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A0B8D" w14:textId="77777777" w:rsidR="00A101E1" w:rsidRPr="00C27D70" w:rsidRDefault="00A101E1" w:rsidP="00BE750B">
      <w:pPr>
        <w:pStyle w:val="Heading1"/>
        <w:spacing w:before="0"/>
        <w:rPr>
          <w:b/>
          <w:bCs/>
        </w:rPr>
      </w:pPr>
      <w:r w:rsidRPr="00C27D70">
        <w:rPr>
          <w:b/>
          <w:bCs/>
        </w:rPr>
        <w:t xml:space="preserve">LAW ENFORCEMENT STANDARDS BOARD (LESB) </w:t>
      </w:r>
    </w:p>
    <w:p w14:paraId="6939E395" w14:textId="77777777" w:rsidR="00A101E1" w:rsidRPr="00C27D70" w:rsidRDefault="00965C0E" w:rsidP="00BE750B">
      <w:pPr>
        <w:pStyle w:val="Heading1"/>
        <w:spacing w:before="0"/>
        <w:rPr>
          <w:b/>
          <w:bCs/>
        </w:rPr>
      </w:pPr>
      <w:r w:rsidRPr="00C27D70">
        <w:rPr>
          <w:b/>
          <w:bCs/>
        </w:rPr>
        <w:t>QUARTERLY BOARD</w:t>
      </w:r>
      <w:r w:rsidR="00A101E1" w:rsidRPr="00C27D70">
        <w:rPr>
          <w:b/>
          <w:bCs/>
        </w:rPr>
        <w:t xml:space="preserve"> MEETING</w:t>
      </w:r>
    </w:p>
    <w:p w14:paraId="6CDCB048" w14:textId="77777777" w:rsidR="00A101E1" w:rsidRPr="00620A8A" w:rsidRDefault="00A101E1" w:rsidP="00A101E1">
      <w:pPr>
        <w:ind w:left="360"/>
        <w:rPr>
          <w:rFonts w:asciiTheme="minorHAnsi" w:hAnsiTheme="minorHAnsi" w:cstheme="minorHAnsi"/>
          <w:b/>
        </w:rPr>
      </w:pPr>
    </w:p>
    <w:p w14:paraId="69639C3C" w14:textId="46E8133F" w:rsidR="00A101E1" w:rsidRPr="00620A8A" w:rsidRDefault="00A101E1" w:rsidP="0042195F">
      <w:pPr>
        <w:rPr>
          <w:rFonts w:asciiTheme="minorHAnsi" w:hAnsiTheme="minorHAnsi" w:cstheme="minorHAnsi"/>
          <w:b/>
          <w:caps/>
        </w:rPr>
        <w:sectPr w:rsidR="00A101E1" w:rsidRPr="00620A8A" w:rsidSect="00DC7E26">
          <w:footerReference w:type="even" r:id="rId8"/>
          <w:footerReference w:type="default" r:id="rId9"/>
          <w:pgSz w:w="12240" w:h="15840"/>
          <w:pgMar w:top="1440" w:right="1440" w:bottom="1440" w:left="1296" w:header="720" w:footer="432" w:gutter="0"/>
          <w:cols w:space="720"/>
          <w:docGrid w:linePitch="360"/>
        </w:sectPr>
      </w:pPr>
      <w:r w:rsidRPr="00620A8A">
        <w:rPr>
          <w:rFonts w:asciiTheme="minorHAnsi" w:hAnsiTheme="minorHAnsi" w:cstheme="minorHAnsi"/>
          <w:b/>
          <w:caps/>
        </w:rPr>
        <w:t xml:space="preserve">Minutes – </w:t>
      </w:r>
      <w:r w:rsidR="007A6B53" w:rsidRPr="00620A8A">
        <w:rPr>
          <w:rFonts w:asciiTheme="minorHAnsi" w:hAnsiTheme="minorHAnsi" w:cstheme="minorHAnsi"/>
          <w:b/>
          <w:caps/>
        </w:rPr>
        <w:t>June 2</w:t>
      </w:r>
      <w:r w:rsidR="00A57F5C" w:rsidRPr="00620A8A">
        <w:rPr>
          <w:rFonts w:asciiTheme="minorHAnsi" w:hAnsiTheme="minorHAnsi" w:cstheme="minorHAnsi"/>
          <w:b/>
          <w:caps/>
        </w:rPr>
        <w:t>, 202</w:t>
      </w:r>
      <w:r w:rsidR="00557897" w:rsidRPr="00620A8A">
        <w:rPr>
          <w:rFonts w:asciiTheme="minorHAnsi" w:hAnsiTheme="minorHAnsi" w:cstheme="minorHAnsi"/>
          <w:b/>
          <w:caps/>
        </w:rPr>
        <w:t>6</w:t>
      </w:r>
    </w:p>
    <w:p w14:paraId="2D6DA129" w14:textId="77777777" w:rsidR="00A101E1" w:rsidRPr="00620A8A" w:rsidRDefault="00A101E1" w:rsidP="00A101E1">
      <w:pPr>
        <w:ind w:left="360"/>
        <w:jc w:val="center"/>
        <w:rPr>
          <w:rFonts w:asciiTheme="minorHAnsi" w:hAnsiTheme="minorHAnsi" w:cstheme="minorHAnsi"/>
          <w:color w:val="002060"/>
        </w:rPr>
      </w:pPr>
    </w:p>
    <w:p w14:paraId="61CC62EE" w14:textId="77777777" w:rsidR="00A101E1" w:rsidRPr="00620A8A" w:rsidRDefault="00A101E1" w:rsidP="0042195F">
      <w:pPr>
        <w:rPr>
          <w:rFonts w:asciiTheme="minorHAnsi" w:hAnsiTheme="minorHAnsi" w:cstheme="minorHAnsi"/>
          <w:b/>
          <w:u w:val="single"/>
        </w:rPr>
      </w:pPr>
      <w:r w:rsidRPr="00620A8A">
        <w:rPr>
          <w:rFonts w:asciiTheme="minorHAnsi" w:hAnsiTheme="minorHAnsi" w:cstheme="minorHAnsi"/>
          <w:b/>
          <w:caps/>
          <w:u w:val="single"/>
        </w:rPr>
        <w:t>Attendance</w:t>
      </w:r>
      <w:r w:rsidRPr="00620A8A">
        <w:rPr>
          <w:rFonts w:asciiTheme="minorHAnsi" w:hAnsiTheme="minorHAnsi" w:cstheme="minorHAnsi"/>
          <w:b/>
          <w:u w:val="single"/>
        </w:rPr>
        <w:t>:</w:t>
      </w:r>
    </w:p>
    <w:p w14:paraId="78FC37C6" w14:textId="77777777" w:rsidR="00A101E1" w:rsidRPr="00620A8A" w:rsidRDefault="00A101E1" w:rsidP="00A101E1">
      <w:pPr>
        <w:tabs>
          <w:tab w:val="left" w:pos="0"/>
        </w:tabs>
        <w:rPr>
          <w:rFonts w:asciiTheme="minorHAnsi" w:hAnsiTheme="minorHAnsi" w:cstheme="minorHAnsi"/>
          <w:b/>
          <w:u w:val="single"/>
        </w:rPr>
        <w:sectPr w:rsidR="00A101E1" w:rsidRPr="00620A8A" w:rsidSect="00DC7E26">
          <w:type w:val="continuous"/>
          <w:pgSz w:w="12240" w:h="15840"/>
          <w:pgMar w:top="1440" w:right="1440" w:bottom="1440" w:left="1296" w:header="288" w:footer="288" w:gutter="0"/>
          <w:pgNumType w:start="1"/>
          <w:cols w:space="720"/>
          <w:docGrid w:linePitch="360"/>
        </w:sectPr>
      </w:pPr>
    </w:p>
    <w:p w14:paraId="7EF495AC" w14:textId="77777777" w:rsidR="00A101E1" w:rsidRPr="00620A8A" w:rsidRDefault="00A101E1" w:rsidP="00A101E1">
      <w:pPr>
        <w:rPr>
          <w:rFonts w:asciiTheme="minorHAnsi" w:hAnsiTheme="minorHAnsi" w:cstheme="minorHAnsi"/>
          <w:b/>
          <w:u w:val="single"/>
        </w:rPr>
      </w:pPr>
      <w:r w:rsidRPr="00620A8A">
        <w:rPr>
          <w:rFonts w:asciiTheme="minorHAnsi" w:hAnsiTheme="minorHAnsi" w:cstheme="minorHAnsi"/>
          <w:b/>
          <w:u w:val="single"/>
        </w:rPr>
        <w:t>LESB MEMBERS</w:t>
      </w:r>
    </w:p>
    <w:p w14:paraId="102E6CBD" w14:textId="77777777" w:rsidR="00F7680A" w:rsidRPr="000427EB" w:rsidRDefault="00F7680A" w:rsidP="00F7680A">
      <w:pPr>
        <w:rPr>
          <w:rFonts w:asciiTheme="minorHAnsi" w:hAnsiTheme="minorHAnsi" w:cstheme="minorHAnsi"/>
        </w:rPr>
      </w:pPr>
      <w:r w:rsidRPr="000427EB">
        <w:rPr>
          <w:rFonts w:asciiTheme="minorHAnsi" w:hAnsiTheme="minorHAnsi" w:cstheme="minorHAnsi"/>
        </w:rPr>
        <w:t>Kelly Bakken</w:t>
      </w:r>
    </w:p>
    <w:p w14:paraId="2C7519B5" w14:textId="23A592DB" w:rsidR="00F00A88" w:rsidRPr="000427EB" w:rsidRDefault="00F00A88" w:rsidP="00F00A88">
      <w:pPr>
        <w:ind w:left="-180" w:firstLine="180"/>
        <w:rPr>
          <w:rFonts w:asciiTheme="minorHAnsi" w:hAnsiTheme="minorHAnsi" w:cstheme="minorHAnsi"/>
        </w:rPr>
      </w:pPr>
      <w:r w:rsidRPr="000427EB">
        <w:rPr>
          <w:rFonts w:asciiTheme="minorHAnsi" w:hAnsiTheme="minorHAnsi" w:cstheme="minorHAnsi"/>
        </w:rPr>
        <w:t>Denita Ball</w:t>
      </w:r>
    </w:p>
    <w:p w14:paraId="55C6C812" w14:textId="1A420238" w:rsidR="00F17906" w:rsidRPr="000427EB" w:rsidRDefault="00F17906" w:rsidP="00F00A88">
      <w:pPr>
        <w:ind w:left="-180" w:firstLine="180"/>
        <w:rPr>
          <w:rFonts w:asciiTheme="minorHAnsi" w:hAnsiTheme="minorHAnsi" w:cstheme="minorHAnsi"/>
        </w:rPr>
      </w:pPr>
      <w:r w:rsidRPr="000427EB">
        <w:rPr>
          <w:rFonts w:asciiTheme="minorHAnsi" w:hAnsiTheme="minorHAnsi" w:cstheme="minorHAnsi"/>
        </w:rPr>
        <w:t>Kalvin Barrett</w:t>
      </w:r>
    </w:p>
    <w:p w14:paraId="6DF596F3" w14:textId="489E64FF" w:rsidR="0064163F" w:rsidRPr="000427EB" w:rsidRDefault="00A205D1" w:rsidP="00EE3D02">
      <w:pPr>
        <w:ind w:left="-180" w:firstLine="180"/>
        <w:rPr>
          <w:rFonts w:asciiTheme="minorHAnsi" w:hAnsiTheme="minorHAnsi" w:cstheme="minorHAnsi"/>
        </w:rPr>
      </w:pPr>
      <w:r w:rsidRPr="000427EB">
        <w:rPr>
          <w:rFonts w:asciiTheme="minorHAnsi" w:hAnsiTheme="minorHAnsi" w:cstheme="minorHAnsi"/>
        </w:rPr>
        <w:t>Timothy Carnahan</w:t>
      </w:r>
    </w:p>
    <w:p w14:paraId="7AFE4405" w14:textId="1C879AAA" w:rsidR="00F553BE" w:rsidRDefault="00AE1919" w:rsidP="00EE3D02">
      <w:pPr>
        <w:ind w:left="-180" w:firstLine="180"/>
        <w:rPr>
          <w:rFonts w:asciiTheme="minorHAnsi" w:hAnsiTheme="minorHAnsi" w:cstheme="minorHAnsi"/>
        </w:rPr>
      </w:pPr>
      <w:r w:rsidRPr="000427EB">
        <w:rPr>
          <w:rFonts w:asciiTheme="minorHAnsi" w:hAnsiTheme="minorHAnsi" w:cstheme="minorHAnsi"/>
        </w:rPr>
        <w:t>Winn Collins</w:t>
      </w:r>
    </w:p>
    <w:p w14:paraId="1A8B4C7B" w14:textId="4F320A33" w:rsidR="00432E6B" w:rsidRPr="000427EB" w:rsidRDefault="00432E6B" w:rsidP="00EE3D02">
      <w:pPr>
        <w:ind w:left="-180" w:firstLine="180"/>
        <w:rPr>
          <w:rFonts w:asciiTheme="minorHAnsi" w:hAnsiTheme="minorHAnsi" w:cstheme="minorHAnsi"/>
        </w:rPr>
      </w:pPr>
      <w:r>
        <w:rPr>
          <w:rFonts w:asciiTheme="minorHAnsi" w:hAnsiTheme="minorHAnsi" w:cstheme="minorHAnsi"/>
        </w:rPr>
        <w:t>Todd Delain</w:t>
      </w:r>
    </w:p>
    <w:p w14:paraId="258B34BF" w14:textId="72B476A4" w:rsidR="00BB1EA0" w:rsidRPr="00E8613B" w:rsidRDefault="00BB1EA0" w:rsidP="00EE3D02">
      <w:pPr>
        <w:ind w:left="-180" w:firstLine="180"/>
        <w:rPr>
          <w:rFonts w:asciiTheme="minorHAnsi" w:hAnsiTheme="minorHAnsi" w:cstheme="minorHAnsi"/>
        </w:rPr>
      </w:pPr>
      <w:r w:rsidRPr="00E8613B">
        <w:rPr>
          <w:rFonts w:asciiTheme="minorHAnsi" w:hAnsiTheme="minorHAnsi" w:cstheme="minorHAnsi"/>
        </w:rPr>
        <w:t>Christopher Farrell</w:t>
      </w:r>
    </w:p>
    <w:p w14:paraId="15426485" w14:textId="77777777" w:rsidR="00D92D82" w:rsidRDefault="00D92D82" w:rsidP="00D92D82">
      <w:pPr>
        <w:ind w:right="242"/>
        <w:rPr>
          <w:rFonts w:asciiTheme="minorHAnsi" w:hAnsiTheme="minorHAnsi" w:cstheme="minorHAnsi"/>
        </w:rPr>
      </w:pPr>
      <w:r w:rsidRPr="00E8613B">
        <w:rPr>
          <w:rFonts w:asciiTheme="minorHAnsi" w:hAnsiTheme="minorHAnsi" w:cstheme="minorHAnsi"/>
        </w:rPr>
        <w:t>Jean Galasinski</w:t>
      </w:r>
    </w:p>
    <w:p w14:paraId="127F2F03" w14:textId="77777777" w:rsidR="00E8613B" w:rsidRPr="00E8613B" w:rsidRDefault="00E8613B" w:rsidP="00E8613B">
      <w:pPr>
        <w:ind w:right="242"/>
        <w:rPr>
          <w:rFonts w:asciiTheme="minorHAnsi" w:hAnsiTheme="minorHAnsi" w:cstheme="minorHAnsi"/>
        </w:rPr>
      </w:pPr>
      <w:r w:rsidRPr="00E8613B">
        <w:rPr>
          <w:rFonts w:asciiTheme="minorHAnsi" w:hAnsiTheme="minorHAnsi" w:cstheme="minorHAnsi"/>
        </w:rPr>
        <w:t>Timothy Gruenke</w:t>
      </w:r>
    </w:p>
    <w:p w14:paraId="3E56E0A2" w14:textId="4C10E98A" w:rsidR="00306BEE" w:rsidRDefault="00CE084B" w:rsidP="00306BEE">
      <w:pPr>
        <w:ind w:right="242"/>
        <w:rPr>
          <w:rFonts w:asciiTheme="minorHAnsi" w:hAnsiTheme="minorHAnsi" w:cstheme="minorHAnsi"/>
        </w:rPr>
      </w:pPr>
      <w:r w:rsidRPr="00B611CB">
        <w:rPr>
          <w:rFonts w:asciiTheme="minorHAnsi" w:hAnsiTheme="minorHAnsi" w:cstheme="minorHAnsi"/>
        </w:rPr>
        <w:t>Jessie Metoyer</w:t>
      </w:r>
    </w:p>
    <w:p w14:paraId="47DAAA1C" w14:textId="5C7A5F4A" w:rsidR="002D69B4" w:rsidRPr="00B611CB" w:rsidRDefault="002D69B4" w:rsidP="00306BEE">
      <w:pPr>
        <w:ind w:right="242"/>
        <w:rPr>
          <w:rFonts w:asciiTheme="minorHAnsi" w:hAnsiTheme="minorHAnsi" w:cstheme="minorHAnsi"/>
        </w:rPr>
      </w:pPr>
      <w:r>
        <w:rPr>
          <w:rFonts w:asciiTheme="minorHAnsi" w:hAnsiTheme="minorHAnsi" w:cstheme="minorHAnsi"/>
        </w:rPr>
        <w:t>Nicole Miller</w:t>
      </w:r>
    </w:p>
    <w:p w14:paraId="6456AB30" w14:textId="799F7D08" w:rsidR="00F553BE" w:rsidRPr="00593B65" w:rsidRDefault="004948D6" w:rsidP="00EE3D02">
      <w:pPr>
        <w:ind w:right="242"/>
        <w:rPr>
          <w:rFonts w:asciiTheme="minorHAnsi" w:hAnsiTheme="minorHAnsi" w:cstheme="minorHAnsi"/>
        </w:rPr>
      </w:pPr>
      <w:r w:rsidRPr="00593B65">
        <w:rPr>
          <w:rFonts w:asciiTheme="minorHAnsi" w:hAnsiTheme="minorHAnsi" w:cstheme="minorHAnsi"/>
        </w:rPr>
        <w:t>Mark Rather</w:t>
      </w:r>
    </w:p>
    <w:p w14:paraId="2CAF0E8D" w14:textId="60EC91F0" w:rsidR="00F553BE" w:rsidRPr="00593B65" w:rsidRDefault="006C4FB9" w:rsidP="00EE3D02">
      <w:pPr>
        <w:ind w:right="242"/>
        <w:rPr>
          <w:rFonts w:asciiTheme="minorHAnsi" w:hAnsiTheme="minorHAnsi" w:cstheme="minorHAnsi"/>
        </w:rPr>
      </w:pPr>
      <w:bookmarkStart w:id="0" w:name="_Hlk184977542"/>
      <w:r w:rsidRPr="00593B65">
        <w:rPr>
          <w:rFonts w:asciiTheme="minorHAnsi" w:hAnsiTheme="minorHAnsi" w:cstheme="minorHAnsi"/>
        </w:rPr>
        <w:t>Tammy Sternard</w:t>
      </w:r>
    </w:p>
    <w:p w14:paraId="42DCB99D" w14:textId="3C0827BC" w:rsidR="00F00AA1" w:rsidRPr="00EE7DED" w:rsidRDefault="00F00AA1" w:rsidP="00EE3D02">
      <w:pPr>
        <w:ind w:right="242"/>
        <w:rPr>
          <w:rFonts w:asciiTheme="minorHAnsi" w:hAnsiTheme="minorHAnsi" w:cstheme="minorHAnsi"/>
        </w:rPr>
      </w:pPr>
      <w:r w:rsidRPr="00EE7DED">
        <w:rPr>
          <w:rFonts w:asciiTheme="minorHAnsi" w:hAnsiTheme="minorHAnsi" w:cstheme="minorHAnsi"/>
        </w:rPr>
        <w:t>Charles Tubbs</w:t>
      </w:r>
    </w:p>
    <w:bookmarkEnd w:id="0"/>
    <w:p w14:paraId="0960B61B" w14:textId="6F25355A" w:rsidR="00F77177" w:rsidRPr="00EE7DED" w:rsidRDefault="0061350E" w:rsidP="00F77177">
      <w:pPr>
        <w:tabs>
          <w:tab w:val="left" w:pos="0"/>
        </w:tabs>
        <w:rPr>
          <w:rFonts w:asciiTheme="minorHAnsi" w:hAnsiTheme="minorHAnsi" w:cstheme="minorHAnsi"/>
        </w:rPr>
      </w:pPr>
      <w:r w:rsidRPr="00EE7DED">
        <w:rPr>
          <w:rFonts w:asciiTheme="minorHAnsi" w:hAnsiTheme="minorHAnsi" w:cstheme="minorHAnsi"/>
        </w:rPr>
        <w:t>Ken Tutaj</w:t>
      </w:r>
    </w:p>
    <w:p w14:paraId="36E41998" w14:textId="30C17419" w:rsidR="00C63F03" w:rsidRPr="00620A8A" w:rsidRDefault="00C63F03" w:rsidP="006C593D">
      <w:pPr>
        <w:rPr>
          <w:rFonts w:asciiTheme="minorHAnsi" w:hAnsiTheme="minorHAnsi" w:cstheme="minorHAnsi"/>
          <w:highlight w:val="yellow"/>
        </w:rPr>
      </w:pPr>
    </w:p>
    <w:p w14:paraId="6F466CFD" w14:textId="46AB329C" w:rsidR="00D34278" w:rsidRPr="00B611CB" w:rsidRDefault="00FB780A" w:rsidP="007B2AB6">
      <w:pPr>
        <w:rPr>
          <w:rFonts w:asciiTheme="minorHAnsi" w:hAnsiTheme="minorHAnsi" w:cstheme="minorHAnsi"/>
        </w:rPr>
      </w:pPr>
      <w:r w:rsidRPr="00B611CB">
        <w:rPr>
          <w:rFonts w:asciiTheme="minorHAnsi" w:hAnsiTheme="minorHAnsi" w:cstheme="minorHAnsi"/>
          <w:b/>
          <w:u w:val="single"/>
        </w:rPr>
        <w:t>ABSENT MEMBERS</w:t>
      </w:r>
    </w:p>
    <w:p w14:paraId="1777C2B5" w14:textId="77777777" w:rsidR="00E8613B" w:rsidRPr="00E8613B" w:rsidRDefault="00E8613B" w:rsidP="00E8613B">
      <w:pPr>
        <w:rPr>
          <w:rFonts w:asciiTheme="minorHAnsi" w:hAnsiTheme="minorHAnsi" w:cstheme="minorHAnsi"/>
        </w:rPr>
      </w:pPr>
      <w:r w:rsidRPr="00E8613B">
        <w:rPr>
          <w:rFonts w:asciiTheme="minorHAnsi" w:hAnsiTheme="minorHAnsi" w:cstheme="minorHAnsi"/>
        </w:rPr>
        <w:t>Casey Krueger</w:t>
      </w:r>
    </w:p>
    <w:p w14:paraId="03FA89D1" w14:textId="55CAFF35" w:rsidR="00632220" w:rsidRPr="00620A8A" w:rsidRDefault="00632220" w:rsidP="00632220">
      <w:pPr>
        <w:ind w:right="242"/>
        <w:rPr>
          <w:rFonts w:asciiTheme="minorHAnsi" w:hAnsiTheme="minorHAnsi" w:cstheme="minorHAnsi"/>
          <w:highlight w:val="yellow"/>
        </w:rPr>
      </w:pPr>
    </w:p>
    <w:p w14:paraId="5F1F0D67" w14:textId="371DB824" w:rsidR="006C4FB9" w:rsidRPr="00620A8A" w:rsidRDefault="006C4FB9" w:rsidP="00632220">
      <w:pPr>
        <w:ind w:right="242"/>
        <w:rPr>
          <w:rFonts w:asciiTheme="minorHAnsi" w:hAnsiTheme="minorHAnsi" w:cstheme="minorHAnsi"/>
          <w:highlight w:val="yellow"/>
        </w:rPr>
      </w:pPr>
    </w:p>
    <w:p w14:paraId="7EE809EC" w14:textId="364ED63A" w:rsidR="00687154" w:rsidRPr="00620A8A" w:rsidRDefault="00687154" w:rsidP="00A101E1">
      <w:pPr>
        <w:rPr>
          <w:rFonts w:asciiTheme="minorHAnsi" w:hAnsiTheme="minorHAnsi" w:cstheme="minorHAnsi"/>
          <w:bCs/>
          <w:highlight w:val="yellow"/>
        </w:rPr>
      </w:pPr>
    </w:p>
    <w:p w14:paraId="4B793A24" w14:textId="0B5D636E" w:rsidR="005E0FEE" w:rsidRPr="00620A8A" w:rsidRDefault="005E0FEE" w:rsidP="00A101E1">
      <w:pPr>
        <w:rPr>
          <w:rFonts w:asciiTheme="minorHAnsi" w:hAnsiTheme="minorHAnsi" w:cstheme="minorHAnsi"/>
          <w:bCs/>
          <w:highlight w:val="yellow"/>
        </w:rPr>
      </w:pPr>
    </w:p>
    <w:p w14:paraId="2E5B552A" w14:textId="00DEFD1C" w:rsidR="005E0FEE" w:rsidRPr="00620A8A" w:rsidRDefault="005E0FEE" w:rsidP="00A101E1">
      <w:pPr>
        <w:rPr>
          <w:rFonts w:asciiTheme="minorHAnsi" w:hAnsiTheme="minorHAnsi" w:cstheme="minorHAnsi"/>
          <w:bCs/>
          <w:highlight w:val="yellow"/>
          <w:u w:val="single"/>
        </w:rPr>
      </w:pPr>
    </w:p>
    <w:p w14:paraId="509BC302" w14:textId="77777777" w:rsidR="00687154" w:rsidRPr="00620A8A" w:rsidRDefault="00687154" w:rsidP="00A101E1">
      <w:pPr>
        <w:rPr>
          <w:rFonts w:asciiTheme="minorHAnsi" w:hAnsiTheme="minorHAnsi" w:cstheme="minorHAnsi"/>
          <w:b/>
          <w:highlight w:val="yellow"/>
          <w:u w:val="single"/>
        </w:rPr>
      </w:pPr>
    </w:p>
    <w:p w14:paraId="779155FA" w14:textId="77777777" w:rsidR="00EC42B2" w:rsidRPr="00620A8A" w:rsidRDefault="00EC42B2" w:rsidP="00A101E1">
      <w:pPr>
        <w:rPr>
          <w:rFonts w:asciiTheme="minorHAnsi" w:hAnsiTheme="minorHAnsi" w:cstheme="minorHAnsi"/>
          <w:b/>
          <w:highlight w:val="yellow"/>
          <w:u w:val="single"/>
        </w:rPr>
      </w:pPr>
    </w:p>
    <w:p w14:paraId="0294F64D" w14:textId="77777777" w:rsidR="00687154" w:rsidRPr="00620A8A" w:rsidRDefault="00687154" w:rsidP="00A101E1">
      <w:pPr>
        <w:rPr>
          <w:rFonts w:asciiTheme="minorHAnsi" w:hAnsiTheme="minorHAnsi" w:cstheme="minorHAnsi"/>
          <w:b/>
          <w:highlight w:val="yellow"/>
          <w:u w:val="single"/>
        </w:rPr>
      </w:pPr>
    </w:p>
    <w:p w14:paraId="4B12BBF8" w14:textId="77777777" w:rsidR="00FE1899" w:rsidRPr="00620A8A" w:rsidRDefault="00FE1899" w:rsidP="00A101E1">
      <w:pPr>
        <w:rPr>
          <w:rFonts w:asciiTheme="minorHAnsi" w:hAnsiTheme="minorHAnsi" w:cstheme="minorHAnsi"/>
          <w:b/>
          <w:highlight w:val="yellow"/>
          <w:u w:val="single"/>
        </w:rPr>
      </w:pPr>
    </w:p>
    <w:p w14:paraId="13CE92F1" w14:textId="77777777" w:rsidR="00F553BE" w:rsidRPr="00620A8A" w:rsidRDefault="00F553BE" w:rsidP="00A101E1">
      <w:pPr>
        <w:rPr>
          <w:rFonts w:asciiTheme="minorHAnsi" w:hAnsiTheme="minorHAnsi" w:cstheme="minorHAnsi"/>
          <w:b/>
          <w:highlight w:val="yellow"/>
          <w:u w:val="single"/>
        </w:rPr>
      </w:pPr>
    </w:p>
    <w:p w14:paraId="267E32FE" w14:textId="77777777" w:rsidR="004E068A" w:rsidRPr="00620A8A" w:rsidRDefault="004E068A" w:rsidP="00A101E1">
      <w:pPr>
        <w:rPr>
          <w:rFonts w:asciiTheme="minorHAnsi" w:hAnsiTheme="minorHAnsi" w:cstheme="minorHAnsi"/>
          <w:b/>
          <w:highlight w:val="yellow"/>
          <w:u w:val="single"/>
        </w:rPr>
      </w:pPr>
    </w:p>
    <w:p w14:paraId="3A26926B" w14:textId="77777777" w:rsidR="004E068A" w:rsidRDefault="004E068A" w:rsidP="00A101E1">
      <w:pPr>
        <w:rPr>
          <w:rFonts w:asciiTheme="minorHAnsi" w:hAnsiTheme="minorHAnsi" w:cstheme="minorHAnsi"/>
          <w:b/>
          <w:highlight w:val="yellow"/>
          <w:u w:val="single"/>
        </w:rPr>
      </w:pPr>
    </w:p>
    <w:p w14:paraId="66033FAC" w14:textId="77777777" w:rsidR="00C63F03" w:rsidRPr="00620A8A" w:rsidRDefault="00C63F03" w:rsidP="00A101E1">
      <w:pPr>
        <w:rPr>
          <w:rFonts w:asciiTheme="minorHAnsi" w:hAnsiTheme="minorHAnsi" w:cstheme="minorHAnsi"/>
          <w:b/>
          <w:highlight w:val="yellow"/>
          <w:u w:val="single"/>
        </w:rPr>
      </w:pPr>
    </w:p>
    <w:p w14:paraId="0293F2F3" w14:textId="77777777" w:rsidR="00A60A8D" w:rsidRPr="00620A8A" w:rsidRDefault="00A60A8D" w:rsidP="00A101E1">
      <w:pPr>
        <w:rPr>
          <w:rFonts w:asciiTheme="minorHAnsi" w:hAnsiTheme="minorHAnsi" w:cstheme="minorHAnsi"/>
          <w:b/>
          <w:highlight w:val="yellow"/>
          <w:u w:val="single"/>
        </w:rPr>
      </w:pPr>
    </w:p>
    <w:p w14:paraId="3D89F6E0" w14:textId="77777777" w:rsidR="00F77177" w:rsidRPr="00620A8A" w:rsidRDefault="00F77177" w:rsidP="00A101E1">
      <w:pPr>
        <w:rPr>
          <w:rFonts w:asciiTheme="minorHAnsi" w:hAnsiTheme="minorHAnsi" w:cstheme="minorHAnsi"/>
          <w:b/>
          <w:highlight w:val="yellow"/>
          <w:u w:val="single"/>
        </w:rPr>
      </w:pPr>
    </w:p>
    <w:p w14:paraId="411D8695" w14:textId="44154AB7" w:rsidR="00A101E1" w:rsidRPr="00112584" w:rsidRDefault="00A101E1" w:rsidP="00A101E1">
      <w:pPr>
        <w:rPr>
          <w:rFonts w:asciiTheme="minorHAnsi" w:hAnsiTheme="minorHAnsi" w:cstheme="minorHAnsi"/>
          <w:b/>
          <w:u w:val="single"/>
        </w:rPr>
      </w:pPr>
      <w:r w:rsidRPr="00112584">
        <w:rPr>
          <w:rFonts w:asciiTheme="minorHAnsi" w:hAnsiTheme="minorHAnsi" w:cstheme="minorHAnsi"/>
          <w:b/>
          <w:u w:val="single"/>
        </w:rPr>
        <w:t>STAFF</w:t>
      </w:r>
    </w:p>
    <w:p w14:paraId="508EF6EA" w14:textId="029B915C" w:rsidR="00EE3D02" w:rsidRPr="00112584" w:rsidRDefault="00112584" w:rsidP="00EE3D02">
      <w:pPr>
        <w:ind w:right="242"/>
        <w:rPr>
          <w:rFonts w:asciiTheme="minorHAnsi" w:hAnsiTheme="minorHAnsi" w:cstheme="minorHAnsi"/>
        </w:rPr>
      </w:pPr>
      <w:bookmarkStart w:id="1" w:name="_Hlk33522711"/>
      <w:r w:rsidRPr="00112584">
        <w:rPr>
          <w:rFonts w:asciiTheme="minorHAnsi" w:hAnsiTheme="minorHAnsi" w:cstheme="minorHAnsi"/>
        </w:rPr>
        <w:t>Eric Hartwig</w:t>
      </w:r>
    </w:p>
    <w:p w14:paraId="2990D36B" w14:textId="0300D27F" w:rsidR="00A57487" w:rsidRPr="00C0594B" w:rsidRDefault="00C0594B" w:rsidP="00EE3D02">
      <w:pPr>
        <w:ind w:right="242"/>
        <w:rPr>
          <w:rFonts w:asciiTheme="minorHAnsi" w:hAnsiTheme="minorHAnsi" w:cstheme="minorHAnsi"/>
        </w:rPr>
      </w:pPr>
      <w:r w:rsidRPr="00C0594B">
        <w:rPr>
          <w:rFonts w:asciiTheme="minorHAnsi" w:hAnsiTheme="minorHAnsi" w:cstheme="minorHAnsi"/>
        </w:rPr>
        <w:t>Cara Kamke</w:t>
      </w:r>
    </w:p>
    <w:p w14:paraId="2F9CD440" w14:textId="7BF26EB5" w:rsidR="00F553BE" w:rsidRPr="00A50CBD" w:rsidRDefault="00A50CBD" w:rsidP="00EE3D02">
      <w:pPr>
        <w:ind w:right="242"/>
        <w:rPr>
          <w:rFonts w:asciiTheme="minorHAnsi" w:hAnsiTheme="minorHAnsi" w:cstheme="minorHAnsi"/>
        </w:rPr>
      </w:pPr>
      <w:r w:rsidRPr="00A50CBD">
        <w:rPr>
          <w:rFonts w:asciiTheme="minorHAnsi" w:hAnsiTheme="minorHAnsi" w:cstheme="minorHAnsi"/>
        </w:rPr>
        <w:t>Katie Maule</w:t>
      </w:r>
    </w:p>
    <w:p w14:paraId="04347667" w14:textId="77777777" w:rsidR="00E92EFE" w:rsidRPr="00E92EFE" w:rsidRDefault="00E92EFE" w:rsidP="00E92EFE">
      <w:pPr>
        <w:ind w:right="242"/>
        <w:rPr>
          <w:rFonts w:asciiTheme="minorHAnsi" w:hAnsiTheme="minorHAnsi" w:cstheme="minorHAnsi"/>
        </w:rPr>
      </w:pPr>
      <w:r w:rsidRPr="00E92EFE">
        <w:rPr>
          <w:rFonts w:asciiTheme="minorHAnsi" w:hAnsiTheme="minorHAnsi" w:cstheme="minorHAnsi"/>
        </w:rPr>
        <w:t>Stephanie Pederson</w:t>
      </w:r>
    </w:p>
    <w:p w14:paraId="5433B3FF" w14:textId="694CBFF6" w:rsidR="00DD4C1D" w:rsidRPr="006C5584" w:rsidRDefault="006C5584" w:rsidP="00EE3D02">
      <w:pPr>
        <w:ind w:right="242"/>
        <w:rPr>
          <w:rFonts w:asciiTheme="minorHAnsi" w:hAnsiTheme="minorHAnsi" w:cstheme="minorHAnsi"/>
        </w:rPr>
      </w:pPr>
      <w:r w:rsidRPr="006C5584">
        <w:rPr>
          <w:rFonts w:asciiTheme="minorHAnsi" w:hAnsiTheme="minorHAnsi" w:cstheme="minorHAnsi"/>
        </w:rPr>
        <w:t>Thessa Phillips</w:t>
      </w:r>
    </w:p>
    <w:p w14:paraId="32EDD3C1" w14:textId="7C6C2A48" w:rsidR="00714BB0" w:rsidRPr="00A92DEF" w:rsidRDefault="00A92DEF" w:rsidP="001D0342">
      <w:pPr>
        <w:ind w:right="242"/>
        <w:rPr>
          <w:rFonts w:asciiTheme="minorHAnsi" w:hAnsiTheme="minorHAnsi" w:cstheme="minorHAnsi"/>
        </w:rPr>
      </w:pPr>
      <w:r w:rsidRPr="00A92DEF">
        <w:rPr>
          <w:rFonts w:asciiTheme="minorHAnsi" w:hAnsiTheme="minorHAnsi" w:cstheme="minorHAnsi"/>
        </w:rPr>
        <w:t>Daniel Ruzinski</w:t>
      </w:r>
    </w:p>
    <w:p w14:paraId="716F7971" w14:textId="2A5CABEA" w:rsidR="00903D79" w:rsidRPr="00A012AB" w:rsidRDefault="00A012AB" w:rsidP="001D0342">
      <w:pPr>
        <w:ind w:right="242"/>
        <w:rPr>
          <w:rFonts w:asciiTheme="minorHAnsi" w:hAnsiTheme="minorHAnsi" w:cstheme="minorHAnsi"/>
        </w:rPr>
      </w:pPr>
      <w:r w:rsidRPr="00A012AB">
        <w:rPr>
          <w:rFonts w:asciiTheme="minorHAnsi" w:hAnsiTheme="minorHAnsi" w:cstheme="minorHAnsi"/>
        </w:rPr>
        <w:t>Shelly Sandry</w:t>
      </w:r>
    </w:p>
    <w:p w14:paraId="7E82C5C6" w14:textId="6F2061D1" w:rsidR="004E068A" w:rsidRPr="001C6AE3" w:rsidRDefault="001C6AE3" w:rsidP="001D0342">
      <w:pPr>
        <w:ind w:right="242"/>
        <w:rPr>
          <w:rFonts w:asciiTheme="minorHAnsi" w:hAnsiTheme="minorHAnsi" w:cstheme="minorHAnsi"/>
        </w:rPr>
      </w:pPr>
      <w:r w:rsidRPr="001C6AE3">
        <w:rPr>
          <w:rFonts w:asciiTheme="minorHAnsi" w:hAnsiTheme="minorHAnsi" w:cstheme="minorHAnsi"/>
        </w:rPr>
        <w:t>Chris Schroeder</w:t>
      </w:r>
    </w:p>
    <w:p w14:paraId="35D69C4B" w14:textId="79E82BAC" w:rsidR="001D0342" w:rsidRPr="000268CD" w:rsidRDefault="000268CD" w:rsidP="001D0342">
      <w:pPr>
        <w:ind w:right="242"/>
        <w:rPr>
          <w:rFonts w:asciiTheme="minorHAnsi" w:hAnsiTheme="minorHAnsi" w:cstheme="minorHAnsi"/>
        </w:rPr>
      </w:pPr>
      <w:r w:rsidRPr="000268CD">
        <w:rPr>
          <w:rFonts w:asciiTheme="minorHAnsi" w:hAnsiTheme="minorHAnsi" w:cstheme="minorHAnsi"/>
        </w:rPr>
        <w:t>Dawn Strassman</w:t>
      </w:r>
    </w:p>
    <w:p w14:paraId="1FEA000C" w14:textId="54582013" w:rsidR="001D0342" w:rsidRPr="000268CD" w:rsidRDefault="000268CD" w:rsidP="001D0342">
      <w:pPr>
        <w:ind w:right="242"/>
        <w:rPr>
          <w:rFonts w:asciiTheme="minorHAnsi" w:hAnsiTheme="minorHAnsi" w:cstheme="minorHAnsi"/>
        </w:rPr>
      </w:pPr>
      <w:r w:rsidRPr="000268CD">
        <w:rPr>
          <w:rFonts w:asciiTheme="minorHAnsi" w:hAnsiTheme="minorHAnsi" w:cstheme="minorHAnsi"/>
        </w:rPr>
        <w:t>Dana Vike</w:t>
      </w:r>
    </w:p>
    <w:p w14:paraId="698EA92F" w14:textId="4822832D" w:rsidR="001D0342" w:rsidRPr="00953B40" w:rsidRDefault="00953B40" w:rsidP="001D0342">
      <w:pPr>
        <w:ind w:right="242"/>
        <w:rPr>
          <w:rFonts w:asciiTheme="minorHAnsi" w:hAnsiTheme="minorHAnsi" w:cstheme="minorHAnsi"/>
        </w:rPr>
      </w:pPr>
      <w:r w:rsidRPr="00953B40">
        <w:rPr>
          <w:rFonts w:asciiTheme="minorHAnsi" w:hAnsiTheme="minorHAnsi" w:cstheme="minorHAnsi"/>
        </w:rPr>
        <w:t>Rich Williams</w:t>
      </w:r>
    </w:p>
    <w:p w14:paraId="44C99FD4" w14:textId="3D9FF275" w:rsidR="00B31323" w:rsidRPr="00620A8A" w:rsidRDefault="00B31323" w:rsidP="001D0342">
      <w:pPr>
        <w:ind w:right="242"/>
        <w:rPr>
          <w:rFonts w:asciiTheme="minorHAnsi" w:hAnsiTheme="minorHAnsi" w:cstheme="minorHAnsi"/>
          <w:highlight w:val="yellow"/>
        </w:rPr>
      </w:pPr>
    </w:p>
    <w:p w14:paraId="341FB89B" w14:textId="4F9B1158" w:rsidR="001D0342" w:rsidRPr="00620A8A" w:rsidRDefault="001D0342" w:rsidP="001D0342">
      <w:pPr>
        <w:ind w:right="242"/>
        <w:rPr>
          <w:rFonts w:asciiTheme="minorHAnsi" w:hAnsiTheme="minorHAnsi" w:cstheme="minorHAnsi"/>
          <w:highlight w:val="yellow"/>
        </w:rPr>
      </w:pPr>
    </w:p>
    <w:p w14:paraId="67A82C87" w14:textId="196FD3E3" w:rsidR="001D0342" w:rsidRPr="00620A8A" w:rsidRDefault="001D0342" w:rsidP="001D0342">
      <w:pPr>
        <w:ind w:right="242"/>
        <w:rPr>
          <w:rFonts w:asciiTheme="minorHAnsi" w:hAnsiTheme="minorHAnsi" w:cstheme="minorHAnsi"/>
          <w:highlight w:val="yellow"/>
        </w:rPr>
      </w:pPr>
    </w:p>
    <w:p w14:paraId="0DF1BE4C" w14:textId="474F6D9E" w:rsidR="00321E21" w:rsidRPr="00620A8A" w:rsidRDefault="00321E21" w:rsidP="00A101E1">
      <w:pPr>
        <w:ind w:right="242"/>
        <w:rPr>
          <w:rFonts w:asciiTheme="minorHAnsi" w:hAnsiTheme="minorHAnsi" w:cstheme="minorHAnsi"/>
          <w:highlight w:val="yellow"/>
        </w:rPr>
      </w:pPr>
    </w:p>
    <w:p w14:paraId="35E9B42C" w14:textId="736A2EA9" w:rsidR="00570A21" w:rsidRPr="00620A8A" w:rsidRDefault="00570A21" w:rsidP="00F003C0">
      <w:pPr>
        <w:ind w:right="242"/>
        <w:rPr>
          <w:rFonts w:asciiTheme="minorHAnsi" w:hAnsiTheme="minorHAnsi" w:cstheme="minorHAnsi"/>
          <w:highlight w:val="yellow"/>
        </w:rPr>
        <w:sectPr w:rsidR="00570A21" w:rsidRPr="00620A8A" w:rsidSect="00DC7E26">
          <w:type w:val="continuous"/>
          <w:pgSz w:w="12240" w:h="15840"/>
          <w:pgMar w:top="1440" w:right="1440" w:bottom="1440" w:left="1296" w:header="720" w:footer="720" w:gutter="0"/>
          <w:cols w:num="3" w:space="720"/>
          <w:docGrid w:linePitch="360"/>
        </w:sectPr>
      </w:pPr>
    </w:p>
    <w:bookmarkEnd w:id="1"/>
    <w:p w14:paraId="61B1C783" w14:textId="77777777" w:rsidR="00A101E1" w:rsidRPr="005752BF" w:rsidRDefault="00A101E1" w:rsidP="00E87492">
      <w:pPr>
        <w:ind w:right="242"/>
        <w:rPr>
          <w:rFonts w:asciiTheme="minorHAnsi" w:hAnsiTheme="minorHAnsi" w:cstheme="minorHAnsi"/>
        </w:rPr>
        <w:sectPr w:rsidR="00A101E1" w:rsidRPr="005752BF" w:rsidSect="0042195F">
          <w:type w:val="continuous"/>
          <w:pgSz w:w="12240" w:h="15840" w:code="1"/>
          <w:pgMar w:top="1008" w:right="720" w:bottom="1440" w:left="720" w:header="288" w:footer="288" w:gutter="0"/>
          <w:cols w:num="3" w:space="333"/>
          <w:docGrid w:linePitch="360"/>
        </w:sectPr>
      </w:pPr>
    </w:p>
    <w:p w14:paraId="7C3FCA06" w14:textId="02F0D20E" w:rsidR="00F82827" w:rsidRPr="00620A8A" w:rsidRDefault="00710A06" w:rsidP="00570A21">
      <w:pPr>
        <w:ind w:left="360" w:right="242"/>
        <w:rPr>
          <w:rFonts w:asciiTheme="minorHAnsi" w:hAnsiTheme="minorHAnsi" w:cstheme="minorHAnsi"/>
          <w:highlight w:val="yellow"/>
        </w:rPr>
      </w:pPr>
      <w:r w:rsidRPr="000A1E92">
        <w:rPr>
          <w:rFonts w:asciiTheme="minorHAnsi" w:hAnsiTheme="minorHAnsi" w:cstheme="minorHAnsi"/>
          <w:b/>
          <w:u w:val="single"/>
        </w:rPr>
        <w:t>Guests</w:t>
      </w:r>
      <w:r w:rsidRPr="000A1E92">
        <w:rPr>
          <w:rFonts w:asciiTheme="minorHAnsi" w:hAnsiTheme="minorHAnsi" w:cstheme="minorHAnsi"/>
        </w:rPr>
        <w:t>:</w:t>
      </w:r>
      <w:r w:rsidR="005E4D87" w:rsidRPr="000A1E92">
        <w:rPr>
          <w:rFonts w:asciiTheme="minorHAnsi" w:hAnsiTheme="minorHAnsi" w:cstheme="minorHAnsi"/>
        </w:rPr>
        <w:t xml:space="preserve"> </w:t>
      </w:r>
      <w:r w:rsidR="000A1E92" w:rsidRPr="000A1E92">
        <w:rPr>
          <w:rFonts w:asciiTheme="minorHAnsi" w:hAnsiTheme="minorHAnsi" w:cstheme="minorHAnsi"/>
        </w:rPr>
        <w:t>Meredith Cook</w:t>
      </w:r>
      <w:r w:rsidR="000A1E92" w:rsidRPr="005B089E">
        <w:rPr>
          <w:rFonts w:asciiTheme="minorHAnsi" w:hAnsiTheme="minorHAnsi" w:cstheme="minorHAnsi"/>
        </w:rPr>
        <w:t xml:space="preserve">, </w:t>
      </w:r>
      <w:r w:rsidR="005B089E" w:rsidRPr="005B089E">
        <w:rPr>
          <w:rFonts w:asciiTheme="minorHAnsi" w:hAnsiTheme="minorHAnsi" w:cstheme="minorHAnsi"/>
        </w:rPr>
        <w:t>David Dudash</w:t>
      </w:r>
      <w:r w:rsidR="00C0594B">
        <w:rPr>
          <w:rFonts w:asciiTheme="minorHAnsi" w:hAnsiTheme="minorHAnsi" w:cstheme="minorHAnsi"/>
        </w:rPr>
        <w:t>, Dana Hartjes</w:t>
      </w:r>
      <w:r w:rsidR="00A50CBD">
        <w:rPr>
          <w:rFonts w:asciiTheme="minorHAnsi" w:hAnsiTheme="minorHAnsi" w:cstheme="minorHAnsi"/>
        </w:rPr>
        <w:t>, Molly Kuether-Steele</w:t>
      </w:r>
      <w:r w:rsidR="00E92EFE">
        <w:rPr>
          <w:rFonts w:asciiTheme="minorHAnsi" w:hAnsiTheme="minorHAnsi" w:cstheme="minorHAnsi"/>
        </w:rPr>
        <w:t xml:space="preserve">, Cory </w:t>
      </w:r>
      <w:r w:rsidR="00E92EFE" w:rsidRPr="00C00E4B">
        <w:rPr>
          <w:rFonts w:asciiTheme="minorHAnsi" w:hAnsiTheme="minorHAnsi" w:cstheme="minorHAnsi"/>
        </w:rPr>
        <w:t>McKone</w:t>
      </w:r>
      <w:r w:rsidR="00821704" w:rsidRPr="00C00E4B">
        <w:rPr>
          <w:rFonts w:asciiTheme="minorHAnsi" w:hAnsiTheme="minorHAnsi" w:cstheme="minorHAnsi"/>
        </w:rPr>
        <w:t xml:space="preserve">, </w:t>
      </w:r>
      <w:r w:rsidR="004A17E7" w:rsidRPr="00C00E4B">
        <w:rPr>
          <w:rFonts w:asciiTheme="minorHAnsi" w:hAnsiTheme="minorHAnsi" w:cstheme="minorHAnsi"/>
        </w:rPr>
        <w:t>Jay Pucek</w:t>
      </w:r>
      <w:r w:rsidR="006C4FB9" w:rsidRPr="00C00E4B">
        <w:rPr>
          <w:rFonts w:asciiTheme="minorHAnsi" w:hAnsiTheme="minorHAnsi" w:cstheme="minorHAnsi"/>
        </w:rPr>
        <w:t xml:space="preserve">, </w:t>
      </w:r>
      <w:r w:rsidR="001C6AE3">
        <w:rPr>
          <w:rFonts w:asciiTheme="minorHAnsi" w:hAnsiTheme="minorHAnsi" w:cstheme="minorHAnsi"/>
        </w:rPr>
        <w:t xml:space="preserve">Craig Sarnow, </w:t>
      </w:r>
      <w:r w:rsidR="00DB73D7">
        <w:rPr>
          <w:rFonts w:asciiTheme="minorHAnsi" w:hAnsiTheme="minorHAnsi" w:cstheme="minorHAnsi"/>
        </w:rPr>
        <w:t xml:space="preserve">Laura Schmidt, </w:t>
      </w:r>
      <w:r w:rsidR="00EF7823" w:rsidRPr="00DB73D7">
        <w:rPr>
          <w:rFonts w:asciiTheme="minorHAnsi" w:hAnsiTheme="minorHAnsi" w:cstheme="minorHAnsi"/>
        </w:rPr>
        <w:t>Latisha Spen</w:t>
      </w:r>
      <w:r w:rsidR="00856B83" w:rsidRPr="00DB73D7">
        <w:rPr>
          <w:rFonts w:asciiTheme="minorHAnsi" w:hAnsiTheme="minorHAnsi" w:cstheme="minorHAnsi"/>
        </w:rPr>
        <w:t>c</w:t>
      </w:r>
      <w:r w:rsidR="00EF7823" w:rsidRPr="00DB73D7">
        <w:rPr>
          <w:rFonts w:asciiTheme="minorHAnsi" w:hAnsiTheme="minorHAnsi" w:cstheme="minorHAnsi"/>
        </w:rPr>
        <w:t>e-Brookens</w:t>
      </w:r>
      <w:r w:rsidR="00A012AB">
        <w:rPr>
          <w:rFonts w:asciiTheme="minorHAnsi" w:hAnsiTheme="minorHAnsi" w:cstheme="minorHAnsi"/>
        </w:rPr>
        <w:t>, Lee Todd</w:t>
      </w:r>
      <w:r w:rsidR="006C4FB9" w:rsidRPr="00953B40">
        <w:rPr>
          <w:rFonts w:asciiTheme="minorHAnsi" w:hAnsiTheme="minorHAnsi" w:cstheme="minorHAnsi"/>
        </w:rPr>
        <w:t xml:space="preserve">, </w:t>
      </w:r>
      <w:r w:rsidR="007B2AB6" w:rsidRPr="00953B40">
        <w:rPr>
          <w:rFonts w:asciiTheme="minorHAnsi" w:hAnsiTheme="minorHAnsi" w:cstheme="minorHAnsi"/>
        </w:rPr>
        <w:t>Sarah Wronski</w:t>
      </w:r>
      <w:r w:rsidR="002D6C37" w:rsidRPr="00953B40">
        <w:rPr>
          <w:rFonts w:asciiTheme="minorHAnsi" w:hAnsiTheme="minorHAnsi" w:cstheme="minorHAnsi"/>
        </w:rPr>
        <w:t xml:space="preserve">, </w:t>
      </w:r>
      <w:r w:rsidR="00953B40" w:rsidRPr="005752BF">
        <w:rPr>
          <w:rFonts w:asciiTheme="minorHAnsi" w:hAnsiTheme="minorHAnsi" w:cstheme="minorHAnsi"/>
        </w:rPr>
        <w:t>Jon</w:t>
      </w:r>
    </w:p>
    <w:p w14:paraId="3636356D" w14:textId="77777777" w:rsidR="000306DD" w:rsidRPr="00620A8A" w:rsidRDefault="000306DD" w:rsidP="000306DD">
      <w:pPr>
        <w:ind w:left="360" w:right="242"/>
        <w:rPr>
          <w:rFonts w:asciiTheme="minorHAnsi" w:hAnsiTheme="minorHAnsi" w:cstheme="minorHAnsi"/>
          <w:highlight w:val="yellow"/>
        </w:rPr>
      </w:pPr>
    </w:p>
    <w:p w14:paraId="23A1CC27" w14:textId="4AD84FA2" w:rsidR="002476D0" w:rsidRPr="000F4AEF" w:rsidRDefault="00CD5CDC" w:rsidP="002476D0">
      <w:pPr>
        <w:pStyle w:val="ListParagraph"/>
        <w:numPr>
          <w:ilvl w:val="0"/>
          <w:numId w:val="1"/>
        </w:numPr>
        <w:contextualSpacing/>
        <w:rPr>
          <w:rFonts w:asciiTheme="minorHAnsi" w:hAnsiTheme="minorHAnsi" w:cstheme="minorHAnsi"/>
        </w:rPr>
      </w:pPr>
      <w:r w:rsidRPr="000F4AEF">
        <w:rPr>
          <w:rFonts w:asciiTheme="minorHAnsi" w:hAnsiTheme="minorHAnsi" w:cstheme="minorHAnsi"/>
          <w:b/>
          <w:bCs/>
        </w:rPr>
        <w:t>Call to Order</w:t>
      </w:r>
      <w:r w:rsidR="002476D0" w:rsidRPr="000F4AEF">
        <w:rPr>
          <w:rFonts w:asciiTheme="minorHAnsi" w:hAnsiTheme="minorHAnsi" w:cstheme="minorHAnsi"/>
        </w:rPr>
        <w:t xml:space="preserve"> – </w:t>
      </w:r>
      <w:r w:rsidR="000F4AEF" w:rsidRPr="000F4AEF">
        <w:rPr>
          <w:rFonts w:asciiTheme="minorHAnsi" w:hAnsiTheme="minorHAnsi" w:cstheme="minorHAnsi"/>
        </w:rPr>
        <w:t>Todd Delain</w:t>
      </w:r>
      <w:r w:rsidR="001961BD" w:rsidRPr="000F4AEF">
        <w:rPr>
          <w:rFonts w:asciiTheme="minorHAnsi" w:hAnsiTheme="minorHAnsi" w:cstheme="minorHAnsi"/>
        </w:rPr>
        <w:t xml:space="preserve"> </w:t>
      </w:r>
      <w:r w:rsidR="002476D0" w:rsidRPr="000F4AEF">
        <w:rPr>
          <w:rFonts w:asciiTheme="minorHAnsi" w:hAnsiTheme="minorHAnsi" w:cstheme="minorHAnsi"/>
        </w:rPr>
        <w:t>called the meeting to order at 10:0</w:t>
      </w:r>
      <w:r w:rsidR="00654E6A" w:rsidRPr="000F4AEF">
        <w:rPr>
          <w:rFonts w:asciiTheme="minorHAnsi" w:hAnsiTheme="minorHAnsi" w:cstheme="minorHAnsi"/>
        </w:rPr>
        <w:t>0</w:t>
      </w:r>
      <w:r w:rsidR="002476D0" w:rsidRPr="000F4AEF">
        <w:rPr>
          <w:rFonts w:asciiTheme="minorHAnsi" w:hAnsiTheme="minorHAnsi" w:cstheme="minorHAnsi"/>
        </w:rPr>
        <w:t xml:space="preserve"> am.</w:t>
      </w:r>
    </w:p>
    <w:p w14:paraId="1121C086" w14:textId="77777777" w:rsidR="002476D0" w:rsidRPr="00620A8A" w:rsidRDefault="002476D0" w:rsidP="002476D0">
      <w:pPr>
        <w:pStyle w:val="ListParagraph"/>
        <w:rPr>
          <w:rFonts w:asciiTheme="minorHAnsi" w:hAnsiTheme="minorHAnsi" w:cstheme="minorHAnsi"/>
          <w:highlight w:val="yellow"/>
        </w:rPr>
      </w:pPr>
    </w:p>
    <w:p w14:paraId="56E38BAD" w14:textId="77777777" w:rsidR="002476D0" w:rsidRPr="0019261D" w:rsidRDefault="002476D0" w:rsidP="002476D0">
      <w:pPr>
        <w:pStyle w:val="ListParagraph"/>
        <w:numPr>
          <w:ilvl w:val="0"/>
          <w:numId w:val="1"/>
        </w:numPr>
        <w:contextualSpacing/>
        <w:rPr>
          <w:rFonts w:asciiTheme="minorHAnsi" w:hAnsiTheme="minorHAnsi" w:cstheme="minorHAnsi"/>
        </w:rPr>
      </w:pPr>
      <w:proofErr w:type="gramStart"/>
      <w:r w:rsidRPr="0019261D">
        <w:rPr>
          <w:rFonts w:asciiTheme="minorHAnsi" w:hAnsiTheme="minorHAnsi" w:cstheme="minorHAnsi"/>
          <w:b/>
        </w:rPr>
        <w:t>Introductions</w:t>
      </w:r>
      <w:proofErr w:type="gramEnd"/>
    </w:p>
    <w:p w14:paraId="7272521F" w14:textId="77777777" w:rsidR="002476D0" w:rsidRPr="00620A8A" w:rsidRDefault="002476D0" w:rsidP="002476D0">
      <w:pPr>
        <w:tabs>
          <w:tab w:val="left" w:pos="-1710"/>
        </w:tabs>
        <w:ind w:left="360"/>
        <w:rPr>
          <w:rFonts w:asciiTheme="minorHAnsi" w:hAnsiTheme="minorHAnsi" w:cstheme="minorHAnsi"/>
          <w:highlight w:val="yellow"/>
        </w:rPr>
      </w:pPr>
    </w:p>
    <w:p w14:paraId="26C56D25" w14:textId="2F66BA1F" w:rsidR="002476D0" w:rsidRPr="00722AA2" w:rsidRDefault="002476D0" w:rsidP="002476D0">
      <w:pPr>
        <w:pStyle w:val="ListParagraph"/>
        <w:numPr>
          <w:ilvl w:val="0"/>
          <w:numId w:val="1"/>
        </w:numPr>
        <w:contextualSpacing/>
        <w:rPr>
          <w:rFonts w:asciiTheme="minorHAnsi" w:hAnsiTheme="minorHAnsi" w:cstheme="minorHAnsi"/>
          <w:b/>
        </w:rPr>
      </w:pPr>
      <w:r w:rsidRPr="00722AA2">
        <w:rPr>
          <w:rFonts w:asciiTheme="minorHAnsi" w:hAnsiTheme="minorHAnsi" w:cstheme="minorHAnsi"/>
          <w:b/>
        </w:rPr>
        <w:t xml:space="preserve">Proof of Posting of </w:t>
      </w:r>
      <w:r w:rsidR="00722AA2" w:rsidRPr="00722AA2">
        <w:rPr>
          <w:rFonts w:asciiTheme="minorHAnsi" w:hAnsiTheme="minorHAnsi" w:cstheme="minorHAnsi"/>
          <w:b/>
        </w:rPr>
        <w:t xml:space="preserve">Public </w:t>
      </w:r>
      <w:r w:rsidRPr="00722AA2">
        <w:rPr>
          <w:rFonts w:asciiTheme="minorHAnsi" w:hAnsiTheme="minorHAnsi" w:cstheme="minorHAnsi"/>
          <w:b/>
        </w:rPr>
        <w:t>Meeting Notice</w:t>
      </w:r>
    </w:p>
    <w:p w14:paraId="7EF8DDE8" w14:textId="27D0CA36" w:rsidR="002476D0" w:rsidRPr="00F25B55" w:rsidRDefault="002476D0" w:rsidP="002476D0">
      <w:pPr>
        <w:pStyle w:val="ListParagraph"/>
        <w:rPr>
          <w:rFonts w:asciiTheme="minorHAnsi" w:hAnsiTheme="minorHAnsi" w:cstheme="minorHAnsi"/>
        </w:rPr>
      </w:pPr>
      <w:r w:rsidRPr="00F25B55">
        <w:rPr>
          <w:rFonts w:asciiTheme="minorHAnsi" w:hAnsiTheme="minorHAnsi" w:cstheme="minorHAnsi"/>
        </w:rPr>
        <w:t>The meeting notice publication procedures were followed in compliance with Wis. Stat. §19.84.</w:t>
      </w:r>
    </w:p>
    <w:p w14:paraId="0FEA326B" w14:textId="269CDA36" w:rsidR="002476D0" w:rsidRPr="00620A8A" w:rsidRDefault="002476D0" w:rsidP="002476D0">
      <w:pPr>
        <w:pStyle w:val="ListParagraph"/>
        <w:rPr>
          <w:rFonts w:asciiTheme="minorHAnsi" w:hAnsiTheme="minorHAnsi" w:cstheme="minorHAnsi"/>
          <w:highlight w:val="yellow"/>
        </w:rPr>
      </w:pPr>
    </w:p>
    <w:p w14:paraId="21693DEB" w14:textId="539B8DB1" w:rsidR="002476D0" w:rsidRPr="007D660D" w:rsidRDefault="00D90A20" w:rsidP="002476D0">
      <w:pPr>
        <w:pStyle w:val="ListParagraph"/>
        <w:numPr>
          <w:ilvl w:val="0"/>
          <w:numId w:val="1"/>
        </w:numPr>
        <w:ind w:right="242"/>
        <w:rPr>
          <w:rFonts w:asciiTheme="minorHAnsi" w:hAnsiTheme="minorHAnsi" w:cstheme="minorHAnsi"/>
          <w:b/>
        </w:rPr>
      </w:pPr>
      <w:r w:rsidRPr="007D660D">
        <w:rPr>
          <w:rFonts w:asciiTheme="minorHAnsi" w:hAnsiTheme="minorHAnsi" w:cstheme="minorHAnsi"/>
          <w:b/>
        </w:rPr>
        <w:t>Training and Standards Bureau</w:t>
      </w:r>
      <w:r w:rsidR="002476D0" w:rsidRPr="007D660D">
        <w:rPr>
          <w:rFonts w:asciiTheme="minorHAnsi" w:hAnsiTheme="minorHAnsi" w:cstheme="minorHAnsi"/>
          <w:b/>
        </w:rPr>
        <w:t xml:space="preserve"> </w:t>
      </w:r>
      <w:r w:rsidR="001D5180" w:rsidRPr="007D660D">
        <w:rPr>
          <w:rFonts w:asciiTheme="minorHAnsi" w:hAnsiTheme="minorHAnsi" w:cstheme="minorHAnsi"/>
          <w:b/>
        </w:rPr>
        <w:t xml:space="preserve">(TSB) </w:t>
      </w:r>
      <w:r w:rsidR="002476D0" w:rsidRPr="007D660D">
        <w:rPr>
          <w:rFonts w:asciiTheme="minorHAnsi" w:hAnsiTheme="minorHAnsi" w:cstheme="minorHAnsi"/>
          <w:b/>
        </w:rPr>
        <w:t>Update</w:t>
      </w:r>
    </w:p>
    <w:p w14:paraId="15FF1D76" w14:textId="3579C37F" w:rsidR="00093BC7" w:rsidRPr="00093BC7" w:rsidRDefault="00093BC7" w:rsidP="0035401B">
      <w:pPr>
        <w:pStyle w:val="ListParagraph"/>
        <w:numPr>
          <w:ilvl w:val="1"/>
          <w:numId w:val="1"/>
        </w:numPr>
        <w:ind w:right="242"/>
        <w:rPr>
          <w:rFonts w:asciiTheme="minorHAnsi" w:hAnsiTheme="minorHAnsi" w:cstheme="minorHAnsi"/>
          <w:bCs/>
        </w:rPr>
      </w:pPr>
      <w:r w:rsidRPr="00093BC7">
        <w:rPr>
          <w:rFonts w:asciiTheme="minorHAnsi" w:hAnsiTheme="minorHAnsi" w:cstheme="minorHAnsi"/>
          <w:bCs/>
        </w:rPr>
        <w:t>Administrative Code Update</w:t>
      </w:r>
    </w:p>
    <w:p w14:paraId="6C248E24" w14:textId="291B953C" w:rsidR="001C29AD" w:rsidRDefault="00D87D0E" w:rsidP="00F27D4F">
      <w:pPr>
        <w:pStyle w:val="ListParagraph"/>
        <w:ind w:left="1080" w:right="242"/>
        <w:rPr>
          <w:rFonts w:asciiTheme="minorHAnsi" w:hAnsiTheme="minorHAnsi" w:cstheme="minorHAnsi"/>
          <w:bCs/>
        </w:rPr>
      </w:pPr>
      <w:r w:rsidRPr="00C9745B">
        <w:rPr>
          <w:rFonts w:asciiTheme="minorHAnsi" w:hAnsiTheme="minorHAnsi" w:cstheme="minorHAnsi"/>
          <w:bCs/>
        </w:rPr>
        <w:t>Cara Kamke</w:t>
      </w:r>
      <w:r w:rsidR="00F92B1D" w:rsidRPr="00C9745B">
        <w:rPr>
          <w:rFonts w:asciiTheme="minorHAnsi" w:hAnsiTheme="minorHAnsi" w:cstheme="minorHAnsi"/>
          <w:bCs/>
        </w:rPr>
        <w:t xml:space="preserve"> has been reviewing </w:t>
      </w:r>
      <w:r w:rsidR="0042750E">
        <w:rPr>
          <w:rFonts w:asciiTheme="minorHAnsi" w:hAnsiTheme="minorHAnsi" w:cstheme="minorHAnsi"/>
          <w:bCs/>
        </w:rPr>
        <w:t>a</w:t>
      </w:r>
      <w:r w:rsidR="00F92B1D" w:rsidRPr="00C9745B">
        <w:rPr>
          <w:rFonts w:asciiTheme="minorHAnsi" w:hAnsiTheme="minorHAnsi" w:cstheme="minorHAnsi"/>
          <w:bCs/>
        </w:rPr>
        <w:t xml:space="preserve">dministrative </w:t>
      </w:r>
      <w:r w:rsidR="0042750E">
        <w:rPr>
          <w:rFonts w:asciiTheme="minorHAnsi" w:hAnsiTheme="minorHAnsi" w:cstheme="minorHAnsi"/>
          <w:bCs/>
        </w:rPr>
        <w:t>c</w:t>
      </w:r>
      <w:r w:rsidR="00F92B1D" w:rsidRPr="00C9745B">
        <w:rPr>
          <w:rFonts w:asciiTheme="minorHAnsi" w:hAnsiTheme="minorHAnsi" w:cstheme="minorHAnsi"/>
          <w:bCs/>
        </w:rPr>
        <w:t xml:space="preserve">ode and </w:t>
      </w:r>
      <w:r w:rsidR="0042750E">
        <w:rPr>
          <w:rFonts w:asciiTheme="minorHAnsi" w:hAnsiTheme="minorHAnsi" w:cstheme="minorHAnsi"/>
          <w:bCs/>
        </w:rPr>
        <w:t>s</w:t>
      </w:r>
      <w:r w:rsidR="005D7D95" w:rsidRPr="00C9745B">
        <w:rPr>
          <w:rFonts w:asciiTheme="minorHAnsi" w:hAnsiTheme="minorHAnsi" w:cstheme="minorHAnsi"/>
          <w:bCs/>
        </w:rPr>
        <w:t xml:space="preserve">tate </w:t>
      </w:r>
      <w:r w:rsidR="0042750E">
        <w:rPr>
          <w:rFonts w:asciiTheme="minorHAnsi" w:hAnsiTheme="minorHAnsi" w:cstheme="minorHAnsi"/>
          <w:bCs/>
        </w:rPr>
        <w:t>s</w:t>
      </w:r>
      <w:r w:rsidR="005D7D95" w:rsidRPr="00C9745B">
        <w:rPr>
          <w:rFonts w:asciiTheme="minorHAnsi" w:hAnsiTheme="minorHAnsi" w:cstheme="minorHAnsi"/>
          <w:bCs/>
        </w:rPr>
        <w:t xml:space="preserve">tatutes, </w:t>
      </w:r>
      <w:proofErr w:type="gramStart"/>
      <w:r w:rsidR="00F92B1D" w:rsidRPr="00C9745B">
        <w:rPr>
          <w:rFonts w:asciiTheme="minorHAnsi" w:hAnsiTheme="minorHAnsi" w:cstheme="minorHAnsi"/>
          <w:bCs/>
        </w:rPr>
        <w:t>in particular looking</w:t>
      </w:r>
      <w:proofErr w:type="gramEnd"/>
      <w:r w:rsidR="00F92B1D" w:rsidRPr="00C9745B">
        <w:rPr>
          <w:rFonts w:asciiTheme="minorHAnsi" w:hAnsiTheme="minorHAnsi" w:cstheme="minorHAnsi"/>
          <w:bCs/>
        </w:rPr>
        <w:t xml:space="preserve"> into what </w:t>
      </w:r>
      <w:r w:rsidR="00DA7F86" w:rsidRPr="00C9745B">
        <w:rPr>
          <w:rFonts w:asciiTheme="minorHAnsi" w:hAnsiTheme="minorHAnsi" w:cstheme="minorHAnsi"/>
          <w:bCs/>
        </w:rPr>
        <w:t xml:space="preserve">authorities </w:t>
      </w:r>
      <w:r w:rsidR="00F92B1D" w:rsidRPr="00C9745B">
        <w:rPr>
          <w:rFonts w:asciiTheme="minorHAnsi" w:hAnsiTheme="minorHAnsi" w:cstheme="minorHAnsi"/>
          <w:bCs/>
        </w:rPr>
        <w:t>fall within the LESB</w:t>
      </w:r>
      <w:r w:rsidR="007E4DCF" w:rsidRPr="00C9745B">
        <w:rPr>
          <w:rFonts w:asciiTheme="minorHAnsi" w:hAnsiTheme="minorHAnsi" w:cstheme="minorHAnsi"/>
          <w:bCs/>
        </w:rPr>
        <w:t xml:space="preserve"> purview and the DOJ purview</w:t>
      </w:r>
      <w:r w:rsidR="007E5E95" w:rsidRPr="00C9745B">
        <w:rPr>
          <w:rFonts w:asciiTheme="minorHAnsi" w:hAnsiTheme="minorHAnsi" w:cstheme="minorHAnsi"/>
          <w:bCs/>
        </w:rPr>
        <w:t>.</w:t>
      </w:r>
      <w:r w:rsidR="001C29AD" w:rsidRPr="00C9745B">
        <w:rPr>
          <w:rFonts w:asciiTheme="minorHAnsi" w:hAnsiTheme="minorHAnsi" w:cstheme="minorHAnsi"/>
          <w:bCs/>
        </w:rPr>
        <w:t xml:space="preserve">  </w:t>
      </w:r>
      <w:proofErr w:type="gramStart"/>
      <w:r w:rsidR="00A47C0D">
        <w:rPr>
          <w:rFonts w:asciiTheme="minorHAnsi" w:hAnsiTheme="minorHAnsi" w:cstheme="minorHAnsi"/>
          <w:bCs/>
        </w:rPr>
        <w:t>Taking</w:t>
      </w:r>
      <w:r w:rsidR="001C29AD" w:rsidRPr="00C9745B">
        <w:rPr>
          <w:rFonts w:asciiTheme="minorHAnsi" w:hAnsiTheme="minorHAnsi" w:cstheme="minorHAnsi"/>
          <w:bCs/>
        </w:rPr>
        <w:t xml:space="preserve"> </w:t>
      </w:r>
      <w:r w:rsidR="000B76B2">
        <w:rPr>
          <w:rFonts w:asciiTheme="minorHAnsi" w:hAnsiTheme="minorHAnsi" w:cstheme="minorHAnsi"/>
          <w:bCs/>
        </w:rPr>
        <w:t>into account</w:t>
      </w:r>
      <w:proofErr w:type="gramEnd"/>
      <w:r w:rsidR="000B76B2">
        <w:rPr>
          <w:rFonts w:asciiTheme="minorHAnsi" w:hAnsiTheme="minorHAnsi" w:cstheme="minorHAnsi"/>
          <w:bCs/>
        </w:rPr>
        <w:t xml:space="preserve"> </w:t>
      </w:r>
      <w:r w:rsidR="001C29AD" w:rsidRPr="00C9745B">
        <w:rPr>
          <w:rFonts w:asciiTheme="minorHAnsi" w:hAnsiTheme="minorHAnsi" w:cstheme="minorHAnsi"/>
          <w:bCs/>
        </w:rPr>
        <w:t>what was learned in this review</w:t>
      </w:r>
      <w:r w:rsidR="004A4817">
        <w:rPr>
          <w:rFonts w:asciiTheme="minorHAnsi" w:hAnsiTheme="minorHAnsi" w:cstheme="minorHAnsi"/>
          <w:bCs/>
        </w:rPr>
        <w:t>,</w:t>
      </w:r>
      <w:r w:rsidR="001C29AD" w:rsidRPr="00C9745B">
        <w:rPr>
          <w:rFonts w:asciiTheme="minorHAnsi" w:hAnsiTheme="minorHAnsi" w:cstheme="minorHAnsi"/>
          <w:bCs/>
        </w:rPr>
        <w:t xml:space="preserve"> </w:t>
      </w:r>
      <w:r w:rsidR="00C9745B" w:rsidRPr="00C9745B">
        <w:rPr>
          <w:rFonts w:asciiTheme="minorHAnsi" w:hAnsiTheme="minorHAnsi" w:cstheme="minorHAnsi"/>
          <w:bCs/>
        </w:rPr>
        <w:t>a</w:t>
      </w:r>
      <w:r w:rsidR="00F27D4F" w:rsidRPr="00C9745B">
        <w:rPr>
          <w:rFonts w:asciiTheme="minorHAnsi" w:hAnsiTheme="minorHAnsi" w:cstheme="minorHAnsi"/>
          <w:bCs/>
        </w:rPr>
        <w:t xml:space="preserve"> Governance</w:t>
      </w:r>
      <w:r w:rsidR="00F27D4F" w:rsidRPr="00F27D4F">
        <w:rPr>
          <w:rFonts w:asciiTheme="minorHAnsi" w:hAnsiTheme="minorHAnsi" w:cstheme="minorHAnsi"/>
          <w:bCs/>
        </w:rPr>
        <w:t xml:space="preserve"> document </w:t>
      </w:r>
      <w:r w:rsidR="00D6723C">
        <w:rPr>
          <w:rFonts w:asciiTheme="minorHAnsi" w:hAnsiTheme="minorHAnsi" w:cstheme="minorHAnsi"/>
          <w:bCs/>
        </w:rPr>
        <w:t xml:space="preserve">was created </w:t>
      </w:r>
      <w:r w:rsidR="00371846">
        <w:rPr>
          <w:rFonts w:asciiTheme="minorHAnsi" w:hAnsiTheme="minorHAnsi" w:cstheme="minorHAnsi"/>
          <w:bCs/>
        </w:rPr>
        <w:t>for reference</w:t>
      </w:r>
      <w:r w:rsidR="001C29AD">
        <w:rPr>
          <w:rFonts w:asciiTheme="minorHAnsi" w:hAnsiTheme="minorHAnsi" w:cstheme="minorHAnsi"/>
          <w:bCs/>
        </w:rPr>
        <w:t>.</w:t>
      </w:r>
    </w:p>
    <w:p w14:paraId="002EAEDC" w14:textId="77777777" w:rsidR="001C29AD" w:rsidRDefault="001C29AD" w:rsidP="00F27D4F">
      <w:pPr>
        <w:pStyle w:val="ListParagraph"/>
        <w:ind w:left="1080" w:right="242"/>
        <w:rPr>
          <w:rFonts w:asciiTheme="minorHAnsi" w:hAnsiTheme="minorHAnsi" w:cstheme="minorHAnsi"/>
          <w:bCs/>
        </w:rPr>
      </w:pPr>
    </w:p>
    <w:p w14:paraId="03A30EDB" w14:textId="48596B1B" w:rsidR="00054575" w:rsidRDefault="00F27D4F" w:rsidP="00F27D4F">
      <w:pPr>
        <w:pStyle w:val="ListParagraph"/>
        <w:ind w:left="1080" w:right="242"/>
        <w:rPr>
          <w:rFonts w:asciiTheme="minorHAnsi" w:hAnsiTheme="minorHAnsi" w:cstheme="minorHAnsi"/>
          <w:bCs/>
        </w:rPr>
      </w:pPr>
      <w:r w:rsidRPr="008F25BB">
        <w:rPr>
          <w:rFonts w:asciiTheme="minorHAnsi" w:hAnsiTheme="minorHAnsi" w:cstheme="minorHAnsi"/>
          <w:bCs/>
        </w:rPr>
        <w:t xml:space="preserve">Wis. Stat. § 15.03 states LESB has the authority to exercise its powers, duties and functions prescribed by law independently from </w:t>
      </w:r>
      <w:r w:rsidR="00054575">
        <w:rPr>
          <w:rFonts w:asciiTheme="minorHAnsi" w:hAnsiTheme="minorHAnsi" w:cstheme="minorHAnsi"/>
          <w:bCs/>
        </w:rPr>
        <w:t>DOJ</w:t>
      </w:r>
      <w:r w:rsidRPr="008F25BB">
        <w:rPr>
          <w:rFonts w:asciiTheme="minorHAnsi" w:hAnsiTheme="minorHAnsi" w:cstheme="minorHAnsi"/>
          <w:bCs/>
        </w:rPr>
        <w:t xml:space="preserve">, but budgeting, program coordination and related management functions shall be performed under the direction and supervision of </w:t>
      </w:r>
      <w:r w:rsidR="00054575">
        <w:rPr>
          <w:rFonts w:asciiTheme="minorHAnsi" w:hAnsiTheme="minorHAnsi" w:cstheme="minorHAnsi"/>
          <w:bCs/>
        </w:rPr>
        <w:t>DOJ.</w:t>
      </w:r>
    </w:p>
    <w:p w14:paraId="2F650715" w14:textId="6CFBDF8E" w:rsidR="00F27D4F" w:rsidRPr="008F25BB" w:rsidRDefault="00F27D4F" w:rsidP="00F27D4F">
      <w:pPr>
        <w:pStyle w:val="ListParagraph"/>
        <w:ind w:left="1080" w:right="242"/>
        <w:rPr>
          <w:rFonts w:asciiTheme="minorHAnsi" w:hAnsiTheme="minorHAnsi" w:cstheme="minorHAnsi"/>
          <w:bCs/>
        </w:rPr>
      </w:pPr>
    </w:p>
    <w:p w14:paraId="537D98C4" w14:textId="6D3C3DAC" w:rsidR="00BA34BC" w:rsidRDefault="00F27D4F" w:rsidP="00F27D4F">
      <w:pPr>
        <w:pStyle w:val="ListParagraph"/>
        <w:ind w:left="1080" w:right="242"/>
        <w:rPr>
          <w:rFonts w:asciiTheme="minorHAnsi" w:hAnsiTheme="minorHAnsi" w:cstheme="minorHAnsi"/>
          <w:bCs/>
        </w:rPr>
      </w:pPr>
      <w:r w:rsidRPr="001C0187">
        <w:rPr>
          <w:rFonts w:asciiTheme="minorHAnsi" w:hAnsiTheme="minorHAnsi" w:cstheme="minorHAnsi"/>
          <w:bCs/>
        </w:rPr>
        <w:t>Wis. Stats. § 15.03 &amp; 165.85</w:t>
      </w:r>
      <w:r w:rsidR="001C0187">
        <w:rPr>
          <w:rFonts w:asciiTheme="minorHAnsi" w:hAnsiTheme="minorHAnsi" w:cstheme="minorHAnsi"/>
          <w:bCs/>
        </w:rPr>
        <w:t xml:space="preserve"> </w:t>
      </w:r>
      <w:r w:rsidR="006225EC">
        <w:rPr>
          <w:rFonts w:asciiTheme="minorHAnsi" w:hAnsiTheme="minorHAnsi" w:cstheme="minorHAnsi"/>
          <w:bCs/>
        </w:rPr>
        <w:t>indicate</w:t>
      </w:r>
      <w:r w:rsidR="001C0187">
        <w:rPr>
          <w:rFonts w:asciiTheme="minorHAnsi" w:hAnsiTheme="minorHAnsi" w:cstheme="minorHAnsi"/>
          <w:bCs/>
        </w:rPr>
        <w:t xml:space="preserve"> that</w:t>
      </w:r>
      <w:r w:rsidRPr="001C0187">
        <w:rPr>
          <w:rFonts w:asciiTheme="minorHAnsi" w:hAnsiTheme="minorHAnsi" w:cstheme="minorHAnsi"/>
          <w:bCs/>
        </w:rPr>
        <w:t xml:space="preserve"> the </w:t>
      </w:r>
      <w:r w:rsidR="00ED6554">
        <w:rPr>
          <w:rFonts w:asciiTheme="minorHAnsi" w:hAnsiTheme="minorHAnsi" w:cstheme="minorHAnsi"/>
          <w:bCs/>
        </w:rPr>
        <w:t>LESB</w:t>
      </w:r>
      <w:r w:rsidRPr="001C0187">
        <w:rPr>
          <w:rFonts w:asciiTheme="minorHAnsi" w:hAnsiTheme="minorHAnsi" w:cstheme="minorHAnsi"/>
          <w:bCs/>
        </w:rPr>
        <w:t xml:space="preserve"> has the power to enter rulemaking for powers and functions related to Wis. Stat. 165.85.  </w:t>
      </w:r>
      <w:r w:rsidRPr="00CB3F61">
        <w:rPr>
          <w:rFonts w:asciiTheme="minorHAnsi" w:hAnsiTheme="minorHAnsi" w:cstheme="minorHAnsi"/>
          <w:bCs/>
        </w:rPr>
        <w:t xml:space="preserve">Wis. Stat. </w:t>
      </w:r>
      <w:r w:rsidRPr="00817599">
        <w:rPr>
          <w:rFonts w:asciiTheme="minorHAnsi" w:hAnsiTheme="minorHAnsi" w:cstheme="minorHAnsi"/>
          <w:bCs/>
        </w:rPr>
        <w:t>227.10</w:t>
      </w:r>
      <w:r w:rsidRPr="006A3E35">
        <w:rPr>
          <w:rFonts w:asciiTheme="minorHAnsi" w:hAnsiTheme="minorHAnsi" w:cstheme="minorHAnsi"/>
          <w:bCs/>
        </w:rPr>
        <w:t xml:space="preserve"> requires each agency to promulgate </w:t>
      </w:r>
      <w:r w:rsidR="00FA58B9" w:rsidRPr="006A3E35">
        <w:rPr>
          <w:rFonts w:asciiTheme="minorHAnsi" w:hAnsiTheme="minorHAnsi" w:cstheme="minorHAnsi"/>
          <w:bCs/>
        </w:rPr>
        <w:t>a</w:t>
      </w:r>
      <w:r w:rsidRPr="006A3E35">
        <w:rPr>
          <w:rFonts w:asciiTheme="minorHAnsi" w:hAnsiTheme="minorHAnsi" w:cstheme="minorHAnsi"/>
          <w:bCs/>
        </w:rPr>
        <w:t xml:space="preserve"> statement of policy and each interpretation of a statute which it adopts to govern </w:t>
      </w:r>
      <w:r w:rsidRPr="006A3E35">
        <w:rPr>
          <w:rFonts w:asciiTheme="minorHAnsi" w:hAnsiTheme="minorHAnsi" w:cstheme="minorHAnsi"/>
          <w:bCs/>
        </w:rPr>
        <w:lastRenderedPageBreak/>
        <w:t xml:space="preserve">its enforcement or administration of that statute. </w:t>
      </w:r>
      <w:r w:rsidR="00BA34BC">
        <w:rPr>
          <w:rFonts w:asciiTheme="minorHAnsi" w:hAnsiTheme="minorHAnsi" w:cstheme="minorHAnsi"/>
          <w:bCs/>
        </w:rPr>
        <w:t xml:space="preserve">Administrative </w:t>
      </w:r>
      <w:r w:rsidR="001073E6">
        <w:rPr>
          <w:rFonts w:asciiTheme="minorHAnsi" w:hAnsiTheme="minorHAnsi" w:cstheme="minorHAnsi"/>
          <w:bCs/>
        </w:rPr>
        <w:t>c</w:t>
      </w:r>
      <w:r w:rsidR="00BA34BC">
        <w:rPr>
          <w:rFonts w:asciiTheme="minorHAnsi" w:hAnsiTheme="minorHAnsi" w:cstheme="minorHAnsi"/>
          <w:bCs/>
        </w:rPr>
        <w:t>ode needs to be updated so the policy</w:t>
      </w:r>
      <w:r w:rsidR="007354DC">
        <w:rPr>
          <w:rFonts w:asciiTheme="minorHAnsi" w:hAnsiTheme="minorHAnsi" w:cstheme="minorHAnsi"/>
          <w:bCs/>
        </w:rPr>
        <w:t xml:space="preserve"> statements that the LESB </w:t>
      </w:r>
      <w:r w:rsidR="00611CD7">
        <w:rPr>
          <w:rFonts w:asciiTheme="minorHAnsi" w:hAnsiTheme="minorHAnsi" w:cstheme="minorHAnsi"/>
          <w:bCs/>
        </w:rPr>
        <w:t xml:space="preserve">approve </w:t>
      </w:r>
      <w:r w:rsidR="007354DC">
        <w:rPr>
          <w:rFonts w:asciiTheme="minorHAnsi" w:hAnsiTheme="minorHAnsi" w:cstheme="minorHAnsi"/>
          <w:bCs/>
        </w:rPr>
        <w:t xml:space="preserve">are incorporated into </w:t>
      </w:r>
      <w:r w:rsidR="001073E6">
        <w:rPr>
          <w:rFonts w:asciiTheme="minorHAnsi" w:hAnsiTheme="minorHAnsi" w:cstheme="minorHAnsi"/>
          <w:bCs/>
        </w:rPr>
        <w:t>c</w:t>
      </w:r>
      <w:r w:rsidR="007354DC">
        <w:rPr>
          <w:rFonts w:asciiTheme="minorHAnsi" w:hAnsiTheme="minorHAnsi" w:cstheme="minorHAnsi"/>
          <w:bCs/>
        </w:rPr>
        <w:t>ode.</w:t>
      </w:r>
    </w:p>
    <w:p w14:paraId="6D3F3E33" w14:textId="77777777" w:rsidR="00BA34BC" w:rsidRDefault="00BA34BC" w:rsidP="00F27D4F">
      <w:pPr>
        <w:pStyle w:val="ListParagraph"/>
        <w:ind w:left="1080" w:right="242"/>
        <w:rPr>
          <w:rFonts w:asciiTheme="minorHAnsi" w:hAnsiTheme="minorHAnsi" w:cstheme="minorHAnsi"/>
          <w:bCs/>
        </w:rPr>
      </w:pPr>
    </w:p>
    <w:p w14:paraId="0EFF214C" w14:textId="581E4D4C" w:rsidR="00F27D4F" w:rsidRPr="009F08F2" w:rsidRDefault="00AF0B72" w:rsidP="00F27D4F">
      <w:pPr>
        <w:pStyle w:val="ListParagraph"/>
        <w:ind w:left="1080" w:right="242"/>
        <w:rPr>
          <w:rFonts w:asciiTheme="minorHAnsi" w:hAnsiTheme="minorHAnsi" w:cstheme="minorHAnsi"/>
          <w:bCs/>
        </w:rPr>
      </w:pPr>
      <w:r>
        <w:rPr>
          <w:rFonts w:asciiTheme="minorHAnsi" w:hAnsiTheme="minorHAnsi" w:cstheme="minorHAnsi"/>
          <w:bCs/>
        </w:rPr>
        <w:t xml:space="preserve">This </w:t>
      </w:r>
      <w:r w:rsidR="00F27D4F" w:rsidRPr="001073E6">
        <w:rPr>
          <w:rFonts w:asciiTheme="minorHAnsi" w:hAnsiTheme="minorHAnsi" w:cstheme="minorHAnsi"/>
          <w:bCs/>
        </w:rPr>
        <w:t xml:space="preserve">administrative code update </w:t>
      </w:r>
      <w:r w:rsidR="00720356">
        <w:rPr>
          <w:rFonts w:asciiTheme="minorHAnsi" w:hAnsiTheme="minorHAnsi" w:cstheme="minorHAnsi"/>
          <w:bCs/>
        </w:rPr>
        <w:t>includes</w:t>
      </w:r>
      <w:r w:rsidR="00F27D4F" w:rsidRPr="001073E6">
        <w:rPr>
          <w:rFonts w:asciiTheme="minorHAnsi" w:hAnsiTheme="minorHAnsi" w:cstheme="minorHAnsi"/>
          <w:bCs/>
        </w:rPr>
        <w:t xml:space="preserve"> </w:t>
      </w:r>
      <w:r w:rsidR="00285C23" w:rsidRPr="001073E6">
        <w:rPr>
          <w:rFonts w:asciiTheme="minorHAnsi" w:hAnsiTheme="minorHAnsi" w:cstheme="minorHAnsi"/>
          <w:bCs/>
        </w:rPr>
        <w:t>20</w:t>
      </w:r>
      <w:r w:rsidR="00F27D4F" w:rsidRPr="001073E6">
        <w:rPr>
          <w:rFonts w:asciiTheme="minorHAnsi" w:hAnsiTheme="minorHAnsi" w:cstheme="minorHAnsi"/>
          <w:bCs/>
        </w:rPr>
        <w:t xml:space="preserve"> years of policy statements to be added or updated. </w:t>
      </w:r>
      <w:r w:rsidR="00D710B3">
        <w:rPr>
          <w:rFonts w:asciiTheme="minorHAnsi" w:hAnsiTheme="minorHAnsi" w:cstheme="minorHAnsi"/>
          <w:bCs/>
        </w:rPr>
        <w:t>Going forward</w:t>
      </w:r>
      <w:r w:rsidR="00F27D4F" w:rsidRPr="001073E6">
        <w:rPr>
          <w:rFonts w:asciiTheme="minorHAnsi" w:hAnsiTheme="minorHAnsi" w:cstheme="minorHAnsi"/>
          <w:bCs/>
        </w:rPr>
        <w:t>, procedures can be adjusted within the LESB policy and procedure document</w:t>
      </w:r>
      <w:r w:rsidR="0034651A">
        <w:rPr>
          <w:rFonts w:asciiTheme="minorHAnsi" w:hAnsiTheme="minorHAnsi" w:cstheme="minorHAnsi"/>
          <w:bCs/>
        </w:rPr>
        <w:t>s</w:t>
      </w:r>
      <w:r w:rsidR="00F27D4F" w:rsidRPr="001073E6">
        <w:rPr>
          <w:rFonts w:asciiTheme="minorHAnsi" w:hAnsiTheme="minorHAnsi" w:cstheme="minorHAnsi"/>
          <w:bCs/>
        </w:rPr>
        <w:t xml:space="preserve">, but policy directives, especially those that are a condition of a licensing, </w:t>
      </w:r>
      <w:r w:rsidR="00F27D4F" w:rsidRPr="009F08F2">
        <w:rPr>
          <w:rFonts w:asciiTheme="minorHAnsi" w:hAnsiTheme="minorHAnsi" w:cstheme="minorHAnsi"/>
          <w:bCs/>
        </w:rPr>
        <w:t>will need to be updated through a rulemaking process. Any policy adjustments should be voted on in this rulemaking initiative. The goal is to have a final review of all LES admin codes ready for LESB approval in December prior to submission to the legislative council</w:t>
      </w:r>
      <w:r w:rsidR="00AD1CE3" w:rsidRPr="009F08F2">
        <w:rPr>
          <w:rFonts w:asciiTheme="minorHAnsi" w:hAnsiTheme="minorHAnsi" w:cstheme="minorHAnsi"/>
          <w:bCs/>
        </w:rPr>
        <w:t>.</w:t>
      </w:r>
    </w:p>
    <w:p w14:paraId="0DE722DF" w14:textId="77777777" w:rsidR="00E57F64" w:rsidRPr="00620A8A" w:rsidRDefault="00E57F64" w:rsidP="004E7466">
      <w:pPr>
        <w:ind w:left="720" w:right="242"/>
        <w:rPr>
          <w:rFonts w:asciiTheme="minorHAnsi" w:hAnsiTheme="minorHAnsi" w:cstheme="minorHAnsi"/>
          <w:bCs/>
          <w:highlight w:val="yellow"/>
        </w:rPr>
      </w:pPr>
    </w:p>
    <w:p w14:paraId="5D3A86B1" w14:textId="77777777" w:rsidR="00093BC7" w:rsidRPr="00093BC7" w:rsidRDefault="00093BC7" w:rsidP="0035401B">
      <w:pPr>
        <w:pStyle w:val="ListParagraph"/>
        <w:numPr>
          <w:ilvl w:val="1"/>
          <w:numId w:val="1"/>
        </w:numPr>
        <w:ind w:right="242"/>
        <w:rPr>
          <w:rFonts w:asciiTheme="minorHAnsi" w:hAnsiTheme="minorHAnsi" w:cstheme="minorHAnsi"/>
          <w:bCs/>
        </w:rPr>
      </w:pPr>
      <w:r w:rsidRPr="00093BC7">
        <w:rPr>
          <w:rFonts w:asciiTheme="minorHAnsi" w:hAnsiTheme="minorHAnsi" w:cstheme="minorHAnsi"/>
          <w:bCs/>
        </w:rPr>
        <w:t>PRT Update</w:t>
      </w:r>
    </w:p>
    <w:p w14:paraId="0FE91ABA" w14:textId="273AA1D9" w:rsidR="000946AB" w:rsidRDefault="00E90A55" w:rsidP="00D57E46">
      <w:pPr>
        <w:pStyle w:val="ListParagraph"/>
        <w:ind w:left="1080" w:right="242"/>
        <w:rPr>
          <w:rFonts w:asciiTheme="minorHAnsi" w:hAnsiTheme="minorHAnsi" w:cstheme="minorHAnsi"/>
          <w:bCs/>
        </w:rPr>
      </w:pPr>
      <w:r w:rsidRPr="0085549F">
        <w:rPr>
          <w:rFonts w:asciiTheme="minorHAnsi" w:hAnsiTheme="minorHAnsi" w:cstheme="minorHAnsi"/>
          <w:bCs/>
        </w:rPr>
        <w:t>Mark Rather</w:t>
      </w:r>
      <w:r w:rsidR="0085549F">
        <w:rPr>
          <w:rFonts w:asciiTheme="minorHAnsi" w:hAnsiTheme="minorHAnsi" w:cstheme="minorHAnsi"/>
          <w:bCs/>
        </w:rPr>
        <w:t xml:space="preserve"> recapped </w:t>
      </w:r>
      <w:r w:rsidR="00D57E46">
        <w:rPr>
          <w:rFonts w:asciiTheme="minorHAnsi" w:hAnsiTheme="minorHAnsi" w:cstheme="minorHAnsi"/>
          <w:bCs/>
        </w:rPr>
        <w:t xml:space="preserve">that the </w:t>
      </w:r>
      <w:r w:rsidR="00D57E46" w:rsidRPr="00D57E46">
        <w:rPr>
          <w:rFonts w:asciiTheme="minorHAnsi" w:hAnsiTheme="minorHAnsi" w:cstheme="minorHAnsi"/>
          <w:bCs/>
        </w:rPr>
        <w:t xml:space="preserve">PRT Request for Information was posted for 30 days and sent to 1,909 emails. One response was </w:t>
      </w:r>
      <w:r w:rsidR="00D57E46">
        <w:rPr>
          <w:rFonts w:asciiTheme="minorHAnsi" w:hAnsiTheme="minorHAnsi" w:cstheme="minorHAnsi"/>
          <w:bCs/>
        </w:rPr>
        <w:t>receiv</w:t>
      </w:r>
      <w:r w:rsidR="00D57E46" w:rsidRPr="00D57E46">
        <w:rPr>
          <w:rFonts w:asciiTheme="minorHAnsi" w:hAnsiTheme="minorHAnsi" w:cstheme="minorHAnsi"/>
          <w:bCs/>
        </w:rPr>
        <w:t xml:space="preserve">ed after the deadline. The information received </w:t>
      </w:r>
      <w:r w:rsidR="00027C36">
        <w:rPr>
          <w:rFonts w:asciiTheme="minorHAnsi" w:hAnsiTheme="minorHAnsi" w:cstheme="minorHAnsi"/>
          <w:bCs/>
        </w:rPr>
        <w:t>was</w:t>
      </w:r>
      <w:r w:rsidR="00D57E46" w:rsidRPr="00D57E46">
        <w:rPr>
          <w:rFonts w:asciiTheme="minorHAnsi" w:hAnsiTheme="minorHAnsi" w:cstheme="minorHAnsi"/>
          <w:bCs/>
        </w:rPr>
        <w:t xml:space="preserve"> used to generate an updated estimate of </w:t>
      </w:r>
      <w:r w:rsidR="0006717A">
        <w:rPr>
          <w:rFonts w:asciiTheme="minorHAnsi" w:hAnsiTheme="minorHAnsi" w:cstheme="minorHAnsi"/>
          <w:bCs/>
        </w:rPr>
        <w:t xml:space="preserve">up to </w:t>
      </w:r>
      <w:r w:rsidR="00D842AD">
        <w:rPr>
          <w:rFonts w:asciiTheme="minorHAnsi" w:hAnsiTheme="minorHAnsi" w:cstheme="minorHAnsi"/>
          <w:bCs/>
        </w:rPr>
        <w:t>$200,000</w:t>
      </w:r>
      <w:r w:rsidR="001B246C">
        <w:rPr>
          <w:rFonts w:asciiTheme="minorHAnsi" w:hAnsiTheme="minorHAnsi" w:cstheme="minorHAnsi"/>
          <w:bCs/>
        </w:rPr>
        <w:t xml:space="preserve"> to</w:t>
      </w:r>
      <w:r w:rsidR="00D57E46" w:rsidRPr="00D57E46">
        <w:rPr>
          <w:rFonts w:asciiTheme="minorHAnsi" w:hAnsiTheme="minorHAnsi" w:cstheme="minorHAnsi"/>
          <w:bCs/>
        </w:rPr>
        <w:t xml:space="preserve"> conduct </w:t>
      </w:r>
      <w:r w:rsidR="00807B7C">
        <w:rPr>
          <w:rFonts w:asciiTheme="minorHAnsi" w:hAnsiTheme="minorHAnsi" w:cstheme="minorHAnsi"/>
          <w:bCs/>
        </w:rPr>
        <w:t xml:space="preserve">a </w:t>
      </w:r>
      <w:r w:rsidR="00D57E46" w:rsidRPr="00D57E46">
        <w:rPr>
          <w:rFonts w:asciiTheme="minorHAnsi" w:hAnsiTheme="minorHAnsi" w:cstheme="minorHAnsi"/>
          <w:bCs/>
        </w:rPr>
        <w:t xml:space="preserve">new </w:t>
      </w:r>
      <w:r w:rsidR="00807B7C">
        <w:rPr>
          <w:rFonts w:asciiTheme="minorHAnsi" w:hAnsiTheme="minorHAnsi" w:cstheme="minorHAnsi"/>
          <w:bCs/>
        </w:rPr>
        <w:t>job task analysis</w:t>
      </w:r>
      <w:r w:rsidR="00D57E46" w:rsidRPr="00D57E46">
        <w:rPr>
          <w:rFonts w:asciiTheme="minorHAnsi" w:hAnsiTheme="minorHAnsi" w:cstheme="minorHAnsi"/>
          <w:bCs/>
        </w:rPr>
        <w:t xml:space="preserve"> and associated readiness tests. </w:t>
      </w:r>
      <w:r w:rsidR="00790110">
        <w:rPr>
          <w:rFonts w:asciiTheme="minorHAnsi" w:hAnsiTheme="minorHAnsi" w:cstheme="minorHAnsi"/>
          <w:bCs/>
        </w:rPr>
        <w:t xml:space="preserve">A </w:t>
      </w:r>
      <w:r w:rsidR="00D57E46" w:rsidRPr="00D57E46">
        <w:rPr>
          <w:rFonts w:asciiTheme="minorHAnsi" w:hAnsiTheme="minorHAnsi" w:cstheme="minorHAnsi"/>
          <w:bCs/>
        </w:rPr>
        <w:t xml:space="preserve">legislative </w:t>
      </w:r>
      <w:r w:rsidR="00790110">
        <w:rPr>
          <w:rFonts w:asciiTheme="minorHAnsi" w:hAnsiTheme="minorHAnsi" w:cstheme="minorHAnsi"/>
          <w:bCs/>
        </w:rPr>
        <w:t xml:space="preserve">budget paper is being </w:t>
      </w:r>
      <w:r w:rsidR="000946AB">
        <w:rPr>
          <w:rFonts w:asciiTheme="minorHAnsi" w:hAnsiTheme="minorHAnsi" w:cstheme="minorHAnsi"/>
          <w:bCs/>
        </w:rPr>
        <w:t>created</w:t>
      </w:r>
      <w:r w:rsidR="00D57E46" w:rsidRPr="00D57E46">
        <w:rPr>
          <w:rFonts w:asciiTheme="minorHAnsi" w:hAnsiTheme="minorHAnsi" w:cstheme="minorHAnsi"/>
          <w:bCs/>
        </w:rPr>
        <w:t xml:space="preserve"> </w:t>
      </w:r>
      <w:r w:rsidR="00790110">
        <w:rPr>
          <w:rFonts w:asciiTheme="minorHAnsi" w:hAnsiTheme="minorHAnsi" w:cstheme="minorHAnsi"/>
          <w:bCs/>
        </w:rPr>
        <w:t>to request the fund</w:t>
      </w:r>
      <w:r w:rsidR="000946AB">
        <w:rPr>
          <w:rFonts w:asciiTheme="minorHAnsi" w:hAnsiTheme="minorHAnsi" w:cstheme="minorHAnsi"/>
          <w:bCs/>
        </w:rPr>
        <w:t>ing</w:t>
      </w:r>
      <w:r w:rsidR="00790110">
        <w:rPr>
          <w:rFonts w:asciiTheme="minorHAnsi" w:hAnsiTheme="minorHAnsi" w:cstheme="minorHAnsi"/>
          <w:bCs/>
        </w:rPr>
        <w:t xml:space="preserve">. </w:t>
      </w:r>
      <w:r w:rsidR="006A0066">
        <w:rPr>
          <w:rFonts w:asciiTheme="minorHAnsi" w:hAnsiTheme="minorHAnsi" w:cstheme="minorHAnsi"/>
          <w:bCs/>
        </w:rPr>
        <w:t>B</w:t>
      </w:r>
      <w:r w:rsidR="008B3B53">
        <w:rPr>
          <w:rFonts w:asciiTheme="minorHAnsi" w:hAnsiTheme="minorHAnsi" w:cstheme="minorHAnsi"/>
          <w:bCs/>
        </w:rPr>
        <w:t xml:space="preserve">acking by organizations </w:t>
      </w:r>
      <w:r w:rsidR="006A0066">
        <w:rPr>
          <w:rFonts w:asciiTheme="minorHAnsi" w:hAnsiTheme="minorHAnsi" w:cstheme="minorHAnsi"/>
          <w:bCs/>
        </w:rPr>
        <w:t xml:space="preserve">will be needed </w:t>
      </w:r>
      <w:r w:rsidR="008B3B53">
        <w:rPr>
          <w:rFonts w:asciiTheme="minorHAnsi" w:hAnsiTheme="minorHAnsi" w:cstheme="minorHAnsi"/>
          <w:bCs/>
        </w:rPr>
        <w:t>to stress the importance of seeing this through.</w:t>
      </w:r>
    </w:p>
    <w:p w14:paraId="7D4AF2B5" w14:textId="77777777" w:rsidR="000946AB" w:rsidRDefault="000946AB" w:rsidP="00D57E46">
      <w:pPr>
        <w:pStyle w:val="ListParagraph"/>
        <w:ind w:left="1080" w:right="242"/>
        <w:rPr>
          <w:rFonts w:asciiTheme="minorHAnsi" w:hAnsiTheme="minorHAnsi" w:cstheme="minorHAnsi"/>
          <w:bCs/>
        </w:rPr>
      </w:pPr>
    </w:p>
    <w:p w14:paraId="3534BCAB" w14:textId="77777777" w:rsidR="00093BC7" w:rsidRPr="00093BC7" w:rsidRDefault="00093BC7" w:rsidP="0035401B">
      <w:pPr>
        <w:pStyle w:val="ListParagraph"/>
        <w:numPr>
          <w:ilvl w:val="1"/>
          <w:numId w:val="1"/>
        </w:numPr>
        <w:ind w:right="242"/>
        <w:rPr>
          <w:rFonts w:asciiTheme="minorHAnsi" w:hAnsiTheme="minorHAnsi" w:cstheme="minorHAnsi"/>
          <w:bCs/>
        </w:rPr>
      </w:pPr>
      <w:r w:rsidRPr="00093BC7">
        <w:rPr>
          <w:rFonts w:asciiTheme="minorHAnsi" w:hAnsiTheme="minorHAnsi" w:cstheme="minorHAnsi"/>
          <w:bCs/>
        </w:rPr>
        <w:t>Reimbursements</w:t>
      </w:r>
    </w:p>
    <w:p w14:paraId="16662C63" w14:textId="3CCBC77C" w:rsidR="00C237A0" w:rsidRDefault="0059160E" w:rsidP="00232DAA">
      <w:pPr>
        <w:pStyle w:val="ListParagraph"/>
        <w:ind w:left="1080" w:right="242"/>
        <w:rPr>
          <w:rFonts w:asciiTheme="minorHAnsi" w:hAnsiTheme="minorHAnsi" w:cstheme="minorHAnsi"/>
          <w:bCs/>
        </w:rPr>
      </w:pPr>
      <w:r>
        <w:rPr>
          <w:rFonts w:asciiTheme="minorHAnsi" w:hAnsiTheme="minorHAnsi" w:cstheme="minorHAnsi"/>
          <w:bCs/>
        </w:rPr>
        <w:t xml:space="preserve">The </w:t>
      </w:r>
      <w:r w:rsidR="00CC543A">
        <w:rPr>
          <w:rFonts w:asciiTheme="minorHAnsi" w:hAnsiTheme="minorHAnsi" w:cstheme="minorHAnsi"/>
          <w:bCs/>
        </w:rPr>
        <w:t>L</w:t>
      </w:r>
      <w:r w:rsidR="00CC543A" w:rsidRPr="00CC543A">
        <w:rPr>
          <w:rFonts w:asciiTheme="minorHAnsi" w:hAnsiTheme="minorHAnsi" w:cstheme="minorHAnsi"/>
          <w:bCs/>
        </w:rPr>
        <w:t xml:space="preserve">aw Enforcement Training Fund has </w:t>
      </w:r>
      <w:r w:rsidR="00374DDD">
        <w:rPr>
          <w:rFonts w:asciiTheme="minorHAnsi" w:hAnsiTheme="minorHAnsi" w:cstheme="minorHAnsi"/>
          <w:bCs/>
        </w:rPr>
        <w:t xml:space="preserve">had </w:t>
      </w:r>
      <w:r w:rsidR="004B3254">
        <w:rPr>
          <w:rFonts w:asciiTheme="minorHAnsi" w:hAnsiTheme="minorHAnsi" w:cstheme="minorHAnsi"/>
          <w:bCs/>
        </w:rPr>
        <w:t xml:space="preserve">insufficient </w:t>
      </w:r>
      <w:proofErr w:type="gramStart"/>
      <w:r w:rsidR="004B3254">
        <w:rPr>
          <w:rFonts w:asciiTheme="minorHAnsi" w:hAnsiTheme="minorHAnsi" w:cstheme="minorHAnsi"/>
          <w:bCs/>
        </w:rPr>
        <w:t>funds</w:t>
      </w:r>
      <w:proofErr w:type="gramEnd"/>
      <w:r w:rsidR="00CC543A" w:rsidRPr="00CC543A">
        <w:rPr>
          <w:rFonts w:asciiTheme="minorHAnsi" w:hAnsiTheme="minorHAnsi" w:cstheme="minorHAnsi"/>
          <w:bCs/>
        </w:rPr>
        <w:t xml:space="preserve"> the last two fiscal years</w:t>
      </w:r>
      <w:r w:rsidR="00517AEE">
        <w:rPr>
          <w:rFonts w:asciiTheme="minorHAnsi" w:hAnsiTheme="minorHAnsi" w:cstheme="minorHAnsi"/>
          <w:bCs/>
        </w:rPr>
        <w:t xml:space="preserve"> due to</w:t>
      </w:r>
      <w:r w:rsidR="00CC543A" w:rsidRPr="00CC543A">
        <w:rPr>
          <w:rFonts w:asciiTheme="minorHAnsi" w:hAnsiTheme="minorHAnsi" w:cstheme="minorHAnsi"/>
          <w:bCs/>
        </w:rPr>
        <w:t xml:space="preserve"> the doubling of recertification payments not </w:t>
      </w:r>
      <w:r w:rsidR="008F5441">
        <w:rPr>
          <w:rFonts w:asciiTheme="minorHAnsi" w:hAnsiTheme="minorHAnsi" w:cstheme="minorHAnsi"/>
          <w:bCs/>
        </w:rPr>
        <w:t xml:space="preserve">being </w:t>
      </w:r>
      <w:r w:rsidR="00CC543A" w:rsidRPr="00CC543A">
        <w:rPr>
          <w:rFonts w:asciiTheme="minorHAnsi" w:hAnsiTheme="minorHAnsi" w:cstheme="minorHAnsi"/>
          <w:bCs/>
        </w:rPr>
        <w:t>accounted for when a proposal to increase law enforcement academy tuition was approved. Unpaid requests for reimbursements from FY 26 will need to be paid with FY27 funds.  DOJ has budget authority and an obligation to “balance the books.” DOJ is working on a budget concept paper to address the local training fund.</w:t>
      </w:r>
      <w:r w:rsidR="00232DAA">
        <w:rPr>
          <w:rFonts w:asciiTheme="minorHAnsi" w:hAnsiTheme="minorHAnsi" w:cstheme="minorHAnsi"/>
          <w:bCs/>
        </w:rPr>
        <w:t xml:space="preserve">  </w:t>
      </w:r>
      <w:r w:rsidR="00745483" w:rsidRPr="00232DAA">
        <w:rPr>
          <w:rFonts w:asciiTheme="minorHAnsi" w:hAnsiTheme="minorHAnsi" w:cstheme="minorHAnsi"/>
          <w:bCs/>
        </w:rPr>
        <w:t xml:space="preserve">Not </w:t>
      </w:r>
      <w:r w:rsidR="00493A06">
        <w:rPr>
          <w:rFonts w:asciiTheme="minorHAnsi" w:hAnsiTheme="minorHAnsi" w:cstheme="minorHAnsi"/>
          <w:bCs/>
        </w:rPr>
        <w:t xml:space="preserve">all </w:t>
      </w:r>
      <w:r w:rsidR="00745483" w:rsidRPr="00232DAA">
        <w:rPr>
          <w:rFonts w:asciiTheme="minorHAnsi" w:hAnsiTheme="minorHAnsi" w:cstheme="minorHAnsi"/>
          <w:bCs/>
        </w:rPr>
        <w:t>agenc</w:t>
      </w:r>
      <w:r w:rsidR="00493A06">
        <w:rPr>
          <w:rFonts w:asciiTheme="minorHAnsi" w:hAnsiTheme="minorHAnsi" w:cstheme="minorHAnsi"/>
          <w:bCs/>
        </w:rPr>
        <w:t>ies</w:t>
      </w:r>
      <w:r w:rsidR="00745483" w:rsidRPr="00232DAA">
        <w:rPr>
          <w:rFonts w:asciiTheme="minorHAnsi" w:hAnsiTheme="minorHAnsi" w:cstheme="minorHAnsi"/>
          <w:bCs/>
        </w:rPr>
        <w:t xml:space="preserve"> eligible for reimbursements </w:t>
      </w:r>
      <w:r w:rsidR="00021F81">
        <w:rPr>
          <w:rFonts w:asciiTheme="minorHAnsi" w:hAnsiTheme="minorHAnsi" w:cstheme="minorHAnsi"/>
          <w:bCs/>
        </w:rPr>
        <w:t>claim</w:t>
      </w:r>
      <w:r w:rsidR="00745483" w:rsidRPr="00232DAA">
        <w:rPr>
          <w:rFonts w:asciiTheme="minorHAnsi" w:hAnsiTheme="minorHAnsi" w:cstheme="minorHAnsi"/>
          <w:bCs/>
        </w:rPr>
        <w:t xml:space="preserve"> the</w:t>
      </w:r>
      <w:r w:rsidR="00232DAA">
        <w:rPr>
          <w:rFonts w:asciiTheme="minorHAnsi" w:hAnsiTheme="minorHAnsi" w:cstheme="minorHAnsi"/>
          <w:bCs/>
        </w:rPr>
        <w:t xml:space="preserve"> funds</w:t>
      </w:r>
      <w:r w:rsidR="00250B3D">
        <w:rPr>
          <w:rFonts w:asciiTheme="minorHAnsi" w:hAnsiTheme="minorHAnsi" w:cstheme="minorHAnsi"/>
          <w:bCs/>
        </w:rPr>
        <w:t xml:space="preserve"> they are entitled to</w:t>
      </w:r>
      <w:r w:rsidR="00745483" w:rsidRPr="00232DAA">
        <w:rPr>
          <w:rFonts w:asciiTheme="minorHAnsi" w:hAnsiTheme="minorHAnsi" w:cstheme="minorHAnsi"/>
          <w:bCs/>
        </w:rPr>
        <w:t xml:space="preserve">. </w:t>
      </w:r>
      <w:r w:rsidR="00232DAA">
        <w:rPr>
          <w:rFonts w:asciiTheme="minorHAnsi" w:hAnsiTheme="minorHAnsi" w:cstheme="minorHAnsi"/>
          <w:bCs/>
        </w:rPr>
        <w:t xml:space="preserve"> </w:t>
      </w:r>
      <w:r w:rsidR="00977F65">
        <w:rPr>
          <w:rFonts w:asciiTheme="minorHAnsi" w:hAnsiTheme="minorHAnsi" w:cstheme="minorHAnsi"/>
          <w:bCs/>
        </w:rPr>
        <w:t xml:space="preserve">If these agencies begin to claim reimbursements, the available funds </w:t>
      </w:r>
      <w:proofErr w:type="gramStart"/>
      <w:r w:rsidR="00977F65">
        <w:rPr>
          <w:rFonts w:asciiTheme="minorHAnsi" w:hAnsiTheme="minorHAnsi" w:cstheme="minorHAnsi"/>
          <w:bCs/>
        </w:rPr>
        <w:t>would</w:t>
      </w:r>
      <w:proofErr w:type="gramEnd"/>
      <w:r w:rsidR="00977F65">
        <w:rPr>
          <w:rFonts w:asciiTheme="minorHAnsi" w:hAnsiTheme="minorHAnsi" w:cstheme="minorHAnsi"/>
          <w:bCs/>
        </w:rPr>
        <w:t xml:space="preserve"> </w:t>
      </w:r>
      <w:r w:rsidR="00250B3D">
        <w:rPr>
          <w:rFonts w:asciiTheme="minorHAnsi" w:hAnsiTheme="minorHAnsi" w:cstheme="minorHAnsi"/>
          <w:bCs/>
        </w:rPr>
        <w:t>run out</w:t>
      </w:r>
      <w:r w:rsidR="00977F65">
        <w:rPr>
          <w:rFonts w:asciiTheme="minorHAnsi" w:hAnsiTheme="minorHAnsi" w:cstheme="minorHAnsi"/>
          <w:bCs/>
        </w:rPr>
        <w:t xml:space="preserve"> sooner.</w:t>
      </w:r>
    </w:p>
    <w:p w14:paraId="66B568DB" w14:textId="77777777" w:rsidR="00C237A0" w:rsidRDefault="00C237A0" w:rsidP="00232DAA">
      <w:pPr>
        <w:pStyle w:val="ListParagraph"/>
        <w:ind w:left="1080" w:right="242"/>
        <w:rPr>
          <w:rFonts w:asciiTheme="minorHAnsi" w:hAnsiTheme="minorHAnsi" w:cstheme="minorHAnsi"/>
          <w:bCs/>
        </w:rPr>
      </w:pPr>
    </w:p>
    <w:p w14:paraId="31DB3C96" w14:textId="189602E9" w:rsidR="00CC543A" w:rsidRDefault="00D603C2" w:rsidP="00232DAA">
      <w:pPr>
        <w:pStyle w:val="ListParagraph"/>
        <w:ind w:left="1080" w:right="242"/>
        <w:rPr>
          <w:rFonts w:asciiTheme="minorHAnsi" w:hAnsiTheme="minorHAnsi" w:cstheme="minorHAnsi"/>
          <w:bCs/>
        </w:rPr>
      </w:pPr>
      <w:r>
        <w:rPr>
          <w:rFonts w:asciiTheme="minorHAnsi" w:hAnsiTheme="minorHAnsi" w:cstheme="minorHAnsi"/>
          <w:bCs/>
        </w:rPr>
        <w:t>In t</w:t>
      </w:r>
      <w:r w:rsidR="00745483" w:rsidRPr="00232DAA">
        <w:rPr>
          <w:rFonts w:asciiTheme="minorHAnsi" w:hAnsiTheme="minorHAnsi" w:cstheme="minorHAnsi"/>
          <w:bCs/>
        </w:rPr>
        <w:t xml:space="preserve">he 2024 statutory changes to Wis. Stat. 165.85(5)(b) </w:t>
      </w:r>
      <w:r w:rsidR="005819CD">
        <w:rPr>
          <w:rFonts w:asciiTheme="minorHAnsi" w:hAnsiTheme="minorHAnsi" w:cstheme="minorHAnsi"/>
          <w:bCs/>
        </w:rPr>
        <w:t xml:space="preserve">the term </w:t>
      </w:r>
      <w:r w:rsidR="00745483" w:rsidRPr="00232DAA">
        <w:rPr>
          <w:rFonts w:asciiTheme="minorHAnsi" w:hAnsiTheme="minorHAnsi" w:cstheme="minorHAnsi"/>
          <w:bCs/>
        </w:rPr>
        <w:t xml:space="preserve">“political subdivisions” </w:t>
      </w:r>
      <w:r w:rsidR="005819CD">
        <w:rPr>
          <w:rFonts w:asciiTheme="minorHAnsi" w:hAnsiTheme="minorHAnsi" w:cstheme="minorHAnsi"/>
          <w:bCs/>
        </w:rPr>
        <w:t xml:space="preserve">was changed </w:t>
      </w:r>
      <w:r w:rsidR="00745483" w:rsidRPr="00232DAA">
        <w:rPr>
          <w:rFonts w:asciiTheme="minorHAnsi" w:hAnsiTheme="minorHAnsi" w:cstheme="minorHAnsi"/>
          <w:bCs/>
        </w:rPr>
        <w:t xml:space="preserve">to “law enforcement agencies.” </w:t>
      </w:r>
      <w:r>
        <w:rPr>
          <w:rFonts w:asciiTheme="minorHAnsi" w:hAnsiTheme="minorHAnsi" w:cstheme="minorHAnsi"/>
          <w:bCs/>
        </w:rPr>
        <w:t>It is believed that t</w:t>
      </w:r>
      <w:r w:rsidR="00745483" w:rsidRPr="00232DAA">
        <w:rPr>
          <w:rFonts w:asciiTheme="minorHAnsi" w:hAnsiTheme="minorHAnsi" w:cstheme="minorHAnsi"/>
          <w:bCs/>
        </w:rPr>
        <w:t>his was done to ensure reimbursements are making their way to the agencies and not just staying at the municipal level. Unfortunately, it was overlooked that “law enforcement agencies,” does not include the technical college academies. The process of approving payments will need to be re-evaluated to ensure compliance with state statutes.</w:t>
      </w:r>
    </w:p>
    <w:p w14:paraId="0DFAC2D5" w14:textId="77777777" w:rsidR="0042684F" w:rsidRDefault="0042684F" w:rsidP="00232DAA">
      <w:pPr>
        <w:pStyle w:val="ListParagraph"/>
        <w:ind w:left="1080" w:right="242"/>
        <w:rPr>
          <w:rFonts w:asciiTheme="minorHAnsi" w:hAnsiTheme="minorHAnsi" w:cstheme="minorHAnsi"/>
          <w:bCs/>
        </w:rPr>
      </w:pPr>
    </w:p>
    <w:p w14:paraId="739A13BA" w14:textId="174A1C26" w:rsidR="0042684F" w:rsidRDefault="0042684F" w:rsidP="00FB5D76">
      <w:pPr>
        <w:pStyle w:val="ListParagraph"/>
        <w:ind w:left="360" w:right="242"/>
        <w:rPr>
          <w:rFonts w:asciiTheme="minorHAnsi" w:hAnsiTheme="minorHAnsi" w:cstheme="minorHAnsi"/>
          <w:bCs/>
        </w:rPr>
      </w:pPr>
      <w:r w:rsidRPr="0019591A">
        <w:rPr>
          <w:rFonts w:asciiTheme="minorHAnsi" w:hAnsiTheme="minorHAnsi" w:cstheme="minorHAnsi"/>
          <w:bCs/>
        </w:rPr>
        <w:t xml:space="preserve">Discussion: </w:t>
      </w:r>
      <w:r w:rsidR="00306F58" w:rsidRPr="0019591A">
        <w:rPr>
          <w:rFonts w:asciiTheme="minorHAnsi" w:hAnsiTheme="minorHAnsi" w:cstheme="minorHAnsi"/>
          <w:bCs/>
        </w:rPr>
        <w:t>Kelly</w:t>
      </w:r>
      <w:r w:rsidR="00306F58">
        <w:rPr>
          <w:rFonts w:asciiTheme="minorHAnsi" w:hAnsiTheme="minorHAnsi" w:cstheme="minorHAnsi"/>
          <w:bCs/>
        </w:rPr>
        <w:t xml:space="preserve"> Bakken </w:t>
      </w:r>
      <w:r w:rsidR="00FF6CE4">
        <w:rPr>
          <w:rFonts w:asciiTheme="minorHAnsi" w:hAnsiTheme="minorHAnsi" w:cstheme="minorHAnsi"/>
          <w:bCs/>
        </w:rPr>
        <w:t xml:space="preserve">suggested that instead of changing statues, make </w:t>
      </w:r>
      <w:r w:rsidR="008A0D1D">
        <w:rPr>
          <w:rFonts w:asciiTheme="minorHAnsi" w:hAnsiTheme="minorHAnsi" w:cstheme="minorHAnsi"/>
          <w:bCs/>
        </w:rPr>
        <w:t xml:space="preserve">agencies or </w:t>
      </w:r>
      <w:r w:rsidR="00FF6CE4">
        <w:rPr>
          <w:rFonts w:asciiTheme="minorHAnsi" w:hAnsiTheme="minorHAnsi" w:cstheme="minorHAnsi"/>
          <w:bCs/>
        </w:rPr>
        <w:t xml:space="preserve">municipalities responsible for </w:t>
      </w:r>
      <w:r w:rsidR="00222BCC">
        <w:rPr>
          <w:rFonts w:asciiTheme="minorHAnsi" w:hAnsiTheme="minorHAnsi" w:cstheme="minorHAnsi"/>
          <w:bCs/>
        </w:rPr>
        <w:t xml:space="preserve">paying the technical college and then DOJ would </w:t>
      </w:r>
      <w:r w:rsidR="00DC7178">
        <w:rPr>
          <w:rFonts w:asciiTheme="minorHAnsi" w:hAnsiTheme="minorHAnsi" w:cstheme="minorHAnsi"/>
          <w:bCs/>
        </w:rPr>
        <w:t>reimburse</w:t>
      </w:r>
      <w:r w:rsidR="00222BCC">
        <w:rPr>
          <w:rFonts w:asciiTheme="minorHAnsi" w:hAnsiTheme="minorHAnsi" w:cstheme="minorHAnsi"/>
          <w:bCs/>
        </w:rPr>
        <w:t xml:space="preserve"> the </w:t>
      </w:r>
      <w:r w:rsidR="00DC7178">
        <w:rPr>
          <w:rFonts w:asciiTheme="minorHAnsi" w:hAnsiTheme="minorHAnsi" w:cstheme="minorHAnsi"/>
          <w:bCs/>
        </w:rPr>
        <w:t>law enforcement agency</w:t>
      </w:r>
      <w:r w:rsidR="00A70ACF">
        <w:rPr>
          <w:rFonts w:asciiTheme="minorHAnsi" w:hAnsiTheme="minorHAnsi" w:cstheme="minorHAnsi"/>
          <w:bCs/>
        </w:rPr>
        <w:t xml:space="preserve"> for that funding.  Cara stated that this is one possibility and it would be a </w:t>
      </w:r>
      <w:r w:rsidR="007D3F6A">
        <w:rPr>
          <w:rFonts w:asciiTheme="minorHAnsi" w:hAnsiTheme="minorHAnsi" w:cstheme="minorHAnsi"/>
          <w:bCs/>
        </w:rPr>
        <w:t>significant change for law enforcement agencies.</w:t>
      </w:r>
      <w:r w:rsidR="00664518">
        <w:rPr>
          <w:rFonts w:asciiTheme="minorHAnsi" w:hAnsiTheme="minorHAnsi" w:cstheme="minorHAnsi"/>
          <w:bCs/>
        </w:rPr>
        <w:t xml:space="preserve">  Nicole Miller added that </w:t>
      </w:r>
      <w:r w:rsidR="0009094A">
        <w:rPr>
          <w:rFonts w:asciiTheme="minorHAnsi" w:hAnsiTheme="minorHAnsi" w:cstheme="minorHAnsi"/>
          <w:bCs/>
        </w:rPr>
        <w:t>universities</w:t>
      </w:r>
      <w:r w:rsidR="00664518">
        <w:rPr>
          <w:rFonts w:asciiTheme="minorHAnsi" w:hAnsiTheme="minorHAnsi" w:cstheme="minorHAnsi"/>
          <w:bCs/>
        </w:rPr>
        <w:t xml:space="preserve"> run fiscal year</w:t>
      </w:r>
      <w:r w:rsidR="009462CA">
        <w:rPr>
          <w:rFonts w:asciiTheme="minorHAnsi" w:hAnsiTheme="minorHAnsi" w:cstheme="minorHAnsi"/>
          <w:bCs/>
        </w:rPr>
        <w:t>, July 1 - June 30</w:t>
      </w:r>
      <w:r w:rsidR="002E476E">
        <w:rPr>
          <w:rFonts w:asciiTheme="minorHAnsi" w:hAnsiTheme="minorHAnsi" w:cstheme="minorHAnsi"/>
          <w:bCs/>
        </w:rPr>
        <w:t xml:space="preserve">, so time would need to be factored </w:t>
      </w:r>
      <w:r w:rsidR="001A7E2A">
        <w:rPr>
          <w:rFonts w:asciiTheme="minorHAnsi" w:hAnsiTheme="minorHAnsi" w:cstheme="minorHAnsi"/>
          <w:bCs/>
        </w:rPr>
        <w:t>in for</w:t>
      </w:r>
      <w:r w:rsidR="002E476E">
        <w:rPr>
          <w:rFonts w:asciiTheme="minorHAnsi" w:hAnsiTheme="minorHAnsi" w:cstheme="minorHAnsi"/>
          <w:bCs/>
        </w:rPr>
        <w:t xml:space="preserve"> the fiscal budget.</w:t>
      </w:r>
    </w:p>
    <w:p w14:paraId="179E9861" w14:textId="77777777" w:rsidR="004E5217" w:rsidRPr="00232DAA" w:rsidRDefault="004E5217" w:rsidP="00232DAA">
      <w:pPr>
        <w:pStyle w:val="ListParagraph"/>
        <w:ind w:left="1080" w:right="242"/>
        <w:rPr>
          <w:rFonts w:asciiTheme="minorHAnsi" w:hAnsiTheme="minorHAnsi" w:cstheme="minorHAnsi"/>
          <w:bCs/>
        </w:rPr>
      </w:pPr>
    </w:p>
    <w:p w14:paraId="756A85EF" w14:textId="4421206B" w:rsidR="00093BC7" w:rsidRPr="00D054CD" w:rsidRDefault="00093BC7" w:rsidP="0035401B">
      <w:pPr>
        <w:pStyle w:val="ListParagraph"/>
        <w:numPr>
          <w:ilvl w:val="1"/>
          <w:numId w:val="1"/>
        </w:numPr>
        <w:ind w:right="242"/>
        <w:rPr>
          <w:rFonts w:asciiTheme="minorHAnsi" w:hAnsiTheme="minorHAnsi" w:cstheme="minorHAnsi"/>
          <w:bCs/>
        </w:rPr>
      </w:pPr>
      <w:r w:rsidRPr="00D054CD">
        <w:rPr>
          <w:rFonts w:asciiTheme="minorHAnsi" w:hAnsiTheme="minorHAnsi" w:cstheme="minorHAnsi"/>
          <w:bCs/>
        </w:rPr>
        <w:t xml:space="preserve">Correspondence </w:t>
      </w:r>
      <w:r w:rsidR="00D054CD" w:rsidRPr="00D054CD">
        <w:rPr>
          <w:rFonts w:asciiTheme="minorHAnsi" w:hAnsiTheme="minorHAnsi" w:cstheme="minorHAnsi"/>
          <w:bCs/>
        </w:rPr>
        <w:t>R</w:t>
      </w:r>
      <w:r w:rsidRPr="00D054CD">
        <w:rPr>
          <w:rFonts w:asciiTheme="minorHAnsi" w:hAnsiTheme="minorHAnsi" w:cstheme="minorHAnsi"/>
          <w:bCs/>
        </w:rPr>
        <w:t xml:space="preserve">eceived and </w:t>
      </w:r>
      <w:r w:rsidR="00D054CD" w:rsidRPr="00D054CD">
        <w:rPr>
          <w:rFonts w:asciiTheme="minorHAnsi" w:hAnsiTheme="minorHAnsi" w:cstheme="minorHAnsi"/>
          <w:bCs/>
        </w:rPr>
        <w:t>F</w:t>
      </w:r>
      <w:r w:rsidRPr="00D054CD">
        <w:rPr>
          <w:rFonts w:asciiTheme="minorHAnsi" w:hAnsiTheme="minorHAnsi" w:cstheme="minorHAnsi"/>
          <w:bCs/>
        </w:rPr>
        <w:t>iled</w:t>
      </w:r>
    </w:p>
    <w:p w14:paraId="32F9B430" w14:textId="799C0ED5" w:rsidR="008B7690" w:rsidRPr="001703F1" w:rsidRDefault="000712B3" w:rsidP="008B7690">
      <w:pPr>
        <w:pStyle w:val="ListParagraph"/>
        <w:ind w:left="1080" w:right="242"/>
        <w:rPr>
          <w:rFonts w:asciiTheme="minorHAnsi" w:hAnsiTheme="minorHAnsi" w:cstheme="minorHAnsi"/>
          <w:bCs/>
        </w:rPr>
      </w:pPr>
      <w:r w:rsidRPr="001703F1">
        <w:rPr>
          <w:rFonts w:asciiTheme="minorHAnsi" w:hAnsiTheme="minorHAnsi" w:cstheme="minorHAnsi"/>
          <w:bCs/>
        </w:rPr>
        <w:t xml:space="preserve">Todd Delain explained that </w:t>
      </w:r>
      <w:r w:rsidR="004909ED" w:rsidRPr="001703F1">
        <w:rPr>
          <w:rFonts w:asciiTheme="minorHAnsi" w:hAnsiTheme="minorHAnsi" w:cstheme="minorHAnsi"/>
          <w:bCs/>
        </w:rPr>
        <w:t>DOJ receives</w:t>
      </w:r>
      <w:r w:rsidR="008B7690" w:rsidRPr="001703F1">
        <w:rPr>
          <w:rFonts w:asciiTheme="minorHAnsi" w:hAnsiTheme="minorHAnsi" w:cstheme="minorHAnsi"/>
          <w:bCs/>
        </w:rPr>
        <w:t xml:space="preserve"> correspondence addressed to the LESB </w:t>
      </w:r>
      <w:r w:rsidR="00777F6E">
        <w:rPr>
          <w:rFonts w:asciiTheme="minorHAnsi" w:hAnsiTheme="minorHAnsi" w:cstheme="minorHAnsi"/>
          <w:bCs/>
        </w:rPr>
        <w:t xml:space="preserve">and </w:t>
      </w:r>
      <w:r w:rsidR="008B7690" w:rsidRPr="001703F1">
        <w:rPr>
          <w:rFonts w:asciiTheme="minorHAnsi" w:hAnsiTheme="minorHAnsi" w:cstheme="minorHAnsi"/>
          <w:bCs/>
        </w:rPr>
        <w:t xml:space="preserve">related matters the LESB has authority over. Going forward, Training and Standards will include </w:t>
      </w:r>
      <w:r w:rsidR="00267B36">
        <w:rPr>
          <w:rFonts w:asciiTheme="minorHAnsi" w:hAnsiTheme="minorHAnsi" w:cstheme="minorHAnsi"/>
          <w:bCs/>
        </w:rPr>
        <w:t xml:space="preserve">all </w:t>
      </w:r>
      <w:r w:rsidR="008B7690" w:rsidRPr="001703F1">
        <w:rPr>
          <w:rFonts w:asciiTheme="minorHAnsi" w:hAnsiTheme="minorHAnsi" w:cstheme="minorHAnsi"/>
          <w:bCs/>
        </w:rPr>
        <w:t>correspondence</w:t>
      </w:r>
      <w:r w:rsidR="00267B36">
        <w:rPr>
          <w:rFonts w:asciiTheme="minorHAnsi" w:hAnsiTheme="minorHAnsi" w:cstheme="minorHAnsi"/>
          <w:bCs/>
        </w:rPr>
        <w:t xml:space="preserve"> in the meeting packet</w:t>
      </w:r>
      <w:r w:rsidR="008B7690" w:rsidRPr="001703F1">
        <w:rPr>
          <w:rFonts w:asciiTheme="minorHAnsi" w:hAnsiTheme="minorHAnsi" w:cstheme="minorHAnsi"/>
          <w:bCs/>
        </w:rPr>
        <w:t>.</w:t>
      </w:r>
    </w:p>
    <w:p w14:paraId="5176EB56" w14:textId="28B3E985" w:rsidR="0035401B" w:rsidRPr="00D31FB4" w:rsidRDefault="0035401B" w:rsidP="00093BC7">
      <w:pPr>
        <w:pStyle w:val="ListParagraph"/>
        <w:ind w:left="1080" w:right="242"/>
        <w:rPr>
          <w:rFonts w:asciiTheme="minorHAnsi" w:hAnsiTheme="minorHAnsi" w:cstheme="minorHAnsi"/>
          <w:bCs/>
        </w:rPr>
      </w:pPr>
    </w:p>
    <w:p w14:paraId="20683F07" w14:textId="5A6699EC" w:rsidR="0035401B" w:rsidRDefault="00940F80" w:rsidP="00D31FB4">
      <w:pPr>
        <w:ind w:left="360" w:right="242"/>
        <w:rPr>
          <w:rFonts w:asciiTheme="minorHAnsi" w:hAnsiTheme="minorHAnsi" w:cstheme="minorHAnsi"/>
        </w:rPr>
      </w:pPr>
      <w:r w:rsidRPr="00D31FB4">
        <w:rPr>
          <w:rFonts w:asciiTheme="minorHAnsi" w:hAnsiTheme="minorHAnsi" w:cstheme="minorHAnsi"/>
          <w:b/>
        </w:rPr>
        <w:t xml:space="preserve">Motion </w:t>
      </w:r>
      <w:r w:rsidRPr="00D31FB4">
        <w:rPr>
          <w:rFonts w:asciiTheme="minorHAnsi" w:hAnsiTheme="minorHAnsi" w:cstheme="minorHAnsi"/>
        </w:rPr>
        <w:t xml:space="preserve">to </w:t>
      </w:r>
      <w:r w:rsidR="006F186B" w:rsidRPr="00D31FB4">
        <w:rPr>
          <w:rFonts w:asciiTheme="minorHAnsi" w:hAnsiTheme="minorHAnsi" w:cstheme="minorHAnsi"/>
        </w:rPr>
        <w:t xml:space="preserve">receive and place all correspondence </w:t>
      </w:r>
      <w:r w:rsidR="00730289">
        <w:rPr>
          <w:rFonts w:asciiTheme="minorHAnsi" w:hAnsiTheme="minorHAnsi" w:cstheme="minorHAnsi"/>
        </w:rPr>
        <w:t>o</w:t>
      </w:r>
      <w:r w:rsidR="006F186B" w:rsidRPr="00D31FB4">
        <w:rPr>
          <w:rFonts w:asciiTheme="minorHAnsi" w:hAnsiTheme="minorHAnsi" w:cstheme="minorHAnsi"/>
        </w:rPr>
        <w:t>n file</w:t>
      </w:r>
      <w:r w:rsidRPr="00D31FB4">
        <w:rPr>
          <w:rFonts w:asciiTheme="minorHAnsi" w:hAnsiTheme="minorHAnsi" w:cstheme="minorHAnsi"/>
        </w:rPr>
        <w:t xml:space="preserve">. Move by </w:t>
      </w:r>
      <w:r w:rsidR="006F186B" w:rsidRPr="00D31FB4">
        <w:rPr>
          <w:rFonts w:asciiTheme="minorHAnsi" w:hAnsiTheme="minorHAnsi" w:cstheme="minorHAnsi"/>
        </w:rPr>
        <w:t>Kelly Bakken</w:t>
      </w:r>
      <w:r w:rsidRPr="00D31FB4">
        <w:rPr>
          <w:rFonts w:asciiTheme="minorHAnsi" w:hAnsiTheme="minorHAnsi" w:cstheme="minorHAnsi"/>
        </w:rPr>
        <w:t xml:space="preserve">, second by </w:t>
      </w:r>
      <w:r w:rsidR="00A2626A" w:rsidRPr="00D31FB4">
        <w:rPr>
          <w:rFonts w:asciiTheme="minorHAnsi" w:hAnsiTheme="minorHAnsi" w:cstheme="minorHAnsi"/>
        </w:rPr>
        <w:t>Timothy Carnahan</w:t>
      </w:r>
      <w:r w:rsidRPr="00D31FB4">
        <w:rPr>
          <w:rFonts w:asciiTheme="minorHAnsi" w:hAnsiTheme="minorHAnsi" w:cstheme="minorHAnsi"/>
        </w:rPr>
        <w:t xml:space="preserve">. </w:t>
      </w:r>
    </w:p>
    <w:p w14:paraId="068F3326" w14:textId="77777777" w:rsidR="00A63FF2" w:rsidRDefault="00A63FF2" w:rsidP="00D31FB4">
      <w:pPr>
        <w:ind w:left="360" w:right="242"/>
        <w:rPr>
          <w:rFonts w:asciiTheme="minorHAnsi" w:hAnsiTheme="minorHAnsi" w:cstheme="minorHAnsi"/>
        </w:rPr>
      </w:pPr>
    </w:p>
    <w:p w14:paraId="18E88BAD" w14:textId="1A161E2D" w:rsidR="00A63FF2" w:rsidRDefault="00A63FF2" w:rsidP="00D31FB4">
      <w:pPr>
        <w:ind w:left="360" w:right="242"/>
        <w:rPr>
          <w:rFonts w:asciiTheme="minorHAnsi" w:hAnsiTheme="minorHAnsi" w:cstheme="minorHAnsi"/>
        </w:rPr>
      </w:pPr>
      <w:r w:rsidRPr="0019591A">
        <w:rPr>
          <w:rFonts w:asciiTheme="minorHAnsi" w:hAnsiTheme="minorHAnsi" w:cstheme="minorHAnsi"/>
        </w:rPr>
        <w:lastRenderedPageBreak/>
        <w:t>Discussion</w:t>
      </w:r>
      <w:proofErr w:type="gramStart"/>
      <w:r w:rsidRPr="0019591A">
        <w:rPr>
          <w:rFonts w:asciiTheme="minorHAnsi" w:hAnsiTheme="minorHAnsi" w:cstheme="minorHAnsi"/>
        </w:rPr>
        <w:t>:</w:t>
      </w:r>
      <w:r>
        <w:rPr>
          <w:rFonts w:asciiTheme="minorHAnsi" w:hAnsiTheme="minorHAnsi" w:cstheme="minorHAnsi"/>
        </w:rPr>
        <w:t xml:space="preserve">  Kelly</w:t>
      </w:r>
      <w:proofErr w:type="gramEnd"/>
      <w:r>
        <w:rPr>
          <w:rFonts w:asciiTheme="minorHAnsi" w:hAnsiTheme="minorHAnsi" w:cstheme="minorHAnsi"/>
        </w:rPr>
        <w:t xml:space="preserve"> Bakken </w:t>
      </w:r>
      <w:r w:rsidR="00814F92">
        <w:rPr>
          <w:rFonts w:asciiTheme="minorHAnsi" w:hAnsiTheme="minorHAnsi" w:cstheme="minorHAnsi"/>
        </w:rPr>
        <w:t>commented regarding</w:t>
      </w:r>
      <w:r w:rsidR="00EA317A">
        <w:rPr>
          <w:rFonts w:asciiTheme="minorHAnsi" w:hAnsiTheme="minorHAnsi" w:cstheme="minorHAnsi"/>
        </w:rPr>
        <w:t xml:space="preserve"> the letter on the PRT from the Fire and Police Commission</w:t>
      </w:r>
      <w:r w:rsidR="000A0F1D">
        <w:rPr>
          <w:rFonts w:asciiTheme="minorHAnsi" w:hAnsiTheme="minorHAnsi" w:cstheme="minorHAnsi"/>
        </w:rPr>
        <w:t>.</w:t>
      </w:r>
      <w:r w:rsidR="00493BF0">
        <w:rPr>
          <w:rFonts w:asciiTheme="minorHAnsi" w:hAnsiTheme="minorHAnsi" w:cstheme="minorHAnsi"/>
        </w:rPr>
        <w:t xml:space="preserve"> </w:t>
      </w:r>
      <w:r w:rsidR="000A0F1D">
        <w:rPr>
          <w:rFonts w:asciiTheme="minorHAnsi" w:hAnsiTheme="minorHAnsi" w:cstheme="minorHAnsi"/>
        </w:rPr>
        <w:t xml:space="preserve"> Kelly feels</w:t>
      </w:r>
      <w:r w:rsidR="00493BF0">
        <w:rPr>
          <w:rFonts w:asciiTheme="minorHAnsi" w:hAnsiTheme="minorHAnsi" w:cstheme="minorHAnsi"/>
        </w:rPr>
        <w:t xml:space="preserve"> </w:t>
      </w:r>
      <w:r w:rsidR="000A0F1D">
        <w:rPr>
          <w:rFonts w:asciiTheme="minorHAnsi" w:hAnsiTheme="minorHAnsi" w:cstheme="minorHAnsi"/>
        </w:rPr>
        <w:t xml:space="preserve">the subcommittee is doing the work and should be </w:t>
      </w:r>
      <w:r w:rsidR="00863466">
        <w:rPr>
          <w:rFonts w:asciiTheme="minorHAnsi" w:hAnsiTheme="minorHAnsi" w:cstheme="minorHAnsi"/>
        </w:rPr>
        <w:t>permitted</w:t>
      </w:r>
      <w:r w:rsidR="000A0F1D">
        <w:rPr>
          <w:rFonts w:asciiTheme="minorHAnsi" w:hAnsiTheme="minorHAnsi" w:cstheme="minorHAnsi"/>
        </w:rPr>
        <w:t xml:space="preserve"> to finish </w:t>
      </w:r>
      <w:r w:rsidR="00655C35">
        <w:rPr>
          <w:rFonts w:asciiTheme="minorHAnsi" w:hAnsiTheme="minorHAnsi" w:cstheme="minorHAnsi"/>
        </w:rPr>
        <w:t>the process</w:t>
      </w:r>
      <w:r w:rsidR="000A0F1D">
        <w:rPr>
          <w:rFonts w:asciiTheme="minorHAnsi" w:hAnsiTheme="minorHAnsi" w:cstheme="minorHAnsi"/>
        </w:rPr>
        <w:t xml:space="preserve">.  The </w:t>
      </w:r>
      <w:r w:rsidR="00D25FBA">
        <w:rPr>
          <w:rFonts w:asciiTheme="minorHAnsi" w:hAnsiTheme="minorHAnsi" w:cstheme="minorHAnsi"/>
        </w:rPr>
        <w:t>Request for Information was submitted</w:t>
      </w:r>
      <w:r w:rsidR="00863466">
        <w:rPr>
          <w:rFonts w:asciiTheme="minorHAnsi" w:hAnsiTheme="minorHAnsi" w:cstheme="minorHAnsi"/>
        </w:rPr>
        <w:t>,</w:t>
      </w:r>
      <w:r w:rsidR="00493BF0">
        <w:rPr>
          <w:rFonts w:asciiTheme="minorHAnsi" w:hAnsiTheme="minorHAnsi" w:cstheme="minorHAnsi"/>
        </w:rPr>
        <w:t xml:space="preserve"> and</w:t>
      </w:r>
      <w:r w:rsidR="00D25FBA">
        <w:rPr>
          <w:rFonts w:asciiTheme="minorHAnsi" w:hAnsiTheme="minorHAnsi" w:cstheme="minorHAnsi"/>
        </w:rPr>
        <w:t xml:space="preserve"> </w:t>
      </w:r>
      <w:r w:rsidR="00BA4BEC">
        <w:rPr>
          <w:rFonts w:asciiTheme="minorHAnsi" w:hAnsiTheme="minorHAnsi" w:cstheme="minorHAnsi"/>
        </w:rPr>
        <w:t>DOJ is working on the budget</w:t>
      </w:r>
      <w:r w:rsidR="00493BF0">
        <w:rPr>
          <w:rFonts w:asciiTheme="minorHAnsi" w:hAnsiTheme="minorHAnsi" w:cstheme="minorHAnsi"/>
        </w:rPr>
        <w:t xml:space="preserve"> request.</w:t>
      </w:r>
      <w:r w:rsidR="00BA4BEC">
        <w:rPr>
          <w:rFonts w:asciiTheme="minorHAnsi" w:hAnsiTheme="minorHAnsi" w:cstheme="minorHAnsi"/>
        </w:rPr>
        <w:t xml:space="preserve">  </w:t>
      </w:r>
    </w:p>
    <w:p w14:paraId="7644BA8A" w14:textId="77777777" w:rsidR="0096678A" w:rsidRDefault="0096678A" w:rsidP="00D31FB4">
      <w:pPr>
        <w:ind w:left="360" w:right="242"/>
        <w:rPr>
          <w:rFonts w:asciiTheme="minorHAnsi" w:hAnsiTheme="minorHAnsi" w:cstheme="minorHAnsi"/>
        </w:rPr>
      </w:pPr>
    </w:p>
    <w:p w14:paraId="533E8E56" w14:textId="6B1BB2D2" w:rsidR="0096678A" w:rsidRDefault="0096678A" w:rsidP="00B97204">
      <w:pPr>
        <w:ind w:left="360" w:right="245"/>
        <w:contextualSpacing/>
        <w:rPr>
          <w:rFonts w:asciiTheme="minorHAnsi" w:hAnsiTheme="minorHAnsi" w:cstheme="minorHAnsi"/>
        </w:rPr>
      </w:pPr>
      <w:r>
        <w:rPr>
          <w:rFonts w:asciiTheme="minorHAnsi" w:hAnsiTheme="minorHAnsi" w:cstheme="minorHAnsi"/>
        </w:rPr>
        <w:t xml:space="preserve">Lee Todd </w:t>
      </w:r>
      <w:r w:rsidR="00F91F53">
        <w:rPr>
          <w:rFonts w:asciiTheme="minorHAnsi" w:hAnsiTheme="minorHAnsi" w:cstheme="minorHAnsi"/>
        </w:rPr>
        <w:t>re</w:t>
      </w:r>
      <w:r w:rsidR="006A5180">
        <w:rPr>
          <w:rFonts w:asciiTheme="minorHAnsi" w:hAnsiTheme="minorHAnsi" w:cstheme="minorHAnsi"/>
        </w:rPr>
        <w:t>quest</w:t>
      </w:r>
      <w:r w:rsidR="00446FF3">
        <w:rPr>
          <w:rFonts w:asciiTheme="minorHAnsi" w:hAnsiTheme="minorHAnsi" w:cstheme="minorHAnsi"/>
        </w:rPr>
        <w:t>ed</w:t>
      </w:r>
      <w:r w:rsidR="006A5180">
        <w:rPr>
          <w:rFonts w:asciiTheme="minorHAnsi" w:hAnsiTheme="minorHAnsi" w:cstheme="minorHAnsi"/>
        </w:rPr>
        <w:t xml:space="preserve"> the LESB</w:t>
      </w:r>
      <w:r w:rsidR="00F91F53">
        <w:rPr>
          <w:rFonts w:asciiTheme="minorHAnsi" w:hAnsiTheme="minorHAnsi" w:cstheme="minorHAnsi"/>
        </w:rPr>
        <w:t xml:space="preserve"> </w:t>
      </w:r>
      <w:r w:rsidR="0050406A">
        <w:rPr>
          <w:rFonts w:asciiTheme="minorHAnsi" w:hAnsiTheme="minorHAnsi" w:cstheme="minorHAnsi"/>
        </w:rPr>
        <w:t xml:space="preserve">consider a </w:t>
      </w:r>
      <w:r w:rsidR="00F91F53">
        <w:rPr>
          <w:rFonts w:asciiTheme="minorHAnsi" w:hAnsiTheme="minorHAnsi" w:cstheme="minorHAnsi"/>
        </w:rPr>
        <w:t xml:space="preserve">one-year </w:t>
      </w:r>
      <w:r w:rsidR="00162195">
        <w:rPr>
          <w:rFonts w:asciiTheme="minorHAnsi" w:hAnsiTheme="minorHAnsi" w:cstheme="minorHAnsi"/>
        </w:rPr>
        <w:t xml:space="preserve">waiver for the PRT </w:t>
      </w:r>
      <w:r w:rsidR="002457D0">
        <w:rPr>
          <w:rFonts w:asciiTheme="minorHAnsi" w:hAnsiTheme="minorHAnsi" w:cstheme="minorHAnsi"/>
        </w:rPr>
        <w:t xml:space="preserve">entrance </w:t>
      </w:r>
      <w:r w:rsidR="0050406A">
        <w:rPr>
          <w:rFonts w:asciiTheme="minorHAnsi" w:hAnsiTheme="minorHAnsi" w:cstheme="minorHAnsi"/>
        </w:rPr>
        <w:t>standards into the Milwaukee Police Academy</w:t>
      </w:r>
      <w:r w:rsidR="00F91F53">
        <w:rPr>
          <w:rFonts w:asciiTheme="minorHAnsi" w:hAnsiTheme="minorHAnsi" w:cstheme="minorHAnsi"/>
        </w:rPr>
        <w:t>.</w:t>
      </w:r>
      <w:r w:rsidR="004B3A90">
        <w:rPr>
          <w:rFonts w:asciiTheme="minorHAnsi" w:hAnsiTheme="minorHAnsi" w:cstheme="minorHAnsi"/>
        </w:rPr>
        <w:t xml:space="preserve"> The proposed tiered scoring system was created and approved by the</w:t>
      </w:r>
      <w:r w:rsidR="00FD5CCE">
        <w:rPr>
          <w:rFonts w:asciiTheme="minorHAnsi" w:hAnsiTheme="minorHAnsi" w:cstheme="minorHAnsi"/>
        </w:rPr>
        <w:t>ir</w:t>
      </w:r>
      <w:r w:rsidR="004B3A90">
        <w:rPr>
          <w:rFonts w:asciiTheme="minorHAnsi" w:hAnsiTheme="minorHAnsi" w:cstheme="minorHAnsi"/>
        </w:rPr>
        <w:t xml:space="preserve"> </w:t>
      </w:r>
      <w:r w:rsidR="00137E35">
        <w:rPr>
          <w:rFonts w:asciiTheme="minorHAnsi" w:hAnsiTheme="minorHAnsi" w:cstheme="minorHAnsi"/>
        </w:rPr>
        <w:t>T</w:t>
      </w:r>
      <w:r w:rsidR="002222AC">
        <w:rPr>
          <w:rFonts w:asciiTheme="minorHAnsi" w:hAnsiTheme="minorHAnsi" w:cstheme="minorHAnsi"/>
        </w:rPr>
        <w:t xml:space="preserve">raining </w:t>
      </w:r>
      <w:r w:rsidR="00137E35">
        <w:rPr>
          <w:rFonts w:asciiTheme="minorHAnsi" w:hAnsiTheme="minorHAnsi" w:cstheme="minorHAnsi"/>
        </w:rPr>
        <w:t>Academy</w:t>
      </w:r>
      <w:r w:rsidR="00FC271B">
        <w:rPr>
          <w:rFonts w:asciiTheme="minorHAnsi" w:hAnsiTheme="minorHAnsi" w:cstheme="minorHAnsi"/>
        </w:rPr>
        <w:t xml:space="preserve"> and has the strong support of the chief</w:t>
      </w:r>
      <w:r w:rsidR="008518D4">
        <w:rPr>
          <w:rFonts w:asciiTheme="minorHAnsi" w:hAnsiTheme="minorHAnsi" w:cstheme="minorHAnsi"/>
        </w:rPr>
        <w:t xml:space="preserve"> and command staff</w:t>
      </w:r>
      <w:r w:rsidR="00FC271B">
        <w:rPr>
          <w:rFonts w:asciiTheme="minorHAnsi" w:hAnsiTheme="minorHAnsi" w:cstheme="minorHAnsi"/>
        </w:rPr>
        <w:t>.</w:t>
      </w:r>
      <w:r w:rsidR="008D2BC1">
        <w:rPr>
          <w:rFonts w:asciiTheme="minorHAnsi" w:hAnsiTheme="minorHAnsi" w:cstheme="minorHAnsi"/>
        </w:rPr>
        <w:t xml:space="preserve"> </w:t>
      </w:r>
      <w:r w:rsidR="001B7B9A">
        <w:rPr>
          <w:rFonts w:asciiTheme="minorHAnsi" w:hAnsiTheme="minorHAnsi" w:cstheme="minorHAnsi"/>
        </w:rPr>
        <w:t>Lee explained the tiered scoring system at the request of Kalvin Barrett.</w:t>
      </w:r>
      <w:r w:rsidR="00664B6A">
        <w:rPr>
          <w:rFonts w:asciiTheme="minorHAnsi" w:hAnsiTheme="minorHAnsi" w:cstheme="minorHAnsi"/>
        </w:rPr>
        <w:t xml:space="preserve"> </w:t>
      </w:r>
      <w:r w:rsidR="001440E1">
        <w:rPr>
          <w:rFonts w:asciiTheme="minorHAnsi" w:hAnsiTheme="minorHAnsi" w:cstheme="minorHAnsi"/>
        </w:rPr>
        <w:t>Kelly asked about the hiring timeline.  Lee explained that t</w:t>
      </w:r>
      <w:r w:rsidR="00664B6A">
        <w:rPr>
          <w:rFonts w:asciiTheme="minorHAnsi" w:hAnsiTheme="minorHAnsi" w:cstheme="minorHAnsi"/>
        </w:rPr>
        <w:t xml:space="preserve">he entrance PRT is </w:t>
      </w:r>
      <w:r w:rsidR="002057E7">
        <w:rPr>
          <w:rFonts w:asciiTheme="minorHAnsi" w:hAnsiTheme="minorHAnsi" w:cstheme="minorHAnsi"/>
        </w:rPr>
        <w:t xml:space="preserve">taken </w:t>
      </w:r>
      <w:r w:rsidR="00664B6A">
        <w:rPr>
          <w:rFonts w:asciiTheme="minorHAnsi" w:hAnsiTheme="minorHAnsi" w:cstheme="minorHAnsi"/>
        </w:rPr>
        <w:t>after the written and oral test</w:t>
      </w:r>
      <w:r w:rsidR="00FC2201">
        <w:rPr>
          <w:rFonts w:asciiTheme="minorHAnsi" w:hAnsiTheme="minorHAnsi" w:cstheme="minorHAnsi"/>
        </w:rPr>
        <w:t>s</w:t>
      </w:r>
      <w:r w:rsidR="00664B6A">
        <w:rPr>
          <w:rFonts w:asciiTheme="minorHAnsi" w:hAnsiTheme="minorHAnsi" w:cstheme="minorHAnsi"/>
        </w:rPr>
        <w:t xml:space="preserve">, </w:t>
      </w:r>
      <w:r w:rsidR="002057E7">
        <w:rPr>
          <w:rFonts w:asciiTheme="minorHAnsi" w:hAnsiTheme="minorHAnsi" w:cstheme="minorHAnsi"/>
        </w:rPr>
        <w:t xml:space="preserve">the </w:t>
      </w:r>
      <w:r w:rsidR="00664B6A">
        <w:rPr>
          <w:rFonts w:asciiTheme="minorHAnsi" w:hAnsiTheme="minorHAnsi" w:cstheme="minorHAnsi"/>
        </w:rPr>
        <w:t xml:space="preserve">PHQ, </w:t>
      </w:r>
      <w:r w:rsidR="00BD1C77">
        <w:rPr>
          <w:rFonts w:asciiTheme="minorHAnsi" w:hAnsiTheme="minorHAnsi" w:cstheme="minorHAnsi"/>
        </w:rPr>
        <w:t xml:space="preserve">and </w:t>
      </w:r>
      <w:r w:rsidR="00664B6A">
        <w:rPr>
          <w:rFonts w:asciiTheme="minorHAnsi" w:hAnsiTheme="minorHAnsi" w:cstheme="minorHAnsi"/>
        </w:rPr>
        <w:t>then</w:t>
      </w:r>
      <w:r w:rsidR="002057E7">
        <w:rPr>
          <w:rFonts w:asciiTheme="minorHAnsi" w:hAnsiTheme="minorHAnsi" w:cstheme="minorHAnsi"/>
        </w:rPr>
        <w:t xml:space="preserve"> the </w:t>
      </w:r>
      <w:r w:rsidR="00664B6A">
        <w:rPr>
          <w:rFonts w:asciiTheme="minorHAnsi" w:hAnsiTheme="minorHAnsi" w:cstheme="minorHAnsi"/>
        </w:rPr>
        <w:t>PRT</w:t>
      </w:r>
      <w:r w:rsidR="002057E7">
        <w:rPr>
          <w:rFonts w:asciiTheme="minorHAnsi" w:hAnsiTheme="minorHAnsi" w:cstheme="minorHAnsi"/>
        </w:rPr>
        <w:t xml:space="preserve"> is taken, followed by the background and pre-employment examination</w:t>
      </w:r>
      <w:r w:rsidR="001E1B6D">
        <w:rPr>
          <w:rFonts w:asciiTheme="minorHAnsi" w:hAnsiTheme="minorHAnsi" w:cstheme="minorHAnsi"/>
        </w:rPr>
        <w:t xml:space="preserve">. He </w:t>
      </w:r>
      <w:r w:rsidR="001440E1">
        <w:rPr>
          <w:rFonts w:asciiTheme="minorHAnsi" w:hAnsiTheme="minorHAnsi" w:cstheme="minorHAnsi"/>
        </w:rPr>
        <w:t>went on to say</w:t>
      </w:r>
      <w:r w:rsidR="00B6300C">
        <w:rPr>
          <w:rFonts w:asciiTheme="minorHAnsi" w:hAnsiTheme="minorHAnsi" w:cstheme="minorHAnsi"/>
        </w:rPr>
        <w:t xml:space="preserve"> that Milwaukee runs fit camps for candidates, holding two </w:t>
      </w:r>
      <w:r w:rsidR="00FC2201">
        <w:rPr>
          <w:rFonts w:asciiTheme="minorHAnsi" w:hAnsiTheme="minorHAnsi" w:cstheme="minorHAnsi"/>
        </w:rPr>
        <w:t xml:space="preserve">camps </w:t>
      </w:r>
      <w:r w:rsidR="00B6300C">
        <w:rPr>
          <w:rFonts w:asciiTheme="minorHAnsi" w:hAnsiTheme="minorHAnsi" w:cstheme="minorHAnsi"/>
        </w:rPr>
        <w:t>every week where candidates can join at any</w:t>
      </w:r>
      <w:r w:rsidR="001E1B6D">
        <w:rPr>
          <w:rFonts w:asciiTheme="minorHAnsi" w:hAnsiTheme="minorHAnsi" w:cstheme="minorHAnsi"/>
        </w:rPr>
        <w:t xml:space="preserve"> time</w:t>
      </w:r>
      <w:r w:rsidR="00B6300C">
        <w:rPr>
          <w:rFonts w:asciiTheme="minorHAnsi" w:hAnsiTheme="minorHAnsi" w:cstheme="minorHAnsi"/>
        </w:rPr>
        <w:t>.</w:t>
      </w:r>
      <w:r w:rsidR="00F878F4">
        <w:rPr>
          <w:rFonts w:asciiTheme="minorHAnsi" w:hAnsiTheme="minorHAnsi" w:cstheme="minorHAnsi"/>
        </w:rPr>
        <w:t xml:space="preserve"> It takes approximately five months from application to entering the academy.</w:t>
      </w:r>
      <w:r w:rsidR="0017321F">
        <w:rPr>
          <w:rFonts w:asciiTheme="minorHAnsi" w:hAnsiTheme="minorHAnsi" w:cstheme="minorHAnsi"/>
        </w:rPr>
        <w:t xml:space="preserve"> Kelly suggested running the proposed test at the beginning of the hiring process</w:t>
      </w:r>
      <w:r w:rsidR="001440E1">
        <w:rPr>
          <w:rFonts w:asciiTheme="minorHAnsi" w:hAnsiTheme="minorHAnsi" w:cstheme="minorHAnsi"/>
        </w:rPr>
        <w:t xml:space="preserve"> well before the entrance PRT test.</w:t>
      </w:r>
      <w:r w:rsidR="00435A66">
        <w:rPr>
          <w:rFonts w:asciiTheme="minorHAnsi" w:hAnsiTheme="minorHAnsi" w:cstheme="minorHAnsi"/>
        </w:rPr>
        <w:t xml:space="preserve">  </w:t>
      </w:r>
      <w:r w:rsidR="00467C0A">
        <w:rPr>
          <w:rFonts w:asciiTheme="minorHAnsi" w:hAnsiTheme="minorHAnsi" w:cstheme="minorHAnsi"/>
        </w:rPr>
        <w:t xml:space="preserve">Lee stated that most people could not attend regular training before being hired due to family and jobs.  </w:t>
      </w:r>
      <w:r w:rsidR="00435A66">
        <w:rPr>
          <w:rFonts w:asciiTheme="minorHAnsi" w:hAnsiTheme="minorHAnsi" w:cstheme="minorHAnsi"/>
        </w:rPr>
        <w:t xml:space="preserve">Kelly explained that going against </w:t>
      </w:r>
      <w:proofErr w:type="spellStart"/>
      <w:r w:rsidR="00435A66">
        <w:rPr>
          <w:rFonts w:asciiTheme="minorHAnsi" w:hAnsiTheme="minorHAnsi" w:cstheme="minorHAnsi"/>
        </w:rPr>
        <w:t>FitForce’s</w:t>
      </w:r>
      <w:proofErr w:type="spellEnd"/>
      <w:r w:rsidR="00435A66">
        <w:rPr>
          <w:rFonts w:asciiTheme="minorHAnsi" w:hAnsiTheme="minorHAnsi" w:cstheme="minorHAnsi"/>
        </w:rPr>
        <w:t xml:space="preserve"> </w:t>
      </w:r>
      <w:r w:rsidR="003D5492">
        <w:rPr>
          <w:rFonts w:asciiTheme="minorHAnsi" w:hAnsiTheme="minorHAnsi" w:cstheme="minorHAnsi"/>
        </w:rPr>
        <w:t xml:space="preserve">PRT is not advised as </w:t>
      </w:r>
      <w:proofErr w:type="spellStart"/>
      <w:r w:rsidR="003D5492">
        <w:rPr>
          <w:rFonts w:asciiTheme="minorHAnsi" w:hAnsiTheme="minorHAnsi" w:cstheme="minorHAnsi"/>
        </w:rPr>
        <w:t>FitForce</w:t>
      </w:r>
      <w:proofErr w:type="spellEnd"/>
      <w:r w:rsidR="003D5492">
        <w:rPr>
          <w:rFonts w:asciiTheme="minorHAnsi" w:hAnsiTheme="minorHAnsi" w:cstheme="minorHAnsi"/>
        </w:rPr>
        <w:t xml:space="preserve"> </w:t>
      </w:r>
      <w:r w:rsidR="00AF3571">
        <w:rPr>
          <w:rFonts w:asciiTheme="minorHAnsi" w:hAnsiTheme="minorHAnsi" w:cstheme="minorHAnsi"/>
        </w:rPr>
        <w:t xml:space="preserve">then </w:t>
      </w:r>
      <w:r w:rsidR="003D5492">
        <w:rPr>
          <w:rFonts w:asciiTheme="minorHAnsi" w:hAnsiTheme="minorHAnsi" w:cstheme="minorHAnsi"/>
        </w:rPr>
        <w:t>cannot defend the PRT in court.</w:t>
      </w:r>
      <w:r w:rsidR="008A5FC4">
        <w:rPr>
          <w:rFonts w:asciiTheme="minorHAnsi" w:hAnsiTheme="minorHAnsi" w:cstheme="minorHAnsi"/>
        </w:rPr>
        <w:t xml:space="preserve"> Kalvin asked if the data would be analyzed if it were approved for 12 months.  Lee stated that </w:t>
      </w:r>
      <w:r w:rsidR="008C0AFD">
        <w:rPr>
          <w:rFonts w:asciiTheme="minorHAnsi" w:hAnsiTheme="minorHAnsi" w:cstheme="minorHAnsi"/>
        </w:rPr>
        <w:t>for the potential 195 applicants, the data</w:t>
      </w:r>
      <w:r w:rsidR="008A5FC4">
        <w:rPr>
          <w:rFonts w:asciiTheme="minorHAnsi" w:hAnsiTheme="minorHAnsi" w:cstheme="minorHAnsi"/>
        </w:rPr>
        <w:t xml:space="preserve"> would be </w:t>
      </w:r>
      <w:r w:rsidR="00E76485">
        <w:rPr>
          <w:rFonts w:asciiTheme="minorHAnsi" w:hAnsiTheme="minorHAnsi" w:cstheme="minorHAnsi"/>
        </w:rPr>
        <w:t>collec</w:t>
      </w:r>
      <w:r w:rsidR="008A5FC4">
        <w:rPr>
          <w:rFonts w:asciiTheme="minorHAnsi" w:hAnsiTheme="minorHAnsi" w:cstheme="minorHAnsi"/>
        </w:rPr>
        <w:t xml:space="preserve">ted and </w:t>
      </w:r>
      <w:r w:rsidR="00E76485">
        <w:rPr>
          <w:rFonts w:asciiTheme="minorHAnsi" w:hAnsiTheme="minorHAnsi" w:cstheme="minorHAnsi"/>
        </w:rPr>
        <w:t xml:space="preserve">extensively </w:t>
      </w:r>
      <w:r w:rsidR="008A5FC4">
        <w:rPr>
          <w:rFonts w:asciiTheme="minorHAnsi" w:hAnsiTheme="minorHAnsi" w:cstheme="minorHAnsi"/>
        </w:rPr>
        <w:t>analyzed.</w:t>
      </w:r>
      <w:r w:rsidR="00E65460">
        <w:rPr>
          <w:rFonts w:asciiTheme="minorHAnsi" w:hAnsiTheme="minorHAnsi" w:cstheme="minorHAnsi"/>
        </w:rPr>
        <w:t xml:space="preserve">  Kalvin stated that this waiver is worth considering.</w:t>
      </w:r>
      <w:r w:rsidR="00FC1B01">
        <w:rPr>
          <w:rFonts w:asciiTheme="minorHAnsi" w:hAnsiTheme="minorHAnsi" w:cstheme="minorHAnsi"/>
        </w:rPr>
        <w:t xml:space="preserve"> Todd </w:t>
      </w:r>
      <w:r w:rsidR="00D41898">
        <w:rPr>
          <w:rFonts w:asciiTheme="minorHAnsi" w:hAnsiTheme="minorHAnsi" w:cstheme="minorHAnsi"/>
        </w:rPr>
        <w:t>stated</w:t>
      </w:r>
      <w:r w:rsidR="00FC1B01">
        <w:rPr>
          <w:rFonts w:asciiTheme="minorHAnsi" w:hAnsiTheme="minorHAnsi" w:cstheme="minorHAnsi"/>
        </w:rPr>
        <w:t xml:space="preserve"> that </w:t>
      </w:r>
      <w:r w:rsidR="00CF3064">
        <w:rPr>
          <w:rFonts w:asciiTheme="minorHAnsi" w:hAnsiTheme="minorHAnsi" w:cstheme="minorHAnsi"/>
        </w:rPr>
        <w:t xml:space="preserve">the </w:t>
      </w:r>
      <w:r w:rsidR="006E352D">
        <w:rPr>
          <w:rFonts w:asciiTheme="minorHAnsi" w:hAnsiTheme="minorHAnsi" w:cstheme="minorHAnsi"/>
        </w:rPr>
        <w:t xml:space="preserve">current </w:t>
      </w:r>
      <w:r w:rsidR="00CF3064">
        <w:rPr>
          <w:rFonts w:asciiTheme="minorHAnsi" w:hAnsiTheme="minorHAnsi" w:cstheme="minorHAnsi"/>
        </w:rPr>
        <w:t xml:space="preserve">process needs to </w:t>
      </w:r>
      <w:r w:rsidR="008F33D1">
        <w:rPr>
          <w:rFonts w:asciiTheme="minorHAnsi" w:hAnsiTheme="minorHAnsi" w:cstheme="minorHAnsi"/>
        </w:rPr>
        <w:t>move forward</w:t>
      </w:r>
      <w:r w:rsidR="00CF3064">
        <w:rPr>
          <w:rFonts w:asciiTheme="minorHAnsi" w:hAnsiTheme="minorHAnsi" w:cstheme="minorHAnsi"/>
        </w:rPr>
        <w:t xml:space="preserve"> as quickly as possible and it would be counterproductive to </w:t>
      </w:r>
      <w:proofErr w:type="gramStart"/>
      <w:r w:rsidR="00CF3064">
        <w:rPr>
          <w:rFonts w:asciiTheme="minorHAnsi" w:hAnsiTheme="minorHAnsi" w:cstheme="minorHAnsi"/>
        </w:rPr>
        <w:t>open up</w:t>
      </w:r>
      <w:proofErr w:type="gramEnd"/>
      <w:r w:rsidR="00CF3064">
        <w:rPr>
          <w:rFonts w:asciiTheme="minorHAnsi" w:hAnsiTheme="minorHAnsi" w:cstheme="minorHAnsi"/>
        </w:rPr>
        <w:t xml:space="preserve"> </w:t>
      </w:r>
      <w:r w:rsidR="005927A4">
        <w:rPr>
          <w:rFonts w:asciiTheme="minorHAnsi" w:hAnsiTheme="minorHAnsi" w:cstheme="minorHAnsi"/>
        </w:rPr>
        <w:t xml:space="preserve">the possibility of </w:t>
      </w:r>
      <w:r w:rsidR="00CF3064">
        <w:rPr>
          <w:rFonts w:asciiTheme="minorHAnsi" w:hAnsiTheme="minorHAnsi" w:cstheme="minorHAnsi"/>
        </w:rPr>
        <w:t xml:space="preserve">any waivers </w:t>
      </w:r>
      <w:r w:rsidR="00A95924">
        <w:rPr>
          <w:rFonts w:asciiTheme="minorHAnsi" w:hAnsiTheme="minorHAnsi" w:cstheme="minorHAnsi"/>
        </w:rPr>
        <w:t>so that it is applied equally.</w:t>
      </w:r>
    </w:p>
    <w:p w14:paraId="4FB28226" w14:textId="77777777" w:rsidR="00B97204" w:rsidRDefault="00B97204" w:rsidP="00B97204">
      <w:pPr>
        <w:ind w:left="360" w:right="245"/>
        <w:contextualSpacing/>
        <w:rPr>
          <w:rFonts w:asciiTheme="minorHAnsi" w:hAnsiTheme="minorHAnsi" w:cstheme="minorHAnsi"/>
        </w:rPr>
      </w:pPr>
    </w:p>
    <w:p w14:paraId="0E862705" w14:textId="6B323A86" w:rsidR="00B97204" w:rsidRDefault="00B97204" w:rsidP="00B97204">
      <w:pPr>
        <w:ind w:left="360" w:right="245"/>
        <w:contextualSpacing/>
        <w:rPr>
          <w:rFonts w:asciiTheme="minorHAnsi" w:hAnsiTheme="minorHAnsi" w:cstheme="minorHAnsi"/>
        </w:rPr>
      </w:pPr>
      <w:r>
        <w:rPr>
          <w:rFonts w:asciiTheme="minorHAnsi" w:hAnsiTheme="minorHAnsi" w:cstheme="minorHAnsi"/>
        </w:rPr>
        <w:t xml:space="preserve">Winn Collins </w:t>
      </w:r>
      <w:r w:rsidR="006D7350">
        <w:rPr>
          <w:rFonts w:asciiTheme="minorHAnsi" w:hAnsiTheme="minorHAnsi" w:cstheme="minorHAnsi"/>
        </w:rPr>
        <w:t>stat</w:t>
      </w:r>
      <w:r>
        <w:rPr>
          <w:rFonts w:asciiTheme="minorHAnsi" w:hAnsiTheme="minorHAnsi" w:cstheme="minorHAnsi"/>
        </w:rPr>
        <w:t xml:space="preserve">ed </w:t>
      </w:r>
      <w:r w:rsidR="00F83DF9">
        <w:rPr>
          <w:rFonts w:asciiTheme="minorHAnsi" w:hAnsiTheme="minorHAnsi" w:cstheme="minorHAnsi"/>
        </w:rPr>
        <w:t>there is a general motion to accept correspondence</w:t>
      </w:r>
      <w:r w:rsidR="00DA713B">
        <w:rPr>
          <w:rFonts w:asciiTheme="minorHAnsi" w:hAnsiTheme="minorHAnsi" w:cstheme="minorHAnsi"/>
        </w:rPr>
        <w:t xml:space="preserve"> and make it part of the record and file, </w:t>
      </w:r>
      <w:r w:rsidR="002E0284">
        <w:rPr>
          <w:rFonts w:asciiTheme="minorHAnsi" w:hAnsiTheme="minorHAnsi" w:cstheme="minorHAnsi"/>
        </w:rPr>
        <w:t>there is also an independent request</w:t>
      </w:r>
      <w:r w:rsidR="003E2FDE">
        <w:rPr>
          <w:rFonts w:asciiTheme="minorHAnsi" w:hAnsiTheme="minorHAnsi" w:cstheme="minorHAnsi"/>
        </w:rPr>
        <w:t xml:space="preserve"> in that correspondence</w:t>
      </w:r>
      <w:r w:rsidR="00EF217A">
        <w:rPr>
          <w:rFonts w:asciiTheme="minorHAnsi" w:hAnsiTheme="minorHAnsi" w:cstheme="minorHAnsi"/>
        </w:rPr>
        <w:t xml:space="preserve"> which is not in the agenda to vote on.</w:t>
      </w:r>
      <w:r w:rsidR="00762C1B">
        <w:rPr>
          <w:rFonts w:asciiTheme="minorHAnsi" w:hAnsiTheme="minorHAnsi" w:cstheme="minorHAnsi"/>
        </w:rPr>
        <w:t xml:space="preserve"> </w:t>
      </w:r>
      <w:r w:rsidR="004F24AB">
        <w:rPr>
          <w:rFonts w:asciiTheme="minorHAnsi" w:hAnsiTheme="minorHAnsi" w:cstheme="minorHAnsi"/>
        </w:rPr>
        <w:t>It</w:t>
      </w:r>
      <w:r w:rsidR="00762C1B">
        <w:rPr>
          <w:rFonts w:asciiTheme="minorHAnsi" w:hAnsiTheme="minorHAnsi" w:cstheme="minorHAnsi"/>
        </w:rPr>
        <w:t xml:space="preserve"> should be a future agenda item to vote on as a rule of order</w:t>
      </w:r>
      <w:r w:rsidR="00784679">
        <w:rPr>
          <w:rFonts w:asciiTheme="minorHAnsi" w:hAnsiTheme="minorHAnsi" w:cstheme="minorHAnsi"/>
        </w:rPr>
        <w:t>, if requested</w:t>
      </w:r>
      <w:r w:rsidR="00F65AE0">
        <w:rPr>
          <w:rFonts w:asciiTheme="minorHAnsi" w:hAnsiTheme="minorHAnsi" w:cstheme="minorHAnsi"/>
        </w:rPr>
        <w:t xml:space="preserve"> as an agenda item</w:t>
      </w:r>
      <w:r w:rsidR="00762C1B">
        <w:rPr>
          <w:rFonts w:asciiTheme="minorHAnsi" w:hAnsiTheme="minorHAnsi" w:cstheme="minorHAnsi"/>
        </w:rPr>
        <w:t>.</w:t>
      </w:r>
      <w:r w:rsidR="00641C3F">
        <w:rPr>
          <w:rFonts w:asciiTheme="minorHAnsi" w:hAnsiTheme="minorHAnsi" w:cstheme="minorHAnsi"/>
        </w:rPr>
        <w:t xml:space="preserve">  </w:t>
      </w:r>
    </w:p>
    <w:p w14:paraId="64557EE2" w14:textId="77777777" w:rsidR="009E6A7C" w:rsidRDefault="009E6A7C" w:rsidP="00B97204">
      <w:pPr>
        <w:ind w:left="360" w:right="245"/>
        <w:contextualSpacing/>
        <w:rPr>
          <w:rFonts w:asciiTheme="minorHAnsi" w:hAnsiTheme="minorHAnsi" w:cstheme="minorHAnsi"/>
        </w:rPr>
      </w:pPr>
    </w:p>
    <w:p w14:paraId="51A481BF" w14:textId="02FDE47C" w:rsidR="009E6A7C" w:rsidRDefault="009E6A7C" w:rsidP="00B97204">
      <w:pPr>
        <w:ind w:left="360" w:right="245"/>
        <w:contextualSpacing/>
        <w:rPr>
          <w:rFonts w:asciiTheme="minorHAnsi" w:hAnsiTheme="minorHAnsi" w:cstheme="minorHAnsi"/>
        </w:rPr>
      </w:pPr>
      <w:r>
        <w:rPr>
          <w:rFonts w:asciiTheme="minorHAnsi" w:hAnsiTheme="minorHAnsi" w:cstheme="minorHAnsi"/>
        </w:rPr>
        <w:t xml:space="preserve">Denita Ball added that a few months ago, the LESB </w:t>
      </w:r>
      <w:r w:rsidR="001E5957">
        <w:rPr>
          <w:rFonts w:asciiTheme="minorHAnsi" w:hAnsiTheme="minorHAnsi" w:cstheme="minorHAnsi"/>
        </w:rPr>
        <w:t>acknowledg</w:t>
      </w:r>
      <w:r>
        <w:rPr>
          <w:rFonts w:asciiTheme="minorHAnsi" w:hAnsiTheme="minorHAnsi" w:cstheme="minorHAnsi"/>
        </w:rPr>
        <w:t xml:space="preserve">ed that the PRT was discriminatory against </w:t>
      </w:r>
      <w:r w:rsidR="00D17C87">
        <w:rPr>
          <w:rFonts w:asciiTheme="minorHAnsi" w:hAnsiTheme="minorHAnsi" w:cstheme="minorHAnsi"/>
        </w:rPr>
        <w:t>women but</w:t>
      </w:r>
      <w:r w:rsidR="00C114E1">
        <w:rPr>
          <w:rFonts w:asciiTheme="minorHAnsi" w:hAnsiTheme="minorHAnsi" w:cstheme="minorHAnsi"/>
        </w:rPr>
        <w:t xml:space="preserve"> voted to continue with the PRT.</w:t>
      </w:r>
      <w:r w:rsidR="000A6263">
        <w:rPr>
          <w:rFonts w:asciiTheme="minorHAnsi" w:hAnsiTheme="minorHAnsi" w:cstheme="minorHAnsi"/>
        </w:rPr>
        <w:t xml:space="preserve">  Currently, a jurisdiction is requesting a waiver</w:t>
      </w:r>
      <w:r w:rsidR="007C5E1E">
        <w:rPr>
          <w:rFonts w:asciiTheme="minorHAnsi" w:hAnsiTheme="minorHAnsi" w:cstheme="minorHAnsi"/>
        </w:rPr>
        <w:t>.  Inasmuch as the PRT subcommittee is moving forward</w:t>
      </w:r>
      <w:r w:rsidR="00D65935">
        <w:rPr>
          <w:rFonts w:asciiTheme="minorHAnsi" w:hAnsiTheme="minorHAnsi" w:cstheme="minorHAnsi"/>
        </w:rPr>
        <w:t xml:space="preserve"> in the process</w:t>
      </w:r>
      <w:r w:rsidR="007C5E1E">
        <w:rPr>
          <w:rFonts w:asciiTheme="minorHAnsi" w:hAnsiTheme="minorHAnsi" w:cstheme="minorHAnsi"/>
        </w:rPr>
        <w:t xml:space="preserve">, </w:t>
      </w:r>
      <w:r w:rsidR="001E2ABB">
        <w:rPr>
          <w:rFonts w:asciiTheme="minorHAnsi" w:hAnsiTheme="minorHAnsi" w:cstheme="minorHAnsi"/>
        </w:rPr>
        <w:t>we have an agency asking for a waiver</w:t>
      </w:r>
      <w:r w:rsidR="00A42C1A">
        <w:rPr>
          <w:rFonts w:asciiTheme="minorHAnsi" w:hAnsiTheme="minorHAnsi" w:cstheme="minorHAnsi"/>
        </w:rPr>
        <w:t>.  Knowing that the PRT is discriminatory, along with an agency asking for a waiver, they are still doing the PRT, so why can’t we entertain the request for a waiver?</w:t>
      </w:r>
      <w:r w:rsidR="00D375F3">
        <w:rPr>
          <w:rFonts w:asciiTheme="minorHAnsi" w:hAnsiTheme="minorHAnsi" w:cstheme="minorHAnsi"/>
        </w:rPr>
        <w:t xml:space="preserve">  Denita feels the same as </w:t>
      </w:r>
      <w:proofErr w:type="gramStart"/>
      <w:r w:rsidR="00D375F3">
        <w:rPr>
          <w:rFonts w:asciiTheme="minorHAnsi" w:hAnsiTheme="minorHAnsi" w:cstheme="minorHAnsi"/>
        </w:rPr>
        <w:t>Winn,</w:t>
      </w:r>
      <w:proofErr w:type="gramEnd"/>
      <w:r w:rsidR="00D375F3">
        <w:rPr>
          <w:rFonts w:asciiTheme="minorHAnsi" w:hAnsiTheme="minorHAnsi" w:cstheme="minorHAnsi"/>
        </w:rPr>
        <w:t xml:space="preserve"> a vote needs to be taken on the request for waiver at a future meeting.</w:t>
      </w:r>
      <w:r w:rsidR="00F54FD7">
        <w:rPr>
          <w:rFonts w:asciiTheme="minorHAnsi" w:hAnsiTheme="minorHAnsi" w:cstheme="minorHAnsi"/>
        </w:rPr>
        <w:t xml:space="preserve">  Todd stated that if any portion of this vote fails, it can be brought back to the next meeting.</w:t>
      </w:r>
      <w:r w:rsidR="00201F9B">
        <w:rPr>
          <w:rFonts w:asciiTheme="minorHAnsi" w:hAnsiTheme="minorHAnsi" w:cstheme="minorHAnsi"/>
        </w:rPr>
        <w:t xml:space="preserve">  Todd is requesting a roll call vote take place.</w:t>
      </w:r>
    </w:p>
    <w:p w14:paraId="61ECD33F" w14:textId="77777777" w:rsidR="00B56FB2" w:rsidRDefault="00B56FB2" w:rsidP="00B97204">
      <w:pPr>
        <w:ind w:left="360" w:right="245"/>
        <w:contextualSpacing/>
        <w:rPr>
          <w:rFonts w:asciiTheme="minorHAnsi" w:hAnsiTheme="minorHAnsi" w:cstheme="minorHAnsi"/>
        </w:rPr>
      </w:pPr>
    </w:p>
    <w:p w14:paraId="223F7B5B" w14:textId="2F6E77D6" w:rsidR="00B56FB2" w:rsidRPr="0099104A" w:rsidRDefault="00B75B20" w:rsidP="00B56FB2">
      <w:pPr>
        <w:ind w:left="360"/>
        <w:rPr>
          <w:rFonts w:asciiTheme="minorHAnsi" w:hAnsiTheme="minorHAnsi"/>
          <w:highlight w:val="yellow"/>
        </w:rPr>
      </w:pPr>
      <w:r w:rsidRPr="00D31FB4">
        <w:rPr>
          <w:rFonts w:asciiTheme="minorHAnsi" w:hAnsiTheme="minorHAnsi" w:cstheme="minorHAnsi"/>
          <w:b/>
        </w:rPr>
        <w:t xml:space="preserve">Motion </w:t>
      </w:r>
      <w:r w:rsidRPr="00D31FB4">
        <w:rPr>
          <w:rFonts w:asciiTheme="minorHAnsi" w:hAnsiTheme="minorHAnsi" w:cstheme="minorHAnsi"/>
        </w:rPr>
        <w:t xml:space="preserve">to receive and place all correspondence </w:t>
      </w:r>
      <w:r>
        <w:rPr>
          <w:rFonts w:asciiTheme="minorHAnsi" w:hAnsiTheme="minorHAnsi" w:cstheme="minorHAnsi"/>
        </w:rPr>
        <w:t>o</w:t>
      </w:r>
      <w:r w:rsidRPr="00D31FB4">
        <w:rPr>
          <w:rFonts w:asciiTheme="minorHAnsi" w:hAnsiTheme="minorHAnsi" w:cstheme="minorHAnsi"/>
        </w:rPr>
        <w:t>n file</w:t>
      </w:r>
      <w:r w:rsidR="004956A3">
        <w:rPr>
          <w:rFonts w:asciiTheme="minorHAnsi" w:hAnsiTheme="minorHAnsi" w:cstheme="minorHAnsi"/>
        </w:rPr>
        <w:t>.</w:t>
      </w:r>
      <w:r w:rsidR="005715DE">
        <w:rPr>
          <w:rFonts w:asciiTheme="minorHAnsi" w:hAnsiTheme="minorHAnsi" w:cstheme="minorHAnsi"/>
        </w:rPr>
        <w:t xml:space="preserve"> </w:t>
      </w:r>
      <w:r w:rsidR="004956A3">
        <w:rPr>
          <w:rFonts w:asciiTheme="minorHAnsi" w:hAnsiTheme="minorHAnsi" w:cstheme="minorHAnsi"/>
        </w:rPr>
        <w:t>This means that w</w:t>
      </w:r>
      <w:r w:rsidR="005715DE">
        <w:rPr>
          <w:rFonts w:asciiTheme="minorHAnsi" w:hAnsiTheme="minorHAnsi" w:cstheme="minorHAnsi"/>
        </w:rPr>
        <w:t xml:space="preserve">ith any correspondence that comes in, we receive it, we review it, </w:t>
      </w:r>
      <w:r w:rsidR="00713814">
        <w:rPr>
          <w:rFonts w:asciiTheme="minorHAnsi" w:hAnsiTheme="minorHAnsi" w:cstheme="minorHAnsi"/>
        </w:rPr>
        <w:t xml:space="preserve">and no action will be taken on that correspondence.  </w:t>
      </w:r>
      <w:r w:rsidR="00B56FB2" w:rsidRPr="00BC138C">
        <w:rPr>
          <w:rFonts w:asciiTheme="minorHAnsi" w:hAnsiTheme="minorHAnsi" w:cstheme="minorHAnsi"/>
        </w:rPr>
        <w:t xml:space="preserve">Move by Kelly Bakken, second by </w:t>
      </w:r>
      <w:r w:rsidR="005A76FA">
        <w:rPr>
          <w:rFonts w:asciiTheme="minorHAnsi" w:hAnsiTheme="minorHAnsi" w:cstheme="minorHAnsi"/>
        </w:rPr>
        <w:t>Timothy Car</w:t>
      </w:r>
      <w:r w:rsidR="001C71F8">
        <w:rPr>
          <w:rFonts w:asciiTheme="minorHAnsi" w:hAnsiTheme="minorHAnsi" w:cstheme="minorHAnsi"/>
        </w:rPr>
        <w:t>n</w:t>
      </w:r>
      <w:r w:rsidR="005A76FA">
        <w:rPr>
          <w:rFonts w:asciiTheme="minorHAnsi" w:hAnsiTheme="minorHAnsi" w:cstheme="minorHAnsi"/>
        </w:rPr>
        <w:t>a</w:t>
      </w:r>
      <w:r w:rsidR="001C71F8">
        <w:rPr>
          <w:rFonts w:asciiTheme="minorHAnsi" w:hAnsiTheme="minorHAnsi" w:cstheme="minorHAnsi"/>
        </w:rPr>
        <w:t>h</w:t>
      </w:r>
      <w:r w:rsidR="005A76FA">
        <w:rPr>
          <w:rFonts w:asciiTheme="minorHAnsi" w:hAnsiTheme="minorHAnsi" w:cstheme="minorHAnsi"/>
        </w:rPr>
        <w:t>an</w:t>
      </w:r>
      <w:r w:rsidR="00B56FB2" w:rsidRPr="00BC138C">
        <w:rPr>
          <w:rFonts w:asciiTheme="minorHAnsi" w:hAnsiTheme="minorHAnsi" w:cstheme="minorHAnsi"/>
        </w:rPr>
        <w:t>.</w:t>
      </w:r>
      <w:r w:rsidR="00B56FB2">
        <w:rPr>
          <w:rFonts w:asciiTheme="minorHAnsi" w:hAnsiTheme="minorHAnsi" w:cstheme="minorHAnsi"/>
        </w:rPr>
        <w:t xml:space="preserve"> </w:t>
      </w:r>
      <w:r w:rsidR="00B56FB2" w:rsidRPr="00BC138C">
        <w:rPr>
          <w:rFonts w:asciiTheme="minorHAnsi" w:hAnsiTheme="minorHAnsi" w:cstheme="minorHAnsi"/>
        </w:rPr>
        <w:t xml:space="preserve"> </w:t>
      </w:r>
      <w:r w:rsidR="00B56FB2">
        <w:rPr>
          <w:rFonts w:asciiTheme="minorHAnsi" w:hAnsiTheme="minorHAnsi" w:cstheme="minorHAnsi"/>
        </w:rPr>
        <w:t xml:space="preserve">Motion carried with </w:t>
      </w:r>
      <w:r w:rsidR="00AC3661">
        <w:rPr>
          <w:rFonts w:asciiTheme="minorHAnsi" w:hAnsiTheme="minorHAnsi" w:cstheme="minorHAnsi"/>
        </w:rPr>
        <w:t>seven</w:t>
      </w:r>
      <w:r w:rsidR="00B56FB2">
        <w:rPr>
          <w:rFonts w:asciiTheme="minorHAnsi" w:hAnsiTheme="minorHAnsi" w:cstheme="minorHAnsi"/>
        </w:rPr>
        <w:t xml:space="preserve"> Ayes and </w:t>
      </w:r>
      <w:r w:rsidR="00AC3661">
        <w:rPr>
          <w:rFonts w:asciiTheme="minorHAnsi" w:hAnsiTheme="minorHAnsi" w:cstheme="minorHAnsi"/>
        </w:rPr>
        <w:t>six</w:t>
      </w:r>
      <w:r w:rsidR="00B56FB2">
        <w:rPr>
          <w:rFonts w:asciiTheme="minorHAnsi" w:hAnsiTheme="minorHAnsi" w:cstheme="minorHAnsi"/>
        </w:rPr>
        <w:t xml:space="preserve"> Nays. </w:t>
      </w:r>
    </w:p>
    <w:p w14:paraId="786C1065" w14:textId="77777777" w:rsidR="00B56FB2" w:rsidRPr="00F0180C" w:rsidRDefault="00B56FB2" w:rsidP="00B56FB2">
      <w:pPr>
        <w:pStyle w:val="ListParagraph"/>
        <w:ind w:left="1080" w:right="242"/>
        <w:rPr>
          <w:rFonts w:asciiTheme="minorHAnsi" w:hAnsiTheme="minorHAnsi"/>
          <w:bCs/>
        </w:rPr>
      </w:pPr>
    </w:p>
    <w:p w14:paraId="64BDF7B0" w14:textId="77777777" w:rsidR="00B56FB2" w:rsidRDefault="00B56FB2" w:rsidP="00B56FB2">
      <w:pPr>
        <w:pStyle w:val="ListParagraph"/>
        <w:ind w:left="1080" w:right="242"/>
        <w:rPr>
          <w:rFonts w:asciiTheme="minorHAnsi" w:hAnsiTheme="minorHAnsi"/>
          <w:bCs/>
        </w:rPr>
      </w:pPr>
      <w:r>
        <w:rPr>
          <w:rFonts w:asciiTheme="minorHAnsi" w:hAnsiTheme="minorHAnsi"/>
          <w:bCs/>
        </w:rPr>
        <w:t>Kelly Bakken</w:t>
      </w:r>
      <w:r>
        <w:rPr>
          <w:rFonts w:asciiTheme="minorHAnsi" w:hAnsiTheme="minorHAnsi"/>
          <w:bCs/>
        </w:rPr>
        <w:tab/>
      </w:r>
      <w:r>
        <w:rPr>
          <w:rFonts w:asciiTheme="minorHAnsi" w:hAnsiTheme="minorHAnsi"/>
          <w:bCs/>
        </w:rPr>
        <w:tab/>
        <w:t>Aye</w:t>
      </w:r>
    </w:p>
    <w:p w14:paraId="66D404A9" w14:textId="11129C80" w:rsidR="00B56FB2" w:rsidRPr="006E443D" w:rsidRDefault="00B56FB2" w:rsidP="00B56FB2">
      <w:pPr>
        <w:pStyle w:val="ListParagraph"/>
        <w:ind w:left="1080" w:right="242"/>
        <w:rPr>
          <w:rFonts w:asciiTheme="minorHAnsi" w:hAnsiTheme="minorHAnsi"/>
          <w:bCs/>
        </w:rPr>
      </w:pPr>
      <w:r w:rsidRPr="006E443D">
        <w:rPr>
          <w:rFonts w:asciiTheme="minorHAnsi" w:hAnsiTheme="minorHAnsi"/>
          <w:bCs/>
        </w:rPr>
        <w:t>Denita Ball</w:t>
      </w:r>
      <w:r w:rsidRPr="006E443D">
        <w:rPr>
          <w:rFonts w:asciiTheme="minorHAnsi" w:hAnsiTheme="minorHAnsi"/>
          <w:bCs/>
        </w:rPr>
        <w:tab/>
      </w:r>
      <w:r w:rsidRPr="006E443D">
        <w:rPr>
          <w:rFonts w:asciiTheme="minorHAnsi" w:hAnsiTheme="minorHAnsi"/>
          <w:bCs/>
        </w:rPr>
        <w:tab/>
      </w:r>
      <w:r w:rsidRPr="006E443D">
        <w:rPr>
          <w:rFonts w:asciiTheme="minorHAnsi" w:hAnsiTheme="minorHAnsi"/>
          <w:bCs/>
        </w:rPr>
        <w:tab/>
      </w:r>
      <w:r w:rsidR="006E443D" w:rsidRPr="006E443D">
        <w:rPr>
          <w:rFonts w:asciiTheme="minorHAnsi" w:hAnsiTheme="minorHAnsi"/>
          <w:bCs/>
        </w:rPr>
        <w:t>Nay</w:t>
      </w:r>
    </w:p>
    <w:p w14:paraId="6EC3AC8C" w14:textId="77777777" w:rsidR="00B56FB2" w:rsidRPr="00524E7D" w:rsidRDefault="00B56FB2" w:rsidP="00B56FB2">
      <w:pPr>
        <w:pStyle w:val="ListParagraph"/>
        <w:ind w:left="1080" w:right="242"/>
        <w:rPr>
          <w:rFonts w:asciiTheme="minorHAnsi" w:hAnsiTheme="minorHAnsi"/>
          <w:bCs/>
        </w:rPr>
      </w:pPr>
      <w:r w:rsidRPr="00524E7D">
        <w:rPr>
          <w:rFonts w:asciiTheme="minorHAnsi" w:hAnsiTheme="minorHAnsi"/>
          <w:bCs/>
        </w:rPr>
        <w:t>Kalvin Barrett</w:t>
      </w:r>
      <w:r w:rsidRPr="00524E7D">
        <w:rPr>
          <w:rFonts w:asciiTheme="minorHAnsi" w:hAnsiTheme="minorHAnsi"/>
          <w:bCs/>
        </w:rPr>
        <w:tab/>
      </w:r>
      <w:r w:rsidRPr="00524E7D">
        <w:rPr>
          <w:rFonts w:asciiTheme="minorHAnsi" w:hAnsiTheme="minorHAnsi"/>
          <w:bCs/>
        </w:rPr>
        <w:tab/>
        <w:t>Nay</w:t>
      </w:r>
    </w:p>
    <w:p w14:paraId="63BF58F0" w14:textId="77777777" w:rsidR="00B56FB2" w:rsidRPr="00CF2B86" w:rsidRDefault="00B56FB2" w:rsidP="00B56FB2">
      <w:pPr>
        <w:pStyle w:val="ListParagraph"/>
        <w:ind w:left="1080" w:right="242"/>
        <w:rPr>
          <w:rFonts w:asciiTheme="minorHAnsi" w:hAnsiTheme="minorHAnsi"/>
          <w:bCs/>
        </w:rPr>
      </w:pPr>
      <w:r w:rsidRPr="00CF2B86">
        <w:rPr>
          <w:rFonts w:asciiTheme="minorHAnsi" w:hAnsiTheme="minorHAnsi"/>
          <w:bCs/>
        </w:rPr>
        <w:t>Timothy Carnahan</w:t>
      </w:r>
      <w:r w:rsidRPr="00CF2B86">
        <w:rPr>
          <w:rFonts w:asciiTheme="minorHAnsi" w:hAnsiTheme="minorHAnsi"/>
          <w:bCs/>
        </w:rPr>
        <w:tab/>
      </w:r>
      <w:r w:rsidRPr="00CF2B86">
        <w:rPr>
          <w:rFonts w:asciiTheme="minorHAnsi" w:hAnsiTheme="minorHAnsi"/>
          <w:bCs/>
        </w:rPr>
        <w:tab/>
        <w:t>Aye</w:t>
      </w:r>
    </w:p>
    <w:p w14:paraId="3EC3E68C" w14:textId="77777777" w:rsidR="00B56FB2" w:rsidRPr="00CF2B86" w:rsidRDefault="00B56FB2" w:rsidP="00B56FB2">
      <w:pPr>
        <w:pStyle w:val="ListParagraph"/>
        <w:ind w:left="1080" w:right="242"/>
        <w:rPr>
          <w:rFonts w:asciiTheme="minorHAnsi" w:hAnsiTheme="minorHAnsi"/>
          <w:bCs/>
        </w:rPr>
      </w:pPr>
      <w:r w:rsidRPr="00CF2B86">
        <w:rPr>
          <w:rFonts w:asciiTheme="minorHAnsi" w:hAnsiTheme="minorHAnsi"/>
          <w:bCs/>
        </w:rPr>
        <w:t>Winn Collins</w:t>
      </w:r>
      <w:r w:rsidRPr="00CF2B86">
        <w:rPr>
          <w:rFonts w:asciiTheme="minorHAnsi" w:hAnsiTheme="minorHAnsi"/>
          <w:bCs/>
        </w:rPr>
        <w:tab/>
      </w:r>
      <w:r w:rsidRPr="00CF2B86">
        <w:rPr>
          <w:rFonts w:asciiTheme="minorHAnsi" w:hAnsiTheme="minorHAnsi"/>
          <w:bCs/>
        </w:rPr>
        <w:tab/>
        <w:t>Nay</w:t>
      </w:r>
    </w:p>
    <w:p w14:paraId="7C707042" w14:textId="77777777" w:rsidR="00B56FB2" w:rsidRPr="00973EE3" w:rsidRDefault="00B56FB2" w:rsidP="00B56FB2">
      <w:pPr>
        <w:pStyle w:val="ListParagraph"/>
        <w:ind w:left="1080" w:right="242"/>
        <w:rPr>
          <w:rFonts w:asciiTheme="minorHAnsi" w:hAnsiTheme="minorHAnsi"/>
          <w:bCs/>
        </w:rPr>
      </w:pPr>
      <w:r w:rsidRPr="00973EE3">
        <w:rPr>
          <w:rFonts w:asciiTheme="minorHAnsi" w:hAnsiTheme="minorHAnsi"/>
          <w:bCs/>
        </w:rPr>
        <w:t>Todd Delain</w:t>
      </w:r>
      <w:r w:rsidRPr="00973EE3">
        <w:rPr>
          <w:rFonts w:asciiTheme="minorHAnsi" w:hAnsiTheme="minorHAnsi"/>
          <w:bCs/>
        </w:rPr>
        <w:tab/>
      </w:r>
      <w:r w:rsidRPr="00973EE3">
        <w:rPr>
          <w:rFonts w:asciiTheme="minorHAnsi" w:hAnsiTheme="minorHAnsi"/>
          <w:bCs/>
        </w:rPr>
        <w:tab/>
      </w:r>
      <w:r w:rsidRPr="00973EE3">
        <w:rPr>
          <w:rFonts w:asciiTheme="minorHAnsi" w:hAnsiTheme="minorHAnsi"/>
          <w:bCs/>
        </w:rPr>
        <w:tab/>
        <w:t>Aye</w:t>
      </w:r>
    </w:p>
    <w:p w14:paraId="008F874C" w14:textId="77777777" w:rsidR="00B56FB2" w:rsidRDefault="00B56FB2" w:rsidP="00B56FB2">
      <w:pPr>
        <w:pStyle w:val="ListParagraph"/>
        <w:ind w:left="1080" w:right="242"/>
        <w:rPr>
          <w:rFonts w:asciiTheme="minorHAnsi" w:hAnsiTheme="minorHAnsi"/>
          <w:bCs/>
        </w:rPr>
      </w:pPr>
      <w:r w:rsidRPr="00973EE3">
        <w:rPr>
          <w:rFonts w:asciiTheme="minorHAnsi" w:hAnsiTheme="minorHAnsi"/>
          <w:bCs/>
        </w:rPr>
        <w:t>Jean Galasinski</w:t>
      </w:r>
      <w:r w:rsidRPr="00973EE3">
        <w:rPr>
          <w:rFonts w:asciiTheme="minorHAnsi" w:hAnsiTheme="minorHAnsi"/>
          <w:bCs/>
        </w:rPr>
        <w:tab/>
      </w:r>
      <w:r w:rsidRPr="00973EE3">
        <w:rPr>
          <w:rFonts w:asciiTheme="minorHAnsi" w:hAnsiTheme="minorHAnsi"/>
          <w:bCs/>
        </w:rPr>
        <w:tab/>
        <w:t>Aye</w:t>
      </w:r>
    </w:p>
    <w:p w14:paraId="4B92132F" w14:textId="4B589CE5" w:rsidR="008E0C06" w:rsidRPr="00973EE3" w:rsidRDefault="008E0C06" w:rsidP="00B56FB2">
      <w:pPr>
        <w:pStyle w:val="ListParagraph"/>
        <w:ind w:left="1080" w:right="242"/>
        <w:rPr>
          <w:rFonts w:asciiTheme="minorHAnsi" w:hAnsiTheme="minorHAnsi"/>
          <w:bCs/>
        </w:rPr>
      </w:pPr>
      <w:r>
        <w:rPr>
          <w:rFonts w:asciiTheme="minorHAnsi" w:hAnsiTheme="minorHAnsi"/>
          <w:bCs/>
        </w:rPr>
        <w:t>Timothy Gruenke</w:t>
      </w:r>
      <w:r>
        <w:rPr>
          <w:rFonts w:asciiTheme="minorHAnsi" w:hAnsiTheme="minorHAnsi"/>
          <w:bCs/>
        </w:rPr>
        <w:tab/>
      </w:r>
      <w:r>
        <w:rPr>
          <w:rFonts w:asciiTheme="minorHAnsi" w:hAnsiTheme="minorHAnsi"/>
          <w:bCs/>
        </w:rPr>
        <w:tab/>
      </w:r>
      <w:r w:rsidR="00BE4345">
        <w:rPr>
          <w:rFonts w:asciiTheme="minorHAnsi" w:hAnsiTheme="minorHAnsi"/>
          <w:bCs/>
        </w:rPr>
        <w:t>Nay</w:t>
      </w:r>
    </w:p>
    <w:p w14:paraId="1D4610B4" w14:textId="0C8B6BC2" w:rsidR="00B56FB2" w:rsidRDefault="00B56FB2" w:rsidP="00B56FB2">
      <w:pPr>
        <w:pStyle w:val="ListParagraph"/>
        <w:ind w:left="1080" w:right="242"/>
        <w:rPr>
          <w:rFonts w:asciiTheme="minorHAnsi" w:hAnsiTheme="minorHAnsi"/>
          <w:bCs/>
        </w:rPr>
      </w:pPr>
      <w:r w:rsidRPr="00317CBE">
        <w:rPr>
          <w:rFonts w:asciiTheme="minorHAnsi" w:hAnsiTheme="minorHAnsi"/>
          <w:bCs/>
        </w:rPr>
        <w:t>Jessie Metoyer</w:t>
      </w:r>
      <w:r w:rsidRPr="00317CBE">
        <w:rPr>
          <w:rFonts w:asciiTheme="minorHAnsi" w:hAnsiTheme="minorHAnsi"/>
          <w:bCs/>
        </w:rPr>
        <w:tab/>
      </w:r>
      <w:r w:rsidRPr="00317CBE">
        <w:rPr>
          <w:rFonts w:asciiTheme="minorHAnsi" w:hAnsiTheme="minorHAnsi"/>
          <w:bCs/>
        </w:rPr>
        <w:tab/>
      </w:r>
      <w:r w:rsidR="00317CBE" w:rsidRPr="00317CBE">
        <w:rPr>
          <w:rFonts w:asciiTheme="minorHAnsi" w:hAnsiTheme="minorHAnsi"/>
          <w:bCs/>
        </w:rPr>
        <w:t>Nay</w:t>
      </w:r>
    </w:p>
    <w:p w14:paraId="0A0C1155" w14:textId="4D27FC40" w:rsidR="009610F4" w:rsidRDefault="009610F4" w:rsidP="00B56FB2">
      <w:pPr>
        <w:pStyle w:val="ListParagraph"/>
        <w:ind w:left="1080" w:right="242"/>
        <w:rPr>
          <w:rFonts w:asciiTheme="minorHAnsi" w:hAnsiTheme="minorHAnsi"/>
          <w:bCs/>
        </w:rPr>
      </w:pPr>
      <w:r>
        <w:rPr>
          <w:rFonts w:asciiTheme="minorHAnsi" w:hAnsiTheme="minorHAnsi"/>
          <w:bCs/>
        </w:rPr>
        <w:t>Nicole Miller</w:t>
      </w:r>
      <w:r>
        <w:rPr>
          <w:rFonts w:asciiTheme="minorHAnsi" w:hAnsiTheme="minorHAnsi"/>
          <w:bCs/>
        </w:rPr>
        <w:tab/>
      </w:r>
      <w:r>
        <w:rPr>
          <w:rFonts w:asciiTheme="minorHAnsi" w:hAnsiTheme="minorHAnsi"/>
          <w:bCs/>
        </w:rPr>
        <w:tab/>
      </w:r>
      <w:r w:rsidR="00C11605">
        <w:rPr>
          <w:rFonts w:asciiTheme="minorHAnsi" w:hAnsiTheme="minorHAnsi"/>
          <w:bCs/>
        </w:rPr>
        <w:t>Aye</w:t>
      </w:r>
    </w:p>
    <w:p w14:paraId="3CEA4D28" w14:textId="7EA06095" w:rsidR="001D7311" w:rsidRPr="00317CBE" w:rsidRDefault="001D7311" w:rsidP="00B56FB2">
      <w:pPr>
        <w:pStyle w:val="ListParagraph"/>
        <w:ind w:left="1080" w:right="242"/>
        <w:rPr>
          <w:rFonts w:asciiTheme="minorHAnsi" w:hAnsiTheme="minorHAnsi"/>
          <w:bCs/>
        </w:rPr>
      </w:pPr>
      <w:r>
        <w:rPr>
          <w:rFonts w:asciiTheme="minorHAnsi" w:hAnsiTheme="minorHAnsi"/>
          <w:bCs/>
        </w:rPr>
        <w:t>Tammy Sternard</w:t>
      </w:r>
      <w:r>
        <w:rPr>
          <w:rFonts w:asciiTheme="minorHAnsi" w:hAnsiTheme="minorHAnsi"/>
          <w:bCs/>
        </w:rPr>
        <w:tab/>
      </w:r>
      <w:r>
        <w:rPr>
          <w:rFonts w:asciiTheme="minorHAnsi" w:hAnsiTheme="minorHAnsi"/>
          <w:bCs/>
        </w:rPr>
        <w:tab/>
        <w:t>Aye</w:t>
      </w:r>
    </w:p>
    <w:p w14:paraId="23FB95AC" w14:textId="2F8DC982" w:rsidR="00B56FB2" w:rsidRPr="00AC3661" w:rsidRDefault="00B56FB2" w:rsidP="00B56FB2">
      <w:pPr>
        <w:pStyle w:val="ListParagraph"/>
        <w:ind w:left="1080" w:right="242"/>
        <w:rPr>
          <w:rFonts w:asciiTheme="minorHAnsi" w:hAnsiTheme="minorHAnsi"/>
          <w:bCs/>
        </w:rPr>
      </w:pPr>
      <w:r w:rsidRPr="00AC3661">
        <w:rPr>
          <w:rFonts w:asciiTheme="minorHAnsi" w:hAnsiTheme="minorHAnsi"/>
          <w:bCs/>
        </w:rPr>
        <w:t>Charles Tubbs</w:t>
      </w:r>
      <w:r w:rsidRPr="00AC3661">
        <w:rPr>
          <w:rFonts w:asciiTheme="minorHAnsi" w:hAnsiTheme="minorHAnsi"/>
          <w:bCs/>
        </w:rPr>
        <w:tab/>
      </w:r>
      <w:r w:rsidRPr="00AC3661">
        <w:rPr>
          <w:rFonts w:asciiTheme="minorHAnsi" w:hAnsiTheme="minorHAnsi"/>
          <w:bCs/>
        </w:rPr>
        <w:tab/>
      </w:r>
      <w:r w:rsidR="00AC3661" w:rsidRPr="00AC3661">
        <w:rPr>
          <w:rFonts w:asciiTheme="minorHAnsi" w:hAnsiTheme="minorHAnsi"/>
          <w:bCs/>
        </w:rPr>
        <w:t>Nay</w:t>
      </w:r>
    </w:p>
    <w:p w14:paraId="33175E42" w14:textId="4E488495" w:rsidR="001E5957" w:rsidRDefault="00B56FB2" w:rsidP="001E5957">
      <w:pPr>
        <w:pStyle w:val="ListParagraph"/>
        <w:ind w:left="1080" w:right="242"/>
        <w:rPr>
          <w:rFonts w:asciiTheme="minorHAnsi" w:hAnsiTheme="minorHAnsi"/>
          <w:bCs/>
        </w:rPr>
      </w:pPr>
      <w:r w:rsidRPr="00AC3661">
        <w:rPr>
          <w:rFonts w:asciiTheme="minorHAnsi" w:hAnsiTheme="minorHAnsi"/>
          <w:bCs/>
        </w:rPr>
        <w:t>Ken Tutaj</w:t>
      </w:r>
      <w:r w:rsidRPr="00AC3661">
        <w:rPr>
          <w:rFonts w:asciiTheme="minorHAnsi" w:hAnsiTheme="minorHAnsi"/>
          <w:bCs/>
        </w:rPr>
        <w:tab/>
      </w:r>
      <w:r w:rsidRPr="00AC3661">
        <w:rPr>
          <w:rFonts w:asciiTheme="minorHAnsi" w:hAnsiTheme="minorHAnsi"/>
          <w:bCs/>
        </w:rPr>
        <w:tab/>
      </w:r>
      <w:r w:rsidRPr="00AC3661">
        <w:rPr>
          <w:rFonts w:asciiTheme="minorHAnsi" w:hAnsiTheme="minorHAnsi"/>
          <w:bCs/>
        </w:rPr>
        <w:tab/>
        <w:t>Aye</w:t>
      </w:r>
      <w:r w:rsidR="001E5957">
        <w:rPr>
          <w:rFonts w:asciiTheme="minorHAnsi" w:hAnsiTheme="minorHAnsi"/>
          <w:bCs/>
        </w:rPr>
        <w:br w:type="page"/>
      </w:r>
    </w:p>
    <w:p w14:paraId="3AF47B0F" w14:textId="7333184C" w:rsidR="002476D0" w:rsidRPr="00BA2896" w:rsidRDefault="002476D0" w:rsidP="00303945">
      <w:pPr>
        <w:pStyle w:val="ListParagraph"/>
        <w:numPr>
          <w:ilvl w:val="0"/>
          <w:numId w:val="1"/>
        </w:numPr>
        <w:autoSpaceDE w:val="0"/>
        <w:autoSpaceDN w:val="0"/>
        <w:adjustRightInd w:val="0"/>
        <w:ind w:right="242"/>
        <w:rPr>
          <w:rFonts w:asciiTheme="minorHAnsi" w:hAnsiTheme="minorHAnsi" w:cstheme="minorHAnsi"/>
          <w:b/>
        </w:rPr>
      </w:pPr>
      <w:bookmarkStart w:id="2" w:name="_Hlk176787325"/>
      <w:r w:rsidRPr="00BA2896">
        <w:rPr>
          <w:rFonts w:asciiTheme="minorHAnsi" w:hAnsiTheme="minorHAnsi" w:cstheme="minorHAnsi"/>
          <w:b/>
          <w:bCs/>
        </w:rPr>
        <w:lastRenderedPageBreak/>
        <w:t>T</w:t>
      </w:r>
      <w:r w:rsidRPr="00BA2896">
        <w:rPr>
          <w:rFonts w:asciiTheme="minorHAnsi" w:hAnsiTheme="minorHAnsi" w:cstheme="minorHAnsi"/>
          <w:b/>
        </w:rPr>
        <w:t>raining and Standards Bureau Quarterly Report</w:t>
      </w:r>
      <w:r w:rsidR="00855F27" w:rsidRPr="00BA2896">
        <w:rPr>
          <w:rFonts w:asciiTheme="minorHAnsi" w:hAnsiTheme="minorHAnsi" w:cstheme="minorHAnsi"/>
          <w:b/>
        </w:rPr>
        <w:t>s</w:t>
      </w:r>
      <w:bookmarkEnd w:id="2"/>
      <w:r w:rsidR="00DC5DD6">
        <w:rPr>
          <w:rFonts w:asciiTheme="minorHAnsi" w:hAnsiTheme="minorHAnsi" w:cstheme="minorHAnsi"/>
          <w:b/>
        </w:rPr>
        <w:t>-Certified Instructors</w:t>
      </w:r>
    </w:p>
    <w:p w14:paraId="5021CE35" w14:textId="3F2A52AA" w:rsidR="002476D0" w:rsidRPr="00540042" w:rsidRDefault="00476D2A" w:rsidP="002476D0">
      <w:pPr>
        <w:pStyle w:val="ListParagraph"/>
        <w:autoSpaceDE w:val="0"/>
        <w:autoSpaceDN w:val="0"/>
        <w:adjustRightInd w:val="0"/>
        <w:rPr>
          <w:rFonts w:asciiTheme="minorHAnsi" w:hAnsiTheme="minorHAnsi" w:cstheme="minorHAnsi"/>
        </w:rPr>
      </w:pPr>
      <w:r w:rsidRPr="00540042">
        <w:rPr>
          <w:rFonts w:asciiTheme="minorHAnsi" w:hAnsiTheme="minorHAnsi" w:cstheme="minorHAnsi"/>
        </w:rPr>
        <w:t xml:space="preserve">As of </w:t>
      </w:r>
      <w:r w:rsidR="00E41260" w:rsidRPr="00540042">
        <w:rPr>
          <w:rFonts w:asciiTheme="minorHAnsi" w:hAnsiTheme="minorHAnsi" w:cstheme="minorHAnsi"/>
        </w:rPr>
        <w:t>Ma</w:t>
      </w:r>
      <w:r w:rsidR="007B52D4" w:rsidRPr="00540042">
        <w:rPr>
          <w:rFonts w:asciiTheme="minorHAnsi" w:hAnsiTheme="minorHAnsi" w:cstheme="minorHAnsi"/>
        </w:rPr>
        <w:t>y 2</w:t>
      </w:r>
      <w:r w:rsidR="00E41260" w:rsidRPr="00540042">
        <w:rPr>
          <w:rFonts w:asciiTheme="minorHAnsi" w:hAnsiTheme="minorHAnsi" w:cstheme="minorHAnsi"/>
        </w:rPr>
        <w:t>0</w:t>
      </w:r>
      <w:r w:rsidRPr="00540042">
        <w:rPr>
          <w:rFonts w:asciiTheme="minorHAnsi" w:hAnsiTheme="minorHAnsi" w:cstheme="minorHAnsi"/>
        </w:rPr>
        <w:t>, 202</w:t>
      </w:r>
      <w:r w:rsidR="007B52D4" w:rsidRPr="00540042">
        <w:rPr>
          <w:rFonts w:asciiTheme="minorHAnsi" w:hAnsiTheme="minorHAnsi" w:cstheme="minorHAnsi"/>
        </w:rPr>
        <w:t>6</w:t>
      </w:r>
      <w:r w:rsidRPr="00540042">
        <w:rPr>
          <w:rFonts w:asciiTheme="minorHAnsi" w:hAnsiTheme="minorHAnsi" w:cstheme="minorHAnsi"/>
        </w:rPr>
        <w:t>,</w:t>
      </w:r>
      <w:r w:rsidR="002476D0" w:rsidRPr="00540042">
        <w:rPr>
          <w:rFonts w:asciiTheme="minorHAnsi" w:hAnsiTheme="minorHAnsi" w:cstheme="minorHAnsi"/>
        </w:rPr>
        <w:t xml:space="preserve"> there </w:t>
      </w:r>
      <w:r w:rsidR="00D90F63" w:rsidRPr="00540042">
        <w:rPr>
          <w:rFonts w:asciiTheme="minorHAnsi" w:hAnsiTheme="minorHAnsi" w:cstheme="minorHAnsi"/>
        </w:rPr>
        <w:t>a</w:t>
      </w:r>
      <w:r w:rsidR="002476D0" w:rsidRPr="00540042">
        <w:rPr>
          <w:rFonts w:asciiTheme="minorHAnsi" w:hAnsiTheme="minorHAnsi" w:cstheme="minorHAnsi"/>
        </w:rPr>
        <w:t xml:space="preserve">re </w:t>
      </w:r>
      <w:r w:rsidR="00386C54" w:rsidRPr="00540042">
        <w:rPr>
          <w:rFonts w:asciiTheme="minorHAnsi" w:hAnsiTheme="minorHAnsi" w:cstheme="minorHAnsi"/>
          <w:b/>
          <w:bCs/>
        </w:rPr>
        <w:t>4</w:t>
      </w:r>
      <w:r w:rsidR="003B6202" w:rsidRPr="00540042">
        <w:rPr>
          <w:rFonts w:asciiTheme="minorHAnsi" w:hAnsiTheme="minorHAnsi" w:cstheme="minorHAnsi"/>
          <w:b/>
          <w:bCs/>
        </w:rPr>
        <w:t>,</w:t>
      </w:r>
      <w:r w:rsidR="00E41260" w:rsidRPr="00540042">
        <w:rPr>
          <w:rFonts w:asciiTheme="minorHAnsi" w:hAnsiTheme="minorHAnsi" w:cstheme="minorHAnsi"/>
          <w:b/>
          <w:bCs/>
        </w:rPr>
        <w:t>5</w:t>
      </w:r>
      <w:r w:rsidR="00540042" w:rsidRPr="00540042">
        <w:rPr>
          <w:rFonts w:asciiTheme="minorHAnsi" w:hAnsiTheme="minorHAnsi" w:cstheme="minorHAnsi"/>
          <w:b/>
          <w:bCs/>
        </w:rPr>
        <w:t>3</w:t>
      </w:r>
      <w:r w:rsidR="00E41260" w:rsidRPr="00540042">
        <w:rPr>
          <w:rFonts w:asciiTheme="minorHAnsi" w:hAnsiTheme="minorHAnsi" w:cstheme="minorHAnsi"/>
          <w:b/>
          <w:bCs/>
        </w:rPr>
        <w:t>5</w:t>
      </w:r>
      <w:r w:rsidR="001961BD" w:rsidRPr="00540042">
        <w:rPr>
          <w:rFonts w:asciiTheme="minorHAnsi" w:hAnsiTheme="minorHAnsi" w:cstheme="minorHAnsi"/>
          <w:b/>
          <w:bCs/>
        </w:rPr>
        <w:t xml:space="preserve"> </w:t>
      </w:r>
      <w:r w:rsidR="00F87E9F" w:rsidRPr="00540042">
        <w:rPr>
          <w:rFonts w:asciiTheme="minorHAnsi" w:hAnsiTheme="minorHAnsi" w:cstheme="minorHAnsi"/>
        </w:rPr>
        <w:t xml:space="preserve">LESB Certified </w:t>
      </w:r>
      <w:r w:rsidR="00CB61E8" w:rsidRPr="00540042">
        <w:rPr>
          <w:rFonts w:asciiTheme="minorHAnsi" w:hAnsiTheme="minorHAnsi" w:cstheme="minorHAnsi"/>
        </w:rPr>
        <w:t>Instructor</w:t>
      </w:r>
      <w:r w:rsidR="00F87E9F" w:rsidRPr="00540042">
        <w:rPr>
          <w:rFonts w:asciiTheme="minorHAnsi" w:hAnsiTheme="minorHAnsi" w:cstheme="minorHAnsi"/>
        </w:rPr>
        <w:t>s</w:t>
      </w:r>
      <w:r w:rsidR="002476D0" w:rsidRPr="00540042">
        <w:rPr>
          <w:rFonts w:asciiTheme="minorHAnsi" w:hAnsiTheme="minorHAnsi" w:cstheme="minorHAnsi"/>
        </w:rPr>
        <w:t>.</w:t>
      </w:r>
      <w:r w:rsidR="00982FC0" w:rsidRPr="00540042">
        <w:rPr>
          <w:rFonts w:asciiTheme="minorHAnsi" w:hAnsiTheme="minorHAnsi" w:cstheme="minorHAnsi"/>
        </w:rPr>
        <w:t xml:space="preserve">  </w:t>
      </w:r>
    </w:p>
    <w:p w14:paraId="6BD1F141" w14:textId="77777777" w:rsidR="00227898" w:rsidRPr="00540042" w:rsidRDefault="00227898" w:rsidP="002476D0">
      <w:pPr>
        <w:pStyle w:val="ListParagraph"/>
        <w:autoSpaceDE w:val="0"/>
        <w:autoSpaceDN w:val="0"/>
        <w:adjustRightInd w:val="0"/>
        <w:rPr>
          <w:rFonts w:asciiTheme="minorHAnsi" w:hAnsiTheme="minorHAnsi" w:cstheme="minorHAnsi"/>
        </w:rPr>
      </w:pPr>
    </w:p>
    <w:p w14:paraId="31DDB5BB" w14:textId="77777777" w:rsidR="007B0284" w:rsidRPr="00540042" w:rsidRDefault="007B0284" w:rsidP="007B0284">
      <w:pPr>
        <w:pStyle w:val="ListParagraph"/>
        <w:ind w:right="-20"/>
        <w:jc w:val="center"/>
        <w:rPr>
          <w:rFonts w:asciiTheme="minorHAnsi" w:hAnsiTheme="minorHAnsi" w:cstheme="minorHAnsi"/>
          <w:b/>
          <w:bCs/>
          <w:position w:val="-1"/>
        </w:rPr>
      </w:pPr>
      <w:r w:rsidRPr="00540042">
        <w:rPr>
          <w:rFonts w:asciiTheme="minorHAnsi" w:hAnsiTheme="minorHAnsi" w:cstheme="minorHAnsi"/>
          <w:b/>
          <w:bCs/>
          <w:spacing w:val="1"/>
          <w:position w:val="-1"/>
        </w:rPr>
        <w:t>LES</w:t>
      </w:r>
      <w:r w:rsidRPr="00540042">
        <w:rPr>
          <w:rFonts w:asciiTheme="minorHAnsi" w:hAnsiTheme="minorHAnsi" w:cstheme="minorHAnsi"/>
          <w:b/>
          <w:bCs/>
          <w:position w:val="-1"/>
        </w:rPr>
        <w:t>B</w:t>
      </w:r>
      <w:r w:rsidRPr="00540042">
        <w:rPr>
          <w:rFonts w:asciiTheme="minorHAnsi" w:hAnsiTheme="minorHAnsi" w:cstheme="minorHAnsi"/>
          <w:b/>
          <w:bCs/>
          <w:spacing w:val="1"/>
          <w:position w:val="-1"/>
        </w:rPr>
        <w:t xml:space="preserve"> </w:t>
      </w:r>
      <w:r w:rsidRPr="00540042">
        <w:rPr>
          <w:rFonts w:asciiTheme="minorHAnsi" w:hAnsiTheme="minorHAnsi" w:cstheme="minorHAnsi"/>
          <w:b/>
          <w:bCs/>
          <w:position w:val="-1"/>
        </w:rPr>
        <w:t>C</w:t>
      </w:r>
      <w:r w:rsidRPr="00540042">
        <w:rPr>
          <w:rFonts w:asciiTheme="minorHAnsi" w:hAnsiTheme="minorHAnsi" w:cstheme="minorHAnsi"/>
          <w:b/>
          <w:bCs/>
          <w:spacing w:val="-1"/>
          <w:position w:val="-1"/>
        </w:rPr>
        <w:t>ert</w:t>
      </w:r>
      <w:r w:rsidRPr="00540042">
        <w:rPr>
          <w:rFonts w:asciiTheme="minorHAnsi" w:hAnsiTheme="minorHAnsi" w:cstheme="minorHAnsi"/>
          <w:b/>
          <w:bCs/>
          <w:position w:val="-1"/>
        </w:rPr>
        <w:t>i</w:t>
      </w:r>
      <w:r w:rsidRPr="00540042">
        <w:rPr>
          <w:rFonts w:asciiTheme="minorHAnsi" w:hAnsiTheme="minorHAnsi" w:cstheme="minorHAnsi"/>
          <w:b/>
          <w:bCs/>
          <w:spacing w:val="2"/>
          <w:position w:val="-1"/>
        </w:rPr>
        <w:t>f</w:t>
      </w:r>
      <w:r w:rsidRPr="00540042">
        <w:rPr>
          <w:rFonts w:asciiTheme="minorHAnsi" w:hAnsiTheme="minorHAnsi" w:cstheme="minorHAnsi"/>
          <w:b/>
          <w:bCs/>
          <w:position w:val="-1"/>
        </w:rPr>
        <w:t>i</w:t>
      </w:r>
      <w:r w:rsidRPr="00540042">
        <w:rPr>
          <w:rFonts w:asciiTheme="minorHAnsi" w:hAnsiTheme="minorHAnsi" w:cstheme="minorHAnsi"/>
          <w:b/>
          <w:bCs/>
          <w:spacing w:val="-1"/>
          <w:position w:val="-1"/>
        </w:rPr>
        <w:t>e</w:t>
      </w:r>
      <w:r w:rsidRPr="00540042">
        <w:rPr>
          <w:rFonts w:asciiTheme="minorHAnsi" w:hAnsiTheme="minorHAnsi" w:cstheme="minorHAnsi"/>
          <w:b/>
          <w:bCs/>
          <w:position w:val="-1"/>
        </w:rPr>
        <w:t>d</w:t>
      </w:r>
      <w:r w:rsidRPr="00540042">
        <w:rPr>
          <w:rFonts w:asciiTheme="minorHAnsi" w:hAnsiTheme="minorHAnsi" w:cstheme="minorHAnsi"/>
          <w:b/>
          <w:bCs/>
          <w:spacing w:val="1"/>
          <w:position w:val="-1"/>
        </w:rPr>
        <w:t xml:space="preserve"> In</w:t>
      </w:r>
      <w:r w:rsidRPr="00540042">
        <w:rPr>
          <w:rFonts w:asciiTheme="minorHAnsi" w:hAnsiTheme="minorHAnsi" w:cstheme="minorHAnsi"/>
          <w:b/>
          <w:bCs/>
          <w:position w:val="-1"/>
        </w:rPr>
        <w:t>s</w:t>
      </w:r>
      <w:r w:rsidRPr="00540042">
        <w:rPr>
          <w:rFonts w:asciiTheme="minorHAnsi" w:hAnsiTheme="minorHAnsi" w:cstheme="minorHAnsi"/>
          <w:b/>
          <w:bCs/>
          <w:spacing w:val="-1"/>
          <w:position w:val="-1"/>
        </w:rPr>
        <w:t>tr</w:t>
      </w:r>
      <w:r w:rsidRPr="00540042">
        <w:rPr>
          <w:rFonts w:asciiTheme="minorHAnsi" w:hAnsiTheme="minorHAnsi" w:cstheme="minorHAnsi"/>
          <w:b/>
          <w:bCs/>
          <w:spacing w:val="1"/>
          <w:position w:val="-1"/>
        </w:rPr>
        <w:t>u</w:t>
      </w:r>
      <w:r w:rsidRPr="00540042">
        <w:rPr>
          <w:rFonts w:asciiTheme="minorHAnsi" w:hAnsiTheme="minorHAnsi" w:cstheme="minorHAnsi"/>
          <w:b/>
          <w:bCs/>
          <w:spacing w:val="-1"/>
          <w:position w:val="-1"/>
        </w:rPr>
        <w:t>c</w:t>
      </w:r>
      <w:r w:rsidRPr="00540042">
        <w:rPr>
          <w:rFonts w:asciiTheme="minorHAnsi" w:hAnsiTheme="minorHAnsi" w:cstheme="minorHAnsi"/>
          <w:b/>
          <w:bCs/>
          <w:spacing w:val="-3"/>
          <w:position w:val="-1"/>
        </w:rPr>
        <w:t>t</w:t>
      </w:r>
      <w:r w:rsidRPr="00540042">
        <w:rPr>
          <w:rFonts w:asciiTheme="minorHAnsi" w:hAnsiTheme="minorHAnsi" w:cstheme="minorHAnsi"/>
          <w:b/>
          <w:bCs/>
          <w:position w:val="-1"/>
        </w:rPr>
        <w:t>o</w:t>
      </w:r>
      <w:r w:rsidRPr="00540042">
        <w:rPr>
          <w:rFonts w:asciiTheme="minorHAnsi" w:hAnsiTheme="minorHAnsi" w:cstheme="minorHAnsi"/>
          <w:b/>
          <w:bCs/>
          <w:spacing w:val="-1"/>
          <w:position w:val="-1"/>
        </w:rPr>
        <w:t>r</w:t>
      </w:r>
      <w:r w:rsidRPr="00540042">
        <w:rPr>
          <w:rFonts w:asciiTheme="minorHAnsi" w:hAnsiTheme="minorHAnsi" w:cstheme="minorHAnsi"/>
          <w:b/>
          <w:bCs/>
          <w:position w:val="-1"/>
        </w:rPr>
        <w:t>s</w:t>
      </w:r>
    </w:p>
    <w:p w14:paraId="21919A7B" w14:textId="77777777" w:rsidR="007B0284" w:rsidRPr="00540042" w:rsidRDefault="007B0284" w:rsidP="007B0284">
      <w:pPr>
        <w:pStyle w:val="ListParagraph"/>
        <w:ind w:right="-20"/>
        <w:rPr>
          <w:rFonts w:asciiTheme="minorHAnsi" w:hAnsiTheme="minorHAnsi" w:cstheme="minorHAnsi"/>
        </w:rPr>
      </w:pPr>
    </w:p>
    <w:tbl>
      <w:tblPr>
        <w:tblW w:w="0" w:type="auto"/>
        <w:tblInd w:w="612" w:type="dxa"/>
        <w:tblLayout w:type="fixed"/>
        <w:tblCellMar>
          <w:left w:w="0" w:type="dxa"/>
          <w:right w:w="0" w:type="dxa"/>
        </w:tblCellMar>
        <w:tblLook w:val="01E0" w:firstRow="1" w:lastRow="1" w:firstColumn="1" w:lastColumn="1" w:noHBand="0" w:noVBand="0"/>
      </w:tblPr>
      <w:tblGrid>
        <w:gridCol w:w="4788"/>
        <w:gridCol w:w="4788"/>
      </w:tblGrid>
      <w:tr w:rsidR="007B0284" w:rsidRPr="00620A8A" w14:paraId="79C7BE6F" w14:textId="77777777" w:rsidTr="00D515DE">
        <w:trPr>
          <w:trHeight w:hRule="exact" w:val="263"/>
        </w:trPr>
        <w:tc>
          <w:tcPr>
            <w:tcW w:w="4788" w:type="dxa"/>
            <w:tcBorders>
              <w:top w:val="single" w:sz="4" w:space="0" w:color="000000"/>
              <w:left w:val="single" w:sz="4" w:space="0" w:color="000000"/>
              <w:bottom w:val="single" w:sz="4" w:space="0" w:color="000000"/>
              <w:right w:val="single" w:sz="4" w:space="0" w:color="000000"/>
            </w:tcBorders>
            <w:shd w:val="clear" w:color="auto" w:fill="BFBFBF"/>
          </w:tcPr>
          <w:p w14:paraId="69E02876" w14:textId="77777777" w:rsidR="007B0284" w:rsidRPr="00194F77" w:rsidRDefault="007B0284" w:rsidP="00D515DE">
            <w:pPr>
              <w:pStyle w:val="TableParagraph"/>
              <w:spacing w:line="252" w:lineRule="exact"/>
              <w:ind w:right="1"/>
              <w:jc w:val="center"/>
              <w:rPr>
                <w:rFonts w:eastAsia="Times New Roman" w:cstheme="minorHAnsi"/>
              </w:rPr>
            </w:pPr>
            <w:r w:rsidRPr="00194F77">
              <w:rPr>
                <w:rFonts w:cstheme="minorHAnsi"/>
                <w:b/>
              </w:rPr>
              <w:t>Instructor</w:t>
            </w:r>
            <w:r w:rsidRPr="00194F77">
              <w:rPr>
                <w:rFonts w:cstheme="minorHAnsi"/>
                <w:b/>
                <w:spacing w:val="-17"/>
              </w:rPr>
              <w:t xml:space="preserve"> </w:t>
            </w:r>
            <w:r w:rsidRPr="00194F77">
              <w:rPr>
                <w:rFonts w:cstheme="minorHAnsi"/>
                <w:b/>
              </w:rPr>
              <w:t>Category</w:t>
            </w:r>
          </w:p>
        </w:tc>
        <w:tc>
          <w:tcPr>
            <w:tcW w:w="4788" w:type="dxa"/>
            <w:tcBorders>
              <w:top w:val="single" w:sz="4" w:space="0" w:color="000000"/>
              <w:left w:val="single" w:sz="4" w:space="0" w:color="000000"/>
              <w:bottom w:val="single" w:sz="4" w:space="0" w:color="000000"/>
              <w:right w:val="single" w:sz="4" w:space="0" w:color="000000"/>
            </w:tcBorders>
            <w:shd w:val="clear" w:color="auto" w:fill="BFBFBF"/>
          </w:tcPr>
          <w:p w14:paraId="577D3785" w14:textId="77777777" w:rsidR="007B0284" w:rsidRPr="00194F77" w:rsidRDefault="007B0284" w:rsidP="00D515DE">
            <w:pPr>
              <w:pStyle w:val="TableParagraph"/>
              <w:spacing w:line="252" w:lineRule="exact"/>
              <w:jc w:val="center"/>
              <w:rPr>
                <w:rFonts w:eastAsia="Times New Roman" w:cstheme="minorHAnsi"/>
              </w:rPr>
            </w:pPr>
            <w:r w:rsidRPr="00194F77">
              <w:rPr>
                <w:rFonts w:cstheme="minorHAnsi"/>
                <w:b/>
              </w:rPr>
              <w:t>Certified</w:t>
            </w:r>
            <w:r w:rsidRPr="00194F77">
              <w:rPr>
                <w:rFonts w:cstheme="minorHAnsi"/>
                <w:b/>
                <w:spacing w:val="-3"/>
              </w:rPr>
              <w:t xml:space="preserve"> </w:t>
            </w:r>
            <w:r w:rsidRPr="00194F77">
              <w:rPr>
                <w:rFonts w:cstheme="minorHAnsi"/>
                <w:b/>
              </w:rPr>
              <w:t>Instructors</w:t>
            </w:r>
          </w:p>
        </w:tc>
      </w:tr>
      <w:tr w:rsidR="007B0284" w:rsidRPr="00620A8A" w14:paraId="31BE6E8E" w14:textId="77777777" w:rsidTr="00D515DE">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7EE18F59" w14:textId="77777777" w:rsidR="007B0284" w:rsidRPr="00BF4047" w:rsidRDefault="007B0284" w:rsidP="00D515DE">
            <w:pPr>
              <w:pStyle w:val="TableParagraph"/>
              <w:spacing w:line="250" w:lineRule="exact"/>
              <w:ind w:right="1"/>
              <w:jc w:val="center"/>
              <w:rPr>
                <w:rFonts w:eastAsia="Times New Roman" w:cstheme="minorHAnsi"/>
              </w:rPr>
            </w:pPr>
            <w:r w:rsidRPr="00BF4047">
              <w:rPr>
                <w:rFonts w:cstheme="minorHAnsi"/>
              </w:rPr>
              <w:t>Law Enforcement</w:t>
            </w:r>
            <w:r w:rsidRPr="00BF4047">
              <w:rPr>
                <w:rFonts w:cstheme="minorHAnsi"/>
                <w:spacing w:val="-5"/>
              </w:rPr>
              <w:t xml:space="preserve"> </w:t>
            </w:r>
            <w:r w:rsidRPr="00BF4047">
              <w:rPr>
                <w:rFonts w:cstheme="minorHAnsi"/>
              </w:rPr>
              <w:t>Instructors</w:t>
            </w:r>
          </w:p>
        </w:tc>
        <w:tc>
          <w:tcPr>
            <w:tcW w:w="4788" w:type="dxa"/>
            <w:tcBorders>
              <w:top w:val="single" w:sz="4" w:space="0" w:color="000000"/>
              <w:left w:val="single" w:sz="4" w:space="0" w:color="000000"/>
              <w:bottom w:val="single" w:sz="4" w:space="0" w:color="000000"/>
              <w:right w:val="single" w:sz="4" w:space="0" w:color="000000"/>
            </w:tcBorders>
          </w:tcPr>
          <w:p w14:paraId="2E45403F" w14:textId="7DAF28B2" w:rsidR="007B0284" w:rsidRPr="00BF4047" w:rsidRDefault="007B0284" w:rsidP="00D515DE">
            <w:pPr>
              <w:pStyle w:val="TableParagraph"/>
              <w:spacing w:line="250" w:lineRule="exact"/>
              <w:jc w:val="center"/>
              <w:rPr>
                <w:rFonts w:eastAsia="Times New Roman" w:cstheme="minorHAnsi"/>
              </w:rPr>
            </w:pPr>
            <w:r w:rsidRPr="00BF4047">
              <w:rPr>
                <w:rFonts w:cstheme="minorHAnsi"/>
              </w:rPr>
              <w:t>4</w:t>
            </w:r>
            <w:r w:rsidR="00065F49" w:rsidRPr="00BF4047">
              <w:rPr>
                <w:rFonts w:cstheme="minorHAnsi"/>
              </w:rPr>
              <w:t>,</w:t>
            </w:r>
            <w:r w:rsidR="002D7621" w:rsidRPr="00BF4047">
              <w:rPr>
                <w:rFonts w:cstheme="minorHAnsi"/>
              </w:rPr>
              <w:t>4</w:t>
            </w:r>
            <w:r w:rsidR="00BF4047" w:rsidRPr="00BF4047">
              <w:rPr>
                <w:rFonts w:cstheme="minorHAnsi"/>
              </w:rPr>
              <w:t>30</w:t>
            </w:r>
          </w:p>
        </w:tc>
      </w:tr>
      <w:tr w:rsidR="007B0284" w:rsidRPr="00620A8A" w14:paraId="627F7511" w14:textId="77777777" w:rsidTr="00D515DE">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71A403DE" w14:textId="77777777" w:rsidR="007B0284" w:rsidRPr="008A1101" w:rsidRDefault="007B0284" w:rsidP="00D515DE">
            <w:pPr>
              <w:pStyle w:val="TableParagraph"/>
              <w:spacing w:line="250" w:lineRule="exact"/>
              <w:jc w:val="center"/>
              <w:rPr>
                <w:rFonts w:eastAsia="Times New Roman" w:cstheme="minorHAnsi"/>
              </w:rPr>
            </w:pPr>
            <w:r w:rsidRPr="008A1101">
              <w:rPr>
                <w:rFonts w:cstheme="minorHAnsi"/>
              </w:rPr>
              <w:t>Jail</w:t>
            </w:r>
            <w:r w:rsidRPr="008A1101">
              <w:rPr>
                <w:rFonts w:cstheme="minorHAnsi"/>
                <w:spacing w:val="-3"/>
              </w:rPr>
              <w:t xml:space="preserve"> </w:t>
            </w:r>
            <w:r w:rsidRPr="008A1101">
              <w:rPr>
                <w:rFonts w:cstheme="minorHAnsi"/>
              </w:rPr>
              <w:t>Instructors</w:t>
            </w:r>
          </w:p>
        </w:tc>
        <w:tc>
          <w:tcPr>
            <w:tcW w:w="4788" w:type="dxa"/>
            <w:tcBorders>
              <w:top w:val="single" w:sz="4" w:space="0" w:color="000000"/>
              <w:left w:val="single" w:sz="4" w:space="0" w:color="000000"/>
              <w:bottom w:val="single" w:sz="4" w:space="0" w:color="000000"/>
              <w:right w:val="single" w:sz="4" w:space="0" w:color="000000"/>
            </w:tcBorders>
          </w:tcPr>
          <w:p w14:paraId="3C354406" w14:textId="528D01F5" w:rsidR="007B0284" w:rsidRPr="008A1101" w:rsidRDefault="008A1101" w:rsidP="00D515DE">
            <w:pPr>
              <w:pStyle w:val="TableParagraph"/>
              <w:spacing w:line="250" w:lineRule="exact"/>
              <w:ind w:right="1"/>
              <w:jc w:val="center"/>
              <w:rPr>
                <w:rFonts w:eastAsia="Times New Roman" w:cstheme="minorHAnsi"/>
              </w:rPr>
            </w:pPr>
            <w:r w:rsidRPr="008A1101">
              <w:rPr>
                <w:rFonts w:eastAsia="Times New Roman" w:cstheme="minorHAnsi"/>
              </w:rPr>
              <w:t>772</w:t>
            </w:r>
          </w:p>
        </w:tc>
      </w:tr>
      <w:tr w:rsidR="007B0284" w:rsidRPr="00195E74" w14:paraId="5F99CA89" w14:textId="77777777" w:rsidTr="00D515DE">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4EBAF3AD" w14:textId="77777777" w:rsidR="007B0284" w:rsidRPr="00195E74" w:rsidRDefault="007B0284" w:rsidP="00D515DE">
            <w:pPr>
              <w:pStyle w:val="TableParagraph"/>
              <w:spacing w:line="250" w:lineRule="exact"/>
              <w:jc w:val="center"/>
              <w:rPr>
                <w:rFonts w:eastAsia="Times New Roman" w:cstheme="minorHAnsi"/>
              </w:rPr>
            </w:pPr>
            <w:r w:rsidRPr="00195E74">
              <w:rPr>
                <w:rFonts w:cstheme="minorHAnsi"/>
              </w:rPr>
              <w:t>Juvenile Detention</w:t>
            </w:r>
            <w:r w:rsidRPr="00195E74">
              <w:rPr>
                <w:rFonts w:cstheme="minorHAnsi"/>
                <w:spacing w:val="-7"/>
              </w:rPr>
              <w:t xml:space="preserve"> </w:t>
            </w:r>
            <w:r w:rsidRPr="00195E74">
              <w:rPr>
                <w:rFonts w:cstheme="minorHAnsi"/>
              </w:rPr>
              <w:t>Instructors</w:t>
            </w:r>
          </w:p>
        </w:tc>
        <w:tc>
          <w:tcPr>
            <w:tcW w:w="4788" w:type="dxa"/>
            <w:tcBorders>
              <w:top w:val="single" w:sz="4" w:space="0" w:color="000000"/>
              <w:left w:val="single" w:sz="4" w:space="0" w:color="000000"/>
              <w:bottom w:val="single" w:sz="4" w:space="0" w:color="000000"/>
              <w:right w:val="single" w:sz="4" w:space="0" w:color="000000"/>
            </w:tcBorders>
          </w:tcPr>
          <w:p w14:paraId="75232044" w14:textId="12DB7CE1" w:rsidR="007B0284" w:rsidRPr="00195E74" w:rsidRDefault="00195E74" w:rsidP="00D515DE">
            <w:pPr>
              <w:pStyle w:val="TableParagraph"/>
              <w:spacing w:line="250" w:lineRule="exact"/>
              <w:ind w:left="1"/>
              <w:jc w:val="center"/>
              <w:rPr>
                <w:rFonts w:eastAsia="Times New Roman" w:cstheme="minorHAnsi"/>
              </w:rPr>
            </w:pPr>
            <w:r w:rsidRPr="00195E74">
              <w:rPr>
                <w:rFonts w:eastAsia="Times New Roman" w:cstheme="minorHAnsi"/>
              </w:rPr>
              <w:t>489</w:t>
            </w:r>
          </w:p>
        </w:tc>
      </w:tr>
    </w:tbl>
    <w:p w14:paraId="29FBD119" w14:textId="77777777" w:rsidR="007B0284" w:rsidRPr="00195E74" w:rsidRDefault="007B0284" w:rsidP="007B0284">
      <w:pPr>
        <w:pStyle w:val="ListParagraph"/>
        <w:ind w:right="-14"/>
        <w:rPr>
          <w:rFonts w:asciiTheme="minorHAnsi" w:hAnsiTheme="minorHAnsi" w:cstheme="minorHAnsi"/>
          <w:bCs/>
          <w:position w:val="-1"/>
        </w:rPr>
      </w:pPr>
    </w:p>
    <w:p w14:paraId="6AFBF5CD" w14:textId="0E713EDF" w:rsidR="00FA0BF7" w:rsidRPr="00195E74" w:rsidRDefault="000F193C" w:rsidP="00FA0BF7">
      <w:pPr>
        <w:pStyle w:val="ListParagraph"/>
        <w:ind w:right="-14"/>
        <w:jc w:val="center"/>
        <w:rPr>
          <w:rFonts w:asciiTheme="minorHAnsi" w:hAnsiTheme="minorHAnsi" w:cstheme="minorHAnsi"/>
          <w:b/>
          <w:bCs/>
          <w:spacing w:val="-1"/>
          <w:position w:val="-1"/>
        </w:rPr>
      </w:pPr>
      <w:r w:rsidRPr="00195E74">
        <w:rPr>
          <w:rFonts w:asciiTheme="minorHAnsi" w:hAnsiTheme="minorHAnsi" w:cstheme="minorHAnsi"/>
          <w:b/>
          <w:bCs/>
          <w:position w:val="-1"/>
        </w:rPr>
        <w:t xml:space="preserve">Instructors </w:t>
      </w:r>
      <w:r w:rsidR="00FA0BF7" w:rsidRPr="00195E74">
        <w:rPr>
          <w:rFonts w:asciiTheme="minorHAnsi" w:hAnsiTheme="minorHAnsi" w:cstheme="minorHAnsi"/>
          <w:b/>
          <w:bCs/>
          <w:position w:val="-1"/>
        </w:rPr>
        <w:t>C</w:t>
      </w:r>
      <w:r w:rsidR="00FA0BF7" w:rsidRPr="00195E74">
        <w:rPr>
          <w:rFonts w:asciiTheme="minorHAnsi" w:hAnsiTheme="minorHAnsi" w:cstheme="minorHAnsi"/>
          <w:b/>
          <w:bCs/>
          <w:spacing w:val="-1"/>
          <w:position w:val="-1"/>
        </w:rPr>
        <w:t>ert</w:t>
      </w:r>
      <w:r w:rsidR="00FA0BF7" w:rsidRPr="00195E74">
        <w:rPr>
          <w:rFonts w:asciiTheme="minorHAnsi" w:hAnsiTheme="minorHAnsi" w:cstheme="minorHAnsi"/>
          <w:b/>
          <w:bCs/>
          <w:position w:val="-1"/>
        </w:rPr>
        <w:t>i</w:t>
      </w:r>
      <w:r w:rsidR="00FA0BF7" w:rsidRPr="00195E74">
        <w:rPr>
          <w:rFonts w:asciiTheme="minorHAnsi" w:hAnsiTheme="minorHAnsi" w:cstheme="minorHAnsi"/>
          <w:b/>
          <w:bCs/>
          <w:spacing w:val="2"/>
          <w:position w:val="-1"/>
        </w:rPr>
        <w:t>f</w:t>
      </w:r>
      <w:r w:rsidR="00FA0BF7" w:rsidRPr="00195E74">
        <w:rPr>
          <w:rFonts w:asciiTheme="minorHAnsi" w:hAnsiTheme="minorHAnsi" w:cstheme="minorHAnsi"/>
          <w:b/>
          <w:bCs/>
          <w:position w:val="-1"/>
        </w:rPr>
        <w:t>i</w:t>
      </w:r>
      <w:r w:rsidR="00FA0BF7" w:rsidRPr="00195E74">
        <w:rPr>
          <w:rFonts w:asciiTheme="minorHAnsi" w:hAnsiTheme="minorHAnsi" w:cstheme="minorHAnsi"/>
          <w:b/>
          <w:bCs/>
          <w:spacing w:val="-1"/>
          <w:position w:val="-1"/>
        </w:rPr>
        <w:t>e</w:t>
      </w:r>
      <w:r w:rsidR="00FA0BF7" w:rsidRPr="00195E74">
        <w:rPr>
          <w:rFonts w:asciiTheme="minorHAnsi" w:hAnsiTheme="minorHAnsi" w:cstheme="minorHAnsi"/>
          <w:b/>
          <w:bCs/>
          <w:position w:val="-1"/>
        </w:rPr>
        <w:t>d</w:t>
      </w:r>
      <w:r w:rsidR="00FA0BF7" w:rsidRPr="00195E74">
        <w:rPr>
          <w:rFonts w:asciiTheme="minorHAnsi" w:hAnsiTheme="minorHAnsi" w:cstheme="minorHAnsi"/>
          <w:b/>
          <w:bCs/>
          <w:spacing w:val="1"/>
          <w:position w:val="-1"/>
        </w:rPr>
        <w:t xml:space="preserve"> </w:t>
      </w:r>
      <w:r w:rsidR="00FA0BF7" w:rsidRPr="00195E74">
        <w:rPr>
          <w:rFonts w:asciiTheme="minorHAnsi" w:hAnsiTheme="minorHAnsi" w:cstheme="minorHAnsi"/>
          <w:b/>
          <w:bCs/>
          <w:position w:val="-1"/>
        </w:rPr>
        <w:t>in</w:t>
      </w:r>
      <w:r w:rsidR="00FA0BF7" w:rsidRPr="00195E74">
        <w:rPr>
          <w:rFonts w:asciiTheme="minorHAnsi" w:hAnsiTheme="minorHAnsi" w:cstheme="minorHAnsi"/>
          <w:b/>
          <w:bCs/>
          <w:spacing w:val="-1"/>
          <w:position w:val="-1"/>
        </w:rPr>
        <w:t xml:space="preserve"> </w:t>
      </w:r>
      <w:r w:rsidR="00FA0BF7" w:rsidRPr="00195E74">
        <w:rPr>
          <w:rFonts w:asciiTheme="minorHAnsi" w:hAnsiTheme="minorHAnsi" w:cstheme="minorHAnsi"/>
          <w:b/>
          <w:bCs/>
          <w:spacing w:val="1"/>
          <w:position w:val="-1"/>
        </w:rPr>
        <w:t>T</w:t>
      </w:r>
      <w:r w:rsidR="00FA0BF7" w:rsidRPr="00195E74">
        <w:rPr>
          <w:rFonts w:asciiTheme="minorHAnsi" w:hAnsiTheme="minorHAnsi" w:cstheme="minorHAnsi"/>
          <w:b/>
          <w:bCs/>
          <w:position w:val="-1"/>
        </w:rPr>
        <w:t>a</w:t>
      </w:r>
      <w:r w:rsidR="00FA0BF7" w:rsidRPr="00195E74">
        <w:rPr>
          <w:rFonts w:asciiTheme="minorHAnsi" w:hAnsiTheme="minorHAnsi" w:cstheme="minorHAnsi"/>
          <w:b/>
          <w:bCs/>
          <w:spacing w:val="-1"/>
          <w:position w:val="-1"/>
        </w:rPr>
        <w:t>ct</w:t>
      </w:r>
      <w:r w:rsidR="00FA0BF7" w:rsidRPr="00195E74">
        <w:rPr>
          <w:rFonts w:asciiTheme="minorHAnsi" w:hAnsiTheme="minorHAnsi" w:cstheme="minorHAnsi"/>
          <w:b/>
          <w:bCs/>
          <w:position w:val="-1"/>
        </w:rPr>
        <w:t>i</w:t>
      </w:r>
      <w:r w:rsidR="00FA0BF7" w:rsidRPr="00195E74">
        <w:rPr>
          <w:rFonts w:asciiTheme="minorHAnsi" w:hAnsiTheme="minorHAnsi" w:cstheme="minorHAnsi"/>
          <w:b/>
          <w:bCs/>
          <w:spacing w:val="-1"/>
          <w:position w:val="-1"/>
        </w:rPr>
        <w:t>c</w:t>
      </w:r>
      <w:r w:rsidR="00FA0BF7" w:rsidRPr="00195E74">
        <w:rPr>
          <w:rFonts w:asciiTheme="minorHAnsi" w:hAnsiTheme="minorHAnsi" w:cstheme="minorHAnsi"/>
          <w:b/>
          <w:bCs/>
          <w:position w:val="-1"/>
        </w:rPr>
        <w:t xml:space="preserve">al </w:t>
      </w:r>
      <w:r w:rsidR="00FA0BF7" w:rsidRPr="00195E74">
        <w:rPr>
          <w:rFonts w:asciiTheme="minorHAnsi" w:hAnsiTheme="minorHAnsi" w:cstheme="minorHAnsi"/>
          <w:b/>
          <w:bCs/>
          <w:spacing w:val="1"/>
          <w:position w:val="-1"/>
        </w:rPr>
        <w:t>T</w:t>
      </w:r>
      <w:r w:rsidR="00FA0BF7" w:rsidRPr="00195E74">
        <w:rPr>
          <w:rFonts w:asciiTheme="minorHAnsi" w:hAnsiTheme="minorHAnsi" w:cstheme="minorHAnsi"/>
          <w:b/>
          <w:bCs/>
          <w:position w:val="-1"/>
        </w:rPr>
        <w:t>o</w:t>
      </w:r>
      <w:r w:rsidR="00FA0BF7" w:rsidRPr="00195E74">
        <w:rPr>
          <w:rFonts w:asciiTheme="minorHAnsi" w:hAnsiTheme="minorHAnsi" w:cstheme="minorHAnsi"/>
          <w:b/>
          <w:bCs/>
          <w:spacing w:val="1"/>
          <w:position w:val="-1"/>
        </w:rPr>
        <w:t>p</w:t>
      </w:r>
      <w:r w:rsidR="00FA0BF7" w:rsidRPr="00195E74">
        <w:rPr>
          <w:rFonts w:asciiTheme="minorHAnsi" w:hAnsiTheme="minorHAnsi" w:cstheme="minorHAnsi"/>
          <w:b/>
          <w:bCs/>
          <w:position w:val="-1"/>
        </w:rPr>
        <w:t>i</w:t>
      </w:r>
      <w:r w:rsidR="00FA0BF7" w:rsidRPr="00195E74">
        <w:rPr>
          <w:rFonts w:asciiTheme="minorHAnsi" w:hAnsiTheme="minorHAnsi" w:cstheme="minorHAnsi"/>
          <w:b/>
          <w:bCs/>
          <w:spacing w:val="-1"/>
          <w:position w:val="-1"/>
        </w:rPr>
        <w:t>c</w:t>
      </w:r>
      <w:r w:rsidRPr="00195E74">
        <w:rPr>
          <w:rFonts w:asciiTheme="minorHAnsi" w:hAnsiTheme="minorHAnsi" w:cstheme="minorHAnsi"/>
          <w:b/>
          <w:bCs/>
          <w:spacing w:val="-1"/>
          <w:position w:val="-1"/>
        </w:rPr>
        <w:t xml:space="preserve"> Area</w:t>
      </w:r>
      <w:r w:rsidR="00FA0BF7" w:rsidRPr="00195E74">
        <w:rPr>
          <w:rFonts w:asciiTheme="minorHAnsi" w:hAnsiTheme="minorHAnsi" w:cstheme="minorHAnsi"/>
          <w:b/>
          <w:bCs/>
          <w:spacing w:val="-1"/>
          <w:position w:val="-1"/>
        </w:rPr>
        <w:t>s</w:t>
      </w:r>
    </w:p>
    <w:p w14:paraId="5F11A285" w14:textId="77777777" w:rsidR="00FA0BF7" w:rsidRPr="00195E74" w:rsidRDefault="00FA0BF7" w:rsidP="00FA0BF7">
      <w:pPr>
        <w:pStyle w:val="ListParagraph"/>
        <w:ind w:right="-14"/>
        <w:rPr>
          <w:rFonts w:asciiTheme="minorHAnsi" w:hAnsiTheme="minorHAnsi" w:cstheme="minorHAnsi"/>
        </w:rPr>
      </w:pPr>
    </w:p>
    <w:tbl>
      <w:tblPr>
        <w:tblW w:w="9576" w:type="dxa"/>
        <w:tblInd w:w="612" w:type="dxa"/>
        <w:tblLayout w:type="fixed"/>
        <w:tblCellMar>
          <w:left w:w="0" w:type="dxa"/>
          <w:right w:w="0" w:type="dxa"/>
        </w:tblCellMar>
        <w:tblLook w:val="01E0" w:firstRow="1" w:lastRow="1" w:firstColumn="1" w:lastColumn="1" w:noHBand="0" w:noVBand="0"/>
      </w:tblPr>
      <w:tblGrid>
        <w:gridCol w:w="5053"/>
        <w:gridCol w:w="4523"/>
      </w:tblGrid>
      <w:tr w:rsidR="00FA0BF7" w:rsidRPr="00620A8A" w14:paraId="119C091C" w14:textId="77777777" w:rsidTr="00CD0BFE">
        <w:trPr>
          <w:trHeight w:hRule="exact" w:val="262"/>
        </w:trPr>
        <w:tc>
          <w:tcPr>
            <w:tcW w:w="5053" w:type="dxa"/>
            <w:tcBorders>
              <w:top w:val="single" w:sz="4" w:space="0" w:color="000000"/>
              <w:left w:val="single" w:sz="4" w:space="0" w:color="000000"/>
              <w:bottom w:val="single" w:sz="4" w:space="0" w:color="000000"/>
              <w:right w:val="single" w:sz="4" w:space="0" w:color="000000"/>
            </w:tcBorders>
            <w:shd w:val="clear" w:color="auto" w:fill="BFBFBF"/>
          </w:tcPr>
          <w:p w14:paraId="4294BBA2" w14:textId="77777777" w:rsidR="00FA0BF7" w:rsidRPr="00195E74" w:rsidRDefault="00FA0BF7" w:rsidP="00D515DE">
            <w:pPr>
              <w:pStyle w:val="TableParagraph"/>
              <w:spacing w:line="252" w:lineRule="exact"/>
              <w:ind w:right="1"/>
              <w:jc w:val="center"/>
              <w:rPr>
                <w:rFonts w:eastAsia="Times New Roman" w:cstheme="minorHAnsi"/>
              </w:rPr>
            </w:pPr>
            <w:r w:rsidRPr="00195E74">
              <w:rPr>
                <w:rFonts w:cstheme="minorHAnsi"/>
                <w:b/>
              </w:rPr>
              <w:t>Tactical</w:t>
            </w:r>
            <w:r w:rsidRPr="00195E74">
              <w:rPr>
                <w:rFonts w:cstheme="minorHAnsi"/>
                <w:b/>
                <w:spacing w:val="-3"/>
              </w:rPr>
              <w:t xml:space="preserve"> </w:t>
            </w:r>
            <w:r w:rsidRPr="00195E74">
              <w:rPr>
                <w:rFonts w:cstheme="minorHAnsi"/>
                <w:b/>
              </w:rPr>
              <w:t>Topics</w:t>
            </w:r>
          </w:p>
        </w:tc>
        <w:tc>
          <w:tcPr>
            <w:tcW w:w="4523" w:type="dxa"/>
            <w:tcBorders>
              <w:top w:val="single" w:sz="4" w:space="0" w:color="000000"/>
              <w:left w:val="single" w:sz="4" w:space="0" w:color="000000"/>
              <w:bottom w:val="single" w:sz="4" w:space="0" w:color="000000"/>
              <w:right w:val="single" w:sz="4" w:space="0" w:color="000000"/>
            </w:tcBorders>
            <w:shd w:val="clear" w:color="auto" w:fill="BFBFBF"/>
          </w:tcPr>
          <w:p w14:paraId="5EEEFE3B" w14:textId="77777777" w:rsidR="00FA0BF7" w:rsidRPr="00195E74" w:rsidRDefault="00FA0BF7" w:rsidP="00D515DE">
            <w:pPr>
              <w:pStyle w:val="TableParagraph"/>
              <w:spacing w:line="252" w:lineRule="exact"/>
              <w:jc w:val="center"/>
              <w:rPr>
                <w:rFonts w:eastAsia="Times New Roman" w:cstheme="minorHAnsi"/>
              </w:rPr>
            </w:pPr>
            <w:r w:rsidRPr="00195E74">
              <w:rPr>
                <w:rFonts w:cstheme="minorHAnsi"/>
                <w:b/>
              </w:rPr>
              <w:t>Certified</w:t>
            </w:r>
            <w:r w:rsidRPr="00195E74">
              <w:rPr>
                <w:rFonts w:cstheme="minorHAnsi"/>
                <w:b/>
                <w:spacing w:val="-3"/>
              </w:rPr>
              <w:t xml:space="preserve"> </w:t>
            </w:r>
            <w:r w:rsidRPr="00195E74">
              <w:rPr>
                <w:rFonts w:cstheme="minorHAnsi"/>
                <w:b/>
              </w:rPr>
              <w:t>Instructors</w:t>
            </w:r>
          </w:p>
        </w:tc>
      </w:tr>
      <w:tr w:rsidR="00FA0BF7" w:rsidRPr="00620A8A" w14:paraId="2F0C503A" w14:textId="77777777" w:rsidTr="00CD0BFE">
        <w:trPr>
          <w:trHeight w:hRule="exact" w:val="264"/>
        </w:trPr>
        <w:tc>
          <w:tcPr>
            <w:tcW w:w="5053" w:type="dxa"/>
            <w:tcBorders>
              <w:top w:val="single" w:sz="4" w:space="0" w:color="000000"/>
              <w:left w:val="single" w:sz="4" w:space="0" w:color="000000"/>
              <w:bottom w:val="single" w:sz="4" w:space="0" w:color="000000"/>
              <w:right w:val="single" w:sz="4" w:space="0" w:color="000000"/>
            </w:tcBorders>
          </w:tcPr>
          <w:p w14:paraId="2A162B53" w14:textId="77777777" w:rsidR="00FA0BF7" w:rsidRPr="007C1672" w:rsidRDefault="00FA0BF7" w:rsidP="00D515DE">
            <w:pPr>
              <w:pStyle w:val="TableParagraph"/>
              <w:spacing w:line="252" w:lineRule="exact"/>
              <w:jc w:val="center"/>
              <w:rPr>
                <w:rFonts w:eastAsia="Times New Roman" w:cstheme="minorHAnsi"/>
              </w:rPr>
            </w:pPr>
            <w:r w:rsidRPr="007C1672">
              <w:rPr>
                <w:rFonts w:cstheme="minorHAnsi"/>
              </w:rPr>
              <w:t>DAAT</w:t>
            </w:r>
            <w:r w:rsidRPr="007C1672">
              <w:rPr>
                <w:rFonts w:cstheme="minorHAnsi"/>
                <w:spacing w:val="-3"/>
              </w:rPr>
              <w:t xml:space="preserve"> </w:t>
            </w:r>
            <w:r w:rsidRPr="007C1672">
              <w:rPr>
                <w:rFonts w:cstheme="minorHAnsi"/>
              </w:rPr>
              <w:t>(720)</w:t>
            </w:r>
          </w:p>
        </w:tc>
        <w:tc>
          <w:tcPr>
            <w:tcW w:w="4523" w:type="dxa"/>
            <w:tcBorders>
              <w:top w:val="single" w:sz="4" w:space="0" w:color="000000"/>
              <w:left w:val="single" w:sz="4" w:space="0" w:color="000000"/>
              <w:bottom w:val="single" w:sz="4" w:space="0" w:color="000000"/>
              <w:right w:val="single" w:sz="4" w:space="0" w:color="000000"/>
            </w:tcBorders>
          </w:tcPr>
          <w:p w14:paraId="2F88D2D0" w14:textId="22AB3354" w:rsidR="00FA0BF7" w:rsidRPr="007C1672" w:rsidRDefault="00C247F2" w:rsidP="00D515DE">
            <w:pPr>
              <w:pStyle w:val="TableParagraph"/>
              <w:spacing w:line="252" w:lineRule="exact"/>
              <w:jc w:val="center"/>
              <w:rPr>
                <w:rFonts w:eastAsia="Times New Roman" w:cstheme="minorHAnsi"/>
              </w:rPr>
            </w:pPr>
            <w:r w:rsidRPr="007C1672">
              <w:rPr>
                <w:rFonts w:eastAsia="Times New Roman" w:cstheme="minorHAnsi"/>
              </w:rPr>
              <w:t>6</w:t>
            </w:r>
            <w:r w:rsidR="00A30CDB" w:rsidRPr="007C1672">
              <w:rPr>
                <w:rFonts w:eastAsia="Times New Roman" w:cstheme="minorHAnsi"/>
              </w:rPr>
              <w:t>2</w:t>
            </w:r>
            <w:r w:rsidR="00487DAE" w:rsidRPr="007C1672">
              <w:rPr>
                <w:rFonts w:eastAsia="Times New Roman" w:cstheme="minorHAnsi"/>
              </w:rPr>
              <w:t>6</w:t>
            </w:r>
          </w:p>
        </w:tc>
      </w:tr>
      <w:tr w:rsidR="00A56585" w:rsidRPr="00620A8A" w14:paraId="7B762083"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3A2138E8" w14:textId="239346D5" w:rsidR="00A56585" w:rsidRPr="00F470C1" w:rsidRDefault="00A56585" w:rsidP="00D515DE">
            <w:pPr>
              <w:pStyle w:val="TableParagraph"/>
              <w:spacing w:line="250" w:lineRule="exact"/>
              <w:ind w:left="1"/>
              <w:jc w:val="center"/>
              <w:rPr>
                <w:rFonts w:cstheme="minorHAnsi"/>
              </w:rPr>
            </w:pPr>
            <w:r w:rsidRPr="00F470C1">
              <w:rPr>
                <w:rFonts w:cstheme="minorHAnsi"/>
              </w:rPr>
              <w:t>Defensive Tactics (DT)</w:t>
            </w:r>
          </w:p>
        </w:tc>
        <w:tc>
          <w:tcPr>
            <w:tcW w:w="4523" w:type="dxa"/>
            <w:tcBorders>
              <w:top w:val="single" w:sz="4" w:space="0" w:color="000000"/>
              <w:left w:val="single" w:sz="4" w:space="0" w:color="000000"/>
              <w:bottom w:val="single" w:sz="4" w:space="0" w:color="000000"/>
              <w:right w:val="single" w:sz="4" w:space="0" w:color="000000"/>
            </w:tcBorders>
          </w:tcPr>
          <w:p w14:paraId="2790DCDF" w14:textId="31511A83" w:rsidR="00A56585" w:rsidRPr="00F470C1" w:rsidRDefault="002E58CB" w:rsidP="00D515DE">
            <w:pPr>
              <w:pStyle w:val="TableParagraph"/>
              <w:spacing w:line="250" w:lineRule="exact"/>
              <w:ind w:left="3"/>
              <w:jc w:val="center"/>
              <w:rPr>
                <w:rFonts w:cstheme="minorHAnsi"/>
              </w:rPr>
            </w:pPr>
            <w:r w:rsidRPr="00F470C1">
              <w:rPr>
                <w:rFonts w:cstheme="minorHAnsi"/>
              </w:rPr>
              <w:t>4</w:t>
            </w:r>
            <w:r w:rsidR="00F470C1" w:rsidRPr="00F470C1">
              <w:rPr>
                <w:rFonts w:cstheme="minorHAnsi"/>
              </w:rPr>
              <w:t>17</w:t>
            </w:r>
          </w:p>
        </w:tc>
      </w:tr>
      <w:tr w:rsidR="00FA0BF7" w:rsidRPr="00620A8A" w14:paraId="499FB2D8"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066E92AC" w14:textId="77777777" w:rsidR="00FA0BF7" w:rsidRPr="00691EF5" w:rsidRDefault="00FA0BF7" w:rsidP="00D515DE">
            <w:pPr>
              <w:pStyle w:val="TableParagraph"/>
              <w:spacing w:line="250" w:lineRule="exact"/>
              <w:ind w:left="1"/>
              <w:jc w:val="center"/>
              <w:rPr>
                <w:rFonts w:eastAsia="Times New Roman" w:cstheme="minorHAnsi"/>
              </w:rPr>
            </w:pPr>
            <w:r w:rsidRPr="00691EF5">
              <w:rPr>
                <w:rFonts w:cstheme="minorHAnsi"/>
              </w:rPr>
              <w:t>Emergency Vehicle Operation &amp; Control</w:t>
            </w:r>
            <w:r w:rsidRPr="00691EF5">
              <w:rPr>
                <w:rFonts w:cstheme="minorHAnsi"/>
                <w:spacing w:val="-9"/>
              </w:rPr>
              <w:t xml:space="preserve"> </w:t>
            </w:r>
            <w:r w:rsidRPr="00691EF5">
              <w:rPr>
                <w:rFonts w:cstheme="minorHAnsi"/>
              </w:rPr>
              <w:t>(EVOC)</w:t>
            </w:r>
          </w:p>
        </w:tc>
        <w:tc>
          <w:tcPr>
            <w:tcW w:w="4523" w:type="dxa"/>
            <w:tcBorders>
              <w:top w:val="single" w:sz="4" w:space="0" w:color="000000"/>
              <w:left w:val="single" w:sz="4" w:space="0" w:color="000000"/>
              <w:bottom w:val="single" w:sz="4" w:space="0" w:color="000000"/>
              <w:right w:val="single" w:sz="4" w:space="0" w:color="000000"/>
            </w:tcBorders>
          </w:tcPr>
          <w:p w14:paraId="5AFD7C8A" w14:textId="247ED318" w:rsidR="00FA0BF7" w:rsidRPr="00691EF5" w:rsidRDefault="005321F2" w:rsidP="00D515DE">
            <w:pPr>
              <w:pStyle w:val="TableParagraph"/>
              <w:spacing w:line="250" w:lineRule="exact"/>
              <w:ind w:left="3"/>
              <w:jc w:val="center"/>
              <w:rPr>
                <w:rFonts w:eastAsia="Times New Roman" w:cstheme="minorHAnsi"/>
              </w:rPr>
            </w:pPr>
            <w:r w:rsidRPr="00691EF5">
              <w:rPr>
                <w:rFonts w:eastAsia="Times New Roman" w:cstheme="minorHAnsi"/>
              </w:rPr>
              <w:t>1</w:t>
            </w:r>
            <w:r w:rsidR="00065F49" w:rsidRPr="00691EF5">
              <w:rPr>
                <w:rFonts w:eastAsia="Times New Roman" w:cstheme="minorHAnsi"/>
              </w:rPr>
              <w:t>,</w:t>
            </w:r>
            <w:r w:rsidRPr="00691EF5">
              <w:rPr>
                <w:rFonts w:eastAsia="Times New Roman" w:cstheme="minorHAnsi"/>
              </w:rPr>
              <w:t>0</w:t>
            </w:r>
            <w:r w:rsidR="00691EF5" w:rsidRPr="00691EF5">
              <w:rPr>
                <w:rFonts w:eastAsia="Times New Roman" w:cstheme="minorHAnsi"/>
              </w:rPr>
              <w:t>2</w:t>
            </w:r>
            <w:r w:rsidR="000417AD" w:rsidRPr="00691EF5">
              <w:rPr>
                <w:rFonts w:eastAsia="Times New Roman" w:cstheme="minorHAnsi"/>
              </w:rPr>
              <w:t>0</w:t>
            </w:r>
          </w:p>
        </w:tc>
      </w:tr>
      <w:tr w:rsidR="00FA0BF7" w:rsidRPr="00620A8A" w14:paraId="62F1BB00"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0E9CD3DA" w14:textId="6F720805" w:rsidR="00FA0BF7" w:rsidRPr="00A85320" w:rsidRDefault="00FA0BF7" w:rsidP="00D515DE">
            <w:pPr>
              <w:pStyle w:val="TableParagraph"/>
              <w:spacing w:line="250" w:lineRule="exact"/>
              <w:ind w:left="1"/>
              <w:jc w:val="center"/>
              <w:rPr>
                <w:rFonts w:eastAsia="Times New Roman" w:cstheme="minorHAnsi"/>
              </w:rPr>
            </w:pPr>
            <w:r w:rsidRPr="00A85320">
              <w:rPr>
                <w:rFonts w:cstheme="minorHAnsi"/>
              </w:rPr>
              <w:t>Handgun</w:t>
            </w:r>
            <w:r w:rsidR="00826B28" w:rsidRPr="00A85320">
              <w:rPr>
                <w:rFonts w:cstheme="minorHAnsi"/>
              </w:rPr>
              <w:t xml:space="preserve"> (1</w:t>
            </w:r>
            <w:r w:rsidR="00F06608" w:rsidRPr="00A85320">
              <w:rPr>
                <w:rFonts w:cstheme="minorHAnsi"/>
              </w:rPr>
              <w:t>2</w:t>
            </w:r>
            <w:r w:rsidR="00A85320" w:rsidRPr="00A85320">
              <w:rPr>
                <w:rFonts w:cstheme="minorHAnsi"/>
              </w:rPr>
              <w:t>2</w:t>
            </w:r>
            <w:r w:rsidR="00826B28" w:rsidRPr="00A85320">
              <w:rPr>
                <w:rFonts w:cstheme="minorHAnsi"/>
              </w:rPr>
              <w:t>) / Handgun MRDS (</w:t>
            </w:r>
            <w:r w:rsidR="00A85320" w:rsidRPr="00A85320">
              <w:rPr>
                <w:rFonts w:cstheme="minorHAnsi"/>
              </w:rPr>
              <w:t>1</w:t>
            </w:r>
            <w:r w:rsidR="00F06608" w:rsidRPr="00A85320">
              <w:rPr>
                <w:rFonts w:cstheme="minorHAnsi"/>
              </w:rPr>
              <w:t>9</w:t>
            </w:r>
            <w:r w:rsidR="00826B28" w:rsidRPr="00A85320">
              <w:rPr>
                <w:rFonts w:cstheme="minorHAnsi"/>
              </w:rPr>
              <w:t>)</w:t>
            </w:r>
          </w:p>
        </w:tc>
        <w:tc>
          <w:tcPr>
            <w:tcW w:w="4523" w:type="dxa"/>
            <w:tcBorders>
              <w:top w:val="single" w:sz="4" w:space="0" w:color="000000"/>
              <w:left w:val="single" w:sz="4" w:space="0" w:color="000000"/>
              <w:bottom w:val="single" w:sz="4" w:space="0" w:color="000000"/>
              <w:right w:val="single" w:sz="4" w:space="0" w:color="000000"/>
            </w:tcBorders>
          </w:tcPr>
          <w:p w14:paraId="3177FB55" w14:textId="21CE9BA2" w:rsidR="00FA0BF7" w:rsidRPr="00A85320" w:rsidRDefault="00826B28" w:rsidP="00D515DE">
            <w:pPr>
              <w:pStyle w:val="TableParagraph"/>
              <w:spacing w:line="250" w:lineRule="exact"/>
              <w:jc w:val="center"/>
              <w:rPr>
                <w:rFonts w:eastAsia="Times New Roman" w:cstheme="minorHAnsi"/>
              </w:rPr>
            </w:pPr>
            <w:r w:rsidRPr="00A85320">
              <w:rPr>
                <w:rFonts w:eastAsia="Times New Roman" w:cstheme="minorHAnsi"/>
              </w:rPr>
              <w:t>1</w:t>
            </w:r>
            <w:r w:rsidR="00F06608" w:rsidRPr="00A85320">
              <w:rPr>
                <w:rFonts w:eastAsia="Times New Roman" w:cstheme="minorHAnsi"/>
              </w:rPr>
              <w:t>4</w:t>
            </w:r>
            <w:r w:rsidR="00A85320" w:rsidRPr="00A85320">
              <w:rPr>
                <w:rFonts w:eastAsia="Times New Roman" w:cstheme="minorHAnsi"/>
              </w:rPr>
              <w:t>1</w:t>
            </w:r>
          </w:p>
        </w:tc>
      </w:tr>
      <w:tr w:rsidR="00FA0BF7" w:rsidRPr="00620A8A" w14:paraId="66650B59"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6E9FE802" w14:textId="3FD4D5A4" w:rsidR="00FA0BF7" w:rsidRPr="005A40BF" w:rsidRDefault="00FA0BF7" w:rsidP="00D515DE">
            <w:pPr>
              <w:pStyle w:val="TableParagraph"/>
              <w:spacing w:line="250" w:lineRule="exact"/>
              <w:ind w:left="1"/>
              <w:jc w:val="center"/>
              <w:rPr>
                <w:rFonts w:cstheme="minorHAnsi"/>
              </w:rPr>
            </w:pPr>
            <w:r w:rsidRPr="005A40BF">
              <w:rPr>
                <w:rFonts w:cstheme="minorHAnsi"/>
              </w:rPr>
              <w:t>Handgun &amp;</w:t>
            </w:r>
            <w:r w:rsidRPr="005A40BF">
              <w:rPr>
                <w:rFonts w:cstheme="minorHAnsi"/>
                <w:spacing w:val="-4"/>
              </w:rPr>
              <w:t xml:space="preserve"> </w:t>
            </w:r>
            <w:r w:rsidRPr="005A40BF">
              <w:rPr>
                <w:rFonts w:cstheme="minorHAnsi"/>
              </w:rPr>
              <w:t>Rifle</w:t>
            </w:r>
            <w:r w:rsidR="00CD0BFE" w:rsidRPr="005A40BF">
              <w:rPr>
                <w:rFonts w:cstheme="minorHAnsi"/>
              </w:rPr>
              <w:t xml:space="preserve"> (</w:t>
            </w:r>
            <w:r w:rsidR="00F75A58" w:rsidRPr="005A40BF">
              <w:rPr>
                <w:rFonts w:cstheme="minorHAnsi"/>
              </w:rPr>
              <w:t>9</w:t>
            </w:r>
            <w:r w:rsidR="005A40BF" w:rsidRPr="005A40BF">
              <w:rPr>
                <w:rFonts w:cstheme="minorHAnsi"/>
              </w:rPr>
              <w:t>4</w:t>
            </w:r>
            <w:r w:rsidR="00F75A58" w:rsidRPr="005A40BF">
              <w:rPr>
                <w:rFonts w:cstheme="minorHAnsi"/>
              </w:rPr>
              <w:t>3</w:t>
            </w:r>
            <w:r w:rsidR="00CD0BFE" w:rsidRPr="005A40BF">
              <w:rPr>
                <w:rFonts w:cstheme="minorHAnsi"/>
              </w:rPr>
              <w:t>) / Handgun &amp;</w:t>
            </w:r>
            <w:r w:rsidR="00CD0BFE" w:rsidRPr="005A40BF">
              <w:rPr>
                <w:rFonts w:cstheme="minorHAnsi"/>
                <w:spacing w:val="-4"/>
              </w:rPr>
              <w:t xml:space="preserve"> </w:t>
            </w:r>
            <w:r w:rsidR="00CD0BFE" w:rsidRPr="005A40BF">
              <w:rPr>
                <w:rFonts w:cstheme="minorHAnsi"/>
              </w:rPr>
              <w:t>Rifle MRDS (</w:t>
            </w:r>
            <w:r w:rsidR="00F75A58" w:rsidRPr="005A40BF">
              <w:rPr>
                <w:rFonts w:cstheme="minorHAnsi"/>
              </w:rPr>
              <w:t>8</w:t>
            </w:r>
            <w:r w:rsidR="005A40BF" w:rsidRPr="005A40BF">
              <w:rPr>
                <w:rFonts w:cstheme="minorHAnsi"/>
              </w:rPr>
              <w:t>77</w:t>
            </w:r>
            <w:r w:rsidR="00CD0BFE" w:rsidRPr="005A40BF">
              <w:rPr>
                <w:rFonts w:cstheme="minorHAnsi"/>
              </w:rPr>
              <w:t>)</w:t>
            </w:r>
          </w:p>
        </w:tc>
        <w:tc>
          <w:tcPr>
            <w:tcW w:w="4523" w:type="dxa"/>
            <w:tcBorders>
              <w:top w:val="single" w:sz="4" w:space="0" w:color="000000"/>
              <w:left w:val="single" w:sz="4" w:space="0" w:color="000000"/>
              <w:bottom w:val="single" w:sz="4" w:space="0" w:color="000000"/>
              <w:right w:val="single" w:sz="4" w:space="0" w:color="000000"/>
            </w:tcBorders>
          </w:tcPr>
          <w:p w14:paraId="07947BFB" w14:textId="592A5E24" w:rsidR="00FA0BF7" w:rsidRPr="005A40BF" w:rsidRDefault="00FA0BF7" w:rsidP="00D515DE">
            <w:pPr>
              <w:pStyle w:val="TableParagraph"/>
              <w:spacing w:line="250" w:lineRule="exact"/>
              <w:jc w:val="center"/>
              <w:rPr>
                <w:rFonts w:cstheme="minorHAnsi"/>
              </w:rPr>
            </w:pPr>
            <w:r w:rsidRPr="005A40BF">
              <w:rPr>
                <w:rFonts w:cstheme="minorHAnsi"/>
              </w:rPr>
              <w:t>1</w:t>
            </w:r>
            <w:r w:rsidR="00065F49" w:rsidRPr="005A40BF">
              <w:rPr>
                <w:rFonts w:cstheme="minorHAnsi"/>
              </w:rPr>
              <w:t>,</w:t>
            </w:r>
            <w:r w:rsidR="00F75A58" w:rsidRPr="005A40BF">
              <w:rPr>
                <w:rFonts w:cstheme="minorHAnsi"/>
              </w:rPr>
              <w:t>8</w:t>
            </w:r>
            <w:r w:rsidR="005A40BF" w:rsidRPr="005A40BF">
              <w:rPr>
                <w:rFonts w:cstheme="minorHAnsi"/>
              </w:rPr>
              <w:t>20</w:t>
            </w:r>
          </w:p>
        </w:tc>
      </w:tr>
      <w:tr w:rsidR="00FA0BF7" w:rsidRPr="00620A8A" w14:paraId="64AE2188"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4D7133E4" w14:textId="77777777" w:rsidR="00FA0BF7" w:rsidRPr="005967C7" w:rsidRDefault="00FA0BF7" w:rsidP="00D515DE">
            <w:pPr>
              <w:pStyle w:val="TableParagraph"/>
              <w:spacing w:line="250" w:lineRule="exact"/>
              <w:ind w:left="1"/>
              <w:jc w:val="center"/>
              <w:rPr>
                <w:rFonts w:cstheme="minorHAnsi"/>
              </w:rPr>
            </w:pPr>
            <w:r w:rsidRPr="005967C7">
              <w:rPr>
                <w:rFonts w:cstheme="minorHAnsi"/>
              </w:rPr>
              <w:t>Officer Wellness</w:t>
            </w:r>
          </w:p>
        </w:tc>
        <w:tc>
          <w:tcPr>
            <w:tcW w:w="4523" w:type="dxa"/>
            <w:tcBorders>
              <w:top w:val="single" w:sz="4" w:space="0" w:color="000000"/>
              <w:left w:val="single" w:sz="4" w:space="0" w:color="000000"/>
              <w:bottom w:val="single" w:sz="4" w:space="0" w:color="000000"/>
              <w:right w:val="single" w:sz="4" w:space="0" w:color="000000"/>
            </w:tcBorders>
          </w:tcPr>
          <w:p w14:paraId="0AE09483" w14:textId="0DA0790F" w:rsidR="00FA0BF7" w:rsidRPr="005967C7" w:rsidRDefault="00CD0BFE" w:rsidP="00D515DE">
            <w:pPr>
              <w:pStyle w:val="TableParagraph"/>
              <w:spacing w:line="250" w:lineRule="exact"/>
              <w:jc w:val="center"/>
              <w:rPr>
                <w:rFonts w:cstheme="minorHAnsi"/>
              </w:rPr>
            </w:pPr>
            <w:r w:rsidRPr="005967C7">
              <w:rPr>
                <w:rFonts w:cstheme="minorHAnsi"/>
              </w:rPr>
              <w:t>2</w:t>
            </w:r>
            <w:r w:rsidR="005967C7" w:rsidRPr="005967C7">
              <w:rPr>
                <w:rFonts w:cstheme="minorHAnsi"/>
              </w:rPr>
              <w:t>3</w:t>
            </w:r>
            <w:r w:rsidR="00371052" w:rsidRPr="005967C7">
              <w:rPr>
                <w:rFonts w:cstheme="minorHAnsi"/>
              </w:rPr>
              <w:t>2</w:t>
            </w:r>
          </w:p>
        </w:tc>
      </w:tr>
      <w:tr w:rsidR="00FD0A42" w:rsidRPr="00620A8A" w14:paraId="338D4926" w14:textId="77777777" w:rsidTr="00FD0A42">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4219BA09" w14:textId="77777777" w:rsidR="00FD0A42" w:rsidRPr="00FD0A42" w:rsidRDefault="00FD0A42" w:rsidP="00FD0A42">
            <w:pPr>
              <w:pStyle w:val="TableParagraph"/>
              <w:spacing w:line="250" w:lineRule="exact"/>
              <w:ind w:left="1"/>
              <w:jc w:val="center"/>
              <w:rPr>
                <w:rFonts w:cstheme="minorHAnsi"/>
              </w:rPr>
            </w:pPr>
            <w:r w:rsidRPr="00FD0A42">
              <w:rPr>
                <w:rFonts w:cstheme="minorHAnsi"/>
              </w:rPr>
              <w:t>Principles of Subject Control (POSC)</w:t>
            </w:r>
          </w:p>
        </w:tc>
        <w:tc>
          <w:tcPr>
            <w:tcW w:w="4523" w:type="dxa"/>
            <w:tcBorders>
              <w:top w:val="single" w:sz="4" w:space="0" w:color="000000"/>
              <w:left w:val="single" w:sz="4" w:space="0" w:color="000000"/>
              <w:bottom w:val="single" w:sz="4" w:space="0" w:color="000000"/>
              <w:right w:val="single" w:sz="4" w:space="0" w:color="000000"/>
            </w:tcBorders>
          </w:tcPr>
          <w:p w14:paraId="7002B958" w14:textId="13660E85" w:rsidR="00FD0A42" w:rsidRPr="00FD0A42" w:rsidRDefault="003C6198" w:rsidP="00896441">
            <w:pPr>
              <w:pStyle w:val="TableParagraph"/>
              <w:spacing w:line="250" w:lineRule="exact"/>
              <w:jc w:val="center"/>
              <w:rPr>
                <w:rFonts w:cstheme="minorHAnsi"/>
              </w:rPr>
            </w:pPr>
            <w:r>
              <w:rPr>
                <w:rFonts w:cstheme="minorHAnsi"/>
              </w:rPr>
              <w:t>51</w:t>
            </w:r>
          </w:p>
        </w:tc>
      </w:tr>
      <w:tr w:rsidR="00122587" w:rsidRPr="00620A8A" w14:paraId="43122E38" w14:textId="77777777" w:rsidTr="00122587">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2E77F268" w14:textId="77777777" w:rsidR="00122587" w:rsidRPr="00122587" w:rsidRDefault="00122587" w:rsidP="00122587">
            <w:pPr>
              <w:pStyle w:val="TableParagraph"/>
              <w:spacing w:line="250" w:lineRule="exact"/>
              <w:ind w:left="1"/>
              <w:jc w:val="center"/>
              <w:rPr>
                <w:rFonts w:cstheme="minorHAnsi"/>
              </w:rPr>
            </w:pPr>
            <w:r w:rsidRPr="00122587">
              <w:rPr>
                <w:rFonts w:cstheme="minorHAnsi"/>
              </w:rPr>
              <w:t>Professional Communication Skills (PCS)</w:t>
            </w:r>
          </w:p>
        </w:tc>
        <w:tc>
          <w:tcPr>
            <w:tcW w:w="4523" w:type="dxa"/>
            <w:tcBorders>
              <w:top w:val="single" w:sz="4" w:space="0" w:color="000000"/>
              <w:left w:val="single" w:sz="4" w:space="0" w:color="000000"/>
              <w:bottom w:val="single" w:sz="4" w:space="0" w:color="000000"/>
              <w:right w:val="single" w:sz="4" w:space="0" w:color="000000"/>
            </w:tcBorders>
          </w:tcPr>
          <w:p w14:paraId="4A9B4E28" w14:textId="02AB44B0" w:rsidR="00122587" w:rsidRPr="00122587" w:rsidRDefault="00122587" w:rsidP="00122587">
            <w:pPr>
              <w:pStyle w:val="TableParagraph"/>
              <w:spacing w:line="250" w:lineRule="exact"/>
              <w:jc w:val="center"/>
              <w:rPr>
                <w:rFonts w:cstheme="minorHAnsi"/>
              </w:rPr>
            </w:pPr>
            <w:r w:rsidRPr="00122587">
              <w:rPr>
                <w:rFonts w:cstheme="minorHAnsi"/>
              </w:rPr>
              <w:t>73</w:t>
            </w:r>
            <w:r>
              <w:rPr>
                <w:rFonts w:cstheme="minorHAnsi"/>
              </w:rPr>
              <w:t>3</w:t>
            </w:r>
          </w:p>
        </w:tc>
      </w:tr>
      <w:tr w:rsidR="000616BF" w:rsidRPr="00620A8A" w14:paraId="64E47FE5" w14:textId="77777777" w:rsidTr="000616BF">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59777046" w14:textId="77777777" w:rsidR="000616BF" w:rsidRPr="000616BF" w:rsidRDefault="000616BF" w:rsidP="000616BF">
            <w:pPr>
              <w:pStyle w:val="TableParagraph"/>
              <w:spacing w:line="250" w:lineRule="exact"/>
              <w:ind w:left="1"/>
              <w:jc w:val="center"/>
              <w:rPr>
                <w:rFonts w:cstheme="minorHAnsi"/>
              </w:rPr>
            </w:pPr>
            <w:r w:rsidRPr="000616BF">
              <w:rPr>
                <w:rFonts w:cstheme="minorHAnsi"/>
              </w:rPr>
              <w:t>Scenarios</w:t>
            </w:r>
          </w:p>
        </w:tc>
        <w:tc>
          <w:tcPr>
            <w:tcW w:w="4523" w:type="dxa"/>
            <w:tcBorders>
              <w:top w:val="single" w:sz="4" w:space="0" w:color="000000"/>
              <w:left w:val="single" w:sz="4" w:space="0" w:color="000000"/>
              <w:bottom w:val="single" w:sz="4" w:space="0" w:color="000000"/>
              <w:right w:val="single" w:sz="4" w:space="0" w:color="000000"/>
            </w:tcBorders>
          </w:tcPr>
          <w:p w14:paraId="561B0039" w14:textId="4E11CAAD" w:rsidR="000616BF" w:rsidRPr="000616BF" w:rsidRDefault="000616BF" w:rsidP="000616BF">
            <w:pPr>
              <w:pStyle w:val="TableParagraph"/>
              <w:spacing w:line="250" w:lineRule="exact"/>
              <w:jc w:val="center"/>
              <w:rPr>
                <w:rFonts w:cstheme="minorHAnsi"/>
              </w:rPr>
            </w:pPr>
            <w:r w:rsidRPr="000616BF">
              <w:rPr>
                <w:rFonts w:cstheme="minorHAnsi"/>
              </w:rPr>
              <w:t>1,</w:t>
            </w:r>
            <w:r>
              <w:rPr>
                <w:rFonts w:cstheme="minorHAnsi"/>
              </w:rPr>
              <w:t>2</w:t>
            </w:r>
            <w:r w:rsidRPr="000616BF">
              <w:rPr>
                <w:rFonts w:cstheme="minorHAnsi"/>
              </w:rPr>
              <w:t>1</w:t>
            </w:r>
            <w:r>
              <w:rPr>
                <w:rFonts w:cstheme="minorHAnsi"/>
              </w:rPr>
              <w:t>0</w:t>
            </w:r>
          </w:p>
        </w:tc>
      </w:tr>
      <w:tr w:rsidR="00EA0BAC" w:rsidRPr="00620A8A" w14:paraId="18325D8B" w14:textId="77777777" w:rsidTr="00EA0BAC">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7994553C" w14:textId="77777777" w:rsidR="00EA0BAC" w:rsidRPr="00EA0BAC" w:rsidRDefault="00EA0BAC" w:rsidP="00EA0BAC">
            <w:pPr>
              <w:pStyle w:val="TableParagraph"/>
              <w:spacing w:line="250" w:lineRule="exact"/>
              <w:ind w:left="1"/>
              <w:jc w:val="center"/>
              <w:rPr>
                <w:rFonts w:cstheme="minorHAnsi"/>
              </w:rPr>
            </w:pPr>
            <w:r w:rsidRPr="00EA0BAC">
              <w:rPr>
                <w:rFonts w:cstheme="minorHAnsi"/>
              </w:rPr>
              <w:t>Tactical Emergency Casualty Care (TECC)</w:t>
            </w:r>
          </w:p>
        </w:tc>
        <w:tc>
          <w:tcPr>
            <w:tcW w:w="4523" w:type="dxa"/>
            <w:tcBorders>
              <w:top w:val="single" w:sz="4" w:space="0" w:color="000000"/>
              <w:left w:val="single" w:sz="4" w:space="0" w:color="000000"/>
              <w:bottom w:val="single" w:sz="4" w:space="0" w:color="000000"/>
              <w:right w:val="single" w:sz="4" w:space="0" w:color="000000"/>
            </w:tcBorders>
          </w:tcPr>
          <w:p w14:paraId="4A96D9E7" w14:textId="144379BD" w:rsidR="00EA0BAC" w:rsidRPr="00EA0BAC" w:rsidRDefault="00EA0BAC" w:rsidP="00EA0BAC">
            <w:pPr>
              <w:pStyle w:val="TableParagraph"/>
              <w:spacing w:line="250" w:lineRule="exact"/>
              <w:jc w:val="center"/>
              <w:rPr>
                <w:rFonts w:cstheme="minorHAnsi"/>
              </w:rPr>
            </w:pPr>
            <w:r>
              <w:rPr>
                <w:rFonts w:cstheme="minorHAnsi"/>
              </w:rPr>
              <w:t>49</w:t>
            </w:r>
          </w:p>
        </w:tc>
      </w:tr>
      <w:tr w:rsidR="00FA0BF7" w:rsidRPr="00620A8A" w14:paraId="3ADB67D8"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0749443D" w14:textId="0C9120DF" w:rsidR="00FA0BF7" w:rsidRPr="000A66D8" w:rsidRDefault="00FA0BF7" w:rsidP="00D515DE">
            <w:pPr>
              <w:pStyle w:val="TableParagraph"/>
              <w:spacing w:line="250" w:lineRule="exact"/>
              <w:jc w:val="center"/>
              <w:rPr>
                <w:rFonts w:eastAsia="Times New Roman" w:cstheme="minorHAnsi"/>
              </w:rPr>
            </w:pPr>
            <w:r w:rsidRPr="000A66D8">
              <w:rPr>
                <w:rFonts w:cstheme="minorHAnsi"/>
              </w:rPr>
              <w:t>SFST</w:t>
            </w:r>
          </w:p>
        </w:tc>
        <w:tc>
          <w:tcPr>
            <w:tcW w:w="4523" w:type="dxa"/>
            <w:tcBorders>
              <w:top w:val="single" w:sz="4" w:space="0" w:color="000000"/>
              <w:left w:val="single" w:sz="4" w:space="0" w:color="000000"/>
              <w:bottom w:val="single" w:sz="4" w:space="0" w:color="000000"/>
              <w:right w:val="single" w:sz="4" w:space="0" w:color="000000"/>
            </w:tcBorders>
          </w:tcPr>
          <w:p w14:paraId="20CB85DE" w14:textId="44491A19" w:rsidR="00FA0BF7" w:rsidRPr="000A66D8" w:rsidRDefault="000A66D8" w:rsidP="00D515DE">
            <w:pPr>
              <w:pStyle w:val="TableParagraph"/>
              <w:spacing w:line="250" w:lineRule="exact"/>
              <w:ind w:left="1"/>
              <w:jc w:val="center"/>
              <w:rPr>
                <w:rFonts w:eastAsia="Times New Roman" w:cstheme="minorHAnsi"/>
              </w:rPr>
            </w:pPr>
            <w:r w:rsidRPr="000A66D8">
              <w:rPr>
                <w:rFonts w:eastAsia="Times New Roman" w:cstheme="minorHAnsi"/>
              </w:rPr>
              <w:t>610</w:t>
            </w:r>
          </w:p>
        </w:tc>
      </w:tr>
      <w:tr w:rsidR="00FA0BF7" w:rsidRPr="00620A8A" w14:paraId="7E9C6E65"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125FB771" w14:textId="77777777" w:rsidR="00FA0BF7" w:rsidRPr="00CD1E18" w:rsidRDefault="00FA0BF7" w:rsidP="00D515DE">
            <w:pPr>
              <w:pStyle w:val="TableParagraph"/>
              <w:spacing w:line="250" w:lineRule="exact"/>
              <w:ind w:left="2"/>
              <w:jc w:val="center"/>
              <w:rPr>
                <w:rFonts w:eastAsia="Times New Roman" w:cstheme="minorHAnsi"/>
              </w:rPr>
            </w:pPr>
            <w:r w:rsidRPr="00CD1E18">
              <w:rPr>
                <w:rFonts w:cstheme="minorHAnsi"/>
              </w:rPr>
              <w:t>Tactical Response</w:t>
            </w:r>
            <w:r w:rsidRPr="00CD1E18">
              <w:rPr>
                <w:rFonts w:cstheme="minorHAnsi"/>
                <w:spacing w:val="-3"/>
              </w:rPr>
              <w:t xml:space="preserve"> </w:t>
            </w:r>
            <w:r w:rsidRPr="00CD1E18">
              <w:rPr>
                <w:rFonts w:cstheme="minorHAnsi"/>
              </w:rPr>
              <w:t>(720)</w:t>
            </w:r>
          </w:p>
        </w:tc>
        <w:tc>
          <w:tcPr>
            <w:tcW w:w="4523" w:type="dxa"/>
            <w:tcBorders>
              <w:top w:val="single" w:sz="4" w:space="0" w:color="000000"/>
              <w:left w:val="single" w:sz="4" w:space="0" w:color="000000"/>
              <w:bottom w:val="single" w:sz="4" w:space="0" w:color="000000"/>
              <w:right w:val="single" w:sz="4" w:space="0" w:color="000000"/>
            </w:tcBorders>
          </w:tcPr>
          <w:p w14:paraId="7D0D344D" w14:textId="25D058B7" w:rsidR="00FA0BF7" w:rsidRPr="00CD1E18" w:rsidRDefault="00C316DF" w:rsidP="00D515DE">
            <w:pPr>
              <w:pStyle w:val="TableParagraph"/>
              <w:spacing w:line="250" w:lineRule="exact"/>
              <w:jc w:val="center"/>
              <w:rPr>
                <w:rFonts w:eastAsia="Times New Roman" w:cstheme="minorHAnsi"/>
              </w:rPr>
            </w:pPr>
            <w:r w:rsidRPr="00CD1E18">
              <w:rPr>
                <w:rFonts w:cstheme="minorHAnsi"/>
              </w:rPr>
              <w:t>7</w:t>
            </w:r>
            <w:r w:rsidR="00F27D93" w:rsidRPr="00CD1E18">
              <w:rPr>
                <w:rFonts w:cstheme="minorHAnsi"/>
              </w:rPr>
              <w:t>6</w:t>
            </w:r>
            <w:r w:rsidR="00CD1E18" w:rsidRPr="00CD1E18">
              <w:rPr>
                <w:rFonts w:cstheme="minorHAnsi"/>
              </w:rPr>
              <w:t>4</w:t>
            </w:r>
          </w:p>
        </w:tc>
      </w:tr>
      <w:tr w:rsidR="00FA0BF7" w:rsidRPr="00620A8A" w14:paraId="56DA2EBD" w14:textId="77777777" w:rsidTr="00CD0BFE">
        <w:trPr>
          <w:trHeight w:hRule="exact" w:val="263"/>
        </w:trPr>
        <w:tc>
          <w:tcPr>
            <w:tcW w:w="5053" w:type="dxa"/>
            <w:tcBorders>
              <w:top w:val="single" w:sz="4" w:space="0" w:color="000000"/>
              <w:left w:val="single" w:sz="4" w:space="0" w:color="000000"/>
              <w:bottom w:val="single" w:sz="4" w:space="0" w:color="000000"/>
              <w:right w:val="single" w:sz="4" w:space="0" w:color="000000"/>
            </w:tcBorders>
          </w:tcPr>
          <w:p w14:paraId="524425C8" w14:textId="4AA8FEED" w:rsidR="00FA0BF7" w:rsidRPr="00347FFD" w:rsidRDefault="00B223A4" w:rsidP="00D515DE">
            <w:pPr>
              <w:pStyle w:val="TableParagraph"/>
              <w:spacing w:line="250" w:lineRule="exact"/>
              <w:jc w:val="center"/>
              <w:rPr>
                <w:rFonts w:eastAsia="Times New Roman" w:cstheme="minorHAnsi"/>
              </w:rPr>
            </w:pPr>
            <w:r w:rsidRPr="00347FFD">
              <w:rPr>
                <w:rFonts w:cstheme="minorHAnsi"/>
              </w:rPr>
              <w:t>Vehicle Contacts (HRVC)</w:t>
            </w:r>
          </w:p>
        </w:tc>
        <w:tc>
          <w:tcPr>
            <w:tcW w:w="4523" w:type="dxa"/>
            <w:tcBorders>
              <w:top w:val="single" w:sz="4" w:space="0" w:color="000000"/>
              <w:left w:val="single" w:sz="4" w:space="0" w:color="000000"/>
              <w:bottom w:val="single" w:sz="4" w:space="0" w:color="000000"/>
              <w:right w:val="single" w:sz="4" w:space="0" w:color="000000"/>
            </w:tcBorders>
          </w:tcPr>
          <w:p w14:paraId="1B6A44B2" w14:textId="01290F53" w:rsidR="00FA0BF7" w:rsidRPr="00347FFD" w:rsidRDefault="00FA0BF7" w:rsidP="00D515DE">
            <w:pPr>
              <w:pStyle w:val="TableParagraph"/>
              <w:spacing w:line="250" w:lineRule="exact"/>
              <w:ind w:left="2"/>
              <w:jc w:val="center"/>
              <w:rPr>
                <w:rFonts w:eastAsia="Times New Roman" w:cstheme="minorHAnsi"/>
              </w:rPr>
            </w:pPr>
            <w:r w:rsidRPr="00347FFD">
              <w:rPr>
                <w:rFonts w:cstheme="minorHAnsi"/>
              </w:rPr>
              <w:t>1</w:t>
            </w:r>
            <w:r w:rsidR="00065F49" w:rsidRPr="00347FFD">
              <w:rPr>
                <w:rFonts w:cstheme="minorHAnsi"/>
              </w:rPr>
              <w:t>,</w:t>
            </w:r>
            <w:r w:rsidR="002F064E" w:rsidRPr="00347FFD">
              <w:rPr>
                <w:rFonts w:cstheme="minorHAnsi"/>
              </w:rPr>
              <w:t>0</w:t>
            </w:r>
            <w:r w:rsidR="001D05AF" w:rsidRPr="00347FFD">
              <w:rPr>
                <w:rFonts w:cstheme="minorHAnsi"/>
              </w:rPr>
              <w:t>9</w:t>
            </w:r>
            <w:r w:rsidR="00347FFD" w:rsidRPr="00347FFD">
              <w:rPr>
                <w:rFonts w:cstheme="minorHAnsi"/>
              </w:rPr>
              <w:t>3</w:t>
            </w:r>
          </w:p>
        </w:tc>
      </w:tr>
    </w:tbl>
    <w:p w14:paraId="0B3FECD8" w14:textId="77777777" w:rsidR="00FA0BF7" w:rsidRPr="00620A8A" w:rsidRDefault="00FA0BF7" w:rsidP="00FA0BF7">
      <w:pPr>
        <w:pStyle w:val="ListParagraph"/>
        <w:ind w:right="-14"/>
        <w:rPr>
          <w:rFonts w:asciiTheme="minorHAnsi" w:hAnsiTheme="minorHAnsi" w:cstheme="minorHAnsi"/>
          <w:bCs/>
          <w:spacing w:val="-1"/>
          <w:highlight w:val="yellow"/>
        </w:rPr>
      </w:pPr>
    </w:p>
    <w:p w14:paraId="4F7AC639" w14:textId="7C7A33E9" w:rsidR="00F8279E" w:rsidRPr="005E6653" w:rsidRDefault="00F8279E" w:rsidP="00F8279E">
      <w:pPr>
        <w:ind w:right="-14" w:firstLine="720"/>
        <w:jc w:val="center"/>
        <w:rPr>
          <w:rFonts w:asciiTheme="minorHAnsi" w:hAnsiTheme="minorHAnsi" w:cstheme="minorHAnsi"/>
          <w:b/>
          <w:bCs/>
        </w:rPr>
      </w:pPr>
      <w:r w:rsidRPr="005E6653">
        <w:rPr>
          <w:rFonts w:asciiTheme="minorHAnsi" w:hAnsiTheme="minorHAnsi" w:cstheme="minorHAnsi"/>
          <w:b/>
          <w:bCs/>
          <w:spacing w:val="-1"/>
        </w:rPr>
        <w:t>M</w:t>
      </w:r>
      <w:r w:rsidRPr="005E6653">
        <w:rPr>
          <w:rFonts w:asciiTheme="minorHAnsi" w:hAnsiTheme="minorHAnsi" w:cstheme="minorHAnsi"/>
          <w:b/>
          <w:bCs/>
        </w:rPr>
        <w:t>as</w:t>
      </w:r>
      <w:r w:rsidRPr="005E6653">
        <w:rPr>
          <w:rFonts w:asciiTheme="minorHAnsi" w:hAnsiTheme="minorHAnsi" w:cstheme="minorHAnsi"/>
          <w:b/>
          <w:bCs/>
          <w:spacing w:val="-1"/>
        </w:rPr>
        <w:t>te</w:t>
      </w:r>
      <w:r w:rsidRPr="005E6653">
        <w:rPr>
          <w:rFonts w:asciiTheme="minorHAnsi" w:hAnsiTheme="minorHAnsi" w:cstheme="minorHAnsi"/>
          <w:b/>
          <w:bCs/>
        </w:rPr>
        <w:t>r</w:t>
      </w:r>
      <w:r w:rsidRPr="005E6653">
        <w:rPr>
          <w:rFonts w:asciiTheme="minorHAnsi" w:hAnsiTheme="minorHAnsi" w:cstheme="minorHAnsi"/>
          <w:b/>
          <w:bCs/>
          <w:spacing w:val="-1"/>
        </w:rPr>
        <w:t xml:space="preserve"> </w:t>
      </w:r>
      <w:r w:rsidRPr="005E6653">
        <w:rPr>
          <w:rFonts w:asciiTheme="minorHAnsi" w:hAnsiTheme="minorHAnsi" w:cstheme="minorHAnsi"/>
          <w:b/>
          <w:bCs/>
        </w:rPr>
        <w:t>I</w:t>
      </w:r>
      <w:r w:rsidRPr="005E6653">
        <w:rPr>
          <w:rFonts w:asciiTheme="minorHAnsi" w:hAnsiTheme="minorHAnsi" w:cstheme="minorHAnsi"/>
          <w:b/>
          <w:bCs/>
          <w:spacing w:val="1"/>
        </w:rPr>
        <w:t>n</w:t>
      </w:r>
      <w:r w:rsidRPr="005E6653">
        <w:rPr>
          <w:rFonts w:asciiTheme="minorHAnsi" w:hAnsiTheme="minorHAnsi" w:cstheme="minorHAnsi"/>
          <w:b/>
          <w:bCs/>
        </w:rPr>
        <w:t>s</w:t>
      </w:r>
      <w:r w:rsidRPr="005E6653">
        <w:rPr>
          <w:rFonts w:asciiTheme="minorHAnsi" w:hAnsiTheme="minorHAnsi" w:cstheme="minorHAnsi"/>
          <w:b/>
          <w:bCs/>
          <w:spacing w:val="2"/>
        </w:rPr>
        <w:t>t</w:t>
      </w:r>
      <w:r w:rsidRPr="005E6653">
        <w:rPr>
          <w:rFonts w:asciiTheme="minorHAnsi" w:hAnsiTheme="minorHAnsi" w:cstheme="minorHAnsi"/>
          <w:b/>
          <w:bCs/>
          <w:spacing w:val="-1"/>
        </w:rPr>
        <w:t>r</w:t>
      </w:r>
      <w:r w:rsidRPr="005E6653">
        <w:rPr>
          <w:rFonts w:asciiTheme="minorHAnsi" w:hAnsiTheme="minorHAnsi" w:cstheme="minorHAnsi"/>
          <w:b/>
          <w:bCs/>
          <w:spacing w:val="1"/>
        </w:rPr>
        <w:t>u</w:t>
      </w:r>
      <w:r w:rsidRPr="005E6653">
        <w:rPr>
          <w:rFonts w:asciiTheme="minorHAnsi" w:hAnsiTheme="minorHAnsi" w:cstheme="minorHAnsi"/>
          <w:b/>
          <w:bCs/>
          <w:spacing w:val="-1"/>
        </w:rPr>
        <w:t>ct</w:t>
      </w:r>
      <w:r w:rsidRPr="005E6653">
        <w:rPr>
          <w:rFonts w:asciiTheme="minorHAnsi" w:hAnsiTheme="minorHAnsi" w:cstheme="minorHAnsi"/>
          <w:b/>
          <w:bCs/>
        </w:rPr>
        <w:t>or</w:t>
      </w:r>
      <w:r w:rsidRPr="005E6653">
        <w:rPr>
          <w:rFonts w:asciiTheme="minorHAnsi" w:hAnsiTheme="minorHAnsi" w:cstheme="minorHAnsi"/>
          <w:b/>
          <w:bCs/>
          <w:spacing w:val="-1"/>
        </w:rPr>
        <w:t xml:space="preserve"> </w:t>
      </w:r>
      <w:r w:rsidRPr="005E6653">
        <w:rPr>
          <w:rFonts w:asciiTheme="minorHAnsi" w:hAnsiTheme="minorHAnsi" w:cstheme="minorHAnsi"/>
          <w:b/>
          <w:bCs/>
          <w:spacing w:val="1"/>
        </w:rPr>
        <w:t>T</w:t>
      </w:r>
      <w:r w:rsidRPr="005E6653">
        <w:rPr>
          <w:rFonts w:asciiTheme="minorHAnsi" w:hAnsiTheme="minorHAnsi" w:cstheme="minorHAnsi"/>
          <w:b/>
          <w:bCs/>
          <w:spacing w:val="-1"/>
        </w:rPr>
        <w:t>r</w:t>
      </w:r>
      <w:r w:rsidRPr="005E6653">
        <w:rPr>
          <w:rFonts w:asciiTheme="minorHAnsi" w:hAnsiTheme="minorHAnsi" w:cstheme="minorHAnsi"/>
          <w:b/>
          <w:bCs/>
        </w:rPr>
        <w:t>a</w:t>
      </w:r>
      <w:r w:rsidRPr="005E6653">
        <w:rPr>
          <w:rFonts w:asciiTheme="minorHAnsi" w:hAnsiTheme="minorHAnsi" w:cstheme="minorHAnsi"/>
          <w:b/>
          <w:bCs/>
          <w:spacing w:val="3"/>
        </w:rPr>
        <w:t>i</w:t>
      </w:r>
      <w:r w:rsidRPr="005E6653">
        <w:rPr>
          <w:rFonts w:asciiTheme="minorHAnsi" w:hAnsiTheme="minorHAnsi" w:cstheme="minorHAnsi"/>
          <w:b/>
          <w:bCs/>
          <w:spacing w:val="1"/>
        </w:rPr>
        <w:t>n</w:t>
      </w:r>
      <w:r w:rsidRPr="005E6653">
        <w:rPr>
          <w:rFonts w:asciiTheme="minorHAnsi" w:hAnsiTheme="minorHAnsi" w:cstheme="minorHAnsi"/>
          <w:b/>
          <w:bCs/>
          <w:spacing w:val="-1"/>
        </w:rPr>
        <w:t>er</w:t>
      </w:r>
      <w:r w:rsidRPr="005E6653">
        <w:rPr>
          <w:rFonts w:asciiTheme="minorHAnsi" w:hAnsiTheme="minorHAnsi" w:cstheme="minorHAnsi"/>
          <w:b/>
          <w:bCs/>
        </w:rPr>
        <w:t xml:space="preserve">s </w:t>
      </w:r>
      <w:r w:rsidRPr="005E6653">
        <w:rPr>
          <w:rFonts w:asciiTheme="minorHAnsi" w:hAnsiTheme="minorHAnsi" w:cstheme="minorHAnsi"/>
          <w:b/>
          <w:bCs/>
          <w:spacing w:val="-1"/>
        </w:rPr>
        <w:t>(M</w:t>
      </w:r>
      <w:r w:rsidRPr="005E6653">
        <w:rPr>
          <w:rFonts w:asciiTheme="minorHAnsi" w:hAnsiTheme="minorHAnsi" w:cstheme="minorHAnsi"/>
          <w:b/>
          <w:bCs/>
        </w:rPr>
        <w:t>I</w:t>
      </w:r>
      <w:r w:rsidRPr="005E6653">
        <w:rPr>
          <w:rFonts w:asciiTheme="minorHAnsi" w:hAnsiTheme="minorHAnsi" w:cstheme="minorHAnsi"/>
          <w:b/>
          <w:bCs/>
          <w:spacing w:val="1"/>
        </w:rPr>
        <w:t>T</w:t>
      </w:r>
      <w:r w:rsidR="00FB0376" w:rsidRPr="005E6653">
        <w:rPr>
          <w:rFonts w:asciiTheme="minorHAnsi" w:hAnsiTheme="minorHAnsi" w:cstheme="minorHAnsi"/>
          <w:b/>
          <w:bCs/>
          <w:spacing w:val="1"/>
        </w:rPr>
        <w:t>s</w:t>
      </w:r>
      <w:r w:rsidRPr="005E6653">
        <w:rPr>
          <w:rFonts w:asciiTheme="minorHAnsi" w:hAnsiTheme="minorHAnsi" w:cstheme="minorHAnsi"/>
          <w:b/>
          <w:bCs/>
        </w:rPr>
        <w:t>)</w:t>
      </w:r>
    </w:p>
    <w:p w14:paraId="34135013" w14:textId="77777777" w:rsidR="00F8279E" w:rsidRPr="005E6653" w:rsidRDefault="00F8279E" w:rsidP="00F8279E">
      <w:pPr>
        <w:pStyle w:val="ListParagraph"/>
        <w:ind w:right="-14"/>
        <w:rPr>
          <w:rFonts w:asciiTheme="minorHAnsi" w:hAnsiTheme="minorHAnsi" w:cstheme="minorHAnsi"/>
        </w:rPr>
      </w:pPr>
    </w:p>
    <w:tbl>
      <w:tblPr>
        <w:tblW w:w="9576" w:type="dxa"/>
        <w:tblInd w:w="612" w:type="dxa"/>
        <w:tblLayout w:type="fixed"/>
        <w:tblCellMar>
          <w:left w:w="0" w:type="dxa"/>
          <w:right w:w="0" w:type="dxa"/>
        </w:tblCellMar>
        <w:tblLook w:val="01E0" w:firstRow="1" w:lastRow="1" w:firstColumn="1" w:lastColumn="1" w:noHBand="0" w:noVBand="0"/>
      </w:tblPr>
      <w:tblGrid>
        <w:gridCol w:w="4788"/>
        <w:gridCol w:w="4788"/>
      </w:tblGrid>
      <w:tr w:rsidR="00F8279E" w:rsidRPr="00620A8A" w14:paraId="1F98E1A5" w14:textId="77777777" w:rsidTr="00582C5B">
        <w:trPr>
          <w:trHeight w:hRule="exact" w:val="263"/>
        </w:trPr>
        <w:tc>
          <w:tcPr>
            <w:tcW w:w="4788" w:type="dxa"/>
            <w:tcBorders>
              <w:top w:val="single" w:sz="4" w:space="0" w:color="000000"/>
              <w:left w:val="single" w:sz="4" w:space="0" w:color="000000"/>
              <w:bottom w:val="single" w:sz="4" w:space="0" w:color="000000"/>
              <w:right w:val="single" w:sz="4" w:space="0" w:color="000000"/>
            </w:tcBorders>
            <w:shd w:val="clear" w:color="auto" w:fill="BFBFBF"/>
          </w:tcPr>
          <w:p w14:paraId="63F3BACC" w14:textId="77777777" w:rsidR="00F8279E" w:rsidRPr="005E6653" w:rsidRDefault="00F8279E" w:rsidP="00D515DE">
            <w:pPr>
              <w:pStyle w:val="TableParagraph"/>
              <w:spacing w:line="252" w:lineRule="exact"/>
              <w:jc w:val="center"/>
              <w:rPr>
                <w:rFonts w:eastAsia="Times New Roman" w:cstheme="minorHAnsi"/>
              </w:rPr>
            </w:pPr>
            <w:r w:rsidRPr="005E6653">
              <w:rPr>
                <w:rFonts w:cstheme="minorHAnsi"/>
                <w:b/>
              </w:rPr>
              <w:t>MIT</w:t>
            </w:r>
            <w:r w:rsidRPr="005E6653">
              <w:rPr>
                <w:rFonts w:cstheme="minorHAnsi"/>
                <w:b/>
                <w:spacing w:val="-3"/>
              </w:rPr>
              <w:t xml:space="preserve"> </w:t>
            </w:r>
            <w:r w:rsidRPr="005E6653">
              <w:rPr>
                <w:rFonts w:cstheme="minorHAnsi"/>
                <w:b/>
              </w:rPr>
              <w:t>Topics</w:t>
            </w:r>
          </w:p>
        </w:tc>
        <w:tc>
          <w:tcPr>
            <w:tcW w:w="4788" w:type="dxa"/>
            <w:tcBorders>
              <w:top w:val="single" w:sz="4" w:space="0" w:color="000000"/>
              <w:left w:val="single" w:sz="4" w:space="0" w:color="000000"/>
              <w:bottom w:val="single" w:sz="4" w:space="0" w:color="000000"/>
              <w:right w:val="single" w:sz="4" w:space="0" w:color="000000"/>
            </w:tcBorders>
            <w:shd w:val="clear" w:color="auto" w:fill="BFBFBF"/>
          </w:tcPr>
          <w:p w14:paraId="18521268" w14:textId="77777777" w:rsidR="00F8279E" w:rsidRPr="005E6653" w:rsidRDefault="00F8279E" w:rsidP="00D515DE">
            <w:pPr>
              <w:pStyle w:val="TableParagraph"/>
              <w:spacing w:line="252" w:lineRule="exact"/>
              <w:jc w:val="center"/>
              <w:rPr>
                <w:rFonts w:eastAsia="Times New Roman" w:cstheme="minorHAnsi"/>
              </w:rPr>
            </w:pPr>
            <w:r w:rsidRPr="005E6653">
              <w:rPr>
                <w:rFonts w:cstheme="minorHAnsi"/>
                <w:b/>
              </w:rPr>
              <w:t>Certified</w:t>
            </w:r>
            <w:r w:rsidRPr="005E6653">
              <w:rPr>
                <w:rFonts w:cstheme="minorHAnsi"/>
                <w:b/>
                <w:spacing w:val="-2"/>
              </w:rPr>
              <w:t xml:space="preserve"> </w:t>
            </w:r>
            <w:r w:rsidRPr="005E6653">
              <w:rPr>
                <w:rFonts w:cstheme="minorHAnsi"/>
                <w:b/>
              </w:rPr>
              <w:t>MITs</w:t>
            </w:r>
          </w:p>
        </w:tc>
      </w:tr>
      <w:tr w:rsidR="00F8279E" w:rsidRPr="00620A8A" w14:paraId="09D712D3" w14:textId="77777777" w:rsidTr="00582C5B">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471543D1" w14:textId="77777777" w:rsidR="00F8279E" w:rsidRPr="00D1161F" w:rsidRDefault="00F8279E" w:rsidP="00D515DE">
            <w:pPr>
              <w:pStyle w:val="TableParagraph"/>
              <w:spacing w:line="250" w:lineRule="exact"/>
              <w:jc w:val="center"/>
              <w:rPr>
                <w:rFonts w:eastAsia="Times New Roman" w:cstheme="minorHAnsi"/>
              </w:rPr>
            </w:pPr>
            <w:r w:rsidRPr="00D1161F">
              <w:rPr>
                <w:rFonts w:cstheme="minorHAnsi"/>
              </w:rPr>
              <w:t>CJIDC</w:t>
            </w:r>
          </w:p>
        </w:tc>
        <w:tc>
          <w:tcPr>
            <w:tcW w:w="4788" w:type="dxa"/>
            <w:tcBorders>
              <w:top w:val="single" w:sz="4" w:space="0" w:color="000000"/>
              <w:left w:val="single" w:sz="4" w:space="0" w:color="000000"/>
              <w:bottom w:val="single" w:sz="4" w:space="0" w:color="000000"/>
              <w:right w:val="single" w:sz="4" w:space="0" w:color="000000"/>
            </w:tcBorders>
          </w:tcPr>
          <w:p w14:paraId="15D790B4" w14:textId="6CE48B42" w:rsidR="00F8279E" w:rsidRPr="00D1161F" w:rsidRDefault="00A03C6B" w:rsidP="00D515DE">
            <w:pPr>
              <w:pStyle w:val="TableParagraph"/>
              <w:spacing w:line="250" w:lineRule="exact"/>
              <w:ind w:right="1"/>
              <w:jc w:val="center"/>
              <w:rPr>
                <w:rFonts w:eastAsia="Times New Roman" w:cstheme="minorHAnsi"/>
              </w:rPr>
            </w:pPr>
            <w:r w:rsidRPr="00D1161F">
              <w:rPr>
                <w:rFonts w:eastAsia="Times New Roman" w:cstheme="minorHAnsi"/>
              </w:rPr>
              <w:t>4</w:t>
            </w:r>
            <w:r w:rsidR="00D1161F" w:rsidRPr="00D1161F">
              <w:rPr>
                <w:rFonts w:eastAsia="Times New Roman" w:cstheme="minorHAnsi"/>
              </w:rPr>
              <w:t>5</w:t>
            </w:r>
          </w:p>
        </w:tc>
      </w:tr>
      <w:tr w:rsidR="000510C6" w:rsidRPr="00620A8A" w14:paraId="1D94B73F" w14:textId="77777777" w:rsidTr="000510C6">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62ECE3EE" w14:textId="09408DDE" w:rsidR="000510C6" w:rsidRPr="000510C6" w:rsidRDefault="000510C6" w:rsidP="000510C6">
            <w:pPr>
              <w:pStyle w:val="TableParagraph"/>
              <w:spacing w:line="250" w:lineRule="exact"/>
              <w:jc w:val="center"/>
              <w:rPr>
                <w:rFonts w:cstheme="minorHAnsi"/>
              </w:rPr>
            </w:pPr>
            <w:r w:rsidRPr="000510C6">
              <w:rPr>
                <w:rFonts w:cstheme="minorHAnsi"/>
              </w:rPr>
              <w:t>Defensive Tactics</w:t>
            </w:r>
            <w:r>
              <w:rPr>
                <w:rFonts w:cstheme="minorHAnsi"/>
              </w:rPr>
              <w:t xml:space="preserve"> (26)</w:t>
            </w:r>
          </w:p>
        </w:tc>
        <w:tc>
          <w:tcPr>
            <w:tcW w:w="4788" w:type="dxa"/>
            <w:tcBorders>
              <w:top w:val="single" w:sz="4" w:space="0" w:color="000000"/>
              <w:left w:val="single" w:sz="4" w:space="0" w:color="000000"/>
              <w:bottom w:val="single" w:sz="4" w:space="0" w:color="000000"/>
              <w:right w:val="single" w:sz="4" w:space="0" w:color="000000"/>
            </w:tcBorders>
          </w:tcPr>
          <w:p w14:paraId="34F1068A" w14:textId="6EA3F00B" w:rsidR="000510C6" w:rsidRPr="000510C6" w:rsidRDefault="000510C6" w:rsidP="000510C6">
            <w:pPr>
              <w:pStyle w:val="TableParagraph"/>
              <w:spacing w:line="250" w:lineRule="exact"/>
              <w:ind w:right="1"/>
              <w:jc w:val="center"/>
              <w:rPr>
                <w:rFonts w:eastAsia="Times New Roman" w:cstheme="minorHAnsi"/>
              </w:rPr>
            </w:pPr>
            <w:r w:rsidRPr="000510C6">
              <w:rPr>
                <w:rFonts w:eastAsia="Times New Roman" w:cstheme="minorHAnsi"/>
              </w:rPr>
              <w:t>3</w:t>
            </w:r>
            <w:r>
              <w:rPr>
                <w:rFonts w:eastAsia="Times New Roman" w:cstheme="minorHAnsi"/>
              </w:rPr>
              <w:t>7</w:t>
            </w:r>
          </w:p>
        </w:tc>
      </w:tr>
      <w:tr w:rsidR="009B5C2B" w:rsidRPr="00620A8A" w14:paraId="7D42BBC9" w14:textId="77777777" w:rsidTr="009B5C2B">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7AFD032E" w14:textId="77777777" w:rsidR="009B5C2B" w:rsidRPr="009B5C2B" w:rsidRDefault="009B5C2B" w:rsidP="009B5C2B">
            <w:pPr>
              <w:pStyle w:val="TableParagraph"/>
              <w:spacing w:line="250" w:lineRule="exact"/>
              <w:jc w:val="center"/>
              <w:rPr>
                <w:rFonts w:cstheme="minorHAnsi"/>
              </w:rPr>
            </w:pPr>
            <w:r w:rsidRPr="009B5C2B">
              <w:rPr>
                <w:rFonts w:cstheme="minorHAnsi"/>
              </w:rPr>
              <w:t>Emergency Vehicle Operation &amp; Control (EVOC)</w:t>
            </w:r>
          </w:p>
        </w:tc>
        <w:tc>
          <w:tcPr>
            <w:tcW w:w="4788" w:type="dxa"/>
            <w:tcBorders>
              <w:top w:val="single" w:sz="4" w:space="0" w:color="000000"/>
              <w:left w:val="single" w:sz="4" w:space="0" w:color="000000"/>
              <w:bottom w:val="single" w:sz="4" w:space="0" w:color="000000"/>
              <w:right w:val="single" w:sz="4" w:space="0" w:color="000000"/>
            </w:tcBorders>
          </w:tcPr>
          <w:p w14:paraId="576FF625" w14:textId="77777777" w:rsidR="009B5C2B" w:rsidRPr="009B5C2B" w:rsidRDefault="009B5C2B" w:rsidP="009B5C2B">
            <w:pPr>
              <w:pStyle w:val="TableParagraph"/>
              <w:spacing w:line="250" w:lineRule="exact"/>
              <w:ind w:right="1"/>
              <w:jc w:val="center"/>
              <w:rPr>
                <w:rFonts w:eastAsia="Times New Roman" w:cstheme="minorHAnsi"/>
              </w:rPr>
            </w:pPr>
            <w:r w:rsidRPr="009B5C2B">
              <w:rPr>
                <w:rFonts w:eastAsia="Times New Roman" w:cstheme="minorHAnsi"/>
              </w:rPr>
              <w:t>40</w:t>
            </w:r>
          </w:p>
        </w:tc>
      </w:tr>
      <w:tr w:rsidR="00FB16E8" w:rsidRPr="00620A8A" w14:paraId="3B40E3A7" w14:textId="77777777" w:rsidTr="00FB16E8">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725C9303" w14:textId="77777777" w:rsidR="00FB16E8" w:rsidRPr="00FB16E8" w:rsidRDefault="00FB16E8" w:rsidP="00896441">
            <w:pPr>
              <w:pStyle w:val="TableParagraph"/>
              <w:spacing w:line="250" w:lineRule="exact"/>
              <w:jc w:val="center"/>
              <w:rPr>
                <w:rFonts w:cstheme="minorHAnsi"/>
              </w:rPr>
            </w:pPr>
            <w:r w:rsidRPr="00FB16E8">
              <w:rPr>
                <w:rFonts w:cstheme="minorHAnsi"/>
              </w:rPr>
              <w:t>Handgun &amp; Rifle</w:t>
            </w:r>
          </w:p>
        </w:tc>
        <w:tc>
          <w:tcPr>
            <w:tcW w:w="4788" w:type="dxa"/>
            <w:tcBorders>
              <w:top w:val="single" w:sz="4" w:space="0" w:color="000000"/>
              <w:left w:val="single" w:sz="4" w:space="0" w:color="000000"/>
              <w:bottom w:val="single" w:sz="4" w:space="0" w:color="000000"/>
              <w:right w:val="single" w:sz="4" w:space="0" w:color="000000"/>
            </w:tcBorders>
          </w:tcPr>
          <w:p w14:paraId="6480C636" w14:textId="2E81ECE2" w:rsidR="00FB16E8" w:rsidRPr="00FB16E8" w:rsidRDefault="00FB16E8" w:rsidP="00FB16E8">
            <w:pPr>
              <w:pStyle w:val="TableParagraph"/>
              <w:spacing w:line="250" w:lineRule="exact"/>
              <w:ind w:right="1"/>
              <w:jc w:val="center"/>
              <w:rPr>
                <w:rFonts w:eastAsia="Times New Roman" w:cstheme="minorHAnsi"/>
              </w:rPr>
            </w:pPr>
            <w:r>
              <w:rPr>
                <w:rFonts w:eastAsia="Times New Roman" w:cstheme="minorHAnsi"/>
              </w:rPr>
              <w:t>53</w:t>
            </w:r>
          </w:p>
        </w:tc>
      </w:tr>
      <w:tr w:rsidR="004B0317" w:rsidRPr="00620A8A" w14:paraId="7D0EC6A9" w14:textId="77777777" w:rsidTr="004B0317">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4A7AFFCD" w14:textId="77777777" w:rsidR="004B0317" w:rsidRPr="004B0317" w:rsidRDefault="004B0317" w:rsidP="00896441">
            <w:pPr>
              <w:pStyle w:val="TableParagraph"/>
              <w:spacing w:line="250" w:lineRule="exact"/>
              <w:jc w:val="center"/>
              <w:rPr>
                <w:rFonts w:cstheme="minorHAnsi"/>
              </w:rPr>
            </w:pPr>
            <w:r w:rsidRPr="004B0317">
              <w:rPr>
                <w:rFonts w:cstheme="minorHAnsi"/>
              </w:rPr>
              <w:t>Physical Fitness Assessor</w:t>
            </w:r>
          </w:p>
        </w:tc>
        <w:tc>
          <w:tcPr>
            <w:tcW w:w="4788" w:type="dxa"/>
            <w:tcBorders>
              <w:top w:val="single" w:sz="4" w:space="0" w:color="000000"/>
              <w:left w:val="single" w:sz="4" w:space="0" w:color="000000"/>
              <w:bottom w:val="single" w:sz="4" w:space="0" w:color="000000"/>
              <w:right w:val="single" w:sz="4" w:space="0" w:color="000000"/>
            </w:tcBorders>
          </w:tcPr>
          <w:p w14:paraId="6BB44891" w14:textId="5F90A959" w:rsidR="004B0317" w:rsidRPr="004B0317" w:rsidRDefault="004B0317" w:rsidP="00896441">
            <w:pPr>
              <w:pStyle w:val="TableParagraph"/>
              <w:spacing w:line="250" w:lineRule="exact"/>
              <w:ind w:right="1"/>
              <w:jc w:val="center"/>
              <w:rPr>
                <w:rFonts w:eastAsia="Times New Roman" w:cstheme="minorHAnsi"/>
              </w:rPr>
            </w:pPr>
            <w:r w:rsidRPr="004B0317">
              <w:rPr>
                <w:rFonts w:eastAsia="Times New Roman" w:cstheme="minorHAnsi"/>
              </w:rPr>
              <w:t>1</w:t>
            </w:r>
            <w:r w:rsidR="00FE35F9">
              <w:rPr>
                <w:rFonts w:eastAsia="Times New Roman" w:cstheme="minorHAnsi"/>
              </w:rPr>
              <w:t>4</w:t>
            </w:r>
          </w:p>
          <w:p w14:paraId="7E50CE7E" w14:textId="77777777" w:rsidR="004B0317" w:rsidRPr="004B0317" w:rsidRDefault="004B0317" w:rsidP="00896441">
            <w:pPr>
              <w:pStyle w:val="TableParagraph"/>
              <w:spacing w:line="250" w:lineRule="exact"/>
              <w:ind w:right="1"/>
              <w:jc w:val="center"/>
              <w:rPr>
                <w:rFonts w:eastAsia="Times New Roman" w:cstheme="minorHAnsi"/>
              </w:rPr>
            </w:pPr>
          </w:p>
        </w:tc>
      </w:tr>
      <w:tr w:rsidR="004E17A6" w:rsidRPr="00620A8A" w14:paraId="22499685" w14:textId="77777777" w:rsidTr="004E17A6">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1EA35E43" w14:textId="77777777" w:rsidR="004E17A6" w:rsidRPr="004E17A6" w:rsidRDefault="004E17A6" w:rsidP="004E17A6">
            <w:pPr>
              <w:pStyle w:val="TableParagraph"/>
              <w:spacing w:line="250" w:lineRule="exact"/>
              <w:jc w:val="center"/>
              <w:rPr>
                <w:rFonts w:cstheme="minorHAnsi"/>
              </w:rPr>
            </w:pPr>
            <w:r w:rsidRPr="004E17A6">
              <w:rPr>
                <w:rFonts w:cstheme="minorHAnsi"/>
              </w:rPr>
              <w:t>Professional Communication Skills (PCS)</w:t>
            </w:r>
          </w:p>
        </w:tc>
        <w:tc>
          <w:tcPr>
            <w:tcW w:w="4788" w:type="dxa"/>
            <w:tcBorders>
              <w:top w:val="single" w:sz="4" w:space="0" w:color="000000"/>
              <w:left w:val="single" w:sz="4" w:space="0" w:color="000000"/>
              <w:bottom w:val="single" w:sz="4" w:space="0" w:color="000000"/>
              <w:right w:val="single" w:sz="4" w:space="0" w:color="000000"/>
            </w:tcBorders>
          </w:tcPr>
          <w:p w14:paraId="7C63F8B8" w14:textId="77777777" w:rsidR="004E17A6" w:rsidRPr="004E17A6" w:rsidRDefault="004E17A6" w:rsidP="00896441">
            <w:pPr>
              <w:pStyle w:val="TableParagraph"/>
              <w:spacing w:line="250" w:lineRule="exact"/>
              <w:ind w:right="1"/>
              <w:jc w:val="center"/>
              <w:rPr>
                <w:rFonts w:eastAsia="Times New Roman" w:cstheme="minorHAnsi"/>
              </w:rPr>
            </w:pPr>
            <w:r w:rsidRPr="004E17A6">
              <w:rPr>
                <w:rFonts w:eastAsia="Times New Roman" w:cstheme="minorHAnsi"/>
              </w:rPr>
              <w:t>25</w:t>
            </w:r>
          </w:p>
        </w:tc>
      </w:tr>
      <w:tr w:rsidR="00176F57" w:rsidRPr="00620A8A" w14:paraId="2C9720AE" w14:textId="77777777" w:rsidTr="00176F57">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14EC48BE" w14:textId="77777777" w:rsidR="00176F57" w:rsidRPr="00176F57" w:rsidRDefault="00176F57" w:rsidP="00176F57">
            <w:pPr>
              <w:pStyle w:val="TableParagraph"/>
              <w:spacing w:line="250" w:lineRule="exact"/>
              <w:jc w:val="center"/>
              <w:rPr>
                <w:rFonts w:cstheme="minorHAnsi"/>
              </w:rPr>
            </w:pPr>
            <w:r w:rsidRPr="00176F57">
              <w:rPr>
                <w:rFonts w:cstheme="minorHAnsi"/>
              </w:rPr>
              <w:t>Scenarios</w:t>
            </w:r>
          </w:p>
        </w:tc>
        <w:tc>
          <w:tcPr>
            <w:tcW w:w="4788" w:type="dxa"/>
            <w:tcBorders>
              <w:top w:val="single" w:sz="4" w:space="0" w:color="000000"/>
              <w:left w:val="single" w:sz="4" w:space="0" w:color="000000"/>
              <w:bottom w:val="single" w:sz="4" w:space="0" w:color="000000"/>
              <w:right w:val="single" w:sz="4" w:space="0" w:color="000000"/>
            </w:tcBorders>
          </w:tcPr>
          <w:p w14:paraId="47AF5686" w14:textId="352A5793" w:rsidR="00176F57" w:rsidRPr="00176F57" w:rsidRDefault="00176F57" w:rsidP="00176F57">
            <w:pPr>
              <w:pStyle w:val="TableParagraph"/>
              <w:spacing w:line="250" w:lineRule="exact"/>
              <w:ind w:right="1"/>
              <w:jc w:val="center"/>
              <w:rPr>
                <w:rFonts w:eastAsia="Times New Roman" w:cstheme="minorHAnsi"/>
              </w:rPr>
            </w:pPr>
            <w:r w:rsidRPr="00176F57">
              <w:rPr>
                <w:rFonts w:eastAsia="Times New Roman" w:cstheme="minorHAnsi"/>
              </w:rPr>
              <w:t>3</w:t>
            </w:r>
            <w:r>
              <w:rPr>
                <w:rFonts w:eastAsia="Times New Roman" w:cstheme="minorHAnsi"/>
              </w:rPr>
              <w:t>0</w:t>
            </w:r>
          </w:p>
        </w:tc>
      </w:tr>
      <w:tr w:rsidR="009F2C01" w:rsidRPr="00620A8A" w14:paraId="21B2D78B" w14:textId="77777777" w:rsidTr="009F2C01">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2036DB32" w14:textId="77777777" w:rsidR="009F2C01" w:rsidRPr="009F2C01" w:rsidRDefault="009F2C01" w:rsidP="009F2C01">
            <w:pPr>
              <w:pStyle w:val="TableParagraph"/>
              <w:spacing w:line="250" w:lineRule="exact"/>
              <w:jc w:val="center"/>
              <w:rPr>
                <w:rFonts w:cstheme="minorHAnsi"/>
              </w:rPr>
            </w:pPr>
            <w:r w:rsidRPr="009F2C01">
              <w:rPr>
                <w:rFonts w:cstheme="minorHAnsi"/>
              </w:rPr>
              <w:t>Tactical Emergency Casualty Care (TECC)</w:t>
            </w:r>
          </w:p>
        </w:tc>
        <w:tc>
          <w:tcPr>
            <w:tcW w:w="4788" w:type="dxa"/>
            <w:tcBorders>
              <w:top w:val="single" w:sz="4" w:space="0" w:color="000000"/>
              <w:left w:val="single" w:sz="4" w:space="0" w:color="000000"/>
              <w:bottom w:val="single" w:sz="4" w:space="0" w:color="000000"/>
              <w:right w:val="single" w:sz="4" w:space="0" w:color="000000"/>
            </w:tcBorders>
          </w:tcPr>
          <w:p w14:paraId="7383C894" w14:textId="767FBDB3" w:rsidR="009F2C01" w:rsidRPr="009F2C01" w:rsidRDefault="009F2C01" w:rsidP="009F2C01">
            <w:pPr>
              <w:pStyle w:val="TableParagraph"/>
              <w:spacing w:line="250" w:lineRule="exact"/>
              <w:ind w:right="1"/>
              <w:jc w:val="center"/>
              <w:rPr>
                <w:rFonts w:eastAsia="Times New Roman" w:cstheme="minorHAnsi"/>
              </w:rPr>
            </w:pPr>
            <w:r>
              <w:rPr>
                <w:rFonts w:eastAsia="Times New Roman" w:cstheme="minorHAnsi"/>
              </w:rPr>
              <w:t>11</w:t>
            </w:r>
          </w:p>
        </w:tc>
      </w:tr>
      <w:tr w:rsidR="008C2B75" w:rsidRPr="00620A8A" w14:paraId="21CFB79E" w14:textId="77777777" w:rsidTr="008C2B75">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0B06A549" w14:textId="779FFA1B" w:rsidR="008C2B75" w:rsidRPr="008C2B75" w:rsidRDefault="008C2B75" w:rsidP="008C2B75">
            <w:pPr>
              <w:pStyle w:val="TableParagraph"/>
              <w:spacing w:line="250" w:lineRule="exact"/>
              <w:jc w:val="center"/>
              <w:rPr>
                <w:rFonts w:cstheme="minorHAnsi"/>
              </w:rPr>
            </w:pPr>
            <w:r w:rsidRPr="008C2B75">
              <w:rPr>
                <w:rFonts w:cstheme="minorHAnsi"/>
              </w:rPr>
              <w:t>SFST</w:t>
            </w:r>
          </w:p>
        </w:tc>
        <w:tc>
          <w:tcPr>
            <w:tcW w:w="4788" w:type="dxa"/>
            <w:tcBorders>
              <w:top w:val="single" w:sz="4" w:space="0" w:color="000000"/>
              <w:left w:val="single" w:sz="4" w:space="0" w:color="000000"/>
              <w:bottom w:val="single" w:sz="4" w:space="0" w:color="000000"/>
              <w:right w:val="single" w:sz="4" w:space="0" w:color="000000"/>
            </w:tcBorders>
          </w:tcPr>
          <w:p w14:paraId="18FFA0FD" w14:textId="683CB324" w:rsidR="008C2B75" w:rsidRPr="008C2B75" w:rsidRDefault="008C2B75" w:rsidP="00896441">
            <w:pPr>
              <w:pStyle w:val="TableParagraph"/>
              <w:spacing w:line="250" w:lineRule="exact"/>
              <w:ind w:right="1"/>
              <w:jc w:val="center"/>
              <w:rPr>
                <w:rFonts w:eastAsia="Times New Roman" w:cstheme="minorHAnsi"/>
              </w:rPr>
            </w:pPr>
            <w:r>
              <w:rPr>
                <w:rFonts w:eastAsia="Times New Roman" w:cstheme="minorHAnsi"/>
              </w:rPr>
              <w:t>30</w:t>
            </w:r>
          </w:p>
        </w:tc>
      </w:tr>
      <w:tr w:rsidR="00CC24C8" w:rsidRPr="00620A8A" w14:paraId="03FBB075" w14:textId="77777777" w:rsidTr="00CC24C8">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1A51CCDC" w14:textId="77777777" w:rsidR="00CC24C8" w:rsidRPr="00CC24C8" w:rsidRDefault="00CC24C8" w:rsidP="00CC24C8">
            <w:pPr>
              <w:pStyle w:val="TableParagraph"/>
              <w:spacing w:line="250" w:lineRule="exact"/>
              <w:jc w:val="center"/>
              <w:rPr>
                <w:rFonts w:cstheme="minorHAnsi"/>
              </w:rPr>
            </w:pPr>
            <w:r w:rsidRPr="00CC24C8">
              <w:rPr>
                <w:rFonts w:cstheme="minorHAnsi"/>
              </w:rPr>
              <w:t>Tactical Response</w:t>
            </w:r>
          </w:p>
        </w:tc>
        <w:tc>
          <w:tcPr>
            <w:tcW w:w="4788" w:type="dxa"/>
            <w:tcBorders>
              <w:top w:val="single" w:sz="4" w:space="0" w:color="000000"/>
              <w:left w:val="single" w:sz="4" w:space="0" w:color="000000"/>
              <w:bottom w:val="single" w:sz="4" w:space="0" w:color="000000"/>
              <w:right w:val="single" w:sz="4" w:space="0" w:color="000000"/>
            </w:tcBorders>
          </w:tcPr>
          <w:p w14:paraId="4F2CC7D9" w14:textId="31E7C017" w:rsidR="00CC24C8" w:rsidRPr="00CC24C8" w:rsidRDefault="00CC24C8" w:rsidP="00CC24C8">
            <w:pPr>
              <w:pStyle w:val="TableParagraph"/>
              <w:spacing w:line="250" w:lineRule="exact"/>
              <w:ind w:right="1"/>
              <w:jc w:val="center"/>
              <w:rPr>
                <w:rFonts w:eastAsia="Times New Roman" w:cstheme="minorHAnsi"/>
              </w:rPr>
            </w:pPr>
            <w:r w:rsidRPr="00CC24C8">
              <w:rPr>
                <w:rFonts w:eastAsia="Times New Roman" w:cstheme="minorHAnsi"/>
              </w:rPr>
              <w:t>3</w:t>
            </w:r>
            <w:r>
              <w:rPr>
                <w:rFonts w:eastAsia="Times New Roman" w:cstheme="minorHAnsi"/>
              </w:rPr>
              <w:t>2</w:t>
            </w:r>
          </w:p>
        </w:tc>
      </w:tr>
      <w:tr w:rsidR="006D200F" w:rsidRPr="00620A8A" w14:paraId="00DED059" w14:textId="77777777" w:rsidTr="006D200F">
        <w:trPr>
          <w:trHeight w:hRule="exact" w:val="263"/>
        </w:trPr>
        <w:tc>
          <w:tcPr>
            <w:tcW w:w="4788" w:type="dxa"/>
            <w:tcBorders>
              <w:top w:val="single" w:sz="4" w:space="0" w:color="000000"/>
              <w:left w:val="single" w:sz="4" w:space="0" w:color="000000"/>
              <w:bottom w:val="single" w:sz="4" w:space="0" w:color="000000"/>
              <w:right w:val="single" w:sz="4" w:space="0" w:color="000000"/>
            </w:tcBorders>
          </w:tcPr>
          <w:p w14:paraId="02120465" w14:textId="77777777" w:rsidR="006D200F" w:rsidRPr="006D200F" w:rsidRDefault="006D200F" w:rsidP="00896441">
            <w:pPr>
              <w:pStyle w:val="TableParagraph"/>
              <w:spacing w:line="250" w:lineRule="exact"/>
              <w:jc w:val="center"/>
              <w:rPr>
                <w:rFonts w:cstheme="minorHAnsi"/>
              </w:rPr>
            </w:pPr>
            <w:r w:rsidRPr="006D200F">
              <w:rPr>
                <w:rFonts w:cstheme="minorHAnsi"/>
              </w:rPr>
              <w:t>Vehicle Contacts</w:t>
            </w:r>
          </w:p>
        </w:tc>
        <w:tc>
          <w:tcPr>
            <w:tcW w:w="4788" w:type="dxa"/>
            <w:tcBorders>
              <w:top w:val="single" w:sz="4" w:space="0" w:color="000000"/>
              <w:left w:val="single" w:sz="4" w:space="0" w:color="000000"/>
              <w:bottom w:val="single" w:sz="4" w:space="0" w:color="000000"/>
              <w:right w:val="single" w:sz="4" w:space="0" w:color="000000"/>
            </w:tcBorders>
          </w:tcPr>
          <w:p w14:paraId="083F564F" w14:textId="3089239B" w:rsidR="006D200F" w:rsidRPr="006D200F" w:rsidRDefault="006D200F" w:rsidP="00896441">
            <w:pPr>
              <w:pStyle w:val="TableParagraph"/>
              <w:spacing w:line="250" w:lineRule="exact"/>
              <w:ind w:right="1"/>
              <w:jc w:val="center"/>
              <w:rPr>
                <w:rFonts w:eastAsia="Times New Roman" w:cstheme="minorHAnsi"/>
              </w:rPr>
            </w:pPr>
            <w:r w:rsidRPr="006D200F">
              <w:rPr>
                <w:rFonts w:eastAsia="Times New Roman" w:cstheme="minorHAnsi"/>
              </w:rPr>
              <w:t>4</w:t>
            </w:r>
            <w:r>
              <w:rPr>
                <w:rFonts w:eastAsia="Times New Roman" w:cstheme="minorHAnsi"/>
              </w:rPr>
              <w:t>3</w:t>
            </w:r>
          </w:p>
        </w:tc>
      </w:tr>
    </w:tbl>
    <w:p w14:paraId="2A194D6C" w14:textId="77777777" w:rsidR="000F193C" w:rsidRPr="00620A8A" w:rsidRDefault="000F193C" w:rsidP="002476D0">
      <w:pPr>
        <w:pStyle w:val="ListParagraph"/>
        <w:autoSpaceDE w:val="0"/>
        <w:autoSpaceDN w:val="0"/>
        <w:adjustRightInd w:val="0"/>
        <w:rPr>
          <w:rFonts w:asciiTheme="minorHAnsi" w:hAnsiTheme="minorHAnsi" w:cstheme="minorHAnsi"/>
          <w:highlight w:val="yellow"/>
        </w:rPr>
      </w:pPr>
    </w:p>
    <w:p w14:paraId="66A0622E" w14:textId="2DFD9F48" w:rsidR="000F193C" w:rsidRPr="007853CB" w:rsidRDefault="000F193C" w:rsidP="000F193C">
      <w:pPr>
        <w:pStyle w:val="ListParagraph"/>
        <w:autoSpaceDE w:val="0"/>
        <w:autoSpaceDN w:val="0"/>
        <w:adjustRightInd w:val="0"/>
        <w:rPr>
          <w:rFonts w:asciiTheme="minorHAnsi" w:hAnsiTheme="minorHAnsi" w:cstheme="minorHAnsi"/>
          <w:b/>
        </w:rPr>
      </w:pPr>
      <w:r w:rsidRPr="007853CB">
        <w:rPr>
          <w:rFonts w:asciiTheme="minorHAnsi" w:hAnsiTheme="minorHAnsi" w:cstheme="minorHAnsi"/>
          <w:b/>
          <w:bCs/>
        </w:rPr>
        <w:t>T</w:t>
      </w:r>
      <w:r w:rsidRPr="007853CB">
        <w:rPr>
          <w:rFonts w:asciiTheme="minorHAnsi" w:hAnsiTheme="minorHAnsi" w:cstheme="minorHAnsi"/>
          <w:b/>
        </w:rPr>
        <w:t>raining and Standards Bureau</w:t>
      </w:r>
      <w:r w:rsidR="00D3322F" w:rsidRPr="007853CB">
        <w:rPr>
          <w:rFonts w:asciiTheme="minorHAnsi" w:hAnsiTheme="minorHAnsi" w:cstheme="minorHAnsi"/>
          <w:b/>
        </w:rPr>
        <w:t xml:space="preserve"> (TSB)</w:t>
      </w:r>
      <w:r w:rsidRPr="007853CB">
        <w:rPr>
          <w:rFonts w:asciiTheme="minorHAnsi" w:hAnsiTheme="minorHAnsi" w:cstheme="minorHAnsi"/>
          <w:b/>
        </w:rPr>
        <w:t xml:space="preserve"> Quarterly Report </w:t>
      </w:r>
      <w:r w:rsidR="006C1293" w:rsidRPr="007853CB">
        <w:rPr>
          <w:rFonts w:asciiTheme="minorHAnsi" w:hAnsiTheme="minorHAnsi" w:cstheme="minorHAnsi"/>
          <w:b/>
        </w:rPr>
        <w:t>-</w:t>
      </w:r>
      <w:r w:rsidRPr="007853CB">
        <w:rPr>
          <w:rFonts w:asciiTheme="minorHAnsi" w:hAnsiTheme="minorHAnsi" w:cstheme="minorHAnsi"/>
          <w:b/>
        </w:rPr>
        <w:t xml:space="preserve"> Certified Officers:</w:t>
      </w:r>
    </w:p>
    <w:p w14:paraId="10EA8DFB" w14:textId="77777777" w:rsidR="00356E45" w:rsidRPr="00620A8A" w:rsidRDefault="00356E45" w:rsidP="000F193C">
      <w:pPr>
        <w:pStyle w:val="ListParagraph"/>
        <w:autoSpaceDE w:val="0"/>
        <w:autoSpaceDN w:val="0"/>
        <w:adjustRightInd w:val="0"/>
        <w:rPr>
          <w:rFonts w:asciiTheme="minorHAnsi" w:hAnsiTheme="minorHAnsi" w:cstheme="minorHAnsi"/>
          <w:b/>
          <w:highlight w:val="yellow"/>
        </w:rPr>
      </w:pPr>
    </w:p>
    <w:p w14:paraId="31E367D6" w14:textId="68D2DF4D" w:rsidR="000F193C" w:rsidRPr="00A65915" w:rsidRDefault="000F193C" w:rsidP="000F193C">
      <w:pPr>
        <w:pStyle w:val="ListParagraph"/>
        <w:autoSpaceDE w:val="0"/>
        <w:autoSpaceDN w:val="0"/>
        <w:adjustRightInd w:val="0"/>
        <w:rPr>
          <w:rFonts w:asciiTheme="minorHAnsi" w:hAnsiTheme="minorHAnsi" w:cstheme="minorHAnsi"/>
        </w:rPr>
      </w:pPr>
      <w:r w:rsidRPr="00A65915">
        <w:rPr>
          <w:rFonts w:asciiTheme="minorHAnsi" w:hAnsiTheme="minorHAnsi" w:cstheme="minorHAnsi"/>
        </w:rPr>
        <w:t xml:space="preserve">At the end of the </w:t>
      </w:r>
      <w:r w:rsidR="00715F06" w:rsidRPr="00A65915">
        <w:rPr>
          <w:rFonts w:asciiTheme="minorHAnsi" w:hAnsiTheme="minorHAnsi" w:cstheme="minorHAnsi"/>
        </w:rPr>
        <w:t>3r</w:t>
      </w:r>
      <w:r w:rsidR="009848A6" w:rsidRPr="00A65915">
        <w:rPr>
          <w:rFonts w:asciiTheme="minorHAnsi" w:hAnsiTheme="minorHAnsi" w:cstheme="minorHAnsi"/>
        </w:rPr>
        <w:t>d</w:t>
      </w:r>
      <w:r w:rsidRPr="00A65915">
        <w:rPr>
          <w:rFonts w:asciiTheme="minorHAnsi" w:hAnsiTheme="minorHAnsi" w:cstheme="minorHAnsi"/>
        </w:rPr>
        <w:t xml:space="preserve"> quarter of FY2</w:t>
      </w:r>
      <w:r w:rsidR="009848A6" w:rsidRPr="00A65915">
        <w:rPr>
          <w:rFonts w:asciiTheme="minorHAnsi" w:hAnsiTheme="minorHAnsi" w:cstheme="minorHAnsi"/>
        </w:rPr>
        <w:t>6</w:t>
      </w:r>
      <w:r w:rsidRPr="00A65915">
        <w:rPr>
          <w:rFonts w:asciiTheme="minorHAnsi" w:hAnsiTheme="minorHAnsi" w:cstheme="minorHAnsi"/>
        </w:rPr>
        <w:t xml:space="preserve"> there were a total of </w:t>
      </w:r>
      <w:r w:rsidRPr="00A65915">
        <w:rPr>
          <w:rFonts w:asciiTheme="minorHAnsi" w:hAnsiTheme="minorHAnsi" w:cstheme="minorHAnsi"/>
          <w:b/>
          <w:bCs/>
        </w:rPr>
        <w:t>1</w:t>
      </w:r>
      <w:r w:rsidR="00FC14F9" w:rsidRPr="00A65915">
        <w:rPr>
          <w:rFonts w:asciiTheme="minorHAnsi" w:hAnsiTheme="minorHAnsi" w:cstheme="minorHAnsi"/>
          <w:b/>
          <w:bCs/>
        </w:rPr>
        <w:t>7</w:t>
      </w:r>
      <w:r w:rsidRPr="00A65915">
        <w:rPr>
          <w:rFonts w:asciiTheme="minorHAnsi" w:hAnsiTheme="minorHAnsi" w:cstheme="minorHAnsi"/>
          <w:b/>
          <w:bCs/>
        </w:rPr>
        <w:t>,</w:t>
      </w:r>
      <w:r w:rsidR="00A65915" w:rsidRPr="00A65915">
        <w:rPr>
          <w:rFonts w:asciiTheme="minorHAnsi" w:hAnsiTheme="minorHAnsi" w:cstheme="minorHAnsi"/>
          <w:b/>
          <w:bCs/>
        </w:rPr>
        <w:t>460</w:t>
      </w:r>
      <w:r w:rsidRPr="00A65915">
        <w:rPr>
          <w:rFonts w:asciiTheme="minorHAnsi" w:hAnsiTheme="minorHAnsi" w:cstheme="minorHAnsi"/>
          <w:b/>
          <w:bCs/>
        </w:rPr>
        <w:t xml:space="preserve"> </w:t>
      </w:r>
      <w:r w:rsidR="006C1293" w:rsidRPr="00A65915">
        <w:rPr>
          <w:rFonts w:asciiTheme="minorHAnsi" w:hAnsiTheme="minorHAnsi" w:cstheme="minorHAnsi"/>
        </w:rPr>
        <w:t>certificat</w:t>
      </w:r>
      <w:r w:rsidR="00FC4396" w:rsidRPr="00A65915">
        <w:rPr>
          <w:rFonts w:asciiTheme="minorHAnsi" w:hAnsiTheme="minorHAnsi" w:cstheme="minorHAnsi"/>
        </w:rPr>
        <w:t>e</w:t>
      </w:r>
      <w:r w:rsidR="006C1293" w:rsidRPr="00A65915">
        <w:rPr>
          <w:rFonts w:asciiTheme="minorHAnsi" w:hAnsiTheme="minorHAnsi" w:cstheme="minorHAnsi"/>
        </w:rPr>
        <w:t>s held by officers</w:t>
      </w:r>
      <w:r w:rsidRPr="00A65915">
        <w:rPr>
          <w:rFonts w:asciiTheme="minorHAnsi" w:hAnsiTheme="minorHAnsi" w:cstheme="minorHAnsi"/>
        </w:rPr>
        <w:t xml:space="preserve">. Below is a breakdown </w:t>
      </w:r>
      <w:r w:rsidR="006C1293" w:rsidRPr="00A65915">
        <w:rPr>
          <w:rFonts w:asciiTheme="minorHAnsi" w:hAnsiTheme="minorHAnsi" w:cstheme="minorHAnsi"/>
        </w:rPr>
        <w:t>by certificate type</w:t>
      </w:r>
      <w:r w:rsidRPr="00A65915">
        <w:rPr>
          <w:rFonts w:asciiTheme="minorHAnsi" w:hAnsiTheme="minorHAnsi" w:cstheme="minorHAnsi"/>
        </w:rPr>
        <w:t>.</w:t>
      </w:r>
    </w:p>
    <w:p w14:paraId="3BF0A657" w14:textId="3A21B6D8" w:rsidR="004142BE" w:rsidRPr="00620A8A" w:rsidRDefault="004142BE">
      <w:pPr>
        <w:rPr>
          <w:rFonts w:asciiTheme="minorHAnsi" w:hAnsiTheme="minorHAnsi" w:cstheme="minorHAnsi"/>
          <w:bCs/>
          <w:highlight w:val="yellow"/>
        </w:rPr>
      </w:pPr>
    </w:p>
    <w:tbl>
      <w:tblPr>
        <w:tblStyle w:val="TableGrid"/>
        <w:tblW w:w="0" w:type="auto"/>
        <w:jc w:val="center"/>
        <w:tblLook w:val="04A0" w:firstRow="1" w:lastRow="0" w:firstColumn="1" w:lastColumn="0" w:noHBand="0" w:noVBand="1"/>
      </w:tblPr>
      <w:tblGrid>
        <w:gridCol w:w="3906"/>
        <w:gridCol w:w="1854"/>
      </w:tblGrid>
      <w:tr w:rsidR="002476D0" w:rsidRPr="00620A8A" w14:paraId="4D610F43" w14:textId="77777777" w:rsidTr="00F36154">
        <w:trPr>
          <w:jc w:val="center"/>
        </w:trPr>
        <w:tc>
          <w:tcPr>
            <w:tcW w:w="3906" w:type="dxa"/>
            <w:shd w:val="pct10" w:color="auto" w:fill="auto"/>
          </w:tcPr>
          <w:p w14:paraId="1A2A1E57" w14:textId="706C7BD7" w:rsidR="002476D0" w:rsidRPr="006A43C0" w:rsidRDefault="00527FA0" w:rsidP="00F36154">
            <w:pPr>
              <w:autoSpaceDE w:val="0"/>
              <w:autoSpaceDN w:val="0"/>
              <w:adjustRightInd w:val="0"/>
              <w:rPr>
                <w:rFonts w:asciiTheme="minorHAnsi" w:hAnsiTheme="minorHAnsi" w:cstheme="minorHAnsi"/>
                <w:b/>
              </w:rPr>
            </w:pPr>
            <w:r w:rsidRPr="006A43C0">
              <w:rPr>
                <w:rFonts w:asciiTheme="minorHAnsi" w:hAnsiTheme="minorHAnsi" w:cstheme="minorHAnsi"/>
                <w:b/>
              </w:rPr>
              <w:t>Certification Type</w:t>
            </w:r>
          </w:p>
        </w:tc>
        <w:tc>
          <w:tcPr>
            <w:tcW w:w="1854" w:type="dxa"/>
            <w:shd w:val="pct10" w:color="auto" w:fill="auto"/>
          </w:tcPr>
          <w:p w14:paraId="5CDAB510" w14:textId="5F7A046F" w:rsidR="002476D0" w:rsidRPr="006A43C0" w:rsidRDefault="00527FA0" w:rsidP="00F36154">
            <w:pPr>
              <w:autoSpaceDE w:val="0"/>
              <w:autoSpaceDN w:val="0"/>
              <w:adjustRightInd w:val="0"/>
              <w:rPr>
                <w:rFonts w:asciiTheme="minorHAnsi" w:hAnsiTheme="minorHAnsi" w:cstheme="minorHAnsi"/>
                <w:b/>
              </w:rPr>
            </w:pPr>
            <w:r w:rsidRPr="006A43C0">
              <w:rPr>
                <w:rFonts w:asciiTheme="minorHAnsi" w:hAnsiTheme="minorHAnsi" w:cstheme="minorHAnsi"/>
                <w:b/>
              </w:rPr>
              <w:t>Certifications</w:t>
            </w:r>
          </w:p>
        </w:tc>
      </w:tr>
      <w:tr w:rsidR="00911D99" w:rsidRPr="00620A8A" w14:paraId="23E76E2A" w14:textId="77777777" w:rsidTr="00F36154">
        <w:trPr>
          <w:jc w:val="center"/>
        </w:trPr>
        <w:tc>
          <w:tcPr>
            <w:tcW w:w="3906" w:type="dxa"/>
          </w:tcPr>
          <w:p w14:paraId="09135FF6" w14:textId="64BF0231" w:rsidR="00911D99" w:rsidRPr="00377A0A" w:rsidRDefault="00911D99" w:rsidP="00F36154">
            <w:pPr>
              <w:autoSpaceDE w:val="0"/>
              <w:autoSpaceDN w:val="0"/>
              <w:adjustRightInd w:val="0"/>
              <w:rPr>
                <w:rFonts w:asciiTheme="minorHAnsi" w:hAnsiTheme="minorHAnsi" w:cstheme="minorHAnsi"/>
                <w:bCs/>
              </w:rPr>
            </w:pPr>
            <w:r w:rsidRPr="00377A0A">
              <w:rPr>
                <w:rFonts w:asciiTheme="minorHAnsi" w:hAnsiTheme="minorHAnsi" w:cstheme="minorHAnsi"/>
                <w:bCs/>
              </w:rPr>
              <w:t>Jail Officer</w:t>
            </w:r>
          </w:p>
        </w:tc>
        <w:tc>
          <w:tcPr>
            <w:tcW w:w="1854" w:type="dxa"/>
          </w:tcPr>
          <w:p w14:paraId="47550681" w14:textId="303FC026" w:rsidR="00911D99" w:rsidRPr="00377A0A" w:rsidRDefault="00911D99" w:rsidP="00F36154">
            <w:pPr>
              <w:autoSpaceDE w:val="0"/>
              <w:autoSpaceDN w:val="0"/>
              <w:adjustRightInd w:val="0"/>
              <w:rPr>
                <w:rFonts w:asciiTheme="minorHAnsi" w:hAnsiTheme="minorHAnsi" w:cstheme="minorHAnsi"/>
                <w:bCs/>
              </w:rPr>
            </w:pPr>
            <w:r w:rsidRPr="00377A0A">
              <w:rPr>
                <w:rFonts w:asciiTheme="minorHAnsi" w:hAnsiTheme="minorHAnsi" w:cstheme="minorHAnsi"/>
                <w:bCs/>
              </w:rPr>
              <w:t>3</w:t>
            </w:r>
            <w:r w:rsidR="006B7B66" w:rsidRPr="00377A0A">
              <w:rPr>
                <w:rFonts w:asciiTheme="minorHAnsi" w:hAnsiTheme="minorHAnsi" w:cstheme="minorHAnsi"/>
                <w:bCs/>
              </w:rPr>
              <w:t>,</w:t>
            </w:r>
            <w:r w:rsidR="00377A0A" w:rsidRPr="00377A0A">
              <w:rPr>
                <w:rFonts w:asciiTheme="minorHAnsi" w:hAnsiTheme="minorHAnsi" w:cstheme="minorHAnsi"/>
                <w:bCs/>
              </w:rPr>
              <w:t>6</w:t>
            </w:r>
            <w:r w:rsidR="004839FF" w:rsidRPr="00377A0A">
              <w:rPr>
                <w:rFonts w:asciiTheme="minorHAnsi" w:hAnsiTheme="minorHAnsi" w:cstheme="minorHAnsi"/>
                <w:bCs/>
              </w:rPr>
              <w:t>18</w:t>
            </w:r>
          </w:p>
        </w:tc>
      </w:tr>
      <w:tr w:rsidR="006B7B66" w:rsidRPr="00620A8A" w14:paraId="21A94B56" w14:textId="77777777" w:rsidTr="00F36154">
        <w:trPr>
          <w:jc w:val="center"/>
        </w:trPr>
        <w:tc>
          <w:tcPr>
            <w:tcW w:w="3906" w:type="dxa"/>
          </w:tcPr>
          <w:p w14:paraId="18CA735C" w14:textId="1A26ED1D" w:rsidR="006B7B66" w:rsidRPr="00EF375E" w:rsidRDefault="006B7B66" w:rsidP="00F36154">
            <w:pPr>
              <w:autoSpaceDE w:val="0"/>
              <w:autoSpaceDN w:val="0"/>
              <w:adjustRightInd w:val="0"/>
              <w:rPr>
                <w:rFonts w:asciiTheme="minorHAnsi" w:hAnsiTheme="minorHAnsi" w:cstheme="minorHAnsi"/>
                <w:bCs/>
              </w:rPr>
            </w:pPr>
            <w:r w:rsidRPr="00EF375E">
              <w:rPr>
                <w:rFonts w:asciiTheme="minorHAnsi" w:hAnsiTheme="minorHAnsi" w:cstheme="minorHAnsi"/>
                <w:bCs/>
              </w:rPr>
              <w:t>Law Enforcement Officer</w:t>
            </w:r>
          </w:p>
        </w:tc>
        <w:tc>
          <w:tcPr>
            <w:tcW w:w="1854" w:type="dxa"/>
          </w:tcPr>
          <w:p w14:paraId="29B8628C" w14:textId="78125868" w:rsidR="006B7B66" w:rsidRPr="00EF375E" w:rsidRDefault="006B7B66" w:rsidP="00F36154">
            <w:pPr>
              <w:autoSpaceDE w:val="0"/>
              <w:autoSpaceDN w:val="0"/>
              <w:adjustRightInd w:val="0"/>
              <w:rPr>
                <w:rFonts w:asciiTheme="minorHAnsi" w:hAnsiTheme="minorHAnsi" w:cstheme="minorHAnsi"/>
                <w:bCs/>
              </w:rPr>
            </w:pPr>
            <w:r w:rsidRPr="00EF375E">
              <w:rPr>
                <w:rFonts w:asciiTheme="minorHAnsi" w:hAnsiTheme="minorHAnsi" w:cstheme="minorHAnsi"/>
                <w:bCs/>
              </w:rPr>
              <w:t>13,</w:t>
            </w:r>
            <w:r w:rsidR="00FC4396" w:rsidRPr="00EF375E">
              <w:rPr>
                <w:rFonts w:asciiTheme="minorHAnsi" w:hAnsiTheme="minorHAnsi" w:cstheme="minorHAnsi"/>
                <w:bCs/>
              </w:rPr>
              <w:t>3</w:t>
            </w:r>
            <w:r w:rsidR="00EF375E" w:rsidRPr="00EF375E">
              <w:rPr>
                <w:rFonts w:asciiTheme="minorHAnsi" w:hAnsiTheme="minorHAnsi" w:cstheme="minorHAnsi"/>
                <w:bCs/>
              </w:rPr>
              <w:t>1</w:t>
            </w:r>
            <w:r w:rsidR="00554ECC" w:rsidRPr="00EF375E">
              <w:rPr>
                <w:rFonts w:asciiTheme="minorHAnsi" w:hAnsiTheme="minorHAnsi" w:cstheme="minorHAnsi"/>
                <w:bCs/>
              </w:rPr>
              <w:t>3</w:t>
            </w:r>
          </w:p>
        </w:tc>
      </w:tr>
      <w:tr w:rsidR="004655B8" w:rsidRPr="00620A8A" w14:paraId="1CE10E77" w14:textId="77777777" w:rsidTr="00F36154">
        <w:trPr>
          <w:jc w:val="center"/>
        </w:trPr>
        <w:tc>
          <w:tcPr>
            <w:tcW w:w="3906" w:type="dxa"/>
          </w:tcPr>
          <w:p w14:paraId="4552D939" w14:textId="22E83DF3" w:rsidR="004655B8" w:rsidRPr="00030F96" w:rsidRDefault="004655B8" w:rsidP="00F36154">
            <w:pPr>
              <w:autoSpaceDE w:val="0"/>
              <w:autoSpaceDN w:val="0"/>
              <w:adjustRightInd w:val="0"/>
              <w:rPr>
                <w:rFonts w:asciiTheme="minorHAnsi" w:hAnsiTheme="minorHAnsi" w:cstheme="minorHAnsi"/>
                <w:bCs/>
              </w:rPr>
            </w:pPr>
            <w:r w:rsidRPr="00030F96">
              <w:rPr>
                <w:rFonts w:asciiTheme="minorHAnsi" w:hAnsiTheme="minorHAnsi" w:cstheme="minorHAnsi"/>
                <w:bCs/>
              </w:rPr>
              <w:lastRenderedPageBreak/>
              <w:t>Secure Detention Officer</w:t>
            </w:r>
          </w:p>
        </w:tc>
        <w:tc>
          <w:tcPr>
            <w:tcW w:w="1854" w:type="dxa"/>
          </w:tcPr>
          <w:p w14:paraId="1664320E" w14:textId="6B2E54C3" w:rsidR="004655B8" w:rsidRPr="00030F96" w:rsidRDefault="004655B8" w:rsidP="00F36154">
            <w:pPr>
              <w:autoSpaceDE w:val="0"/>
              <w:autoSpaceDN w:val="0"/>
              <w:adjustRightInd w:val="0"/>
              <w:rPr>
                <w:rFonts w:asciiTheme="minorHAnsi" w:hAnsiTheme="minorHAnsi" w:cstheme="minorHAnsi"/>
                <w:bCs/>
              </w:rPr>
            </w:pPr>
            <w:r w:rsidRPr="00030F96">
              <w:rPr>
                <w:rFonts w:asciiTheme="minorHAnsi" w:hAnsiTheme="minorHAnsi" w:cstheme="minorHAnsi"/>
                <w:bCs/>
              </w:rPr>
              <w:t>4</w:t>
            </w:r>
            <w:r w:rsidR="00030F96" w:rsidRPr="00030F96">
              <w:rPr>
                <w:rFonts w:asciiTheme="minorHAnsi" w:hAnsiTheme="minorHAnsi" w:cstheme="minorHAnsi"/>
                <w:bCs/>
              </w:rPr>
              <w:t>4</w:t>
            </w:r>
            <w:r w:rsidR="003C2566" w:rsidRPr="00030F96">
              <w:rPr>
                <w:rFonts w:asciiTheme="minorHAnsi" w:hAnsiTheme="minorHAnsi" w:cstheme="minorHAnsi"/>
                <w:bCs/>
              </w:rPr>
              <w:t>2</w:t>
            </w:r>
          </w:p>
        </w:tc>
      </w:tr>
      <w:tr w:rsidR="002476D0" w:rsidRPr="00620A8A" w14:paraId="025ACE68" w14:textId="77777777" w:rsidTr="00F36154">
        <w:trPr>
          <w:jc w:val="center"/>
        </w:trPr>
        <w:tc>
          <w:tcPr>
            <w:tcW w:w="3906" w:type="dxa"/>
          </w:tcPr>
          <w:p w14:paraId="1F935F20" w14:textId="7E58A28F" w:rsidR="002476D0" w:rsidRPr="005659E1" w:rsidRDefault="002476D0" w:rsidP="00F36154">
            <w:pPr>
              <w:autoSpaceDE w:val="0"/>
              <w:autoSpaceDN w:val="0"/>
              <w:adjustRightInd w:val="0"/>
              <w:rPr>
                <w:rFonts w:asciiTheme="minorHAnsi" w:hAnsiTheme="minorHAnsi" w:cstheme="minorHAnsi"/>
                <w:bCs/>
              </w:rPr>
            </w:pPr>
            <w:r w:rsidRPr="005659E1">
              <w:rPr>
                <w:rFonts w:asciiTheme="minorHAnsi" w:hAnsiTheme="minorHAnsi" w:cstheme="minorHAnsi"/>
                <w:bCs/>
              </w:rPr>
              <w:t>Tribal Law Enforcement</w:t>
            </w:r>
            <w:r w:rsidR="00814FA0" w:rsidRPr="005659E1">
              <w:rPr>
                <w:rFonts w:asciiTheme="minorHAnsi" w:hAnsiTheme="minorHAnsi" w:cstheme="minorHAnsi"/>
                <w:bCs/>
              </w:rPr>
              <w:t xml:space="preserve"> Officer</w:t>
            </w:r>
          </w:p>
        </w:tc>
        <w:tc>
          <w:tcPr>
            <w:tcW w:w="1854" w:type="dxa"/>
          </w:tcPr>
          <w:p w14:paraId="73B503AC" w14:textId="668F756B" w:rsidR="002476D0" w:rsidRPr="005659E1" w:rsidRDefault="00FC14F9" w:rsidP="00F36154">
            <w:pPr>
              <w:autoSpaceDE w:val="0"/>
              <w:autoSpaceDN w:val="0"/>
              <w:adjustRightInd w:val="0"/>
              <w:rPr>
                <w:rFonts w:asciiTheme="minorHAnsi" w:hAnsiTheme="minorHAnsi" w:cstheme="minorHAnsi"/>
                <w:bCs/>
              </w:rPr>
            </w:pPr>
            <w:r w:rsidRPr="005659E1">
              <w:rPr>
                <w:rFonts w:asciiTheme="minorHAnsi" w:hAnsiTheme="minorHAnsi" w:cstheme="minorHAnsi"/>
                <w:bCs/>
              </w:rPr>
              <w:t>8</w:t>
            </w:r>
            <w:r w:rsidR="005659E1" w:rsidRPr="005659E1">
              <w:rPr>
                <w:rFonts w:asciiTheme="minorHAnsi" w:hAnsiTheme="minorHAnsi" w:cstheme="minorHAnsi"/>
                <w:bCs/>
              </w:rPr>
              <w:t>3</w:t>
            </w:r>
          </w:p>
        </w:tc>
      </w:tr>
      <w:tr w:rsidR="002476D0" w:rsidRPr="00620A8A" w14:paraId="39BC4ED3" w14:textId="77777777" w:rsidTr="00F36154">
        <w:trPr>
          <w:jc w:val="center"/>
        </w:trPr>
        <w:tc>
          <w:tcPr>
            <w:tcW w:w="3906" w:type="dxa"/>
          </w:tcPr>
          <w:p w14:paraId="45BDC4D5" w14:textId="03B424D7" w:rsidR="002476D0" w:rsidRPr="005659E1" w:rsidRDefault="002476D0" w:rsidP="00F36154">
            <w:pPr>
              <w:autoSpaceDE w:val="0"/>
              <w:autoSpaceDN w:val="0"/>
              <w:adjustRightInd w:val="0"/>
              <w:rPr>
                <w:rFonts w:asciiTheme="minorHAnsi" w:hAnsiTheme="minorHAnsi" w:cstheme="minorHAnsi"/>
                <w:b/>
                <w:bCs/>
              </w:rPr>
            </w:pPr>
            <w:r w:rsidRPr="005659E1">
              <w:rPr>
                <w:rFonts w:asciiTheme="minorHAnsi" w:hAnsiTheme="minorHAnsi" w:cstheme="minorHAnsi"/>
                <w:b/>
                <w:bCs/>
              </w:rPr>
              <w:t xml:space="preserve">Total </w:t>
            </w:r>
            <w:r w:rsidR="00814FA0" w:rsidRPr="005659E1">
              <w:rPr>
                <w:rFonts w:asciiTheme="minorHAnsi" w:hAnsiTheme="minorHAnsi" w:cstheme="minorHAnsi"/>
                <w:b/>
                <w:bCs/>
              </w:rPr>
              <w:t>Certificates Issued</w:t>
            </w:r>
          </w:p>
        </w:tc>
        <w:tc>
          <w:tcPr>
            <w:tcW w:w="1854" w:type="dxa"/>
          </w:tcPr>
          <w:p w14:paraId="1C35098E" w14:textId="3D6FA6D6" w:rsidR="002476D0" w:rsidRPr="005659E1" w:rsidRDefault="003B6202" w:rsidP="00F36154">
            <w:pPr>
              <w:autoSpaceDE w:val="0"/>
              <w:autoSpaceDN w:val="0"/>
              <w:adjustRightInd w:val="0"/>
              <w:rPr>
                <w:rFonts w:asciiTheme="minorHAnsi" w:hAnsiTheme="minorHAnsi" w:cstheme="minorHAnsi"/>
                <w:b/>
                <w:bCs/>
              </w:rPr>
            </w:pPr>
            <w:r w:rsidRPr="005659E1">
              <w:rPr>
                <w:rFonts w:asciiTheme="minorHAnsi" w:hAnsiTheme="minorHAnsi" w:cstheme="minorHAnsi"/>
                <w:b/>
                <w:bCs/>
              </w:rPr>
              <w:t>1</w:t>
            </w:r>
            <w:r w:rsidR="00814FA0" w:rsidRPr="005659E1">
              <w:rPr>
                <w:rFonts w:asciiTheme="minorHAnsi" w:hAnsiTheme="minorHAnsi" w:cstheme="minorHAnsi"/>
                <w:b/>
                <w:bCs/>
              </w:rPr>
              <w:t>7</w:t>
            </w:r>
            <w:r w:rsidRPr="005659E1">
              <w:rPr>
                <w:rFonts w:asciiTheme="minorHAnsi" w:hAnsiTheme="minorHAnsi" w:cstheme="minorHAnsi"/>
                <w:b/>
                <w:bCs/>
              </w:rPr>
              <w:t>,</w:t>
            </w:r>
            <w:r w:rsidR="005659E1" w:rsidRPr="005659E1">
              <w:rPr>
                <w:rFonts w:asciiTheme="minorHAnsi" w:hAnsiTheme="minorHAnsi" w:cstheme="minorHAnsi"/>
                <w:b/>
                <w:bCs/>
              </w:rPr>
              <w:t>460</w:t>
            </w:r>
          </w:p>
        </w:tc>
      </w:tr>
    </w:tbl>
    <w:p w14:paraId="66832620" w14:textId="77777777" w:rsidR="002C3204" w:rsidRPr="00620A8A" w:rsidRDefault="002C3204" w:rsidP="003A4B5C">
      <w:pPr>
        <w:pStyle w:val="ListParagraph"/>
        <w:autoSpaceDE w:val="0"/>
        <w:autoSpaceDN w:val="0"/>
        <w:adjustRightInd w:val="0"/>
        <w:rPr>
          <w:rFonts w:asciiTheme="minorHAnsi" w:hAnsiTheme="minorHAnsi" w:cstheme="minorHAnsi"/>
          <w:b/>
          <w:bCs/>
          <w:highlight w:val="yellow"/>
        </w:rPr>
      </w:pPr>
    </w:p>
    <w:p w14:paraId="49E92172" w14:textId="0390D68A" w:rsidR="003A4B5C" w:rsidRPr="00D0753B" w:rsidRDefault="003A4B5C" w:rsidP="003A4B5C">
      <w:pPr>
        <w:pStyle w:val="ListParagraph"/>
        <w:autoSpaceDE w:val="0"/>
        <w:autoSpaceDN w:val="0"/>
        <w:adjustRightInd w:val="0"/>
        <w:rPr>
          <w:rFonts w:asciiTheme="minorHAnsi" w:hAnsiTheme="minorHAnsi" w:cstheme="minorHAnsi"/>
          <w:b/>
        </w:rPr>
      </w:pPr>
      <w:r w:rsidRPr="00D0753B">
        <w:rPr>
          <w:rFonts w:asciiTheme="minorHAnsi" w:hAnsiTheme="minorHAnsi" w:cstheme="minorHAnsi"/>
          <w:b/>
          <w:bCs/>
        </w:rPr>
        <w:t>T</w:t>
      </w:r>
      <w:r w:rsidRPr="00D0753B">
        <w:rPr>
          <w:rFonts w:asciiTheme="minorHAnsi" w:hAnsiTheme="minorHAnsi" w:cstheme="minorHAnsi"/>
          <w:b/>
        </w:rPr>
        <w:t>raining and Standards Bureau Quarterly Report – Officer Employment:</w:t>
      </w:r>
    </w:p>
    <w:p w14:paraId="75156DC8" w14:textId="77777777" w:rsidR="00212972" w:rsidRPr="00620A8A" w:rsidRDefault="00212972" w:rsidP="003A4B5C">
      <w:pPr>
        <w:pStyle w:val="ListParagraph"/>
        <w:autoSpaceDE w:val="0"/>
        <w:autoSpaceDN w:val="0"/>
        <w:adjustRightInd w:val="0"/>
        <w:rPr>
          <w:rFonts w:asciiTheme="minorHAnsi" w:hAnsiTheme="minorHAnsi" w:cstheme="minorHAnsi"/>
          <w:b/>
          <w:highlight w:val="yellow"/>
        </w:rPr>
      </w:pPr>
    </w:p>
    <w:p w14:paraId="0FB4EB82" w14:textId="099C5FB8" w:rsidR="003A4B5C" w:rsidRPr="009D0B74" w:rsidRDefault="003A4B5C" w:rsidP="003A4B5C">
      <w:pPr>
        <w:pStyle w:val="ListParagraph"/>
        <w:autoSpaceDE w:val="0"/>
        <w:autoSpaceDN w:val="0"/>
        <w:adjustRightInd w:val="0"/>
        <w:rPr>
          <w:rFonts w:asciiTheme="minorHAnsi" w:hAnsiTheme="minorHAnsi" w:cstheme="minorHAnsi"/>
        </w:rPr>
      </w:pPr>
      <w:r w:rsidRPr="009D0B74">
        <w:rPr>
          <w:rFonts w:asciiTheme="minorHAnsi" w:hAnsiTheme="minorHAnsi" w:cstheme="minorHAnsi"/>
        </w:rPr>
        <w:t xml:space="preserve">At the end of the </w:t>
      </w:r>
      <w:r w:rsidR="009D0B74" w:rsidRPr="009D0B74">
        <w:rPr>
          <w:rFonts w:asciiTheme="minorHAnsi" w:hAnsiTheme="minorHAnsi" w:cstheme="minorHAnsi"/>
        </w:rPr>
        <w:t>3r</w:t>
      </w:r>
      <w:r w:rsidR="00365CD2" w:rsidRPr="009D0B74">
        <w:rPr>
          <w:rFonts w:asciiTheme="minorHAnsi" w:hAnsiTheme="minorHAnsi" w:cstheme="minorHAnsi"/>
        </w:rPr>
        <w:t>d</w:t>
      </w:r>
      <w:r w:rsidRPr="009D0B74">
        <w:rPr>
          <w:rFonts w:asciiTheme="minorHAnsi" w:hAnsiTheme="minorHAnsi" w:cstheme="minorHAnsi"/>
        </w:rPr>
        <w:t xml:space="preserve"> quarter of FY2</w:t>
      </w:r>
      <w:r w:rsidR="00365CD2" w:rsidRPr="009D0B74">
        <w:rPr>
          <w:rFonts w:asciiTheme="minorHAnsi" w:hAnsiTheme="minorHAnsi" w:cstheme="minorHAnsi"/>
        </w:rPr>
        <w:t>6</w:t>
      </w:r>
      <w:r w:rsidRPr="009D0B74">
        <w:rPr>
          <w:rFonts w:asciiTheme="minorHAnsi" w:hAnsiTheme="minorHAnsi" w:cstheme="minorHAnsi"/>
        </w:rPr>
        <w:t xml:space="preserve"> there were a total of </w:t>
      </w:r>
      <w:r w:rsidRPr="009D0B74">
        <w:rPr>
          <w:rFonts w:asciiTheme="minorHAnsi" w:hAnsiTheme="minorHAnsi" w:cstheme="minorHAnsi"/>
          <w:b/>
          <w:bCs/>
        </w:rPr>
        <w:t>15,</w:t>
      </w:r>
      <w:r w:rsidR="009D0B74" w:rsidRPr="009D0B74">
        <w:rPr>
          <w:rFonts w:asciiTheme="minorHAnsi" w:hAnsiTheme="minorHAnsi" w:cstheme="minorHAnsi"/>
          <w:b/>
          <w:bCs/>
        </w:rPr>
        <w:t>8</w:t>
      </w:r>
      <w:r w:rsidR="00003476" w:rsidRPr="009D0B74">
        <w:rPr>
          <w:rFonts w:asciiTheme="minorHAnsi" w:hAnsiTheme="minorHAnsi" w:cstheme="minorHAnsi"/>
          <w:b/>
          <w:bCs/>
        </w:rPr>
        <w:t>2</w:t>
      </w:r>
      <w:r w:rsidR="009D0B74" w:rsidRPr="009D0B74">
        <w:rPr>
          <w:rFonts w:asciiTheme="minorHAnsi" w:hAnsiTheme="minorHAnsi" w:cstheme="minorHAnsi"/>
          <w:b/>
          <w:bCs/>
        </w:rPr>
        <w:t>6</w:t>
      </w:r>
      <w:r w:rsidRPr="009D0B74">
        <w:rPr>
          <w:rFonts w:asciiTheme="minorHAnsi" w:hAnsiTheme="minorHAnsi" w:cstheme="minorHAnsi"/>
          <w:b/>
          <w:bCs/>
        </w:rPr>
        <w:t xml:space="preserve"> </w:t>
      </w:r>
      <w:r w:rsidRPr="009D0B74">
        <w:rPr>
          <w:rFonts w:asciiTheme="minorHAnsi" w:hAnsiTheme="minorHAnsi" w:cstheme="minorHAnsi"/>
        </w:rPr>
        <w:t>active, primary</w:t>
      </w:r>
      <w:r w:rsidRPr="009D0B74">
        <w:rPr>
          <w:rFonts w:asciiTheme="minorHAnsi" w:hAnsiTheme="minorHAnsi" w:cstheme="minorHAnsi"/>
          <w:b/>
          <w:bCs/>
        </w:rPr>
        <w:t xml:space="preserve">, </w:t>
      </w:r>
      <w:r w:rsidRPr="009D0B74">
        <w:rPr>
          <w:rFonts w:asciiTheme="minorHAnsi" w:hAnsiTheme="minorHAnsi" w:cstheme="minorHAnsi"/>
        </w:rPr>
        <w:t>certified officers. Below is a breakdown</w:t>
      </w:r>
      <w:r w:rsidR="002D655E" w:rsidRPr="009D0B74">
        <w:rPr>
          <w:rFonts w:asciiTheme="minorHAnsi" w:hAnsiTheme="minorHAnsi" w:cstheme="minorHAnsi"/>
        </w:rPr>
        <w:t xml:space="preserve"> of officers</w:t>
      </w:r>
      <w:r w:rsidRPr="009D0B74">
        <w:rPr>
          <w:rFonts w:asciiTheme="minorHAnsi" w:hAnsiTheme="minorHAnsi" w:cstheme="minorHAnsi"/>
        </w:rPr>
        <w:t xml:space="preserve"> by </w:t>
      </w:r>
      <w:r w:rsidR="008008F0" w:rsidRPr="009D0B74">
        <w:rPr>
          <w:rFonts w:asciiTheme="minorHAnsi" w:hAnsiTheme="minorHAnsi" w:cstheme="minorHAnsi"/>
        </w:rPr>
        <w:t>assignment</w:t>
      </w:r>
      <w:r w:rsidRPr="009D0B74">
        <w:rPr>
          <w:rFonts w:asciiTheme="minorHAnsi" w:hAnsiTheme="minorHAnsi" w:cstheme="minorHAnsi"/>
        </w:rPr>
        <w:t>.</w:t>
      </w:r>
    </w:p>
    <w:p w14:paraId="2ABB8C94" w14:textId="6DC214F4" w:rsidR="005811A3" w:rsidRPr="00620A8A" w:rsidRDefault="005811A3">
      <w:pPr>
        <w:rPr>
          <w:rFonts w:asciiTheme="minorHAnsi" w:hAnsiTheme="minorHAnsi" w:cstheme="minorHAnsi"/>
          <w:b/>
          <w:highlight w:val="yellow"/>
        </w:rPr>
      </w:pPr>
    </w:p>
    <w:tbl>
      <w:tblPr>
        <w:tblStyle w:val="TableGrid"/>
        <w:tblW w:w="0" w:type="auto"/>
        <w:jc w:val="center"/>
        <w:tblLook w:val="04A0" w:firstRow="1" w:lastRow="0" w:firstColumn="1" w:lastColumn="0" w:noHBand="0" w:noVBand="1"/>
      </w:tblPr>
      <w:tblGrid>
        <w:gridCol w:w="6295"/>
        <w:gridCol w:w="1280"/>
      </w:tblGrid>
      <w:tr w:rsidR="003A4B5C" w:rsidRPr="00620A8A" w14:paraId="3C6EED3A" w14:textId="77777777" w:rsidTr="00F90AA6">
        <w:trPr>
          <w:jc w:val="center"/>
        </w:trPr>
        <w:tc>
          <w:tcPr>
            <w:tcW w:w="6295" w:type="dxa"/>
            <w:shd w:val="pct10" w:color="auto" w:fill="auto"/>
          </w:tcPr>
          <w:p w14:paraId="780CE600" w14:textId="4A5044E2" w:rsidR="003A4B5C" w:rsidRPr="002908B6" w:rsidRDefault="002908B6" w:rsidP="00D515DE">
            <w:pPr>
              <w:autoSpaceDE w:val="0"/>
              <w:autoSpaceDN w:val="0"/>
              <w:adjustRightInd w:val="0"/>
              <w:rPr>
                <w:rFonts w:asciiTheme="minorHAnsi" w:hAnsiTheme="minorHAnsi" w:cstheme="minorHAnsi"/>
                <w:b/>
              </w:rPr>
            </w:pPr>
            <w:r w:rsidRPr="002908B6">
              <w:rPr>
                <w:rFonts w:asciiTheme="minorHAnsi" w:hAnsiTheme="minorHAnsi" w:cstheme="minorHAnsi"/>
                <w:b/>
                <w:vertAlign w:val="superscript"/>
              </w:rPr>
              <w:t>3rd</w:t>
            </w:r>
            <w:r w:rsidR="00D91AB5" w:rsidRPr="002908B6">
              <w:rPr>
                <w:rFonts w:asciiTheme="minorHAnsi" w:hAnsiTheme="minorHAnsi" w:cstheme="minorHAnsi"/>
                <w:b/>
              </w:rPr>
              <w:t xml:space="preserve"> </w:t>
            </w:r>
            <w:r w:rsidR="003A4B5C" w:rsidRPr="002908B6">
              <w:rPr>
                <w:rFonts w:asciiTheme="minorHAnsi" w:hAnsiTheme="minorHAnsi" w:cstheme="minorHAnsi"/>
                <w:b/>
              </w:rPr>
              <w:t>Quarter FY2</w:t>
            </w:r>
            <w:r w:rsidR="00677758" w:rsidRPr="002908B6">
              <w:rPr>
                <w:rFonts w:asciiTheme="minorHAnsi" w:hAnsiTheme="minorHAnsi" w:cstheme="minorHAnsi"/>
                <w:b/>
              </w:rPr>
              <w:t>6</w:t>
            </w:r>
            <w:r w:rsidR="003A4B5C" w:rsidRPr="002908B6">
              <w:rPr>
                <w:rFonts w:asciiTheme="minorHAnsi" w:hAnsiTheme="minorHAnsi" w:cstheme="minorHAnsi"/>
                <w:b/>
              </w:rPr>
              <w:t xml:space="preserve"> Active, Primary, Certifi</w:t>
            </w:r>
            <w:r w:rsidR="00894DF8" w:rsidRPr="002908B6">
              <w:rPr>
                <w:rFonts w:asciiTheme="minorHAnsi" w:hAnsiTheme="minorHAnsi" w:cstheme="minorHAnsi"/>
                <w:b/>
              </w:rPr>
              <w:t>ed Officers by Assignment</w:t>
            </w:r>
          </w:p>
        </w:tc>
        <w:tc>
          <w:tcPr>
            <w:tcW w:w="1280" w:type="dxa"/>
            <w:shd w:val="pct10" w:color="auto" w:fill="auto"/>
          </w:tcPr>
          <w:p w14:paraId="21E07ED8" w14:textId="405763F9" w:rsidR="003A4B5C" w:rsidRPr="002908B6" w:rsidRDefault="005811A3" w:rsidP="00D515DE">
            <w:pPr>
              <w:autoSpaceDE w:val="0"/>
              <w:autoSpaceDN w:val="0"/>
              <w:adjustRightInd w:val="0"/>
              <w:rPr>
                <w:rFonts w:asciiTheme="minorHAnsi" w:hAnsiTheme="minorHAnsi" w:cstheme="minorHAnsi"/>
                <w:b/>
              </w:rPr>
            </w:pPr>
            <w:r w:rsidRPr="002908B6">
              <w:rPr>
                <w:rFonts w:asciiTheme="minorHAnsi" w:hAnsiTheme="minorHAnsi" w:cstheme="minorHAnsi"/>
                <w:b/>
              </w:rPr>
              <w:t>Total</w:t>
            </w:r>
          </w:p>
        </w:tc>
      </w:tr>
      <w:tr w:rsidR="00A14574" w:rsidRPr="00620A8A" w14:paraId="30005C21" w14:textId="77777777" w:rsidTr="00F90AA6">
        <w:tblPrEx>
          <w:jc w:val="left"/>
        </w:tblPrEx>
        <w:tc>
          <w:tcPr>
            <w:tcW w:w="6295" w:type="dxa"/>
          </w:tcPr>
          <w:p w14:paraId="6417F6B3" w14:textId="66AD92C9" w:rsidR="00A14574" w:rsidRPr="00164189" w:rsidRDefault="00A14574" w:rsidP="00D515DE">
            <w:pPr>
              <w:autoSpaceDE w:val="0"/>
              <w:autoSpaceDN w:val="0"/>
              <w:adjustRightInd w:val="0"/>
              <w:rPr>
                <w:rFonts w:asciiTheme="minorHAnsi" w:hAnsiTheme="minorHAnsi" w:cstheme="minorHAnsi"/>
                <w:bCs/>
              </w:rPr>
            </w:pPr>
            <w:r w:rsidRPr="00164189">
              <w:rPr>
                <w:rFonts w:asciiTheme="minorHAnsi" w:hAnsiTheme="minorHAnsi" w:cstheme="minorHAnsi"/>
                <w:bCs/>
              </w:rPr>
              <w:t>Tribal Law Enforcement</w:t>
            </w:r>
          </w:p>
        </w:tc>
        <w:tc>
          <w:tcPr>
            <w:tcW w:w="1280" w:type="dxa"/>
          </w:tcPr>
          <w:p w14:paraId="06601B34" w14:textId="49A3CC6B" w:rsidR="00A14574" w:rsidRPr="00164189" w:rsidRDefault="00870986" w:rsidP="00D515DE">
            <w:pPr>
              <w:autoSpaceDE w:val="0"/>
              <w:autoSpaceDN w:val="0"/>
              <w:adjustRightInd w:val="0"/>
              <w:rPr>
                <w:rFonts w:asciiTheme="minorHAnsi" w:hAnsiTheme="minorHAnsi" w:cstheme="minorHAnsi"/>
                <w:bCs/>
              </w:rPr>
            </w:pPr>
            <w:r w:rsidRPr="00164189">
              <w:rPr>
                <w:rFonts w:asciiTheme="minorHAnsi" w:hAnsiTheme="minorHAnsi" w:cstheme="minorHAnsi"/>
                <w:bCs/>
              </w:rPr>
              <w:t>8</w:t>
            </w:r>
            <w:r w:rsidR="00164189" w:rsidRPr="00164189">
              <w:rPr>
                <w:rFonts w:asciiTheme="minorHAnsi" w:hAnsiTheme="minorHAnsi" w:cstheme="minorHAnsi"/>
                <w:bCs/>
              </w:rPr>
              <w:t>2</w:t>
            </w:r>
          </w:p>
        </w:tc>
      </w:tr>
      <w:tr w:rsidR="008E0BD9" w:rsidRPr="00620A8A" w14:paraId="43729FE8" w14:textId="77777777" w:rsidTr="00F90AA6">
        <w:tblPrEx>
          <w:jc w:val="left"/>
        </w:tblPrEx>
        <w:tc>
          <w:tcPr>
            <w:tcW w:w="6295" w:type="dxa"/>
          </w:tcPr>
          <w:p w14:paraId="30922EE1" w14:textId="3BBF9106" w:rsidR="008E0BD9" w:rsidRPr="00405CCE" w:rsidRDefault="008E0BD9" w:rsidP="00D515DE">
            <w:pPr>
              <w:autoSpaceDE w:val="0"/>
              <w:autoSpaceDN w:val="0"/>
              <w:adjustRightInd w:val="0"/>
              <w:rPr>
                <w:rFonts w:asciiTheme="minorHAnsi" w:hAnsiTheme="minorHAnsi" w:cstheme="minorHAnsi"/>
                <w:bCs/>
              </w:rPr>
            </w:pPr>
            <w:r w:rsidRPr="00405CCE">
              <w:rPr>
                <w:rFonts w:asciiTheme="minorHAnsi" w:hAnsiTheme="minorHAnsi" w:cstheme="minorHAnsi"/>
                <w:bCs/>
              </w:rPr>
              <w:t>Law Enforcement</w:t>
            </w:r>
          </w:p>
        </w:tc>
        <w:tc>
          <w:tcPr>
            <w:tcW w:w="1280" w:type="dxa"/>
          </w:tcPr>
          <w:p w14:paraId="731D3B23" w14:textId="23350429" w:rsidR="008E0BD9" w:rsidRPr="00405CCE" w:rsidRDefault="008E0BD9" w:rsidP="00D515DE">
            <w:pPr>
              <w:autoSpaceDE w:val="0"/>
              <w:autoSpaceDN w:val="0"/>
              <w:adjustRightInd w:val="0"/>
              <w:rPr>
                <w:rFonts w:asciiTheme="minorHAnsi" w:hAnsiTheme="minorHAnsi" w:cstheme="minorHAnsi"/>
                <w:bCs/>
              </w:rPr>
            </w:pPr>
            <w:r w:rsidRPr="00405CCE">
              <w:rPr>
                <w:rFonts w:asciiTheme="minorHAnsi" w:hAnsiTheme="minorHAnsi" w:cstheme="minorHAnsi"/>
                <w:bCs/>
              </w:rPr>
              <w:t>1</w:t>
            </w:r>
            <w:r w:rsidR="001E7F5C" w:rsidRPr="00405CCE">
              <w:rPr>
                <w:rFonts w:asciiTheme="minorHAnsi" w:hAnsiTheme="minorHAnsi" w:cstheme="minorHAnsi"/>
                <w:bCs/>
              </w:rPr>
              <w:t>1</w:t>
            </w:r>
            <w:r w:rsidRPr="00405CCE">
              <w:rPr>
                <w:rFonts w:asciiTheme="minorHAnsi" w:hAnsiTheme="minorHAnsi" w:cstheme="minorHAnsi"/>
                <w:bCs/>
              </w:rPr>
              <w:t>,</w:t>
            </w:r>
            <w:r w:rsidR="001E7F5C" w:rsidRPr="00405CCE">
              <w:rPr>
                <w:rFonts w:asciiTheme="minorHAnsi" w:hAnsiTheme="minorHAnsi" w:cstheme="minorHAnsi"/>
                <w:bCs/>
              </w:rPr>
              <w:t>9</w:t>
            </w:r>
            <w:r w:rsidR="00405CCE" w:rsidRPr="00405CCE">
              <w:rPr>
                <w:rFonts w:asciiTheme="minorHAnsi" w:hAnsiTheme="minorHAnsi" w:cstheme="minorHAnsi"/>
                <w:bCs/>
              </w:rPr>
              <w:t>7</w:t>
            </w:r>
            <w:r w:rsidR="00870986" w:rsidRPr="00405CCE">
              <w:rPr>
                <w:rFonts w:asciiTheme="minorHAnsi" w:hAnsiTheme="minorHAnsi" w:cstheme="minorHAnsi"/>
                <w:bCs/>
              </w:rPr>
              <w:t>5</w:t>
            </w:r>
          </w:p>
        </w:tc>
      </w:tr>
      <w:tr w:rsidR="003A4B5C" w:rsidRPr="00620A8A" w14:paraId="1A2B7CEA" w14:textId="77777777" w:rsidTr="00F90AA6">
        <w:trPr>
          <w:jc w:val="center"/>
        </w:trPr>
        <w:tc>
          <w:tcPr>
            <w:tcW w:w="6295" w:type="dxa"/>
          </w:tcPr>
          <w:p w14:paraId="068F8BDC" w14:textId="77777777" w:rsidR="003A4B5C" w:rsidRPr="00DC7CA3" w:rsidRDefault="003A4B5C" w:rsidP="00D515DE">
            <w:pPr>
              <w:autoSpaceDE w:val="0"/>
              <w:autoSpaceDN w:val="0"/>
              <w:adjustRightInd w:val="0"/>
              <w:rPr>
                <w:rFonts w:asciiTheme="minorHAnsi" w:hAnsiTheme="minorHAnsi" w:cstheme="minorHAnsi"/>
                <w:bCs/>
              </w:rPr>
            </w:pPr>
            <w:r w:rsidRPr="00DC7CA3">
              <w:rPr>
                <w:rFonts w:asciiTheme="minorHAnsi" w:hAnsiTheme="minorHAnsi" w:cstheme="minorHAnsi"/>
                <w:bCs/>
              </w:rPr>
              <w:t>Jail Officer</w:t>
            </w:r>
          </w:p>
        </w:tc>
        <w:tc>
          <w:tcPr>
            <w:tcW w:w="1280" w:type="dxa"/>
          </w:tcPr>
          <w:p w14:paraId="4BF53CD4" w14:textId="2A6FA2A8" w:rsidR="003A4B5C" w:rsidRPr="00DC7CA3" w:rsidRDefault="008F477B" w:rsidP="00D515DE">
            <w:pPr>
              <w:autoSpaceDE w:val="0"/>
              <w:autoSpaceDN w:val="0"/>
              <w:adjustRightInd w:val="0"/>
              <w:rPr>
                <w:rFonts w:asciiTheme="minorHAnsi" w:hAnsiTheme="minorHAnsi" w:cstheme="minorHAnsi"/>
                <w:bCs/>
              </w:rPr>
            </w:pPr>
            <w:r w:rsidRPr="00DC7CA3">
              <w:rPr>
                <w:rFonts w:asciiTheme="minorHAnsi" w:hAnsiTheme="minorHAnsi" w:cstheme="minorHAnsi"/>
                <w:bCs/>
              </w:rPr>
              <w:t>1</w:t>
            </w:r>
            <w:r w:rsidR="003A4B5C" w:rsidRPr="00DC7CA3">
              <w:rPr>
                <w:rFonts w:asciiTheme="minorHAnsi" w:hAnsiTheme="minorHAnsi" w:cstheme="minorHAnsi"/>
                <w:bCs/>
              </w:rPr>
              <w:t>,</w:t>
            </w:r>
            <w:r w:rsidR="00DC7CA3" w:rsidRPr="00DC7CA3">
              <w:rPr>
                <w:rFonts w:asciiTheme="minorHAnsi" w:hAnsiTheme="minorHAnsi" w:cstheme="minorHAnsi"/>
                <w:bCs/>
              </w:rPr>
              <w:t>885</w:t>
            </w:r>
          </w:p>
        </w:tc>
      </w:tr>
      <w:tr w:rsidR="00021D0F" w:rsidRPr="00620A8A" w14:paraId="0B069B55" w14:textId="77777777" w:rsidTr="00F90AA6">
        <w:trPr>
          <w:jc w:val="center"/>
        </w:trPr>
        <w:tc>
          <w:tcPr>
            <w:tcW w:w="6295" w:type="dxa"/>
          </w:tcPr>
          <w:p w14:paraId="38987834" w14:textId="0DE416D0" w:rsidR="00021D0F" w:rsidRPr="00DC7CA3" w:rsidRDefault="00021D0F" w:rsidP="00D515DE">
            <w:pPr>
              <w:autoSpaceDE w:val="0"/>
              <w:autoSpaceDN w:val="0"/>
              <w:adjustRightInd w:val="0"/>
              <w:rPr>
                <w:rFonts w:asciiTheme="minorHAnsi" w:hAnsiTheme="minorHAnsi" w:cstheme="minorHAnsi"/>
                <w:bCs/>
              </w:rPr>
            </w:pPr>
            <w:r w:rsidRPr="00DC7CA3">
              <w:rPr>
                <w:rFonts w:asciiTheme="minorHAnsi" w:hAnsiTheme="minorHAnsi" w:cstheme="minorHAnsi"/>
                <w:bCs/>
              </w:rPr>
              <w:t>Secure Juvenile Detention</w:t>
            </w:r>
          </w:p>
        </w:tc>
        <w:tc>
          <w:tcPr>
            <w:tcW w:w="1280" w:type="dxa"/>
          </w:tcPr>
          <w:p w14:paraId="4C484186" w14:textId="7598E8DB" w:rsidR="00021D0F" w:rsidRPr="00DC7CA3" w:rsidRDefault="00021D0F" w:rsidP="00D515DE">
            <w:pPr>
              <w:autoSpaceDE w:val="0"/>
              <w:autoSpaceDN w:val="0"/>
              <w:adjustRightInd w:val="0"/>
              <w:rPr>
                <w:rFonts w:asciiTheme="minorHAnsi" w:hAnsiTheme="minorHAnsi" w:cstheme="minorHAnsi"/>
                <w:bCs/>
              </w:rPr>
            </w:pPr>
            <w:r w:rsidRPr="00DC7CA3">
              <w:rPr>
                <w:rFonts w:asciiTheme="minorHAnsi" w:hAnsiTheme="minorHAnsi" w:cstheme="minorHAnsi"/>
                <w:bCs/>
              </w:rPr>
              <w:t>1</w:t>
            </w:r>
            <w:r w:rsidR="00DC7CA3" w:rsidRPr="00DC7CA3">
              <w:rPr>
                <w:rFonts w:asciiTheme="minorHAnsi" w:hAnsiTheme="minorHAnsi" w:cstheme="minorHAnsi"/>
                <w:bCs/>
              </w:rPr>
              <w:t>42</w:t>
            </w:r>
          </w:p>
        </w:tc>
      </w:tr>
      <w:tr w:rsidR="00021D0F" w:rsidRPr="00620A8A" w14:paraId="789DDD3F" w14:textId="77777777" w:rsidTr="00F90AA6">
        <w:trPr>
          <w:jc w:val="center"/>
        </w:trPr>
        <w:tc>
          <w:tcPr>
            <w:tcW w:w="6295" w:type="dxa"/>
          </w:tcPr>
          <w:p w14:paraId="00472803" w14:textId="569CC063" w:rsidR="00021D0F" w:rsidRPr="00DE6981" w:rsidRDefault="00021D0F" w:rsidP="00D515DE">
            <w:pPr>
              <w:autoSpaceDE w:val="0"/>
              <w:autoSpaceDN w:val="0"/>
              <w:adjustRightInd w:val="0"/>
              <w:rPr>
                <w:rFonts w:asciiTheme="minorHAnsi" w:hAnsiTheme="minorHAnsi" w:cstheme="minorHAnsi"/>
                <w:bCs/>
              </w:rPr>
            </w:pPr>
            <w:r w:rsidRPr="00DE6981">
              <w:rPr>
                <w:rFonts w:asciiTheme="minorHAnsi" w:hAnsiTheme="minorHAnsi" w:cstheme="minorHAnsi"/>
                <w:bCs/>
              </w:rPr>
              <w:t>Law and Jail</w:t>
            </w:r>
          </w:p>
        </w:tc>
        <w:tc>
          <w:tcPr>
            <w:tcW w:w="1280" w:type="dxa"/>
          </w:tcPr>
          <w:p w14:paraId="44D69EFB" w14:textId="6927A7C3" w:rsidR="00021D0F" w:rsidRPr="00DE6981" w:rsidRDefault="00021D0F" w:rsidP="00D515DE">
            <w:pPr>
              <w:autoSpaceDE w:val="0"/>
              <w:autoSpaceDN w:val="0"/>
              <w:adjustRightInd w:val="0"/>
              <w:rPr>
                <w:rFonts w:asciiTheme="minorHAnsi" w:hAnsiTheme="minorHAnsi" w:cstheme="minorHAnsi"/>
                <w:bCs/>
              </w:rPr>
            </w:pPr>
            <w:r w:rsidRPr="00DE6981">
              <w:rPr>
                <w:rFonts w:asciiTheme="minorHAnsi" w:hAnsiTheme="minorHAnsi" w:cstheme="minorHAnsi"/>
                <w:bCs/>
              </w:rPr>
              <w:t>1,3</w:t>
            </w:r>
            <w:r w:rsidR="00DE6981" w:rsidRPr="00DE6981">
              <w:rPr>
                <w:rFonts w:asciiTheme="minorHAnsi" w:hAnsiTheme="minorHAnsi" w:cstheme="minorHAnsi"/>
                <w:bCs/>
              </w:rPr>
              <w:t>47</w:t>
            </w:r>
          </w:p>
        </w:tc>
      </w:tr>
      <w:tr w:rsidR="00021D0F" w:rsidRPr="00620A8A" w14:paraId="0227506F" w14:textId="77777777" w:rsidTr="00F90AA6">
        <w:trPr>
          <w:jc w:val="center"/>
        </w:trPr>
        <w:tc>
          <w:tcPr>
            <w:tcW w:w="6295" w:type="dxa"/>
          </w:tcPr>
          <w:p w14:paraId="6AD19A8C" w14:textId="6AD1A30A" w:rsidR="00021D0F" w:rsidRPr="00C95BA6" w:rsidRDefault="00021D0F" w:rsidP="00D515DE">
            <w:pPr>
              <w:autoSpaceDE w:val="0"/>
              <w:autoSpaceDN w:val="0"/>
              <w:adjustRightInd w:val="0"/>
              <w:rPr>
                <w:rFonts w:asciiTheme="minorHAnsi" w:hAnsiTheme="minorHAnsi" w:cstheme="minorHAnsi"/>
                <w:bCs/>
              </w:rPr>
            </w:pPr>
            <w:r w:rsidRPr="00C95BA6">
              <w:rPr>
                <w:rFonts w:asciiTheme="minorHAnsi" w:hAnsiTheme="minorHAnsi" w:cstheme="minorHAnsi"/>
                <w:bCs/>
              </w:rPr>
              <w:t>Law, Jail, and SJD</w:t>
            </w:r>
          </w:p>
        </w:tc>
        <w:tc>
          <w:tcPr>
            <w:tcW w:w="1280" w:type="dxa"/>
          </w:tcPr>
          <w:p w14:paraId="0622DA8F" w14:textId="7B44E726" w:rsidR="00021D0F" w:rsidRPr="00C95BA6" w:rsidRDefault="00B372FF" w:rsidP="00D515DE">
            <w:pPr>
              <w:autoSpaceDE w:val="0"/>
              <w:autoSpaceDN w:val="0"/>
              <w:adjustRightInd w:val="0"/>
              <w:rPr>
                <w:rFonts w:asciiTheme="minorHAnsi" w:hAnsiTheme="minorHAnsi" w:cstheme="minorHAnsi"/>
                <w:bCs/>
              </w:rPr>
            </w:pPr>
            <w:r w:rsidRPr="00C95BA6">
              <w:rPr>
                <w:rFonts w:asciiTheme="minorHAnsi" w:hAnsiTheme="minorHAnsi" w:cstheme="minorHAnsi"/>
                <w:bCs/>
              </w:rPr>
              <w:t>11</w:t>
            </w:r>
          </w:p>
        </w:tc>
      </w:tr>
      <w:tr w:rsidR="003A4B5C" w:rsidRPr="00620A8A" w14:paraId="67324CDB" w14:textId="77777777" w:rsidTr="00F90AA6">
        <w:trPr>
          <w:jc w:val="center"/>
        </w:trPr>
        <w:tc>
          <w:tcPr>
            <w:tcW w:w="6295" w:type="dxa"/>
          </w:tcPr>
          <w:p w14:paraId="040F686C" w14:textId="19CAECC7" w:rsidR="003A4B5C" w:rsidRPr="00C95BA6" w:rsidRDefault="00021D0F" w:rsidP="00D515DE">
            <w:pPr>
              <w:autoSpaceDE w:val="0"/>
              <w:autoSpaceDN w:val="0"/>
              <w:adjustRightInd w:val="0"/>
              <w:rPr>
                <w:rFonts w:asciiTheme="minorHAnsi" w:hAnsiTheme="minorHAnsi" w:cstheme="minorHAnsi"/>
                <w:bCs/>
              </w:rPr>
            </w:pPr>
            <w:r w:rsidRPr="00C95BA6">
              <w:rPr>
                <w:rFonts w:asciiTheme="minorHAnsi" w:hAnsiTheme="minorHAnsi" w:cstheme="minorHAnsi"/>
                <w:bCs/>
              </w:rPr>
              <w:t>Jail and SJD</w:t>
            </w:r>
          </w:p>
        </w:tc>
        <w:tc>
          <w:tcPr>
            <w:tcW w:w="1280" w:type="dxa"/>
          </w:tcPr>
          <w:p w14:paraId="5E25B234" w14:textId="59E7D51D" w:rsidR="003A4B5C" w:rsidRPr="00C95BA6" w:rsidRDefault="00B372FF" w:rsidP="00D515DE">
            <w:pPr>
              <w:autoSpaceDE w:val="0"/>
              <w:autoSpaceDN w:val="0"/>
              <w:adjustRightInd w:val="0"/>
              <w:rPr>
                <w:rFonts w:asciiTheme="minorHAnsi" w:hAnsiTheme="minorHAnsi" w:cstheme="minorHAnsi"/>
                <w:bCs/>
              </w:rPr>
            </w:pPr>
            <w:r w:rsidRPr="00C95BA6">
              <w:rPr>
                <w:rFonts w:asciiTheme="minorHAnsi" w:hAnsiTheme="minorHAnsi" w:cstheme="minorHAnsi"/>
                <w:bCs/>
              </w:rPr>
              <w:t>3</w:t>
            </w:r>
            <w:r w:rsidR="00C95BA6" w:rsidRPr="00C95BA6">
              <w:rPr>
                <w:rFonts w:asciiTheme="minorHAnsi" w:hAnsiTheme="minorHAnsi" w:cstheme="minorHAnsi"/>
                <w:bCs/>
              </w:rPr>
              <w:t>84</w:t>
            </w:r>
          </w:p>
        </w:tc>
      </w:tr>
      <w:tr w:rsidR="003A4B5C" w:rsidRPr="00620A8A" w14:paraId="05DAA464" w14:textId="77777777" w:rsidTr="00F90AA6">
        <w:trPr>
          <w:jc w:val="center"/>
        </w:trPr>
        <w:tc>
          <w:tcPr>
            <w:tcW w:w="6295" w:type="dxa"/>
          </w:tcPr>
          <w:p w14:paraId="353ECA24" w14:textId="3D7B7014" w:rsidR="003A4B5C" w:rsidRPr="00C95BA6" w:rsidRDefault="003A4B5C" w:rsidP="00D515DE">
            <w:pPr>
              <w:autoSpaceDE w:val="0"/>
              <w:autoSpaceDN w:val="0"/>
              <w:adjustRightInd w:val="0"/>
              <w:rPr>
                <w:rFonts w:asciiTheme="minorHAnsi" w:hAnsiTheme="minorHAnsi" w:cstheme="minorHAnsi"/>
                <w:b/>
                <w:bCs/>
              </w:rPr>
            </w:pPr>
            <w:r w:rsidRPr="00C95BA6">
              <w:rPr>
                <w:rFonts w:asciiTheme="minorHAnsi" w:hAnsiTheme="minorHAnsi" w:cstheme="minorHAnsi"/>
                <w:b/>
                <w:bCs/>
              </w:rPr>
              <w:t>Total</w:t>
            </w:r>
            <w:r w:rsidR="005529D0" w:rsidRPr="00C95BA6">
              <w:rPr>
                <w:rFonts w:asciiTheme="minorHAnsi" w:hAnsiTheme="minorHAnsi" w:cstheme="minorHAnsi"/>
                <w:b/>
                <w:bCs/>
              </w:rPr>
              <w:t xml:space="preserve"> Active, Primary, and</w:t>
            </w:r>
            <w:r w:rsidRPr="00C95BA6">
              <w:rPr>
                <w:rFonts w:asciiTheme="minorHAnsi" w:hAnsiTheme="minorHAnsi" w:cstheme="minorHAnsi"/>
                <w:b/>
                <w:bCs/>
              </w:rPr>
              <w:t xml:space="preserve"> Certifie</w:t>
            </w:r>
            <w:r w:rsidR="005529D0" w:rsidRPr="00C95BA6">
              <w:rPr>
                <w:rFonts w:asciiTheme="minorHAnsi" w:hAnsiTheme="minorHAnsi" w:cstheme="minorHAnsi"/>
                <w:b/>
                <w:bCs/>
              </w:rPr>
              <w:t>d</w:t>
            </w:r>
          </w:p>
        </w:tc>
        <w:tc>
          <w:tcPr>
            <w:tcW w:w="1280" w:type="dxa"/>
          </w:tcPr>
          <w:p w14:paraId="44DDA39D" w14:textId="6FFE4910" w:rsidR="003A4B5C" w:rsidRPr="00C95BA6" w:rsidRDefault="003A4B5C" w:rsidP="00D515DE">
            <w:pPr>
              <w:autoSpaceDE w:val="0"/>
              <w:autoSpaceDN w:val="0"/>
              <w:adjustRightInd w:val="0"/>
              <w:rPr>
                <w:rFonts w:asciiTheme="minorHAnsi" w:hAnsiTheme="minorHAnsi" w:cstheme="minorHAnsi"/>
                <w:b/>
                <w:bCs/>
              </w:rPr>
            </w:pPr>
            <w:r w:rsidRPr="00C95BA6">
              <w:rPr>
                <w:rFonts w:asciiTheme="minorHAnsi" w:hAnsiTheme="minorHAnsi" w:cstheme="minorHAnsi"/>
                <w:b/>
                <w:bCs/>
              </w:rPr>
              <w:t>1</w:t>
            </w:r>
            <w:r w:rsidR="00021D0F" w:rsidRPr="00C95BA6">
              <w:rPr>
                <w:rFonts w:asciiTheme="minorHAnsi" w:hAnsiTheme="minorHAnsi" w:cstheme="minorHAnsi"/>
                <w:b/>
                <w:bCs/>
              </w:rPr>
              <w:t>5</w:t>
            </w:r>
            <w:r w:rsidRPr="00C95BA6">
              <w:rPr>
                <w:rFonts w:asciiTheme="minorHAnsi" w:hAnsiTheme="minorHAnsi" w:cstheme="minorHAnsi"/>
                <w:b/>
                <w:bCs/>
              </w:rPr>
              <w:t>,</w:t>
            </w:r>
            <w:r w:rsidR="00C95BA6" w:rsidRPr="00C95BA6">
              <w:rPr>
                <w:rFonts w:asciiTheme="minorHAnsi" w:hAnsiTheme="minorHAnsi" w:cstheme="minorHAnsi"/>
                <w:b/>
                <w:bCs/>
              </w:rPr>
              <w:t>8</w:t>
            </w:r>
            <w:r w:rsidR="00034514" w:rsidRPr="00C95BA6">
              <w:rPr>
                <w:rFonts w:asciiTheme="minorHAnsi" w:hAnsiTheme="minorHAnsi" w:cstheme="minorHAnsi"/>
                <w:b/>
                <w:bCs/>
              </w:rPr>
              <w:t>2</w:t>
            </w:r>
            <w:r w:rsidR="00C95BA6" w:rsidRPr="00C95BA6">
              <w:rPr>
                <w:rFonts w:asciiTheme="minorHAnsi" w:hAnsiTheme="minorHAnsi" w:cstheme="minorHAnsi"/>
                <w:b/>
                <w:bCs/>
              </w:rPr>
              <w:t>6</w:t>
            </w:r>
          </w:p>
        </w:tc>
      </w:tr>
    </w:tbl>
    <w:p w14:paraId="29C9B5A6" w14:textId="77777777" w:rsidR="002476D0" w:rsidRDefault="002476D0" w:rsidP="002476D0">
      <w:pPr>
        <w:autoSpaceDE w:val="0"/>
        <w:autoSpaceDN w:val="0"/>
        <w:adjustRightInd w:val="0"/>
        <w:rPr>
          <w:rFonts w:asciiTheme="minorHAnsi" w:hAnsiTheme="minorHAnsi" w:cstheme="minorHAnsi"/>
          <w:highlight w:val="yellow"/>
        </w:rPr>
      </w:pPr>
    </w:p>
    <w:p w14:paraId="0AC7C2FD" w14:textId="77777777" w:rsidR="00F13F60" w:rsidRPr="009916CD" w:rsidRDefault="00F13F60" w:rsidP="00F13F60">
      <w:pPr>
        <w:pStyle w:val="ListParagraph"/>
        <w:autoSpaceDE w:val="0"/>
        <w:autoSpaceDN w:val="0"/>
        <w:adjustRightInd w:val="0"/>
        <w:rPr>
          <w:rFonts w:asciiTheme="minorHAnsi" w:hAnsiTheme="minorHAnsi"/>
          <w:b/>
        </w:rPr>
      </w:pPr>
      <w:r w:rsidRPr="009916CD">
        <w:rPr>
          <w:rFonts w:asciiTheme="minorHAnsi" w:hAnsiTheme="minorHAnsi" w:cstheme="minorHAnsi"/>
          <w:b/>
          <w:bCs/>
        </w:rPr>
        <w:t xml:space="preserve">Training &amp; Standards Bureau Quarterly Reports – </w:t>
      </w:r>
      <w:r w:rsidRPr="009916CD">
        <w:rPr>
          <w:rFonts w:asciiTheme="minorHAnsi" w:hAnsiTheme="minorHAnsi"/>
          <w:b/>
        </w:rPr>
        <w:t>WILENET</w:t>
      </w:r>
    </w:p>
    <w:p w14:paraId="2C9019C9" w14:textId="75DC8205" w:rsidR="00F13F60" w:rsidRPr="009916CD" w:rsidRDefault="00F13F60" w:rsidP="00F13F60">
      <w:pPr>
        <w:pStyle w:val="BodyText2"/>
        <w:ind w:left="720"/>
        <w:rPr>
          <w:rFonts w:asciiTheme="minorHAnsi" w:hAnsiTheme="minorHAnsi"/>
          <w:b w:val="0"/>
          <w:sz w:val="22"/>
          <w:szCs w:val="22"/>
        </w:rPr>
      </w:pPr>
      <w:r w:rsidRPr="009916CD">
        <w:rPr>
          <w:rFonts w:asciiTheme="minorHAnsi" w:hAnsiTheme="minorHAnsi"/>
          <w:b w:val="0"/>
          <w:sz w:val="22"/>
          <w:szCs w:val="22"/>
        </w:rPr>
        <w:t xml:space="preserve">The following WILENET Quarterly Report covers the month of </w:t>
      </w:r>
      <w:r w:rsidR="00CE7278">
        <w:rPr>
          <w:rFonts w:asciiTheme="minorHAnsi" w:hAnsiTheme="minorHAnsi"/>
          <w:b w:val="0"/>
          <w:sz w:val="22"/>
          <w:szCs w:val="22"/>
        </w:rPr>
        <w:t>April</w:t>
      </w:r>
      <w:r w:rsidRPr="009916CD">
        <w:rPr>
          <w:rFonts w:asciiTheme="minorHAnsi" w:hAnsiTheme="minorHAnsi"/>
          <w:b w:val="0"/>
          <w:sz w:val="22"/>
          <w:szCs w:val="22"/>
        </w:rPr>
        <w:t xml:space="preserve"> 202</w:t>
      </w:r>
      <w:r w:rsidR="00CE7278">
        <w:rPr>
          <w:rFonts w:asciiTheme="minorHAnsi" w:hAnsiTheme="minorHAnsi"/>
          <w:b w:val="0"/>
          <w:sz w:val="22"/>
          <w:szCs w:val="22"/>
        </w:rPr>
        <w:t>6</w:t>
      </w:r>
      <w:r w:rsidRPr="009916CD">
        <w:rPr>
          <w:rFonts w:asciiTheme="minorHAnsi" w:hAnsiTheme="minorHAnsi"/>
          <w:b w:val="0"/>
          <w:sz w:val="22"/>
          <w:szCs w:val="22"/>
        </w:rPr>
        <w:t xml:space="preserve">. This quarter the </w:t>
      </w:r>
      <w:r w:rsidRPr="009916CD">
        <w:rPr>
          <w:rFonts w:asciiTheme="minorHAnsi" w:hAnsiTheme="minorHAnsi" w:cstheme="minorHAnsi"/>
          <w:sz w:val="20"/>
          <w:szCs w:val="20"/>
        </w:rPr>
        <w:t xml:space="preserve">WILENET.widoj.gov </w:t>
      </w:r>
      <w:r w:rsidRPr="009916CD">
        <w:rPr>
          <w:rFonts w:asciiTheme="minorHAnsi" w:hAnsiTheme="minorHAnsi"/>
          <w:b w:val="0"/>
          <w:sz w:val="22"/>
          <w:szCs w:val="22"/>
        </w:rPr>
        <w:t>website had approximately 1</w:t>
      </w:r>
      <w:r w:rsidR="00D80D2C">
        <w:rPr>
          <w:rFonts w:asciiTheme="minorHAnsi" w:hAnsiTheme="minorHAnsi"/>
          <w:b w:val="0"/>
          <w:sz w:val="22"/>
          <w:szCs w:val="22"/>
        </w:rPr>
        <w:t>2</w:t>
      </w:r>
      <w:r w:rsidRPr="009916CD">
        <w:rPr>
          <w:rFonts w:asciiTheme="minorHAnsi" w:hAnsiTheme="minorHAnsi"/>
          <w:b w:val="0"/>
          <w:sz w:val="22"/>
          <w:szCs w:val="22"/>
        </w:rPr>
        <w:t>,</w:t>
      </w:r>
      <w:r w:rsidR="00D80D2C">
        <w:rPr>
          <w:rFonts w:asciiTheme="minorHAnsi" w:hAnsiTheme="minorHAnsi"/>
          <w:b w:val="0"/>
          <w:sz w:val="22"/>
          <w:szCs w:val="22"/>
        </w:rPr>
        <w:t>594</w:t>
      </w:r>
      <w:r w:rsidRPr="009916CD">
        <w:rPr>
          <w:rFonts w:asciiTheme="minorHAnsi" w:hAnsiTheme="minorHAnsi"/>
          <w:b w:val="0"/>
          <w:sz w:val="22"/>
          <w:szCs w:val="22"/>
        </w:rPr>
        <w:t xml:space="preserve"> unique users each month.</w:t>
      </w:r>
    </w:p>
    <w:p w14:paraId="2F39FE80" w14:textId="77777777" w:rsidR="00F13F60" w:rsidRPr="0015527F" w:rsidRDefault="00F13F60" w:rsidP="00F13F60">
      <w:pPr>
        <w:pStyle w:val="BodyText2"/>
        <w:ind w:left="720"/>
        <w:rPr>
          <w:rFonts w:asciiTheme="minorHAnsi" w:hAnsiTheme="minorHAnsi"/>
          <w:b w:val="0"/>
          <w:sz w:val="22"/>
          <w:szCs w:val="22"/>
        </w:rPr>
      </w:pPr>
    </w:p>
    <w:p w14:paraId="5EE53D1B" w14:textId="20A80FFC" w:rsidR="00F13F60" w:rsidRPr="009916CD" w:rsidRDefault="00F13F60" w:rsidP="00F13F60">
      <w:pPr>
        <w:pStyle w:val="BodyText2"/>
        <w:ind w:left="720"/>
        <w:rPr>
          <w:rFonts w:asciiTheme="minorHAnsi" w:hAnsiTheme="minorHAnsi"/>
          <w:b w:val="0"/>
          <w:sz w:val="22"/>
          <w:szCs w:val="22"/>
        </w:rPr>
      </w:pPr>
      <w:r w:rsidRPr="009916CD">
        <w:rPr>
          <w:rFonts w:asciiTheme="minorHAnsi" w:hAnsiTheme="minorHAnsi"/>
          <w:b w:val="0"/>
          <w:sz w:val="22"/>
          <w:szCs w:val="22"/>
        </w:rPr>
        <w:t xml:space="preserve">The most popular pages on WILENET, in order of number of visitors in </w:t>
      </w:r>
      <w:r w:rsidR="00006A2B">
        <w:rPr>
          <w:rFonts w:asciiTheme="minorHAnsi" w:hAnsiTheme="minorHAnsi"/>
          <w:b w:val="0"/>
          <w:sz w:val="22"/>
          <w:szCs w:val="22"/>
        </w:rPr>
        <w:t>April</w:t>
      </w:r>
      <w:r w:rsidRPr="009916CD">
        <w:rPr>
          <w:rFonts w:asciiTheme="minorHAnsi" w:hAnsiTheme="minorHAnsi"/>
          <w:b w:val="0"/>
          <w:sz w:val="22"/>
          <w:szCs w:val="22"/>
        </w:rPr>
        <w:t xml:space="preserve"> 202</w:t>
      </w:r>
      <w:bookmarkStart w:id="3" w:name="_Hlk47942358"/>
      <w:r w:rsidR="001E1B6D">
        <w:rPr>
          <w:rFonts w:asciiTheme="minorHAnsi" w:hAnsiTheme="minorHAnsi"/>
          <w:b w:val="0"/>
          <w:sz w:val="22"/>
          <w:szCs w:val="22"/>
        </w:rPr>
        <w:t>6</w:t>
      </w:r>
      <w:r w:rsidRPr="009916CD">
        <w:rPr>
          <w:rFonts w:asciiTheme="minorHAnsi" w:hAnsiTheme="minorHAnsi"/>
          <w:b w:val="0"/>
          <w:sz w:val="22"/>
          <w:szCs w:val="22"/>
        </w:rPr>
        <w:t>:</w:t>
      </w:r>
    </w:p>
    <w:p w14:paraId="1B660F06" w14:textId="77777777" w:rsidR="00F13F60" w:rsidRPr="0015527F" w:rsidRDefault="00F13F60" w:rsidP="00F13F60">
      <w:pPr>
        <w:pStyle w:val="BodyText2"/>
        <w:rPr>
          <w:rFonts w:asciiTheme="minorHAnsi" w:hAnsiTheme="minorHAnsi"/>
          <w:b w:val="0"/>
          <w:sz w:val="22"/>
          <w:szCs w:val="22"/>
          <w:highlight w:val="yellow"/>
        </w:rPr>
      </w:pPr>
    </w:p>
    <w:tbl>
      <w:tblPr>
        <w:tblW w:w="9540"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0"/>
        <w:gridCol w:w="1260"/>
      </w:tblGrid>
      <w:tr w:rsidR="00F13F60" w:rsidRPr="00183C74" w14:paraId="05ECC5DC" w14:textId="77777777" w:rsidTr="005B396F">
        <w:trPr>
          <w:trHeight w:val="254"/>
        </w:trPr>
        <w:tc>
          <w:tcPr>
            <w:tcW w:w="8280" w:type="dxa"/>
            <w:shd w:val="clear" w:color="000000" w:fill="D9D9D9"/>
            <w:vAlign w:val="bottom"/>
            <w:hideMark/>
          </w:tcPr>
          <w:bookmarkEnd w:id="3"/>
          <w:p w14:paraId="355B2755" w14:textId="77777777" w:rsidR="00F13F60" w:rsidRPr="00183C74" w:rsidRDefault="00F13F60" w:rsidP="005B396F">
            <w:pPr>
              <w:rPr>
                <w:rFonts w:ascii="Calibri" w:hAnsi="Calibri" w:cs="Times New Roman"/>
                <w:b/>
                <w:bCs/>
              </w:rPr>
            </w:pPr>
            <w:r w:rsidRPr="00183C74">
              <w:rPr>
                <w:rFonts w:ascii="Calibri" w:hAnsi="Calibri" w:cs="Times New Roman"/>
                <w:b/>
                <w:bCs/>
              </w:rPr>
              <w:t>Page</w:t>
            </w:r>
          </w:p>
        </w:tc>
        <w:tc>
          <w:tcPr>
            <w:tcW w:w="1260" w:type="dxa"/>
            <w:shd w:val="clear" w:color="000000" w:fill="D9D9D9"/>
            <w:noWrap/>
            <w:vAlign w:val="bottom"/>
            <w:hideMark/>
          </w:tcPr>
          <w:p w14:paraId="0500ACAB" w14:textId="77777777" w:rsidR="00F13F60" w:rsidRPr="00183C74" w:rsidRDefault="00F13F60" w:rsidP="005B396F">
            <w:pPr>
              <w:rPr>
                <w:rFonts w:ascii="Calibri" w:hAnsi="Calibri" w:cs="Times New Roman"/>
                <w:b/>
                <w:bCs/>
              </w:rPr>
            </w:pPr>
            <w:r w:rsidRPr="00183C74">
              <w:rPr>
                <w:rFonts w:ascii="Calibri" w:hAnsi="Calibri" w:cs="Times New Roman"/>
                <w:b/>
                <w:bCs/>
              </w:rPr>
              <w:t>Unique Views</w:t>
            </w:r>
          </w:p>
        </w:tc>
      </w:tr>
      <w:tr w:rsidR="00F13F60" w:rsidRPr="00D01618" w14:paraId="1057173B" w14:textId="77777777" w:rsidTr="005B396F">
        <w:trPr>
          <w:trHeight w:val="254"/>
        </w:trPr>
        <w:tc>
          <w:tcPr>
            <w:tcW w:w="8280" w:type="dxa"/>
            <w:vAlign w:val="bottom"/>
            <w:hideMark/>
          </w:tcPr>
          <w:p w14:paraId="676F4310" w14:textId="28896BA6" w:rsidR="00F13F60" w:rsidRPr="00D01618" w:rsidRDefault="00F13F60" w:rsidP="005B396F">
            <w:pPr>
              <w:rPr>
                <w:rFonts w:asciiTheme="minorHAnsi" w:hAnsiTheme="minorHAnsi" w:cstheme="minorHAnsi"/>
                <w:color w:val="0000FF"/>
                <w:u w:val="single"/>
              </w:rPr>
            </w:pPr>
            <w:r w:rsidRPr="00D01618">
              <w:rPr>
                <w:rFonts w:asciiTheme="minorHAnsi" w:hAnsiTheme="minorHAnsi" w:cstheme="minorHAnsi"/>
                <w:sz w:val="20"/>
                <w:szCs w:val="20"/>
              </w:rPr>
              <w:t>wilenet.widoj.gov/</w:t>
            </w:r>
          </w:p>
        </w:tc>
        <w:tc>
          <w:tcPr>
            <w:tcW w:w="1260" w:type="dxa"/>
            <w:noWrap/>
            <w:vAlign w:val="bottom"/>
            <w:hideMark/>
          </w:tcPr>
          <w:p w14:paraId="326CBB38" w14:textId="03E3101A" w:rsidR="00F13F60" w:rsidRPr="00D01618" w:rsidRDefault="00D30ACB" w:rsidP="005B396F">
            <w:pPr>
              <w:jc w:val="right"/>
              <w:rPr>
                <w:rFonts w:asciiTheme="minorHAnsi" w:hAnsiTheme="minorHAnsi" w:cstheme="minorHAnsi"/>
                <w:color w:val="000000"/>
              </w:rPr>
            </w:pPr>
            <w:r>
              <w:rPr>
                <w:rFonts w:ascii="Calibri" w:hAnsi="Calibri" w:cs="Calibri"/>
                <w:color w:val="000000"/>
                <w:sz w:val="20"/>
                <w:szCs w:val="20"/>
              </w:rPr>
              <w:t>3</w:t>
            </w:r>
            <w:r w:rsidR="00F13F60" w:rsidRPr="00D01618">
              <w:rPr>
                <w:rFonts w:ascii="Calibri" w:hAnsi="Calibri" w:cs="Calibri"/>
                <w:color w:val="000000"/>
                <w:sz w:val="20"/>
                <w:szCs w:val="20"/>
              </w:rPr>
              <w:t>3,2</w:t>
            </w:r>
            <w:r>
              <w:rPr>
                <w:rFonts w:ascii="Calibri" w:hAnsi="Calibri" w:cs="Calibri"/>
                <w:color w:val="000000"/>
                <w:sz w:val="20"/>
                <w:szCs w:val="20"/>
              </w:rPr>
              <w:t>0</w:t>
            </w:r>
            <w:r w:rsidR="00F13F60" w:rsidRPr="00D01618">
              <w:rPr>
                <w:rFonts w:ascii="Calibri" w:hAnsi="Calibri" w:cs="Calibri"/>
                <w:color w:val="000000"/>
                <w:sz w:val="20"/>
                <w:szCs w:val="20"/>
              </w:rPr>
              <w:t>2</w:t>
            </w:r>
          </w:p>
        </w:tc>
      </w:tr>
      <w:tr w:rsidR="00471B7A" w:rsidRPr="00200AE6" w14:paraId="23C0A751" w14:textId="77777777" w:rsidTr="00471B7A">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291CED26" w14:textId="77777777" w:rsidR="00471B7A" w:rsidRPr="00471B7A" w:rsidRDefault="00471B7A" w:rsidP="005B396F">
            <w:pPr>
              <w:rPr>
                <w:rFonts w:asciiTheme="minorHAnsi" w:hAnsiTheme="minorHAnsi" w:cstheme="minorHAnsi"/>
                <w:sz w:val="20"/>
                <w:szCs w:val="20"/>
              </w:rPr>
            </w:pPr>
            <w:r w:rsidRPr="00471B7A">
              <w:rPr>
                <w:rFonts w:asciiTheme="minorHAnsi" w:hAnsiTheme="minorHAnsi" w:cstheme="minorHAnsi"/>
                <w:sz w:val="20"/>
                <w:szCs w:val="20"/>
              </w:rPr>
              <w:t>wilenet.widoj.gov/user/login</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55C28DA4" w14:textId="20F31379" w:rsidR="00471B7A" w:rsidRPr="00471B7A" w:rsidRDefault="00471B7A" w:rsidP="005B396F">
            <w:pPr>
              <w:jc w:val="right"/>
              <w:rPr>
                <w:rFonts w:ascii="Calibri" w:hAnsi="Calibri" w:cs="Calibri"/>
                <w:color w:val="000000"/>
                <w:sz w:val="20"/>
                <w:szCs w:val="20"/>
              </w:rPr>
            </w:pPr>
            <w:r w:rsidRPr="00471B7A">
              <w:rPr>
                <w:rFonts w:ascii="Calibri" w:hAnsi="Calibri" w:cs="Calibri"/>
                <w:color w:val="000000"/>
                <w:sz w:val="20"/>
                <w:szCs w:val="20"/>
              </w:rPr>
              <w:t>1</w:t>
            </w:r>
            <w:r w:rsidR="005618EA">
              <w:rPr>
                <w:rFonts w:ascii="Calibri" w:hAnsi="Calibri" w:cs="Calibri"/>
                <w:color w:val="000000"/>
                <w:sz w:val="20"/>
                <w:szCs w:val="20"/>
              </w:rPr>
              <w:t>5</w:t>
            </w:r>
            <w:r w:rsidRPr="00471B7A">
              <w:rPr>
                <w:rFonts w:ascii="Calibri" w:hAnsi="Calibri" w:cs="Calibri"/>
                <w:color w:val="000000"/>
                <w:sz w:val="20"/>
                <w:szCs w:val="20"/>
              </w:rPr>
              <w:t>,</w:t>
            </w:r>
            <w:r w:rsidR="005618EA">
              <w:rPr>
                <w:rFonts w:ascii="Calibri" w:hAnsi="Calibri" w:cs="Calibri"/>
                <w:color w:val="000000"/>
                <w:sz w:val="20"/>
                <w:szCs w:val="20"/>
              </w:rPr>
              <w:t>122</w:t>
            </w:r>
          </w:p>
        </w:tc>
      </w:tr>
      <w:tr w:rsidR="00F13F60" w:rsidRPr="002C4FA3" w14:paraId="6E930A1B" w14:textId="77777777" w:rsidTr="005B396F">
        <w:trPr>
          <w:trHeight w:val="254"/>
        </w:trPr>
        <w:tc>
          <w:tcPr>
            <w:tcW w:w="8280" w:type="dxa"/>
            <w:vAlign w:val="bottom"/>
          </w:tcPr>
          <w:p w14:paraId="7822FBA3" w14:textId="104361BE" w:rsidR="00F13F60" w:rsidRPr="002C4FA3" w:rsidRDefault="00F13F60" w:rsidP="005B396F">
            <w:pPr>
              <w:rPr>
                <w:rFonts w:asciiTheme="minorHAnsi" w:hAnsiTheme="minorHAnsi" w:cstheme="minorHAnsi"/>
                <w:sz w:val="20"/>
                <w:szCs w:val="20"/>
              </w:rPr>
            </w:pPr>
            <w:r w:rsidRPr="002C4FA3">
              <w:rPr>
                <w:rFonts w:asciiTheme="minorHAnsi" w:hAnsiTheme="minorHAnsi" w:cstheme="minorHAnsi"/>
                <w:sz w:val="20"/>
                <w:szCs w:val="20"/>
              </w:rPr>
              <w:t>wilenet.widoj.gov/</w:t>
            </w:r>
            <w:r w:rsidR="00D30ACB" w:rsidRPr="002C4FA3">
              <w:rPr>
                <w:rFonts w:asciiTheme="minorHAnsi" w:hAnsiTheme="minorHAnsi" w:cstheme="minorHAnsi"/>
                <w:sz w:val="20"/>
                <w:szCs w:val="20"/>
              </w:rPr>
              <w:t>employment/employment-opportunities</w:t>
            </w:r>
          </w:p>
        </w:tc>
        <w:tc>
          <w:tcPr>
            <w:tcW w:w="1260" w:type="dxa"/>
            <w:noWrap/>
            <w:vAlign w:val="bottom"/>
          </w:tcPr>
          <w:p w14:paraId="711C87CF" w14:textId="6A0449B1" w:rsidR="00F13F60" w:rsidRPr="002C4FA3" w:rsidRDefault="002C4FA3" w:rsidP="005B396F">
            <w:pPr>
              <w:jc w:val="right"/>
              <w:rPr>
                <w:rFonts w:ascii="Calibri" w:hAnsi="Calibri" w:cs="Calibri"/>
                <w:color w:val="000000"/>
                <w:sz w:val="20"/>
                <w:szCs w:val="20"/>
              </w:rPr>
            </w:pPr>
            <w:r w:rsidRPr="002C4FA3">
              <w:rPr>
                <w:rFonts w:ascii="Calibri" w:hAnsi="Calibri" w:cs="Calibri"/>
                <w:color w:val="000000"/>
                <w:sz w:val="20"/>
                <w:szCs w:val="20"/>
              </w:rPr>
              <w:t>10</w:t>
            </w:r>
            <w:r w:rsidR="00F13F60" w:rsidRPr="002C4FA3">
              <w:rPr>
                <w:rFonts w:ascii="Calibri" w:hAnsi="Calibri" w:cs="Calibri"/>
                <w:color w:val="000000"/>
                <w:sz w:val="20"/>
                <w:szCs w:val="20"/>
              </w:rPr>
              <w:t>,</w:t>
            </w:r>
            <w:r w:rsidRPr="002C4FA3">
              <w:rPr>
                <w:rFonts w:ascii="Calibri" w:hAnsi="Calibri" w:cs="Calibri"/>
                <w:color w:val="000000"/>
                <w:sz w:val="20"/>
                <w:szCs w:val="20"/>
              </w:rPr>
              <w:t>868</w:t>
            </w:r>
          </w:p>
        </w:tc>
      </w:tr>
      <w:tr w:rsidR="00B0613C" w:rsidRPr="00200AE6" w14:paraId="636A3AE8" w14:textId="77777777" w:rsidTr="00B0613C">
        <w:trPr>
          <w:trHeight w:val="254"/>
        </w:trPr>
        <w:tc>
          <w:tcPr>
            <w:tcW w:w="8280" w:type="dxa"/>
            <w:tcBorders>
              <w:top w:val="single" w:sz="4" w:space="0" w:color="auto"/>
              <w:left w:val="single" w:sz="4" w:space="0" w:color="auto"/>
              <w:bottom w:val="single" w:sz="4" w:space="0" w:color="auto"/>
              <w:right w:val="single" w:sz="4" w:space="0" w:color="auto"/>
            </w:tcBorders>
            <w:vAlign w:val="bottom"/>
          </w:tcPr>
          <w:p w14:paraId="35EFE9E9" w14:textId="77777777" w:rsidR="00B0613C" w:rsidRPr="00B0613C" w:rsidRDefault="00B0613C" w:rsidP="005B396F">
            <w:pPr>
              <w:rPr>
                <w:rFonts w:asciiTheme="minorHAnsi" w:hAnsiTheme="minorHAnsi" w:cstheme="minorHAnsi"/>
                <w:sz w:val="20"/>
                <w:szCs w:val="20"/>
              </w:rPr>
            </w:pPr>
            <w:r w:rsidRPr="00B0613C">
              <w:rPr>
                <w:rFonts w:asciiTheme="minorHAnsi" w:hAnsiTheme="minorHAnsi" w:cstheme="minorHAnsi"/>
                <w:sz w:val="20"/>
                <w:szCs w:val="20"/>
              </w:rPr>
              <w:t>wilenet.widoj.gov/resources/doc-locator</w:t>
            </w:r>
          </w:p>
        </w:tc>
        <w:tc>
          <w:tcPr>
            <w:tcW w:w="1260" w:type="dxa"/>
            <w:tcBorders>
              <w:top w:val="single" w:sz="4" w:space="0" w:color="auto"/>
              <w:left w:val="single" w:sz="4" w:space="0" w:color="auto"/>
              <w:bottom w:val="single" w:sz="4" w:space="0" w:color="auto"/>
              <w:right w:val="single" w:sz="4" w:space="0" w:color="auto"/>
            </w:tcBorders>
            <w:noWrap/>
            <w:vAlign w:val="bottom"/>
          </w:tcPr>
          <w:p w14:paraId="4FED7339" w14:textId="336AD1D7" w:rsidR="00B0613C" w:rsidRPr="00B0613C" w:rsidRDefault="00B0613C" w:rsidP="005B396F">
            <w:pPr>
              <w:jc w:val="right"/>
              <w:rPr>
                <w:rFonts w:ascii="Calibri" w:hAnsi="Calibri" w:cs="Calibri"/>
                <w:color w:val="000000"/>
                <w:sz w:val="20"/>
                <w:szCs w:val="20"/>
              </w:rPr>
            </w:pPr>
            <w:r>
              <w:rPr>
                <w:rFonts w:ascii="Calibri" w:hAnsi="Calibri" w:cs="Calibri"/>
                <w:color w:val="000000"/>
                <w:sz w:val="20"/>
                <w:szCs w:val="20"/>
              </w:rPr>
              <w:t>4</w:t>
            </w:r>
            <w:r w:rsidRPr="00B0613C">
              <w:rPr>
                <w:rFonts w:ascii="Calibri" w:hAnsi="Calibri" w:cs="Calibri"/>
                <w:color w:val="000000"/>
                <w:sz w:val="20"/>
                <w:szCs w:val="20"/>
              </w:rPr>
              <w:t>,</w:t>
            </w:r>
            <w:r>
              <w:rPr>
                <w:rFonts w:ascii="Calibri" w:hAnsi="Calibri" w:cs="Calibri"/>
                <w:color w:val="000000"/>
                <w:sz w:val="20"/>
                <w:szCs w:val="20"/>
              </w:rPr>
              <w:t>806</w:t>
            </w:r>
          </w:p>
        </w:tc>
      </w:tr>
      <w:tr w:rsidR="005F292E" w:rsidRPr="00200AE6" w14:paraId="6F4BAA89" w14:textId="77777777" w:rsidTr="005F292E">
        <w:trPr>
          <w:trHeight w:val="254"/>
        </w:trPr>
        <w:tc>
          <w:tcPr>
            <w:tcW w:w="8280" w:type="dxa"/>
            <w:tcBorders>
              <w:top w:val="single" w:sz="4" w:space="0" w:color="auto"/>
              <w:left w:val="single" w:sz="4" w:space="0" w:color="auto"/>
              <w:bottom w:val="single" w:sz="4" w:space="0" w:color="auto"/>
              <w:right w:val="single" w:sz="4" w:space="0" w:color="auto"/>
            </w:tcBorders>
            <w:vAlign w:val="bottom"/>
          </w:tcPr>
          <w:p w14:paraId="50F807BA" w14:textId="77777777" w:rsidR="005F292E" w:rsidRPr="005F292E" w:rsidRDefault="005F292E" w:rsidP="005B396F">
            <w:pPr>
              <w:rPr>
                <w:rFonts w:asciiTheme="minorHAnsi" w:hAnsiTheme="minorHAnsi" w:cstheme="minorHAnsi"/>
                <w:sz w:val="20"/>
                <w:szCs w:val="20"/>
              </w:rPr>
            </w:pPr>
            <w:r w:rsidRPr="005F292E">
              <w:rPr>
                <w:rFonts w:asciiTheme="minorHAnsi" w:hAnsiTheme="minorHAnsi" w:cstheme="minorHAnsi"/>
                <w:sz w:val="20"/>
                <w:szCs w:val="20"/>
              </w:rPr>
              <w:t>wilenet.widoj.gov/</w:t>
            </w:r>
            <w:r w:rsidRPr="005F292E">
              <w:rPr>
                <w:rStyle w:val="Hyperlink"/>
                <w:rFonts w:asciiTheme="minorHAnsi" w:hAnsiTheme="minorHAnsi" w:cstheme="minorHAnsi"/>
                <w:color w:val="auto"/>
                <w:sz w:val="20"/>
                <w:szCs w:val="20"/>
                <w:u w:val="none"/>
              </w:rPr>
              <w:t>academy-curriculum</w:t>
            </w:r>
          </w:p>
        </w:tc>
        <w:tc>
          <w:tcPr>
            <w:tcW w:w="1260" w:type="dxa"/>
            <w:tcBorders>
              <w:top w:val="single" w:sz="4" w:space="0" w:color="auto"/>
              <w:left w:val="single" w:sz="4" w:space="0" w:color="auto"/>
              <w:bottom w:val="single" w:sz="4" w:space="0" w:color="auto"/>
              <w:right w:val="single" w:sz="4" w:space="0" w:color="auto"/>
            </w:tcBorders>
            <w:noWrap/>
            <w:vAlign w:val="bottom"/>
          </w:tcPr>
          <w:p w14:paraId="564D51E5" w14:textId="672531D0" w:rsidR="005F292E" w:rsidRPr="005F292E" w:rsidRDefault="005F292E" w:rsidP="005B396F">
            <w:pPr>
              <w:jc w:val="right"/>
              <w:rPr>
                <w:rFonts w:ascii="Calibri" w:hAnsi="Calibri" w:cs="Calibri"/>
                <w:color w:val="000000"/>
                <w:sz w:val="20"/>
                <w:szCs w:val="20"/>
              </w:rPr>
            </w:pPr>
            <w:r>
              <w:rPr>
                <w:rFonts w:ascii="Calibri" w:hAnsi="Calibri" w:cs="Calibri"/>
                <w:color w:val="000000"/>
                <w:sz w:val="20"/>
                <w:szCs w:val="20"/>
              </w:rPr>
              <w:t>3</w:t>
            </w:r>
            <w:r w:rsidRPr="005F292E">
              <w:rPr>
                <w:rFonts w:ascii="Calibri" w:hAnsi="Calibri" w:cs="Calibri"/>
                <w:color w:val="000000"/>
                <w:sz w:val="20"/>
                <w:szCs w:val="20"/>
              </w:rPr>
              <w:t>,</w:t>
            </w:r>
            <w:r>
              <w:rPr>
                <w:rFonts w:ascii="Calibri" w:hAnsi="Calibri" w:cs="Calibri"/>
                <w:color w:val="000000"/>
                <w:sz w:val="20"/>
                <w:szCs w:val="20"/>
              </w:rPr>
              <w:t>985</w:t>
            </w:r>
          </w:p>
        </w:tc>
      </w:tr>
      <w:tr w:rsidR="00F13F60" w:rsidRPr="00454167" w14:paraId="7B3E5F9A" w14:textId="77777777" w:rsidTr="005B396F">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3F2A32E3" w14:textId="77777777" w:rsidR="00F13F60" w:rsidRPr="00454167" w:rsidRDefault="00F13F60" w:rsidP="005B396F">
            <w:pPr>
              <w:rPr>
                <w:rFonts w:asciiTheme="minorHAnsi" w:hAnsiTheme="minorHAnsi" w:cstheme="minorHAnsi"/>
                <w:sz w:val="20"/>
                <w:szCs w:val="20"/>
              </w:rPr>
            </w:pPr>
            <w:r w:rsidRPr="00454167">
              <w:rPr>
                <w:rFonts w:asciiTheme="minorHAnsi" w:hAnsiTheme="minorHAnsi" w:cstheme="minorHAnsi"/>
                <w:sz w:val="20"/>
                <w:szCs w:val="20"/>
              </w:rPr>
              <w:t xml:space="preserve">wilenet.widoj.gov/training-courses </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50EEFBCA" w14:textId="59AA1894" w:rsidR="00F13F60" w:rsidRPr="00454167" w:rsidRDefault="00454167" w:rsidP="005B396F">
            <w:pPr>
              <w:jc w:val="right"/>
              <w:rPr>
                <w:rFonts w:ascii="Calibri" w:hAnsi="Calibri" w:cs="Calibri"/>
                <w:color w:val="000000"/>
                <w:sz w:val="20"/>
                <w:szCs w:val="20"/>
              </w:rPr>
            </w:pPr>
            <w:r>
              <w:rPr>
                <w:rFonts w:ascii="Calibri" w:hAnsi="Calibri" w:cs="Calibri"/>
                <w:color w:val="000000"/>
                <w:sz w:val="20"/>
                <w:szCs w:val="20"/>
              </w:rPr>
              <w:t>2</w:t>
            </w:r>
            <w:r w:rsidR="00F13F60" w:rsidRPr="00454167">
              <w:rPr>
                <w:rFonts w:ascii="Calibri" w:hAnsi="Calibri" w:cs="Calibri"/>
                <w:color w:val="000000"/>
                <w:sz w:val="20"/>
                <w:szCs w:val="20"/>
              </w:rPr>
              <w:t>,</w:t>
            </w:r>
            <w:r>
              <w:rPr>
                <w:rFonts w:ascii="Calibri" w:hAnsi="Calibri" w:cs="Calibri"/>
                <w:color w:val="000000"/>
                <w:sz w:val="20"/>
                <w:szCs w:val="20"/>
              </w:rPr>
              <w:t>114</w:t>
            </w:r>
          </w:p>
        </w:tc>
      </w:tr>
      <w:tr w:rsidR="00D1242A" w:rsidRPr="00200AE6" w14:paraId="76AE83C3" w14:textId="77777777" w:rsidTr="00D1242A">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26ABACD1" w14:textId="77777777" w:rsidR="00D1242A" w:rsidRPr="00D1242A" w:rsidRDefault="00D1242A" w:rsidP="005B396F">
            <w:pPr>
              <w:rPr>
                <w:rFonts w:asciiTheme="minorHAnsi" w:hAnsiTheme="minorHAnsi" w:cstheme="minorHAnsi"/>
                <w:sz w:val="20"/>
                <w:szCs w:val="20"/>
              </w:rPr>
            </w:pPr>
            <w:r w:rsidRPr="00D1242A">
              <w:rPr>
                <w:rFonts w:asciiTheme="minorHAnsi" w:hAnsiTheme="minorHAnsi" w:cstheme="minorHAnsi"/>
                <w:sz w:val="20"/>
                <w:szCs w:val="20"/>
              </w:rPr>
              <w:t>wilenet.widoj.gov/academy-curriculum/720-hour-law-enforcement-academy</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2311A332" w14:textId="361891A0" w:rsidR="00D1242A" w:rsidRPr="00D1242A" w:rsidRDefault="00D1242A" w:rsidP="005B396F">
            <w:pPr>
              <w:jc w:val="right"/>
              <w:rPr>
                <w:rFonts w:ascii="Calibri" w:hAnsi="Calibri" w:cs="Calibri"/>
                <w:color w:val="000000"/>
                <w:sz w:val="20"/>
                <w:szCs w:val="20"/>
              </w:rPr>
            </w:pPr>
            <w:r>
              <w:rPr>
                <w:rFonts w:ascii="Calibri" w:hAnsi="Calibri" w:cs="Calibri"/>
                <w:color w:val="000000"/>
                <w:sz w:val="20"/>
                <w:szCs w:val="20"/>
              </w:rPr>
              <w:t>1</w:t>
            </w:r>
            <w:r w:rsidRPr="00D1242A">
              <w:rPr>
                <w:rFonts w:ascii="Calibri" w:hAnsi="Calibri" w:cs="Calibri"/>
                <w:color w:val="000000"/>
                <w:sz w:val="20"/>
                <w:szCs w:val="20"/>
              </w:rPr>
              <w:t>,</w:t>
            </w:r>
            <w:r>
              <w:rPr>
                <w:rFonts w:ascii="Calibri" w:hAnsi="Calibri" w:cs="Calibri"/>
                <w:color w:val="000000"/>
                <w:sz w:val="20"/>
                <w:szCs w:val="20"/>
              </w:rPr>
              <w:t>383</w:t>
            </w:r>
          </w:p>
        </w:tc>
      </w:tr>
      <w:tr w:rsidR="00C9296F" w:rsidRPr="00200AE6" w14:paraId="71069E6C" w14:textId="77777777" w:rsidTr="00C9296F">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73F34CA6" w14:textId="77777777" w:rsidR="00C9296F" w:rsidRPr="00C9296F" w:rsidRDefault="00C9296F" w:rsidP="005B396F">
            <w:pPr>
              <w:rPr>
                <w:rFonts w:asciiTheme="minorHAnsi" w:hAnsiTheme="minorHAnsi" w:cstheme="minorHAnsi"/>
                <w:sz w:val="20"/>
                <w:szCs w:val="20"/>
              </w:rPr>
            </w:pPr>
            <w:r w:rsidRPr="00C9296F">
              <w:rPr>
                <w:rFonts w:asciiTheme="minorHAnsi" w:hAnsiTheme="minorHAnsi" w:cstheme="minorHAnsi"/>
                <w:sz w:val="20"/>
                <w:szCs w:val="20"/>
              </w:rPr>
              <w:t>wilenet.widoj.gov/cib/time-system-training-materials-manuals-forms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57D066DA" w14:textId="1587ABEB" w:rsidR="00C9296F" w:rsidRPr="00C9296F" w:rsidRDefault="00C9296F" w:rsidP="005B396F">
            <w:pPr>
              <w:jc w:val="right"/>
              <w:rPr>
                <w:rFonts w:ascii="Calibri" w:hAnsi="Calibri" w:cs="Calibri"/>
                <w:color w:val="000000"/>
                <w:sz w:val="20"/>
                <w:szCs w:val="20"/>
              </w:rPr>
            </w:pPr>
            <w:r w:rsidRPr="00C9296F">
              <w:rPr>
                <w:rFonts w:ascii="Calibri" w:hAnsi="Calibri" w:cs="Calibri"/>
                <w:color w:val="000000"/>
                <w:sz w:val="20"/>
                <w:szCs w:val="20"/>
              </w:rPr>
              <w:t>1,</w:t>
            </w:r>
            <w:r>
              <w:rPr>
                <w:rFonts w:ascii="Calibri" w:hAnsi="Calibri" w:cs="Calibri"/>
                <w:color w:val="000000"/>
                <w:sz w:val="20"/>
                <w:szCs w:val="20"/>
              </w:rPr>
              <w:t>08</w:t>
            </w:r>
            <w:r w:rsidRPr="00C9296F">
              <w:rPr>
                <w:rFonts w:ascii="Calibri" w:hAnsi="Calibri" w:cs="Calibri"/>
                <w:color w:val="000000"/>
                <w:sz w:val="20"/>
                <w:szCs w:val="20"/>
              </w:rPr>
              <w:t>2</w:t>
            </w:r>
          </w:p>
        </w:tc>
      </w:tr>
      <w:tr w:rsidR="00C42FA7" w:rsidRPr="00200AE6" w14:paraId="44E6D8E4" w14:textId="77777777" w:rsidTr="00C42FA7">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71B15E03" w14:textId="77777777" w:rsidR="00C42FA7" w:rsidRPr="00C42FA7" w:rsidRDefault="00C42FA7" w:rsidP="005B396F">
            <w:pPr>
              <w:rPr>
                <w:rFonts w:asciiTheme="minorHAnsi" w:hAnsiTheme="minorHAnsi" w:cstheme="minorHAnsi"/>
                <w:sz w:val="20"/>
                <w:szCs w:val="20"/>
              </w:rPr>
            </w:pPr>
            <w:r w:rsidRPr="00C42FA7">
              <w:rPr>
                <w:rFonts w:asciiTheme="minorHAnsi" w:hAnsiTheme="minorHAnsi" w:cstheme="minorHAnsi"/>
                <w:sz w:val="20"/>
                <w:szCs w:val="20"/>
              </w:rPr>
              <w:t>wilenet.widoj.gov/</w:t>
            </w:r>
            <w:r w:rsidRPr="00C42FA7">
              <w:rPr>
                <w:rStyle w:val="Hyperlink"/>
                <w:rFonts w:asciiTheme="minorHAnsi" w:hAnsiTheme="minorHAnsi" w:cstheme="minorHAnsi"/>
                <w:color w:val="auto"/>
                <w:sz w:val="20"/>
                <w:szCs w:val="20"/>
                <w:u w:val="none"/>
              </w:rPr>
              <w:t>search</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3C708D3B" w14:textId="746139A0" w:rsidR="00C42FA7" w:rsidRPr="00C42FA7" w:rsidRDefault="00C42FA7" w:rsidP="005B396F">
            <w:pPr>
              <w:jc w:val="right"/>
              <w:rPr>
                <w:rFonts w:ascii="Calibri" w:hAnsi="Calibri" w:cs="Calibri"/>
                <w:color w:val="000000"/>
                <w:sz w:val="20"/>
                <w:szCs w:val="20"/>
              </w:rPr>
            </w:pPr>
            <w:r>
              <w:rPr>
                <w:rFonts w:ascii="Calibri" w:hAnsi="Calibri" w:cs="Calibri"/>
                <w:color w:val="000000"/>
                <w:sz w:val="20"/>
                <w:szCs w:val="20"/>
              </w:rPr>
              <w:t>1</w:t>
            </w:r>
            <w:r w:rsidRPr="00C42FA7">
              <w:rPr>
                <w:rFonts w:ascii="Calibri" w:hAnsi="Calibri" w:cs="Calibri"/>
                <w:color w:val="000000"/>
                <w:sz w:val="20"/>
                <w:szCs w:val="20"/>
              </w:rPr>
              <w:t>,</w:t>
            </w:r>
            <w:r>
              <w:rPr>
                <w:rFonts w:ascii="Calibri" w:hAnsi="Calibri" w:cs="Calibri"/>
                <w:color w:val="000000"/>
                <w:sz w:val="20"/>
                <w:szCs w:val="20"/>
              </w:rPr>
              <w:t>022</w:t>
            </w:r>
          </w:p>
        </w:tc>
      </w:tr>
      <w:tr w:rsidR="00621E6C" w:rsidRPr="00200AE6" w14:paraId="778F721E" w14:textId="77777777" w:rsidTr="00621E6C">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308394B1" w14:textId="77777777" w:rsidR="00621E6C" w:rsidRPr="00621E6C" w:rsidRDefault="00621E6C" w:rsidP="005B396F">
            <w:pPr>
              <w:rPr>
                <w:rFonts w:asciiTheme="minorHAnsi" w:hAnsiTheme="minorHAnsi" w:cstheme="minorHAnsi"/>
                <w:sz w:val="20"/>
                <w:szCs w:val="20"/>
              </w:rPr>
            </w:pPr>
            <w:r w:rsidRPr="00621E6C">
              <w:rPr>
                <w:rFonts w:asciiTheme="minorHAnsi" w:hAnsiTheme="minorHAnsi" w:cstheme="minorHAnsi"/>
                <w:sz w:val="20"/>
                <w:szCs w:val="20"/>
              </w:rPr>
              <w:t>wilenet.widoj.gov/training-standards/officer-training-employment-and-reciprocity</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42EC1FDE" w14:textId="417CD328" w:rsidR="00621E6C" w:rsidRPr="00621E6C" w:rsidRDefault="00621E6C" w:rsidP="005B396F">
            <w:pPr>
              <w:jc w:val="right"/>
              <w:rPr>
                <w:rFonts w:ascii="Calibri" w:hAnsi="Calibri" w:cs="Calibri"/>
                <w:color w:val="000000"/>
                <w:sz w:val="20"/>
                <w:szCs w:val="20"/>
              </w:rPr>
            </w:pPr>
            <w:r>
              <w:rPr>
                <w:rFonts w:ascii="Calibri" w:hAnsi="Calibri" w:cs="Calibri"/>
                <w:color w:val="000000"/>
                <w:sz w:val="20"/>
                <w:szCs w:val="20"/>
              </w:rPr>
              <w:t>955</w:t>
            </w:r>
          </w:p>
        </w:tc>
      </w:tr>
      <w:tr w:rsidR="00732D57" w:rsidRPr="00200AE6" w14:paraId="067E1764" w14:textId="77777777" w:rsidTr="00732D57">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50930612" w14:textId="048632B8" w:rsidR="00732D57" w:rsidRPr="00D1242A" w:rsidRDefault="00732D57" w:rsidP="005B396F">
            <w:pPr>
              <w:rPr>
                <w:rFonts w:asciiTheme="minorHAnsi" w:hAnsiTheme="minorHAnsi" w:cstheme="minorHAnsi"/>
                <w:sz w:val="20"/>
                <w:szCs w:val="20"/>
              </w:rPr>
            </w:pPr>
            <w:r w:rsidRPr="00D1242A">
              <w:rPr>
                <w:rFonts w:asciiTheme="minorHAnsi" w:hAnsiTheme="minorHAnsi" w:cstheme="minorHAnsi"/>
                <w:sz w:val="20"/>
                <w:szCs w:val="20"/>
              </w:rPr>
              <w:t>wilenet.widoj.gov/academy-curriculum/720-hour-law-enforcement-academy</w:t>
            </w:r>
            <w:r w:rsidR="00124868">
              <w:rPr>
                <w:rFonts w:asciiTheme="minorHAnsi" w:hAnsiTheme="minorHAnsi" w:cstheme="minorHAnsi"/>
                <w:sz w:val="20"/>
                <w:szCs w:val="20"/>
              </w:rPr>
              <w:t>/</w:t>
            </w:r>
            <w:r>
              <w:rPr>
                <w:rFonts w:asciiTheme="minorHAnsi" w:hAnsiTheme="minorHAnsi" w:cstheme="minorHAnsi"/>
                <w:sz w:val="20"/>
                <w:szCs w:val="20"/>
              </w:rPr>
              <w:t>patrol-procedures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335CB44F" w14:textId="48734580" w:rsidR="00732D57" w:rsidRPr="00D1242A" w:rsidRDefault="00732D57" w:rsidP="005B396F">
            <w:pPr>
              <w:jc w:val="right"/>
              <w:rPr>
                <w:rFonts w:ascii="Calibri" w:hAnsi="Calibri" w:cs="Calibri"/>
                <w:color w:val="000000"/>
                <w:sz w:val="20"/>
                <w:szCs w:val="20"/>
              </w:rPr>
            </w:pPr>
            <w:r>
              <w:rPr>
                <w:rFonts w:ascii="Calibri" w:hAnsi="Calibri" w:cs="Calibri"/>
                <w:color w:val="000000"/>
                <w:sz w:val="20"/>
                <w:szCs w:val="20"/>
              </w:rPr>
              <w:t>833</w:t>
            </w:r>
          </w:p>
        </w:tc>
      </w:tr>
      <w:tr w:rsidR="00F13F60" w:rsidRPr="009738E2" w14:paraId="00C07892" w14:textId="77777777" w:rsidTr="005B396F">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64946F92" w14:textId="77777777" w:rsidR="00F13F60" w:rsidRPr="009738E2" w:rsidRDefault="00F13F60" w:rsidP="005B396F">
            <w:pPr>
              <w:rPr>
                <w:rFonts w:asciiTheme="minorHAnsi" w:hAnsiTheme="minorHAnsi" w:cstheme="minorHAnsi"/>
                <w:sz w:val="20"/>
                <w:szCs w:val="20"/>
              </w:rPr>
            </w:pPr>
            <w:r w:rsidRPr="009738E2">
              <w:rPr>
                <w:rFonts w:asciiTheme="minorHAnsi" w:hAnsiTheme="minorHAnsi" w:cstheme="minorHAnsi"/>
                <w:sz w:val="20"/>
                <w:szCs w:val="20"/>
              </w:rPr>
              <w:t>wilenet.widoj.gov/</w:t>
            </w:r>
            <w:proofErr w:type="spellStart"/>
            <w:r w:rsidRPr="009738E2">
              <w:rPr>
                <w:rFonts w:asciiTheme="minorHAnsi" w:hAnsiTheme="minorHAnsi" w:cstheme="minorHAnsi"/>
                <w:sz w:val="20"/>
                <w:szCs w:val="20"/>
              </w:rPr>
              <w:t>cib</w:t>
            </w:r>
            <w:proofErr w:type="spellEnd"/>
            <w:r w:rsidRPr="009738E2">
              <w:rPr>
                <w:rFonts w:asciiTheme="minorHAnsi" w:hAnsiTheme="minorHAnsi" w:cstheme="minorHAnsi"/>
                <w:sz w:val="20"/>
                <w:szCs w:val="20"/>
              </w:rPr>
              <w:t>/time-system-</w:t>
            </w:r>
            <w:proofErr w:type="spellStart"/>
            <w:r w:rsidRPr="009738E2">
              <w:rPr>
                <w:rFonts w:asciiTheme="minorHAnsi" w:hAnsiTheme="minorHAnsi" w:cstheme="minorHAnsi"/>
                <w:sz w:val="20"/>
                <w:szCs w:val="20"/>
              </w:rPr>
              <w:t>etime</w:t>
            </w:r>
            <w:proofErr w:type="spellEnd"/>
            <w:r w:rsidRPr="009738E2">
              <w:rPr>
                <w:rFonts w:asciiTheme="minorHAnsi" w:hAnsiTheme="minorHAnsi" w:cstheme="minorHAnsi"/>
                <w:sz w:val="20"/>
                <w:szCs w:val="20"/>
              </w:rPr>
              <w:t>-browser</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2D8920EA" w14:textId="197E4F82" w:rsidR="00F13F60" w:rsidRPr="009738E2" w:rsidRDefault="009738E2" w:rsidP="005B396F">
            <w:pPr>
              <w:jc w:val="right"/>
              <w:rPr>
                <w:rFonts w:ascii="Calibri" w:hAnsi="Calibri" w:cs="Calibri"/>
                <w:color w:val="000000"/>
                <w:sz w:val="20"/>
                <w:szCs w:val="20"/>
              </w:rPr>
            </w:pPr>
            <w:r w:rsidRPr="009738E2">
              <w:rPr>
                <w:rFonts w:ascii="Calibri" w:hAnsi="Calibri" w:cs="Calibri"/>
                <w:color w:val="000000"/>
                <w:sz w:val="20"/>
                <w:szCs w:val="20"/>
              </w:rPr>
              <w:t>824</w:t>
            </w:r>
          </w:p>
        </w:tc>
      </w:tr>
      <w:tr w:rsidR="00A52874" w:rsidRPr="00200AE6" w14:paraId="3E2C89C2" w14:textId="77777777" w:rsidTr="00A52874">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1654F780" w14:textId="62E31A02" w:rsidR="00A52874" w:rsidRPr="00D1242A" w:rsidRDefault="00A52874" w:rsidP="005B396F">
            <w:pPr>
              <w:rPr>
                <w:rFonts w:asciiTheme="minorHAnsi" w:hAnsiTheme="minorHAnsi" w:cstheme="minorHAnsi"/>
                <w:sz w:val="20"/>
                <w:szCs w:val="20"/>
              </w:rPr>
            </w:pPr>
            <w:r w:rsidRPr="00D1242A">
              <w:rPr>
                <w:rFonts w:asciiTheme="minorHAnsi" w:hAnsiTheme="minorHAnsi" w:cstheme="minorHAnsi"/>
                <w:sz w:val="20"/>
                <w:szCs w:val="20"/>
              </w:rPr>
              <w:t>wilenet.widoj.gov/academy-curriculum/720-hour-law-enforcement-academy</w:t>
            </w:r>
            <w:r>
              <w:rPr>
                <w:rFonts w:asciiTheme="minorHAnsi" w:hAnsiTheme="minorHAnsi" w:cstheme="minorHAnsi"/>
                <w:sz w:val="20"/>
                <w:szCs w:val="20"/>
              </w:rPr>
              <w:t>/investigations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54A7A332" w14:textId="68C0F09B" w:rsidR="00A52874" w:rsidRPr="00D1242A" w:rsidRDefault="00A52874" w:rsidP="005B396F">
            <w:pPr>
              <w:jc w:val="right"/>
              <w:rPr>
                <w:rFonts w:ascii="Calibri" w:hAnsi="Calibri" w:cs="Calibri"/>
                <w:color w:val="000000"/>
                <w:sz w:val="20"/>
                <w:szCs w:val="20"/>
              </w:rPr>
            </w:pPr>
            <w:r>
              <w:rPr>
                <w:rFonts w:ascii="Calibri" w:hAnsi="Calibri" w:cs="Calibri"/>
                <w:color w:val="000000"/>
                <w:sz w:val="20"/>
                <w:szCs w:val="20"/>
              </w:rPr>
              <w:t>651</w:t>
            </w:r>
          </w:p>
        </w:tc>
      </w:tr>
      <w:tr w:rsidR="00F13F60" w:rsidRPr="0031461E" w14:paraId="21BA4C85" w14:textId="77777777" w:rsidTr="005B396F">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7A861D29" w14:textId="1E3F7D65" w:rsidR="00F13F60" w:rsidRPr="0031461E" w:rsidRDefault="00F13F60" w:rsidP="005B396F">
            <w:pPr>
              <w:rPr>
                <w:rFonts w:asciiTheme="minorHAnsi" w:hAnsiTheme="minorHAnsi" w:cstheme="minorHAnsi"/>
                <w:sz w:val="20"/>
                <w:szCs w:val="20"/>
              </w:rPr>
            </w:pPr>
            <w:r w:rsidRPr="0031461E">
              <w:rPr>
                <w:rFonts w:asciiTheme="minorHAnsi" w:hAnsiTheme="minorHAnsi" w:cstheme="minorHAnsi"/>
                <w:sz w:val="20"/>
                <w:szCs w:val="20"/>
              </w:rPr>
              <w:t>wilenet.widoj.gov/academy-curriculum/</w:t>
            </w:r>
            <w:r w:rsidR="0031461E" w:rsidRPr="0031461E">
              <w:rPr>
                <w:rFonts w:asciiTheme="minorHAnsi" w:hAnsiTheme="minorHAnsi" w:cstheme="minorHAnsi"/>
                <w:sz w:val="20"/>
                <w:szCs w:val="20"/>
              </w:rPr>
              <w:t>20</w:t>
            </w:r>
            <w:r w:rsidRPr="0031461E">
              <w:rPr>
                <w:rFonts w:asciiTheme="minorHAnsi" w:hAnsiTheme="minorHAnsi" w:cstheme="minorHAnsi"/>
                <w:sz w:val="20"/>
                <w:szCs w:val="20"/>
              </w:rPr>
              <w:t>0-hour-</w:t>
            </w:r>
            <w:r w:rsidR="0031461E" w:rsidRPr="0031461E">
              <w:rPr>
                <w:rFonts w:asciiTheme="minorHAnsi" w:hAnsiTheme="minorHAnsi" w:cstheme="minorHAnsi"/>
                <w:sz w:val="20"/>
                <w:szCs w:val="20"/>
              </w:rPr>
              <w:t>jail-academy</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0619AACE" w14:textId="7432B593" w:rsidR="00F13F60" w:rsidRPr="0031461E" w:rsidRDefault="00F13F60" w:rsidP="005B396F">
            <w:pPr>
              <w:jc w:val="right"/>
              <w:rPr>
                <w:rFonts w:ascii="Calibri" w:hAnsi="Calibri" w:cs="Calibri"/>
                <w:color w:val="000000"/>
                <w:sz w:val="20"/>
                <w:szCs w:val="20"/>
              </w:rPr>
            </w:pPr>
            <w:r w:rsidRPr="0031461E">
              <w:rPr>
                <w:rFonts w:ascii="Calibri" w:hAnsi="Calibri" w:cs="Calibri"/>
                <w:color w:val="000000"/>
                <w:sz w:val="20"/>
                <w:szCs w:val="20"/>
              </w:rPr>
              <w:t>59</w:t>
            </w:r>
            <w:r w:rsidR="0031461E" w:rsidRPr="0031461E">
              <w:rPr>
                <w:rFonts w:ascii="Calibri" w:hAnsi="Calibri" w:cs="Calibri"/>
                <w:color w:val="000000"/>
                <w:sz w:val="20"/>
                <w:szCs w:val="20"/>
              </w:rPr>
              <w:t>6</w:t>
            </w:r>
          </w:p>
        </w:tc>
      </w:tr>
      <w:tr w:rsidR="00435A91" w:rsidRPr="00200AE6" w14:paraId="7A4778E2" w14:textId="77777777" w:rsidTr="00435A91">
        <w:trPr>
          <w:trHeight w:val="254"/>
        </w:trPr>
        <w:tc>
          <w:tcPr>
            <w:tcW w:w="8280" w:type="dxa"/>
            <w:tcBorders>
              <w:top w:val="single" w:sz="4" w:space="0" w:color="auto"/>
              <w:left w:val="single" w:sz="4" w:space="0" w:color="auto"/>
              <w:bottom w:val="single" w:sz="4" w:space="0" w:color="auto"/>
              <w:right w:val="single" w:sz="4" w:space="0" w:color="auto"/>
            </w:tcBorders>
            <w:vAlign w:val="bottom"/>
            <w:hideMark/>
          </w:tcPr>
          <w:p w14:paraId="74CF6008" w14:textId="2AD0B57A" w:rsidR="00435A91" w:rsidRPr="00D1242A" w:rsidRDefault="00435A91" w:rsidP="005B396F">
            <w:pPr>
              <w:rPr>
                <w:rFonts w:asciiTheme="minorHAnsi" w:hAnsiTheme="minorHAnsi" w:cstheme="minorHAnsi"/>
                <w:sz w:val="20"/>
                <w:szCs w:val="20"/>
              </w:rPr>
            </w:pPr>
            <w:r w:rsidRPr="00D1242A">
              <w:rPr>
                <w:rFonts w:asciiTheme="minorHAnsi" w:hAnsiTheme="minorHAnsi" w:cstheme="minorHAnsi"/>
                <w:sz w:val="20"/>
                <w:szCs w:val="20"/>
              </w:rPr>
              <w:t>wilenet.widoj.gov/academy-curriculum/720-hour-law-enforcement-academy</w:t>
            </w:r>
            <w:r>
              <w:rPr>
                <w:rFonts w:asciiTheme="minorHAnsi" w:hAnsiTheme="minorHAnsi" w:cstheme="minorHAnsi"/>
                <w:sz w:val="20"/>
                <w:szCs w:val="20"/>
              </w:rPr>
              <w:t>/tactical-skills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52A40B04" w14:textId="0FCF4ABA" w:rsidR="00435A91" w:rsidRPr="00D1242A" w:rsidRDefault="00435A91" w:rsidP="005B396F">
            <w:pPr>
              <w:jc w:val="right"/>
              <w:rPr>
                <w:rFonts w:ascii="Calibri" w:hAnsi="Calibri" w:cs="Calibri"/>
                <w:color w:val="000000"/>
                <w:sz w:val="20"/>
                <w:szCs w:val="20"/>
              </w:rPr>
            </w:pPr>
            <w:r>
              <w:rPr>
                <w:rFonts w:ascii="Calibri" w:hAnsi="Calibri" w:cs="Calibri"/>
                <w:color w:val="000000"/>
                <w:sz w:val="20"/>
                <w:szCs w:val="20"/>
              </w:rPr>
              <w:t>555</w:t>
            </w:r>
          </w:p>
        </w:tc>
      </w:tr>
    </w:tbl>
    <w:p w14:paraId="3FEBB40A" w14:textId="77777777" w:rsidR="00F13F60" w:rsidRDefault="00F13F60" w:rsidP="002476D0">
      <w:pPr>
        <w:autoSpaceDE w:val="0"/>
        <w:autoSpaceDN w:val="0"/>
        <w:adjustRightInd w:val="0"/>
        <w:rPr>
          <w:rFonts w:asciiTheme="minorHAnsi" w:hAnsiTheme="minorHAnsi" w:cstheme="minorHAnsi"/>
          <w:highlight w:val="yellow"/>
        </w:rPr>
      </w:pPr>
    </w:p>
    <w:p w14:paraId="4C4E7C15" w14:textId="739900EA" w:rsidR="00B41495" w:rsidRPr="004B44B6" w:rsidRDefault="00B41495" w:rsidP="00366DE6">
      <w:pPr>
        <w:pStyle w:val="ListParagraph"/>
        <w:numPr>
          <w:ilvl w:val="0"/>
          <w:numId w:val="1"/>
        </w:numPr>
        <w:rPr>
          <w:rFonts w:asciiTheme="minorHAnsi" w:hAnsiTheme="minorHAnsi" w:cstheme="minorHAnsi"/>
          <w:b/>
        </w:rPr>
      </w:pPr>
      <w:r w:rsidRPr="004B44B6">
        <w:rPr>
          <w:rFonts w:asciiTheme="minorHAnsi" w:hAnsiTheme="minorHAnsi" w:cstheme="minorHAnsi"/>
          <w:b/>
        </w:rPr>
        <w:t>LESB Academy Liaison Updates</w:t>
      </w:r>
    </w:p>
    <w:p w14:paraId="2314416C" w14:textId="63737ED9" w:rsidR="00B41495" w:rsidRPr="00E62A33" w:rsidRDefault="0008231E" w:rsidP="002A4E0D">
      <w:pPr>
        <w:pStyle w:val="ListParagraph"/>
        <w:numPr>
          <w:ilvl w:val="0"/>
          <w:numId w:val="34"/>
        </w:numPr>
        <w:ind w:left="1080" w:right="242"/>
        <w:rPr>
          <w:rFonts w:asciiTheme="minorHAnsi" w:hAnsiTheme="minorHAnsi" w:cstheme="minorHAnsi"/>
        </w:rPr>
      </w:pPr>
      <w:r w:rsidRPr="00E62A33">
        <w:rPr>
          <w:rFonts w:asciiTheme="minorHAnsi" w:hAnsiTheme="minorHAnsi" w:cstheme="minorHAnsi"/>
        </w:rPr>
        <w:t>Matthew Kecker</w:t>
      </w:r>
      <w:r w:rsidR="00B41495" w:rsidRPr="00E62A33">
        <w:rPr>
          <w:rFonts w:asciiTheme="minorHAnsi" w:hAnsiTheme="minorHAnsi" w:cstheme="minorHAnsi"/>
        </w:rPr>
        <w:t xml:space="preserve"> (Northcentral Technical College) </w:t>
      </w:r>
      <w:r w:rsidRPr="00E62A33">
        <w:rPr>
          <w:rFonts w:asciiTheme="minorHAnsi" w:eastAsia="Public Sans Thin Light" w:hAnsiTheme="minorHAnsi" w:cstheme="minorHAnsi"/>
        </w:rPr>
        <w:t xml:space="preserve">– Technical College Academy </w:t>
      </w:r>
      <w:r w:rsidR="003067AF" w:rsidRPr="00E62A33">
        <w:rPr>
          <w:rFonts w:asciiTheme="minorHAnsi" w:eastAsia="Public Sans Thin Light" w:hAnsiTheme="minorHAnsi" w:cstheme="minorHAnsi"/>
        </w:rPr>
        <w:t>R</w:t>
      </w:r>
      <w:r w:rsidRPr="00E62A33">
        <w:rPr>
          <w:rFonts w:asciiTheme="minorHAnsi" w:eastAsia="Public Sans Thin Light" w:hAnsiTheme="minorHAnsi" w:cstheme="minorHAnsi"/>
        </w:rPr>
        <w:t xml:space="preserve">epresentative </w:t>
      </w:r>
      <w:r w:rsidR="005B7361" w:rsidRPr="00E62A33">
        <w:rPr>
          <w:rFonts w:asciiTheme="minorHAnsi" w:hAnsiTheme="minorHAnsi" w:cstheme="minorHAnsi"/>
        </w:rPr>
        <w:t xml:space="preserve">was </w:t>
      </w:r>
      <w:r w:rsidR="00173B3B" w:rsidRPr="00E62A33">
        <w:rPr>
          <w:rFonts w:asciiTheme="minorHAnsi" w:hAnsiTheme="minorHAnsi" w:cstheme="minorHAnsi"/>
        </w:rPr>
        <w:t xml:space="preserve">not </w:t>
      </w:r>
      <w:r w:rsidR="005B7361" w:rsidRPr="00E62A33">
        <w:rPr>
          <w:rFonts w:asciiTheme="minorHAnsi" w:hAnsiTheme="minorHAnsi" w:cstheme="minorHAnsi"/>
        </w:rPr>
        <w:t>present</w:t>
      </w:r>
      <w:r w:rsidR="00173B3B" w:rsidRPr="00E62A33">
        <w:rPr>
          <w:rFonts w:asciiTheme="minorHAnsi" w:hAnsiTheme="minorHAnsi" w:cstheme="minorHAnsi"/>
        </w:rPr>
        <w:t>.  Latisha Spence Brookens was present</w:t>
      </w:r>
      <w:r w:rsidR="005B7361" w:rsidRPr="00E62A33">
        <w:rPr>
          <w:rFonts w:asciiTheme="minorHAnsi" w:hAnsiTheme="minorHAnsi" w:cstheme="minorHAnsi"/>
        </w:rPr>
        <w:t xml:space="preserve"> and had no updates</w:t>
      </w:r>
      <w:r w:rsidR="00B41495" w:rsidRPr="00E62A33">
        <w:rPr>
          <w:rFonts w:asciiTheme="minorHAnsi" w:hAnsiTheme="minorHAnsi" w:cstheme="minorHAnsi"/>
        </w:rPr>
        <w:t>.</w:t>
      </w:r>
    </w:p>
    <w:p w14:paraId="0B96E520" w14:textId="77777777" w:rsidR="00B41495" w:rsidRPr="00620A8A" w:rsidRDefault="00B41495" w:rsidP="00B41495">
      <w:pPr>
        <w:pStyle w:val="ListParagraph"/>
        <w:ind w:left="1440" w:right="242"/>
        <w:rPr>
          <w:rFonts w:asciiTheme="minorHAnsi" w:hAnsiTheme="minorHAnsi" w:cstheme="minorHAnsi"/>
          <w:highlight w:val="yellow"/>
        </w:rPr>
      </w:pPr>
    </w:p>
    <w:p w14:paraId="2FD936DD" w14:textId="7144CCA2" w:rsidR="00B41495" w:rsidRPr="00EC6F8A" w:rsidRDefault="00B41495" w:rsidP="003C6ACB">
      <w:pPr>
        <w:pStyle w:val="ListParagraph"/>
        <w:numPr>
          <w:ilvl w:val="0"/>
          <w:numId w:val="34"/>
        </w:numPr>
        <w:ind w:left="1080" w:right="242"/>
        <w:rPr>
          <w:rFonts w:asciiTheme="minorHAnsi" w:hAnsiTheme="minorHAnsi" w:cstheme="minorHAnsi"/>
          <w:b/>
        </w:rPr>
      </w:pPr>
      <w:r w:rsidRPr="00EC6F8A">
        <w:rPr>
          <w:rFonts w:asciiTheme="minorHAnsi" w:hAnsiTheme="minorHAnsi" w:cstheme="minorHAnsi"/>
        </w:rPr>
        <w:t xml:space="preserve">Captain Sarah Wronski (Milwaukee County Sheriff’s Office Training Academy) </w:t>
      </w:r>
      <w:r w:rsidR="002C6C26" w:rsidRPr="00EC6F8A">
        <w:rPr>
          <w:rFonts w:asciiTheme="minorHAnsi" w:eastAsia="Public Sans Thin Light" w:hAnsiTheme="minorHAnsi" w:cstheme="minorHAnsi"/>
        </w:rPr>
        <w:t xml:space="preserve">– </w:t>
      </w:r>
      <w:r w:rsidR="00341C6B" w:rsidRPr="00EC6F8A">
        <w:rPr>
          <w:rFonts w:asciiTheme="minorHAnsi" w:eastAsia="Public Sans Thin Light" w:hAnsiTheme="minorHAnsi" w:cstheme="minorHAnsi"/>
        </w:rPr>
        <w:t>Employer-Based Academy Representative</w:t>
      </w:r>
      <w:r w:rsidR="00341C6B" w:rsidRPr="00EC6F8A">
        <w:rPr>
          <w:rFonts w:asciiTheme="minorHAnsi" w:hAnsiTheme="minorHAnsi" w:cstheme="minorHAnsi"/>
        </w:rPr>
        <w:t xml:space="preserve"> </w:t>
      </w:r>
      <w:r w:rsidRPr="00EC6F8A">
        <w:rPr>
          <w:rFonts w:asciiTheme="minorHAnsi" w:hAnsiTheme="minorHAnsi" w:cstheme="minorHAnsi"/>
        </w:rPr>
        <w:t>was present and had no updates.</w:t>
      </w:r>
      <w:r w:rsidR="00CC4F14" w:rsidRPr="00EC6F8A">
        <w:rPr>
          <w:rFonts w:asciiTheme="minorHAnsi" w:hAnsiTheme="minorHAnsi" w:cstheme="minorHAnsi"/>
        </w:rPr>
        <w:t xml:space="preserve">  </w:t>
      </w:r>
    </w:p>
    <w:p w14:paraId="45F98532" w14:textId="77777777" w:rsidR="000775F5" w:rsidRPr="00620A8A" w:rsidRDefault="000775F5" w:rsidP="000775F5">
      <w:pPr>
        <w:pStyle w:val="ListParagraph"/>
        <w:rPr>
          <w:rFonts w:asciiTheme="minorHAnsi" w:hAnsiTheme="minorHAnsi" w:cstheme="minorHAnsi"/>
          <w:b/>
          <w:highlight w:val="yellow"/>
        </w:rPr>
      </w:pPr>
    </w:p>
    <w:p w14:paraId="5FE49A7D" w14:textId="6EF55427" w:rsidR="00FA3693" w:rsidRPr="004D3A8B" w:rsidRDefault="007E0ABD" w:rsidP="00366DE6">
      <w:pPr>
        <w:pStyle w:val="ListParagraph"/>
        <w:numPr>
          <w:ilvl w:val="0"/>
          <w:numId w:val="1"/>
        </w:numPr>
        <w:rPr>
          <w:rFonts w:asciiTheme="minorHAnsi" w:hAnsiTheme="minorHAnsi" w:cstheme="minorHAnsi"/>
          <w:b/>
          <w:bCs/>
        </w:rPr>
      </w:pPr>
      <w:r w:rsidRPr="004D3A8B">
        <w:rPr>
          <w:rFonts w:asciiTheme="minorHAnsi" w:eastAsia="Public Sans Thin Light" w:hAnsiTheme="minorHAnsi" w:cstheme="minorHAnsi"/>
          <w:b/>
          <w:bCs/>
        </w:rPr>
        <w:t xml:space="preserve">Review and Approve Minutes for the </w:t>
      </w:r>
      <w:r w:rsidR="004D3A8B" w:rsidRPr="004D3A8B">
        <w:rPr>
          <w:rFonts w:asciiTheme="minorHAnsi" w:eastAsia="Public Sans Thin Light" w:hAnsiTheme="minorHAnsi" w:cstheme="minorHAnsi"/>
          <w:b/>
          <w:bCs/>
        </w:rPr>
        <w:t>March 3</w:t>
      </w:r>
      <w:r w:rsidR="00180F10" w:rsidRPr="004D3A8B">
        <w:rPr>
          <w:rFonts w:asciiTheme="minorHAnsi" w:eastAsia="Public Sans Thin Light" w:hAnsiTheme="minorHAnsi" w:cstheme="minorHAnsi"/>
          <w:b/>
          <w:bCs/>
        </w:rPr>
        <w:t>, 202</w:t>
      </w:r>
      <w:r w:rsidR="004D3A8B" w:rsidRPr="004D3A8B">
        <w:rPr>
          <w:rFonts w:asciiTheme="minorHAnsi" w:eastAsia="Public Sans Thin Light" w:hAnsiTheme="minorHAnsi" w:cstheme="minorHAnsi"/>
          <w:b/>
          <w:bCs/>
        </w:rPr>
        <w:t>6</w:t>
      </w:r>
      <w:r w:rsidR="00180F10" w:rsidRPr="004D3A8B">
        <w:rPr>
          <w:rFonts w:asciiTheme="minorHAnsi" w:eastAsia="Public Sans Thin Light" w:hAnsiTheme="minorHAnsi" w:cstheme="minorHAnsi"/>
          <w:b/>
          <w:bCs/>
        </w:rPr>
        <w:t>, Meeting of the LESB</w:t>
      </w:r>
      <w:r w:rsidR="002E71A7" w:rsidRPr="004D3A8B">
        <w:rPr>
          <w:rFonts w:asciiTheme="minorHAnsi" w:hAnsiTheme="minorHAnsi" w:cstheme="minorHAnsi"/>
          <w:b/>
          <w:bCs/>
        </w:rPr>
        <w:t>.</w:t>
      </w:r>
    </w:p>
    <w:p w14:paraId="617BA143" w14:textId="77777777" w:rsidR="00FA3693" w:rsidRPr="00620A8A" w:rsidRDefault="00FA3693" w:rsidP="00FA3693">
      <w:pPr>
        <w:pStyle w:val="ListParagraph"/>
        <w:rPr>
          <w:rFonts w:asciiTheme="minorHAnsi" w:hAnsiTheme="minorHAnsi" w:cstheme="minorHAnsi"/>
          <w:b/>
          <w:highlight w:val="yellow"/>
        </w:rPr>
      </w:pPr>
    </w:p>
    <w:p w14:paraId="5022DF16" w14:textId="184D7F7A" w:rsidR="00411CF1" w:rsidRPr="0053586C" w:rsidRDefault="00411CF1" w:rsidP="00411CF1">
      <w:pPr>
        <w:pStyle w:val="ListParagraph"/>
        <w:ind w:left="360"/>
        <w:rPr>
          <w:rFonts w:asciiTheme="minorHAnsi" w:hAnsiTheme="minorHAnsi" w:cstheme="minorHAnsi"/>
        </w:rPr>
      </w:pPr>
      <w:r w:rsidRPr="0053586C">
        <w:rPr>
          <w:rFonts w:asciiTheme="minorHAnsi" w:hAnsiTheme="minorHAnsi" w:cstheme="minorHAnsi"/>
          <w:b/>
        </w:rPr>
        <w:t xml:space="preserve">Motion </w:t>
      </w:r>
      <w:r w:rsidRPr="0053586C">
        <w:rPr>
          <w:rFonts w:asciiTheme="minorHAnsi" w:hAnsiTheme="minorHAnsi" w:cstheme="minorHAnsi"/>
        </w:rPr>
        <w:t xml:space="preserve">to approve minutes and motions of the </w:t>
      </w:r>
      <w:r w:rsidR="006A68BC" w:rsidRPr="0053586C">
        <w:rPr>
          <w:rFonts w:asciiTheme="minorHAnsi" w:hAnsiTheme="minorHAnsi" w:cstheme="minorHAnsi"/>
        </w:rPr>
        <w:t>March 3</w:t>
      </w:r>
      <w:r w:rsidRPr="0053586C">
        <w:rPr>
          <w:rFonts w:asciiTheme="minorHAnsi" w:hAnsiTheme="minorHAnsi" w:cstheme="minorHAnsi"/>
        </w:rPr>
        <w:t>, 202</w:t>
      </w:r>
      <w:r w:rsidR="006A68BC" w:rsidRPr="0053586C">
        <w:rPr>
          <w:rFonts w:asciiTheme="minorHAnsi" w:hAnsiTheme="minorHAnsi" w:cstheme="minorHAnsi"/>
        </w:rPr>
        <w:t>6</w:t>
      </w:r>
      <w:r w:rsidRPr="0053586C">
        <w:rPr>
          <w:rFonts w:asciiTheme="minorHAnsi" w:hAnsiTheme="minorHAnsi" w:cstheme="minorHAnsi"/>
        </w:rPr>
        <w:t xml:space="preserve">, meeting of the LESB. Move by </w:t>
      </w:r>
      <w:r w:rsidR="00770AA9" w:rsidRPr="0053586C">
        <w:rPr>
          <w:rFonts w:asciiTheme="minorHAnsi" w:hAnsiTheme="minorHAnsi" w:cstheme="minorHAnsi"/>
        </w:rPr>
        <w:t>K</w:t>
      </w:r>
      <w:r w:rsidR="00CC571A" w:rsidRPr="0053586C">
        <w:rPr>
          <w:rFonts w:asciiTheme="minorHAnsi" w:hAnsiTheme="minorHAnsi" w:cstheme="minorHAnsi"/>
        </w:rPr>
        <w:t xml:space="preserve">elly </w:t>
      </w:r>
      <w:r w:rsidR="00770AA9" w:rsidRPr="0053586C">
        <w:rPr>
          <w:rFonts w:asciiTheme="minorHAnsi" w:hAnsiTheme="minorHAnsi" w:cstheme="minorHAnsi"/>
        </w:rPr>
        <w:t>Ba</w:t>
      </w:r>
      <w:r w:rsidR="00CC571A" w:rsidRPr="0053586C">
        <w:rPr>
          <w:rFonts w:asciiTheme="minorHAnsi" w:hAnsiTheme="minorHAnsi" w:cstheme="minorHAnsi"/>
        </w:rPr>
        <w:t>kken</w:t>
      </w:r>
      <w:r w:rsidRPr="0053586C">
        <w:rPr>
          <w:rFonts w:asciiTheme="minorHAnsi" w:hAnsiTheme="minorHAnsi" w:cstheme="minorHAnsi"/>
        </w:rPr>
        <w:t xml:space="preserve">, second by </w:t>
      </w:r>
      <w:r w:rsidR="00CC571A" w:rsidRPr="0053586C">
        <w:rPr>
          <w:rFonts w:asciiTheme="minorHAnsi" w:hAnsiTheme="minorHAnsi" w:cstheme="minorHAnsi"/>
        </w:rPr>
        <w:t>Nicole Miller</w:t>
      </w:r>
      <w:r w:rsidRPr="0053586C">
        <w:rPr>
          <w:rFonts w:asciiTheme="minorHAnsi" w:hAnsiTheme="minorHAnsi" w:cstheme="minorHAnsi"/>
        </w:rPr>
        <w:t>. Motion carried unanimously.</w:t>
      </w:r>
    </w:p>
    <w:p w14:paraId="7E376A58" w14:textId="77777777" w:rsidR="0025193D" w:rsidRPr="00620A8A" w:rsidRDefault="0025193D" w:rsidP="00A85DB7">
      <w:pPr>
        <w:pStyle w:val="ListParagraph"/>
        <w:ind w:left="360"/>
        <w:rPr>
          <w:rFonts w:asciiTheme="minorHAnsi" w:hAnsiTheme="minorHAnsi" w:cstheme="minorHAnsi"/>
          <w:b/>
          <w:highlight w:val="yellow"/>
        </w:rPr>
      </w:pPr>
    </w:p>
    <w:p w14:paraId="5DA8F8CB" w14:textId="4053C9B8" w:rsidR="00483996" w:rsidRPr="00B312F4" w:rsidRDefault="00B83618" w:rsidP="00366DE6">
      <w:pPr>
        <w:pStyle w:val="ListParagraph"/>
        <w:numPr>
          <w:ilvl w:val="0"/>
          <w:numId w:val="1"/>
        </w:numPr>
        <w:rPr>
          <w:rFonts w:asciiTheme="minorHAnsi" w:hAnsiTheme="minorHAnsi" w:cstheme="minorHAnsi"/>
          <w:b/>
        </w:rPr>
      </w:pPr>
      <w:r w:rsidRPr="00B312F4">
        <w:rPr>
          <w:rFonts w:asciiTheme="minorHAnsi" w:hAnsiTheme="minorHAnsi" w:cstheme="minorHAnsi"/>
          <w:b/>
        </w:rPr>
        <w:t>Review of Executive Committee Meeting, Updates, Addenda, and Final Actions</w:t>
      </w:r>
    </w:p>
    <w:p w14:paraId="365D67A0" w14:textId="1BEF9411" w:rsidR="00210C4A" w:rsidRPr="00BB576C" w:rsidRDefault="00A97ED5" w:rsidP="00A97ED5">
      <w:pPr>
        <w:pStyle w:val="ListParagraph"/>
        <w:numPr>
          <w:ilvl w:val="1"/>
          <w:numId w:val="1"/>
        </w:numPr>
        <w:rPr>
          <w:rFonts w:asciiTheme="minorHAnsi" w:hAnsiTheme="minorHAnsi" w:cstheme="minorHAnsi"/>
          <w:b/>
          <w:bCs/>
        </w:rPr>
      </w:pPr>
      <w:r w:rsidRPr="00BB576C">
        <w:rPr>
          <w:rFonts w:asciiTheme="minorHAnsi" w:hAnsiTheme="minorHAnsi" w:cstheme="minorHAnsi"/>
          <w:b/>
          <w:bCs/>
        </w:rPr>
        <w:t xml:space="preserve">Review and </w:t>
      </w:r>
      <w:r w:rsidR="00BB576C" w:rsidRPr="00BB576C">
        <w:rPr>
          <w:rFonts w:asciiTheme="minorHAnsi" w:hAnsiTheme="minorHAnsi" w:cstheme="minorHAnsi"/>
          <w:b/>
          <w:bCs/>
        </w:rPr>
        <w:t>a</w:t>
      </w:r>
      <w:r w:rsidRPr="00BB576C">
        <w:rPr>
          <w:rFonts w:asciiTheme="minorHAnsi" w:hAnsiTheme="minorHAnsi" w:cstheme="minorHAnsi"/>
          <w:b/>
          <w:bCs/>
        </w:rPr>
        <w:t xml:space="preserve">pprove </w:t>
      </w:r>
      <w:r w:rsidR="00B312F4" w:rsidRPr="00BB576C">
        <w:rPr>
          <w:rFonts w:asciiTheme="minorHAnsi" w:hAnsiTheme="minorHAnsi" w:cstheme="minorHAnsi"/>
          <w:b/>
          <w:bCs/>
        </w:rPr>
        <w:t>May 20</w:t>
      </w:r>
      <w:r w:rsidRPr="00BB576C">
        <w:rPr>
          <w:rFonts w:asciiTheme="minorHAnsi" w:hAnsiTheme="minorHAnsi" w:cstheme="minorHAnsi"/>
          <w:b/>
          <w:bCs/>
        </w:rPr>
        <w:t xml:space="preserve">, </w:t>
      </w:r>
      <w:proofErr w:type="gramStart"/>
      <w:r w:rsidRPr="00BB576C">
        <w:rPr>
          <w:rFonts w:asciiTheme="minorHAnsi" w:hAnsiTheme="minorHAnsi" w:cstheme="minorHAnsi"/>
          <w:b/>
          <w:bCs/>
        </w:rPr>
        <w:t>202</w:t>
      </w:r>
      <w:r w:rsidR="006B16F8" w:rsidRPr="00BB576C">
        <w:rPr>
          <w:rFonts w:asciiTheme="minorHAnsi" w:hAnsiTheme="minorHAnsi" w:cstheme="minorHAnsi"/>
          <w:b/>
          <w:bCs/>
        </w:rPr>
        <w:t>6</w:t>
      </w:r>
      <w:proofErr w:type="gramEnd"/>
      <w:r w:rsidRPr="00BB576C">
        <w:rPr>
          <w:rFonts w:asciiTheme="minorHAnsi" w:hAnsiTheme="minorHAnsi" w:cstheme="minorHAnsi"/>
          <w:b/>
          <w:bCs/>
        </w:rPr>
        <w:t xml:space="preserve"> Executive Committee </w:t>
      </w:r>
      <w:r w:rsidR="00BB576C" w:rsidRPr="00BB576C">
        <w:rPr>
          <w:rFonts w:asciiTheme="minorHAnsi" w:hAnsiTheme="minorHAnsi" w:cstheme="minorHAnsi"/>
          <w:b/>
          <w:bCs/>
        </w:rPr>
        <w:t>m</w:t>
      </w:r>
      <w:r w:rsidRPr="00BB576C">
        <w:rPr>
          <w:rFonts w:asciiTheme="minorHAnsi" w:hAnsiTheme="minorHAnsi" w:cstheme="minorHAnsi"/>
          <w:b/>
          <w:bCs/>
        </w:rPr>
        <w:t xml:space="preserve">eeting </w:t>
      </w:r>
      <w:r w:rsidR="00BB576C" w:rsidRPr="00BB576C">
        <w:rPr>
          <w:rFonts w:asciiTheme="minorHAnsi" w:hAnsiTheme="minorHAnsi" w:cstheme="minorHAnsi"/>
          <w:b/>
          <w:bCs/>
        </w:rPr>
        <w:t>m</w:t>
      </w:r>
      <w:r w:rsidRPr="00BB576C">
        <w:rPr>
          <w:rFonts w:asciiTheme="minorHAnsi" w:hAnsiTheme="minorHAnsi" w:cstheme="minorHAnsi"/>
          <w:b/>
          <w:bCs/>
        </w:rPr>
        <w:t xml:space="preserve">inutes and </w:t>
      </w:r>
      <w:r w:rsidR="00BB576C" w:rsidRPr="00BB576C">
        <w:rPr>
          <w:rFonts w:asciiTheme="minorHAnsi" w:hAnsiTheme="minorHAnsi" w:cstheme="minorHAnsi"/>
          <w:b/>
          <w:bCs/>
        </w:rPr>
        <w:t>m</w:t>
      </w:r>
      <w:r w:rsidRPr="00BB576C">
        <w:rPr>
          <w:rFonts w:asciiTheme="minorHAnsi" w:hAnsiTheme="minorHAnsi" w:cstheme="minorHAnsi"/>
          <w:b/>
          <w:bCs/>
        </w:rPr>
        <w:t>otions</w:t>
      </w:r>
      <w:r w:rsidR="00BB576C" w:rsidRPr="00BB576C">
        <w:t xml:space="preserve"> </w:t>
      </w:r>
      <w:r w:rsidR="00BB576C" w:rsidRPr="00BB576C">
        <w:rPr>
          <w:rFonts w:asciiTheme="minorHAnsi" w:hAnsiTheme="minorHAnsi" w:cstheme="minorHAnsi"/>
          <w:b/>
          <w:bCs/>
        </w:rPr>
        <w:t xml:space="preserve">with a request to amend a motion made at the May 20, </w:t>
      </w:r>
      <w:proofErr w:type="gramStart"/>
      <w:r w:rsidR="00BB576C" w:rsidRPr="00BB576C">
        <w:rPr>
          <w:rFonts w:asciiTheme="minorHAnsi" w:hAnsiTheme="minorHAnsi" w:cstheme="minorHAnsi"/>
          <w:b/>
          <w:bCs/>
        </w:rPr>
        <w:t>2026</w:t>
      </w:r>
      <w:proofErr w:type="gramEnd"/>
      <w:r w:rsidR="00BB576C" w:rsidRPr="00BB576C">
        <w:rPr>
          <w:rFonts w:asciiTheme="minorHAnsi" w:hAnsiTheme="minorHAnsi" w:cstheme="minorHAnsi"/>
          <w:b/>
          <w:bCs/>
        </w:rPr>
        <w:t xml:space="preserve"> meeting. Original Motion: “Motion to approve staff recommendations for the requests for waivers of training and education requirements for officers, civilians and instructors for everyone except Travis Hughes and Drew Willfahrt, who will be voted on independently.” Amended Motion: “Motion to approve staff recommendations for the requests for waivers of training and education requirements for officers, civilians and instructors for everyone except Travis Hughes, Wendy Smith, and Drew Willfahrt, who will be voted on independently.”</w:t>
      </w:r>
    </w:p>
    <w:p w14:paraId="5AA5F0AD" w14:textId="2CB12AA0" w:rsidR="00F003A6" w:rsidRDefault="00F003A6" w:rsidP="00F003A6">
      <w:pPr>
        <w:pStyle w:val="ListParagraph"/>
        <w:numPr>
          <w:ilvl w:val="2"/>
          <w:numId w:val="1"/>
        </w:numPr>
        <w:ind w:left="1404" w:right="242"/>
        <w:rPr>
          <w:rFonts w:asciiTheme="minorHAnsi" w:hAnsiTheme="minorHAnsi" w:cstheme="minorHAnsi"/>
          <w:b/>
          <w:bCs/>
        </w:rPr>
      </w:pPr>
      <w:r w:rsidRPr="00154352">
        <w:rPr>
          <w:rFonts w:asciiTheme="minorHAnsi" w:hAnsiTheme="minorHAnsi" w:cstheme="minorHAnsi"/>
          <w:b/>
          <w:bCs/>
        </w:rPr>
        <w:t xml:space="preserve">Motion </w:t>
      </w:r>
      <w:r w:rsidR="00A66D01" w:rsidRPr="00154352">
        <w:rPr>
          <w:rFonts w:asciiTheme="minorHAnsi" w:hAnsiTheme="minorHAnsi" w:cstheme="minorHAnsi"/>
          <w:b/>
          <w:bCs/>
        </w:rPr>
        <w:t>s</w:t>
      </w:r>
      <w:r w:rsidRPr="00154352">
        <w:rPr>
          <w:rFonts w:asciiTheme="minorHAnsi" w:hAnsiTheme="minorHAnsi" w:cstheme="minorHAnsi"/>
          <w:b/>
          <w:bCs/>
        </w:rPr>
        <w:t xml:space="preserve">ubjects </w:t>
      </w:r>
      <w:r w:rsidR="00A66D01" w:rsidRPr="00154352">
        <w:rPr>
          <w:rFonts w:asciiTheme="minorHAnsi" w:hAnsiTheme="minorHAnsi" w:cstheme="minorHAnsi"/>
          <w:b/>
          <w:bCs/>
        </w:rPr>
        <w:t>i</w:t>
      </w:r>
      <w:r w:rsidRPr="00154352">
        <w:rPr>
          <w:rFonts w:asciiTheme="minorHAnsi" w:hAnsiTheme="minorHAnsi" w:cstheme="minorHAnsi"/>
          <w:b/>
          <w:bCs/>
        </w:rPr>
        <w:t xml:space="preserve">nclude </w:t>
      </w:r>
      <w:r w:rsidR="00154352" w:rsidRPr="00154352">
        <w:rPr>
          <w:rFonts w:asciiTheme="minorHAnsi" w:hAnsiTheme="minorHAnsi" w:cstheme="minorHAnsi"/>
          <w:b/>
          <w:bCs/>
        </w:rPr>
        <w:t>r</w:t>
      </w:r>
      <w:r w:rsidRPr="00154352">
        <w:rPr>
          <w:rFonts w:asciiTheme="minorHAnsi" w:hAnsiTheme="minorHAnsi" w:cstheme="minorHAnsi"/>
          <w:b/>
          <w:bCs/>
        </w:rPr>
        <w:t xml:space="preserve">equests for </w:t>
      </w:r>
      <w:r w:rsidR="00154352" w:rsidRPr="00154352">
        <w:rPr>
          <w:rFonts w:asciiTheme="minorHAnsi" w:hAnsiTheme="minorHAnsi" w:cstheme="minorHAnsi"/>
          <w:b/>
          <w:bCs/>
        </w:rPr>
        <w:t>w</w:t>
      </w:r>
      <w:r w:rsidRPr="00154352">
        <w:rPr>
          <w:rFonts w:asciiTheme="minorHAnsi" w:hAnsiTheme="minorHAnsi" w:cstheme="minorHAnsi"/>
          <w:b/>
          <w:bCs/>
        </w:rPr>
        <w:t xml:space="preserve">aivers of </w:t>
      </w:r>
      <w:r w:rsidR="00154352" w:rsidRPr="00154352">
        <w:rPr>
          <w:rFonts w:asciiTheme="minorHAnsi" w:hAnsiTheme="minorHAnsi" w:cstheme="minorHAnsi"/>
          <w:b/>
          <w:bCs/>
        </w:rPr>
        <w:t>t</w:t>
      </w:r>
      <w:r w:rsidRPr="00154352">
        <w:rPr>
          <w:rFonts w:asciiTheme="minorHAnsi" w:hAnsiTheme="minorHAnsi" w:cstheme="minorHAnsi"/>
          <w:b/>
          <w:bCs/>
        </w:rPr>
        <w:t xml:space="preserve">raining and </w:t>
      </w:r>
      <w:r w:rsidR="00154352" w:rsidRPr="00154352">
        <w:rPr>
          <w:rFonts w:asciiTheme="minorHAnsi" w:hAnsiTheme="minorHAnsi" w:cstheme="minorHAnsi"/>
          <w:b/>
          <w:bCs/>
        </w:rPr>
        <w:t>e</w:t>
      </w:r>
      <w:r w:rsidRPr="00154352">
        <w:rPr>
          <w:rFonts w:asciiTheme="minorHAnsi" w:hAnsiTheme="minorHAnsi" w:cstheme="minorHAnsi"/>
          <w:b/>
          <w:bCs/>
        </w:rPr>
        <w:t xml:space="preserve">ducation </w:t>
      </w:r>
      <w:r w:rsidR="00154352" w:rsidRPr="00154352">
        <w:rPr>
          <w:rFonts w:asciiTheme="minorHAnsi" w:hAnsiTheme="minorHAnsi" w:cstheme="minorHAnsi"/>
          <w:b/>
          <w:bCs/>
        </w:rPr>
        <w:t>r</w:t>
      </w:r>
      <w:r w:rsidRPr="00154352">
        <w:rPr>
          <w:rFonts w:asciiTheme="minorHAnsi" w:hAnsiTheme="minorHAnsi" w:cstheme="minorHAnsi"/>
          <w:b/>
          <w:bCs/>
        </w:rPr>
        <w:t xml:space="preserve">equirements for </w:t>
      </w:r>
      <w:r w:rsidR="00154352" w:rsidRPr="00154352">
        <w:rPr>
          <w:rFonts w:asciiTheme="minorHAnsi" w:hAnsiTheme="minorHAnsi" w:cstheme="minorHAnsi"/>
          <w:b/>
          <w:bCs/>
        </w:rPr>
        <w:t>o</w:t>
      </w:r>
      <w:r w:rsidRPr="00154352">
        <w:rPr>
          <w:rFonts w:asciiTheme="minorHAnsi" w:hAnsiTheme="minorHAnsi" w:cstheme="minorHAnsi"/>
          <w:b/>
          <w:bCs/>
        </w:rPr>
        <w:t xml:space="preserve">fficers, </w:t>
      </w:r>
      <w:r w:rsidR="00154352" w:rsidRPr="00154352">
        <w:rPr>
          <w:rFonts w:asciiTheme="minorHAnsi" w:hAnsiTheme="minorHAnsi" w:cstheme="minorHAnsi"/>
          <w:b/>
          <w:bCs/>
        </w:rPr>
        <w:t>c</w:t>
      </w:r>
      <w:r w:rsidRPr="00154352">
        <w:rPr>
          <w:rFonts w:asciiTheme="minorHAnsi" w:hAnsiTheme="minorHAnsi" w:cstheme="minorHAnsi"/>
          <w:b/>
          <w:bCs/>
        </w:rPr>
        <w:t xml:space="preserve">ivilians, and </w:t>
      </w:r>
      <w:r w:rsidR="00154352" w:rsidRPr="00154352">
        <w:rPr>
          <w:rFonts w:asciiTheme="minorHAnsi" w:hAnsiTheme="minorHAnsi" w:cstheme="minorHAnsi"/>
          <w:b/>
          <w:bCs/>
        </w:rPr>
        <w:t>i</w:t>
      </w:r>
      <w:r w:rsidRPr="00154352">
        <w:rPr>
          <w:rFonts w:asciiTheme="minorHAnsi" w:hAnsiTheme="minorHAnsi" w:cstheme="minorHAnsi"/>
          <w:b/>
          <w:bCs/>
        </w:rPr>
        <w:t xml:space="preserve">nstructors; </w:t>
      </w:r>
      <w:r w:rsidR="00154352" w:rsidRPr="00154352">
        <w:rPr>
          <w:rFonts w:asciiTheme="minorHAnsi" w:hAnsiTheme="minorHAnsi" w:cstheme="minorHAnsi"/>
          <w:b/>
          <w:bCs/>
        </w:rPr>
        <w:t>r</w:t>
      </w:r>
      <w:r w:rsidRPr="00154352">
        <w:rPr>
          <w:rFonts w:asciiTheme="minorHAnsi" w:hAnsiTheme="minorHAnsi" w:cstheme="minorHAnsi"/>
          <w:b/>
          <w:bCs/>
        </w:rPr>
        <w:t xml:space="preserve">equests for </w:t>
      </w:r>
      <w:r w:rsidR="00154352" w:rsidRPr="00154352">
        <w:rPr>
          <w:rFonts w:asciiTheme="minorHAnsi" w:hAnsiTheme="minorHAnsi" w:cstheme="minorHAnsi"/>
          <w:b/>
          <w:bCs/>
        </w:rPr>
        <w:t>e</w:t>
      </w:r>
      <w:r w:rsidRPr="00154352">
        <w:rPr>
          <w:rFonts w:asciiTheme="minorHAnsi" w:hAnsiTheme="minorHAnsi" w:cstheme="minorHAnsi"/>
          <w:b/>
          <w:bCs/>
        </w:rPr>
        <w:t xml:space="preserve">xtensions of the </w:t>
      </w:r>
      <w:r w:rsidR="00154352" w:rsidRPr="00154352">
        <w:rPr>
          <w:rFonts w:asciiTheme="minorHAnsi" w:hAnsiTheme="minorHAnsi" w:cstheme="minorHAnsi"/>
          <w:b/>
          <w:bCs/>
        </w:rPr>
        <w:t>t</w:t>
      </w:r>
      <w:r w:rsidRPr="00154352">
        <w:rPr>
          <w:rFonts w:asciiTheme="minorHAnsi" w:hAnsiTheme="minorHAnsi" w:cstheme="minorHAnsi"/>
          <w:b/>
          <w:bCs/>
        </w:rPr>
        <w:t xml:space="preserve">ime </w:t>
      </w:r>
      <w:r w:rsidR="00154352" w:rsidRPr="00154352">
        <w:rPr>
          <w:rFonts w:asciiTheme="minorHAnsi" w:hAnsiTheme="minorHAnsi" w:cstheme="minorHAnsi"/>
          <w:b/>
          <w:bCs/>
        </w:rPr>
        <w:t>l</w:t>
      </w:r>
      <w:r w:rsidRPr="00154352">
        <w:rPr>
          <w:rFonts w:asciiTheme="minorHAnsi" w:hAnsiTheme="minorHAnsi" w:cstheme="minorHAnsi"/>
          <w:b/>
          <w:bCs/>
        </w:rPr>
        <w:t xml:space="preserve">imits to </w:t>
      </w:r>
      <w:r w:rsidR="00154352" w:rsidRPr="00154352">
        <w:rPr>
          <w:rFonts w:asciiTheme="minorHAnsi" w:hAnsiTheme="minorHAnsi" w:cstheme="minorHAnsi"/>
          <w:b/>
          <w:bCs/>
        </w:rPr>
        <w:t>g</w:t>
      </w:r>
      <w:r w:rsidRPr="00154352">
        <w:rPr>
          <w:rFonts w:asciiTheme="minorHAnsi" w:hAnsiTheme="minorHAnsi" w:cstheme="minorHAnsi"/>
          <w:b/>
          <w:bCs/>
        </w:rPr>
        <w:t xml:space="preserve">ain </w:t>
      </w:r>
      <w:r w:rsidR="00154352" w:rsidRPr="00154352">
        <w:rPr>
          <w:rFonts w:asciiTheme="minorHAnsi" w:hAnsiTheme="minorHAnsi" w:cstheme="minorHAnsi"/>
          <w:b/>
          <w:bCs/>
        </w:rPr>
        <w:t>e</w:t>
      </w:r>
      <w:r w:rsidRPr="00154352">
        <w:rPr>
          <w:rFonts w:asciiTheme="minorHAnsi" w:hAnsiTheme="minorHAnsi" w:cstheme="minorHAnsi"/>
          <w:b/>
          <w:bCs/>
        </w:rPr>
        <w:t xml:space="preserve">mployment, and </w:t>
      </w:r>
      <w:r w:rsidR="00154352" w:rsidRPr="00154352">
        <w:rPr>
          <w:rFonts w:asciiTheme="minorHAnsi" w:hAnsiTheme="minorHAnsi" w:cstheme="minorHAnsi"/>
          <w:b/>
          <w:bCs/>
        </w:rPr>
        <w:t>r</w:t>
      </w:r>
      <w:r w:rsidRPr="00154352">
        <w:rPr>
          <w:rFonts w:asciiTheme="minorHAnsi" w:hAnsiTheme="minorHAnsi" w:cstheme="minorHAnsi"/>
          <w:b/>
          <w:bCs/>
        </w:rPr>
        <w:t xml:space="preserve">equests for </w:t>
      </w:r>
      <w:r w:rsidR="00154352" w:rsidRPr="00154352">
        <w:rPr>
          <w:rFonts w:asciiTheme="minorHAnsi" w:hAnsiTheme="minorHAnsi" w:cstheme="minorHAnsi"/>
          <w:b/>
          <w:bCs/>
        </w:rPr>
        <w:t>e</w:t>
      </w:r>
      <w:r w:rsidRPr="00154352">
        <w:rPr>
          <w:rFonts w:asciiTheme="minorHAnsi" w:hAnsiTheme="minorHAnsi" w:cstheme="minorHAnsi"/>
          <w:b/>
          <w:bCs/>
        </w:rPr>
        <w:t xml:space="preserve">xtensions of the </w:t>
      </w:r>
      <w:r w:rsidR="00154352" w:rsidRPr="00154352">
        <w:rPr>
          <w:rFonts w:asciiTheme="minorHAnsi" w:hAnsiTheme="minorHAnsi" w:cstheme="minorHAnsi"/>
          <w:b/>
          <w:bCs/>
        </w:rPr>
        <w:t>t</w:t>
      </w:r>
      <w:r w:rsidRPr="00154352">
        <w:rPr>
          <w:rFonts w:asciiTheme="minorHAnsi" w:hAnsiTheme="minorHAnsi" w:cstheme="minorHAnsi"/>
          <w:b/>
          <w:bCs/>
        </w:rPr>
        <w:t xml:space="preserve">ime </w:t>
      </w:r>
      <w:r w:rsidR="00154352" w:rsidRPr="00154352">
        <w:rPr>
          <w:rFonts w:asciiTheme="minorHAnsi" w:hAnsiTheme="minorHAnsi" w:cstheme="minorHAnsi"/>
          <w:b/>
          <w:bCs/>
        </w:rPr>
        <w:t>l</w:t>
      </w:r>
      <w:r w:rsidRPr="00154352">
        <w:rPr>
          <w:rFonts w:asciiTheme="minorHAnsi" w:hAnsiTheme="minorHAnsi" w:cstheme="minorHAnsi"/>
          <w:b/>
          <w:bCs/>
        </w:rPr>
        <w:t xml:space="preserve">imits to </w:t>
      </w:r>
      <w:r w:rsidR="00154352" w:rsidRPr="00154352">
        <w:rPr>
          <w:rFonts w:asciiTheme="minorHAnsi" w:hAnsiTheme="minorHAnsi" w:cstheme="minorHAnsi"/>
          <w:b/>
          <w:bCs/>
        </w:rPr>
        <w:t>c</w:t>
      </w:r>
      <w:r w:rsidRPr="00154352">
        <w:rPr>
          <w:rFonts w:asciiTheme="minorHAnsi" w:hAnsiTheme="minorHAnsi" w:cstheme="minorHAnsi"/>
          <w:b/>
          <w:bCs/>
        </w:rPr>
        <w:t xml:space="preserve">omplete </w:t>
      </w:r>
      <w:r w:rsidR="00154352" w:rsidRPr="00154352">
        <w:rPr>
          <w:rFonts w:asciiTheme="minorHAnsi" w:hAnsiTheme="minorHAnsi" w:cstheme="minorHAnsi"/>
          <w:b/>
          <w:bCs/>
        </w:rPr>
        <w:t>p</w:t>
      </w:r>
      <w:r w:rsidRPr="00154352">
        <w:rPr>
          <w:rFonts w:asciiTheme="minorHAnsi" w:hAnsiTheme="minorHAnsi" w:cstheme="minorHAnsi"/>
          <w:b/>
          <w:bCs/>
        </w:rPr>
        <w:t xml:space="preserve">reparatory </w:t>
      </w:r>
      <w:r w:rsidR="00154352" w:rsidRPr="00154352">
        <w:rPr>
          <w:rFonts w:asciiTheme="minorHAnsi" w:hAnsiTheme="minorHAnsi" w:cstheme="minorHAnsi"/>
          <w:b/>
          <w:bCs/>
        </w:rPr>
        <w:t>t</w:t>
      </w:r>
      <w:r w:rsidRPr="00154352">
        <w:rPr>
          <w:rFonts w:asciiTheme="minorHAnsi" w:hAnsiTheme="minorHAnsi" w:cstheme="minorHAnsi"/>
          <w:b/>
          <w:bCs/>
        </w:rPr>
        <w:t xml:space="preserve">raining for </w:t>
      </w:r>
      <w:r w:rsidR="00154352" w:rsidRPr="00154352">
        <w:rPr>
          <w:rFonts w:asciiTheme="minorHAnsi" w:hAnsiTheme="minorHAnsi" w:cstheme="minorHAnsi"/>
          <w:b/>
          <w:bCs/>
        </w:rPr>
        <w:t>o</w:t>
      </w:r>
      <w:r w:rsidRPr="00154352">
        <w:rPr>
          <w:rFonts w:asciiTheme="minorHAnsi" w:hAnsiTheme="minorHAnsi" w:cstheme="minorHAnsi"/>
          <w:b/>
          <w:bCs/>
        </w:rPr>
        <w:t xml:space="preserve">fficers and </w:t>
      </w:r>
      <w:r w:rsidR="00154352" w:rsidRPr="00154352">
        <w:rPr>
          <w:rFonts w:asciiTheme="minorHAnsi" w:hAnsiTheme="minorHAnsi" w:cstheme="minorHAnsi"/>
          <w:b/>
          <w:bCs/>
        </w:rPr>
        <w:t>c</w:t>
      </w:r>
      <w:r w:rsidRPr="00154352">
        <w:rPr>
          <w:rFonts w:asciiTheme="minorHAnsi" w:hAnsiTheme="minorHAnsi" w:cstheme="minorHAnsi"/>
          <w:b/>
          <w:bCs/>
        </w:rPr>
        <w:t>ivilians</w:t>
      </w:r>
      <w:r w:rsidR="00976396">
        <w:rPr>
          <w:rFonts w:asciiTheme="minorHAnsi" w:hAnsiTheme="minorHAnsi" w:cstheme="minorHAnsi"/>
          <w:b/>
          <w:bCs/>
        </w:rPr>
        <w:t>.</w:t>
      </w:r>
    </w:p>
    <w:p w14:paraId="0E286C48" w14:textId="77777777" w:rsidR="007D47D1" w:rsidRPr="00620A8A" w:rsidRDefault="007D47D1" w:rsidP="0098102B">
      <w:pPr>
        <w:pStyle w:val="ListParagraph"/>
        <w:ind w:left="360"/>
        <w:rPr>
          <w:rFonts w:asciiTheme="minorHAnsi" w:hAnsiTheme="minorHAnsi" w:cstheme="minorHAnsi"/>
          <w:bCs/>
          <w:highlight w:val="yellow"/>
        </w:rPr>
      </w:pPr>
    </w:p>
    <w:p w14:paraId="15C3BFF3" w14:textId="4CAC8623" w:rsidR="00DA059A" w:rsidRPr="00B760C6" w:rsidRDefault="00DA059A" w:rsidP="00DA059A">
      <w:pPr>
        <w:pStyle w:val="ListParagraph"/>
        <w:ind w:left="360"/>
        <w:rPr>
          <w:rFonts w:asciiTheme="minorHAnsi" w:hAnsiTheme="minorHAnsi" w:cstheme="minorHAnsi"/>
        </w:rPr>
      </w:pPr>
      <w:r w:rsidRPr="00B760C6">
        <w:rPr>
          <w:rFonts w:asciiTheme="minorHAnsi" w:hAnsiTheme="minorHAnsi" w:cstheme="minorHAnsi"/>
          <w:b/>
        </w:rPr>
        <w:t xml:space="preserve">Motion </w:t>
      </w:r>
      <w:r w:rsidRPr="00B760C6">
        <w:rPr>
          <w:rFonts w:asciiTheme="minorHAnsi" w:hAnsiTheme="minorHAnsi" w:cstheme="minorHAnsi"/>
        </w:rPr>
        <w:t xml:space="preserve">to approve </w:t>
      </w:r>
      <w:r w:rsidR="00F65DD5" w:rsidRPr="00B760C6">
        <w:rPr>
          <w:rFonts w:asciiTheme="minorHAnsi" w:hAnsiTheme="minorHAnsi" w:cstheme="minorHAnsi"/>
        </w:rPr>
        <w:t xml:space="preserve">the Executive Committee </w:t>
      </w:r>
      <w:r w:rsidR="00A65769" w:rsidRPr="00B760C6">
        <w:rPr>
          <w:rFonts w:asciiTheme="minorHAnsi" w:hAnsiTheme="minorHAnsi" w:cstheme="minorHAnsi"/>
        </w:rPr>
        <w:t>Meeting updates, addenda</w:t>
      </w:r>
      <w:r w:rsidR="00B760C6" w:rsidRPr="00B760C6">
        <w:rPr>
          <w:rFonts w:asciiTheme="minorHAnsi" w:hAnsiTheme="minorHAnsi" w:cstheme="minorHAnsi"/>
        </w:rPr>
        <w:t>, and final actions</w:t>
      </w:r>
      <w:r w:rsidR="00F65DD5" w:rsidRPr="00B760C6">
        <w:rPr>
          <w:rFonts w:asciiTheme="minorHAnsi" w:hAnsiTheme="minorHAnsi" w:cstheme="minorHAnsi"/>
        </w:rPr>
        <w:t xml:space="preserve"> </w:t>
      </w:r>
      <w:r w:rsidR="00B760C6" w:rsidRPr="00B760C6">
        <w:rPr>
          <w:rFonts w:asciiTheme="minorHAnsi" w:hAnsiTheme="minorHAnsi" w:cstheme="minorHAnsi"/>
        </w:rPr>
        <w:t xml:space="preserve">located on pages 121-144 of the packet </w:t>
      </w:r>
      <w:proofErr w:type="gramStart"/>
      <w:r w:rsidR="00B760C6" w:rsidRPr="00B760C6">
        <w:rPr>
          <w:rFonts w:asciiTheme="minorHAnsi" w:hAnsiTheme="minorHAnsi" w:cstheme="minorHAnsi"/>
        </w:rPr>
        <w:t>with the exception of</w:t>
      </w:r>
      <w:proofErr w:type="gramEnd"/>
      <w:r w:rsidR="00B760C6" w:rsidRPr="00B760C6">
        <w:rPr>
          <w:rFonts w:asciiTheme="minorHAnsi" w:hAnsiTheme="minorHAnsi" w:cstheme="minorHAnsi"/>
        </w:rPr>
        <w:t xml:space="preserve"> Wendy Smith, who will be reviewed independently</w:t>
      </w:r>
      <w:r w:rsidR="0092116F" w:rsidRPr="00B760C6">
        <w:rPr>
          <w:rFonts w:asciiTheme="minorHAnsi" w:hAnsiTheme="minorHAnsi" w:cstheme="minorHAnsi"/>
        </w:rPr>
        <w:t>.</w:t>
      </w:r>
      <w:r w:rsidR="006A3C98" w:rsidRPr="00B760C6">
        <w:rPr>
          <w:rFonts w:asciiTheme="minorHAnsi" w:hAnsiTheme="minorHAnsi" w:cstheme="minorHAnsi"/>
        </w:rPr>
        <w:t xml:space="preserve">  </w:t>
      </w:r>
      <w:r w:rsidRPr="00B760C6">
        <w:rPr>
          <w:rFonts w:asciiTheme="minorHAnsi" w:hAnsiTheme="minorHAnsi" w:cstheme="minorHAnsi"/>
        </w:rPr>
        <w:t xml:space="preserve">Move by </w:t>
      </w:r>
      <w:r w:rsidR="00B760C6" w:rsidRPr="00B760C6">
        <w:rPr>
          <w:rFonts w:asciiTheme="minorHAnsi" w:hAnsiTheme="minorHAnsi" w:cstheme="minorHAnsi"/>
        </w:rPr>
        <w:t>Jean Galasinski</w:t>
      </w:r>
      <w:r w:rsidRPr="00B760C6">
        <w:rPr>
          <w:rFonts w:asciiTheme="minorHAnsi" w:hAnsiTheme="minorHAnsi" w:cstheme="minorHAnsi"/>
        </w:rPr>
        <w:t xml:space="preserve">, second by </w:t>
      </w:r>
      <w:r w:rsidR="00B760C6" w:rsidRPr="00B760C6">
        <w:rPr>
          <w:rFonts w:asciiTheme="minorHAnsi" w:hAnsiTheme="minorHAnsi" w:cstheme="minorHAnsi"/>
        </w:rPr>
        <w:t>Timothy Carnahan</w:t>
      </w:r>
      <w:r w:rsidRPr="00B760C6">
        <w:rPr>
          <w:rFonts w:asciiTheme="minorHAnsi" w:hAnsiTheme="minorHAnsi" w:cstheme="minorHAnsi"/>
        </w:rPr>
        <w:t xml:space="preserve">. </w:t>
      </w:r>
      <w:r w:rsidR="00690FE7" w:rsidRPr="00B760C6">
        <w:rPr>
          <w:rFonts w:asciiTheme="minorHAnsi" w:hAnsiTheme="minorHAnsi" w:cstheme="minorHAnsi"/>
        </w:rPr>
        <w:t xml:space="preserve"> </w:t>
      </w:r>
      <w:r w:rsidRPr="00B760C6">
        <w:rPr>
          <w:rFonts w:asciiTheme="minorHAnsi" w:hAnsiTheme="minorHAnsi" w:cstheme="minorHAnsi"/>
        </w:rPr>
        <w:t>Motion carried unanimously.</w:t>
      </w:r>
    </w:p>
    <w:p w14:paraId="1F951515" w14:textId="77777777" w:rsidR="00DA059A" w:rsidRPr="00620A8A" w:rsidRDefault="00DA059A" w:rsidP="0098102B">
      <w:pPr>
        <w:pStyle w:val="ListParagraph"/>
        <w:ind w:left="360"/>
        <w:rPr>
          <w:rFonts w:asciiTheme="minorHAnsi" w:hAnsiTheme="minorHAnsi" w:cstheme="minorHAnsi"/>
          <w:bCs/>
          <w:highlight w:val="yellow"/>
        </w:rPr>
      </w:pPr>
    </w:p>
    <w:p w14:paraId="366911FB" w14:textId="354576BF" w:rsidR="006503B8" w:rsidRPr="006503B8" w:rsidRDefault="007127DD" w:rsidP="00E416D3">
      <w:pPr>
        <w:pStyle w:val="ListParagraph"/>
        <w:numPr>
          <w:ilvl w:val="2"/>
          <w:numId w:val="1"/>
        </w:numPr>
        <w:ind w:left="1404" w:right="242"/>
        <w:rPr>
          <w:rFonts w:asciiTheme="minorHAnsi" w:hAnsiTheme="minorHAnsi" w:cstheme="minorHAnsi"/>
          <w:b/>
        </w:rPr>
      </w:pPr>
      <w:r w:rsidRPr="006503B8">
        <w:rPr>
          <w:rFonts w:asciiTheme="minorHAnsi" w:hAnsiTheme="minorHAnsi" w:cstheme="minorHAnsi"/>
          <w:b/>
        </w:rPr>
        <w:t xml:space="preserve">Review and </w:t>
      </w:r>
      <w:r w:rsidR="006503B8" w:rsidRPr="006503B8">
        <w:rPr>
          <w:rFonts w:asciiTheme="minorHAnsi" w:hAnsiTheme="minorHAnsi" w:cstheme="minorHAnsi"/>
          <w:b/>
        </w:rPr>
        <w:t>a</w:t>
      </w:r>
      <w:r w:rsidRPr="006503B8">
        <w:rPr>
          <w:rFonts w:asciiTheme="minorHAnsi" w:hAnsiTheme="minorHAnsi" w:cstheme="minorHAnsi"/>
          <w:b/>
        </w:rPr>
        <w:t xml:space="preserve">pprove </w:t>
      </w:r>
      <w:r w:rsidR="006503B8" w:rsidRPr="006503B8">
        <w:rPr>
          <w:rFonts w:asciiTheme="minorHAnsi" w:hAnsiTheme="minorHAnsi" w:cstheme="minorHAnsi"/>
          <w:b/>
        </w:rPr>
        <w:t>revised</w:t>
      </w:r>
      <w:r w:rsidRPr="006503B8">
        <w:rPr>
          <w:rFonts w:asciiTheme="minorHAnsi" w:hAnsiTheme="minorHAnsi" w:cstheme="minorHAnsi"/>
          <w:b/>
        </w:rPr>
        <w:t xml:space="preserve"> </w:t>
      </w:r>
      <w:r w:rsidR="006503B8" w:rsidRPr="006503B8">
        <w:rPr>
          <w:rFonts w:asciiTheme="minorHAnsi" w:hAnsiTheme="minorHAnsi" w:cstheme="minorHAnsi"/>
          <w:b/>
        </w:rPr>
        <w:t>w</w:t>
      </w:r>
      <w:r w:rsidRPr="006503B8">
        <w:rPr>
          <w:rFonts w:asciiTheme="minorHAnsi" w:hAnsiTheme="minorHAnsi" w:cstheme="minorHAnsi"/>
          <w:b/>
        </w:rPr>
        <w:t xml:space="preserve">aiver of </w:t>
      </w:r>
      <w:r w:rsidR="006503B8" w:rsidRPr="006503B8">
        <w:rPr>
          <w:rFonts w:asciiTheme="minorHAnsi" w:hAnsiTheme="minorHAnsi" w:cstheme="minorHAnsi"/>
          <w:b/>
        </w:rPr>
        <w:t>t</w:t>
      </w:r>
      <w:r w:rsidRPr="006503B8">
        <w:rPr>
          <w:rFonts w:asciiTheme="minorHAnsi" w:hAnsiTheme="minorHAnsi" w:cstheme="minorHAnsi"/>
          <w:b/>
        </w:rPr>
        <w:t>raining</w:t>
      </w:r>
      <w:r w:rsidR="00D34222" w:rsidRPr="006503B8">
        <w:rPr>
          <w:rFonts w:asciiTheme="minorHAnsi" w:hAnsiTheme="minorHAnsi" w:cstheme="minorHAnsi"/>
          <w:b/>
        </w:rPr>
        <w:t xml:space="preserve"> </w:t>
      </w:r>
      <w:r w:rsidR="006503B8" w:rsidRPr="006503B8">
        <w:rPr>
          <w:rFonts w:asciiTheme="minorHAnsi" w:hAnsiTheme="minorHAnsi" w:cstheme="minorHAnsi"/>
          <w:b/>
        </w:rPr>
        <w:t>recommendation for Wendy Smith.</w:t>
      </w:r>
    </w:p>
    <w:p w14:paraId="738866CE" w14:textId="77777777" w:rsidR="006503B8" w:rsidRDefault="006503B8" w:rsidP="006503B8">
      <w:pPr>
        <w:pStyle w:val="ListParagraph"/>
        <w:ind w:left="1404" w:right="242"/>
        <w:rPr>
          <w:rFonts w:asciiTheme="minorHAnsi" w:hAnsiTheme="minorHAnsi" w:cstheme="minorHAnsi"/>
          <w:b/>
          <w:highlight w:val="yellow"/>
        </w:rPr>
      </w:pPr>
    </w:p>
    <w:p w14:paraId="72FAE2E4" w14:textId="2EA2A115" w:rsidR="00700110" w:rsidRPr="007D47D1" w:rsidRDefault="00700110" w:rsidP="00700110">
      <w:pPr>
        <w:pStyle w:val="ListParagraph"/>
        <w:ind w:left="360"/>
        <w:rPr>
          <w:rFonts w:asciiTheme="minorHAnsi" w:hAnsiTheme="minorHAnsi" w:cstheme="minorHAnsi"/>
          <w:bCs/>
        </w:rPr>
      </w:pPr>
      <w:r w:rsidRPr="0019591A">
        <w:rPr>
          <w:rFonts w:asciiTheme="minorHAnsi" w:hAnsiTheme="minorHAnsi" w:cstheme="minorHAnsi"/>
          <w:bCs/>
        </w:rPr>
        <w:t>Discussion</w:t>
      </w:r>
      <w:proofErr w:type="gramStart"/>
      <w:r w:rsidRPr="0019591A">
        <w:rPr>
          <w:rFonts w:asciiTheme="minorHAnsi" w:hAnsiTheme="minorHAnsi" w:cstheme="minorHAnsi"/>
          <w:bCs/>
        </w:rPr>
        <w:t>:</w:t>
      </w:r>
      <w:r w:rsidRPr="007D47D1">
        <w:rPr>
          <w:rFonts w:asciiTheme="minorHAnsi" w:hAnsiTheme="minorHAnsi" w:cstheme="minorHAnsi"/>
          <w:bCs/>
        </w:rPr>
        <w:t xml:space="preserve">  Dana</w:t>
      </w:r>
      <w:proofErr w:type="gramEnd"/>
      <w:r>
        <w:rPr>
          <w:rFonts w:asciiTheme="minorHAnsi" w:hAnsiTheme="minorHAnsi" w:cstheme="minorHAnsi"/>
          <w:bCs/>
        </w:rPr>
        <w:t xml:space="preserve"> Vike explained that at the Executive Meeting a motion passed to approve a reciprocity request for Wendy Smith.  When requested, a list of specific training, the number of hours of training, and the position description </w:t>
      </w:r>
      <w:proofErr w:type="gramStart"/>
      <w:r>
        <w:rPr>
          <w:rFonts w:asciiTheme="minorHAnsi" w:hAnsiTheme="minorHAnsi" w:cstheme="minorHAnsi"/>
          <w:bCs/>
        </w:rPr>
        <w:t>was</w:t>
      </w:r>
      <w:proofErr w:type="gramEnd"/>
      <w:r>
        <w:rPr>
          <w:rFonts w:asciiTheme="minorHAnsi" w:hAnsiTheme="minorHAnsi" w:cstheme="minorHAnsi"/>
          <w:bCs/>
        </w:rPr>
        <w:t xml:space="preserve"> not provided for her position with Air Force Military Police.  The agency that planned to hire this individual has decided not to hire her.  Staff recommend changing the recommendation to not in favor of granting the reciprocity request.</w:t>
      </w:r>
    </w:p>
    <w:p w14:paraId="0FEA56F1" w14:textId="77777777" w:rsidR="00700110" w:rsidRDefault="00700110" w:rsidP="006503B8">
      <w:pPr>
        <w:pStyle w:val="ListParagraph"/>
        <w:ind w:left="1404" w:right="242"/>
        <w:rPr>
          <w:rFonts w:asciiTheme="minorHAnsi" w:hAnsiTheme="minorHAnsi" w:cstheme="minorHAnsi"/>
          <w:b/>
          <w:highlight w:val="yellow"/>
        </w:rPr>
      </w:pPr>
    </w:p>
    <w:p w14:paraId="64C18C2A" w14:textId="751C3983" w:rsidR="0028402F" w:rsidRPr="00B760C6" w:rsidRDefault="0028402F" w:rsidP="0028402F">
      <w:pPr>
        <w:pStyle w:val="ListParagraph"/>
        <w:ind w:left="360"/>
        <w:rPr>
          <w:rFonts w:asciiTheme="minorHAnsi" w:hAnsiTheme="minorHAnsi" w:cstheme="minorHAnsi"/>
        </w:rPr>
      </w:pPr>
      <w:r w:rsidRPr="00B760C6">
        <w:rPr>
          <w:rFonts w:asciiTheme="minorHAnsi" w:hAnsiTheme="minorHAnsi" w:cstheme="minorHAnsi"/>
          <w:b/>
        </w:rPr>
        <w:t xml:space="preserve">Motion </w:t>
      </w:r>
      <w:r w:rsidRPr="00B760C6">
        <w:rPr>
          <w:rFonts w:asciiTheme="minorHAnsi" w:hAnsiTheme="minorHAnsi" w:cstheme="minorHAnsi"/>
        </w:rPr>
        <w:t xml:space="preserve">to </w:t>
      </w:r>
      <w:r w:rsidR="00A61FF8">
        <w:rPr>
          <w:rFonts w:asciiTheme="minorHAnsi" w:hAnsiTheme="minorHAnsi" w:cstheme="minorHAnsi"/>
        </w:rPr>
        <w:t xml:space="preserve">change </w:t>
      </w:r>
      <w:r w:rsidR="00A61FF8">
        <w:rPr>
          <w:rFonts w:asciiTheme="minorHAnsi" w:hAnsiTheme="minorHAnsi" w:cstheme="minorHAnsi"/>
          <w:bCs/>
        </w:rPr>
        <w:t xml:space="preserve">the recommendation to </w:t>
      </w:r>
      <w:r w:rsidR="0062286C">
        <w:rPr>
          <w:rFonts w:asciiTheme="minorHAnsi" w:hAnsiTheme="minorHAnsi" w:cstheme="minorHAnsi"/>
          <w:bCs/>
        </w:rPr>
        <w:t>deny</w:t>
      </w:r>
      <w:r w:rsidR="00A61FF8">
        <w:rPr>
          <w:rFonts w:asciiTheme="minorHAnsi" w:hAnsiTheme="minorHAnsi" w:cstheme="minorHAnsi"/>
          <w:bCs/>
        </w:rPr>
        <w:t xml:space="preserve"> the reciprocity </w:t>
      </w:r>
      <w:r w:rsidR="00C7077E">
        <w:rPr>
          <w:rFonts w:asciiTheme="minorHAnsi" w:hAnsiTheme="minorHAnsi" w:cstheme="minorHAnsi"/>
          <w:bCs/>
        </w:rPr>
        <w:t>waiver</w:t>
      </w:r>
      <w:r w:rsidR="00A759F6">
        <w:rPr>
          <w:rFonts w:asciiTheme="minorHAnsi" w:hAnsiTheme="minorHAnsi" w:cstheme="minorHAnsi"/>
          <w:bCs/>
        </w:rPr>
        <w:t xml:space="preserve"> based on additional information gained after the Executive Meeting</w:t>
      </w:r>
      <w:r w:rsidR="00A61FF8">
        <w:rPr>
          <w:rFonts w:asciiTheme="minorHAnsi" w:hAnsiTheme="minorHAnsi" w:cstheme="minorHAnsi"/>
          <w:bCs/>
        </w:rPr>
        <w:t>.</w:t>
      </w:r>
      <w:r w:rsidRPr="00B760C6">
        <w:rPr>
          <w:rFonts w:asciiTheme="minorHAnsi" w:hAnsiTheme="minorHAnsi" w:cstheme="minorHAnsi"/>
        </w:rPr>
        <w:t xml:space="preserve">  Move by </w:t>
      </w:r>
      <w:r w:rsidR="004F21C4">
        <w:rPr>
          <w:rFonts w:asciiTheme="minorHAnsi" w:hAnsiTheme="minorHAnsi" w:cstheme="minorHAnsi"/>
        </w:rPr>
        <w:t>Jessie Metoyer</w:t>
      </w:r>
      <w:r w:rsidRPr="00B760C6">
        <w:rPr>
          <w:rFonts w:asciiTheme="minorHAnsi" w:hAnsiTheme="minorHAnsi" w:cstheme="minorHAnsi"/>
        </w:rPr>
        <w:t xml:space="preserve">, second by </w:t>
      </w:r>
      <w:r w:rsidR="004F21C4">
        <w:rPr>
          <w:rFonts w:asciiTheme="minorHAnsi" w:hAnsiTheme="minorHAnsi" w:cstheme="minorHAnsi"/>
        </w:rPr>
        <w:t>Kelly Bakken</w:t>
      </w:r>
      <w:r w:rsidRPr="00B760C6">
        <w:rPr>
          <w:rFonts w:asciiTheme="minorHAnsi" w:hAnsiTheme="minorHAnsi" w:cstheme="minorHAnsi"/>
        </w:rPr>
        <w:t>.  Motion carried unanimously.</w:t>
      </w:r>
    </w:p>
    <w:p w14:paraId="4FC51DC2" w14:textId="77777777" w:rsidR="0028402F" w:rsidRDefault="0028402F" w:rsidP="006503B8">
      <w:pPr>
        <w:pStyle w:val="ListParagraph"/>
        <w:ind w:left="1404" w:right="242"/>
        <w:rPr>
          <w:rFonts w:asciiTheme="minorHAnsi" w:hAnsiTheme="minorHAnsi" w:cstheme="minorHAnsi"/>
          <w:b/>
          <w:highlight w:val="yellow"/>
        </w:rPr>
      </w:pPr>
    </w:p>
    <w:p w14:paraId="75C47BA2" w14:textId="07E2EC52" w:rsidR="00B42FA6" w:rsidRPr="00CE45B4" w:rsidRDefault="006503B8" w:rsidP="00E416D3">
      <w:pPr>
        <w:pStyle w:val="ListParagraph"/>
        <w:numPr>
          <w:ilvl w:val="2"/>
          <w:numId w:val="1"/>
        </w:numPr>
        <w:ind w:left="1404" w:right="242"/>
        <w:rPr>
          <w:rFonts w:asciiTheme="minorHAnsi" w:hAnsiTheme="minorHAnsi" w:cstheme="minorHAnsi"/>
          <w:b/>
        </w:rPr>
      </w:pPr>
      <w:r w:rsidRPr="00CE45B4">
        <w:rPr>
          <w:rFonts w:asciiTheme="minorHAnsi" w:hAnsiTheme="minorHAnsi" w:cstheme="minorHAnsi"/>
          <w:b/>
        </w:rPr>
        <w:t xml:space="preserve">Review and approve addenda requests for waivers of training </w:t>
      </w:r>
      <w:r w:rsidR="00D34222" w:rsidRPr="00CE45B4">
        <w:rPr>
          <w:rFonts w:asciiTheme="minorHAnsi" w:hAnsiTheme="minorHAnsi" w:cstheme="minorHAnsi"/>
          <w:b/>
        </w:rPr>
        <w:t xml:space="preserve">and </w:t>
      </w:r>
      <w:r w:rsidRPr="00CE45B4">
        <w:rPr>
          <w:rFonts w:asciiTheme="minorHAnsi" w:hAnsiTheme="minorHAnsi" w:cstheme="minorHAnsi"/>
          <w:b/>
        </w:rPr>
        <w:t>e</w:t>
      </w:r>
      <w:r w:rsidR="00D34222" w:rsidRPr="00CE45B4">
        <w:rPr>
          <w:rFonts w:asciiTheme="minorHAnsi" w:hAnsiTheme="minorHAnsi" w:cstheme="minorHAnsi"/>
          <w:b/>
        </w:rPr>
        <w:t xml:space="preserve">ducation </w:t>
      </w:r>
      <w:r w:rsidR="007756F5">
        <w:rPr>
          <w:rFonts w:asciiTheme="minorHAnsi" w:hAnsiTheme="minorHAnsi" w:cstheme="minorHAnsi"/>
          <w:b/>
        </w:rPr>
        <w:t>r</w:t>
      </w:r>
      <w:r w:rsidR="00D34222" w:rsidRPr="00CE45B4">
        <w:rPr>
          <w:rFonts w:asciiTheme="minorHAnsi" w:hAnsiTheme="minorHAnsi" w:cstheme="minorHAnsi"/>
          <w:b/>
        </w:rPr>
        <w:t xml:space="preserve">equirements for </w:t>
      </w:r>
      <w:r w:rsidRPr="00CE45B4">
        <w:rPr>
          <w:rFonts w:asciiTheme="minorHAnsi" w:hAnsiTheme="minorHAnsi" w:cstheme="minorHAnsi"/>
          <w:b/>
        </w:rPr>
        <w:t>o</w:t>
      </w:r>
      <w:r w:rsidR="00D34222" w:rsidRPr="00CE45B4">
        <w:rPr>
          <w:rFonts w:asciiTheme="minorHAnsi" w:hAnsiTheme="minorHAnsi" w:cstheme="minorHAnsi"/>
          <w:b/>
        </w:rPr>
        <w:t>fficers</w:t>
      </w:r>
      <w:r w:rsidR="005C6B51" w:rsidRPr="00CE45B4">
        <w:rPr>
          <w:rFonts w:asciiTheme="minorHAnsi" w:hAnsiTheme="minorHAnsi" w:cstheme="minorHAnsi"/>
          <w:b/>
        </w:rPr>
        <w:t xml:space="preserve">, </w:t>
      </w:r>
      <w:r w:rsidRPr="00CE45B4">
        <w:rPr>
          <w:rFonts w:asciiTheme="minorHAnsi" w:hAnsiTheme="minorHAnsi" w:cstheme="minorHAnsi"/>
          <w:b/>
        </w:rPr>
        <w:t>c</w:t>
      </w:r>
      <w:r w:rsidR="005C6B51" w:rsidRPr="00CE45B4">
        <w:rPr>
          <w:rFonts w:asciiTheme="minorHAnsi" w:hAnsiTheme="minorHAnsi" w:cstheme="minorHAnsi"/>
          <w:b/>
        </w:rPr>
        <w:t xml:space="preserve">ivilians, and </w:t>
      </w:r>
      <w:r w:rsidRPr="00CE45B4">
        <w:rPr>
          <w:rFonts w:asciiTheme="minorHAnsi" w:hAnsiTheme="minorHAnsi" w:cstheme="minorHAnsi"/>
          <w:b/>
        </w:rPr>
        <w:t>i</w:t>
      </w:r>
      <w:r w:rsidR="00206D5B" w:rsidRPr="00CE45B4">
        <w:rPr>
          <w:rFonts w:asciiTheme="minorHAnsi" w:hAnsiTheme="minorHAnsi" w:cstheme="minorHAnsi"/>
          <w:b/>
        </w:rPr>
        <w:t xml:space="preserve">nstructors; </w:t>
      </w:r>
      <w:r w:rsidR="00CE45B4" w:rsidRPr="00CE45B4">
        <w:rPr>
          <w:rFonts w:asciiTheme="minorHAnsi" w:hAnsiTheme="minorHAnsi" w:cstheme="minorHAnsi"/>
          <w:b/>
        </w:rPr>
        <w:t>r</w:t>
      </w:r>
      <w:r w:rsidR="00206D5B" w:rsidRPr="00CE45B4">
        <w:rPr>
          <w:rFonts w:asciiTheme="minorHAnsi" w:hAnsiTheme="minorHAnsi" w:cstheme="minorHAnsi"/>
          <w:b/>
        </w:rPr>
        <w:t xml:space="preserve">equests for </w:t>
      </w:r>
      <w:r w:rsidR="00CE45B4" w:rsidRPr="00CE45B4">
        <w:rPr>
          <w:rFonts w:asciiTheme="minorHAnsi" w:hAnsiTheme="minorHAnsi" w:cstheme="minorHAnsi"/>
          <w:b/>
        </w:rPr>
        <w:t>e</w:t>
      </w:r>
      <w:r w:rsidR="00206D5B" w:rsidRPr="00CE45B4">
        <w:rPr>
          <w:rFonts w:asciiTheme="minorHAnsi" w:hAnsiTheme="minorHAnsi" w:cstheme="minorHAnsi"/>
          <w:b/>
        </w:rPr>
        <w:t xml:space="preserve">xtensions of the </w:t>
      </w:r>
      <w:r w:rsidR="00CE45B4" w:rsidRPr="00CE45B4">
        <w:rPr>
          <w:rFonts w:asciiTheme="minorHAnsi" w:hAnsiTheme="minorHAnsi" w:cstheme="minorHAnsi"/>
          <w:b/>
        </w:rPr>
        <w:t>t</w:t>
      </w:r>
      <w:r w:rsidR="00206D5B" w:rsidRPr="00CE45B4">
        <w:rPr>
          <w:rFonts w:asciiTheme="minorHAnsi" w:hAnsiTheme="minorHAnsi" w:cstheme="minorHAnsi"/>
          <w:b/>
        </w:rPr>
        <w:t xml:space="preserve">ime </w:t>
      </w:r>
      <w:r w:rsidR="00CE45B4" w:rsidRPr="00CE45B4">
        <w:rPr>
          <w:rFonts w:asciiTheme="minorHAnsi" w:hAnsiTheme="minorHAnsi" w:cstheme="minorHAnsi"/>
          <w:b/>
        </w:rPr>
        <w:t>l</w:t>
      </w:r>
      <w:r w:rsidR="00206D5B" w:rsidRPr="00CE45B4">
        <w:rPr>
          <w:rFonts w:asciiTheme="minorHAnsi" w:hAnsiTheme="minorHAnsi" w:cstheme="minorHAnsi"/>
          <w:b/>
        </w:rPr>
        <w:t xml:space="preserve">imits to </w:t>
      </w:r>
      <w:r w:rsidR="00CE45B4" w:rsidRPr="00CE45B4">
        <w:rPr>
          <w:rFonts w:asciiTheme="minorHAnsi" w:hAnsiTheme="minorHAnsi" w:cstheme="minorHAnsi"/>
          <w:b/>
        </w:rPr>
        <w:t>g</w:t>
      </w:r>
      <w:r w:rsidR="00206D5B" w:rsidRPr="00CE45B4">
        <w:rPr>
          <w:rFonts w:asciiTheme="minorHAnsi" w:hAnsiTheme="minorHAnsi" w:cstheme="minorHAnsi"/>
          <w:b/>
        </w:rPr>
        <w:t xml:space="preserve">ain </w:t>
      </w:r>
      <w:r w:rsidR="00CE45B4" w:rsidRPr="00CE45B4">
        <w:rPr>
          <w:rFonts w:asciiTheme="minorHAnsi" w:hAnsiTheme="minorHAnsi" w:cstheme="minorHAnsi"/>
          <w:b/>
        </w:rPr>
        <w:t>e</w:t>
      </w:r>
      <w:r w:rsidR="00206D5B" w:rsidRPr="00CE45B4">
        <w:rPr>
          <w:rFonts w:asciiTheme="minorHAnsi" w:hAnsiTheme="minorHAnsi" w:cstheme="minorHAnsi"/>
          <w:b/>
        </w:rPr>
        <w:t xml:space="preserve">mployment, </w:t>
      </w:r>
      <w:r w:rsidR="00C93A4C" w:rsidRPr="00CE45B4">
        <w:rPr>
          <w:rFonts w:asciiTheme="minorHAnsi" w:hAnsiTheme="minorHAnsi" w:cstheme="minorHAnsi"/>
          <w:b/>
        </w:rPr>
        <w:t xml:space="preserve">and </w:t>
      </w:r>
      <w:r w:rsidR="00CE45B4" w:rsidRPr="00CE45B4">
        <w:rPr>
          <w:rFonts w:asciiTheme="minorHAnsi" w:hAnsiTheme="minorHAnsi" w:cstheme="minorHAnsi"/>
          <w:b/>
        </w:rPr>
        <w:t>r</w:t>
      </w:r>
      <w:r w:rsidR="00C93A4C" w:rsidRPr="00CE45B4">
        <w:rPr>
          <w:rFonts w:asciiTheme="minorHAnsi" w:hAnsiTheme="minorHAnsi" w:cstheme="minorHAnsi"/>
          <w:b/>
        </w:rPr>
        <w:t xml:space="preserve">equests for </w:t>
      </w:r>
      <w:r w:rsidR="00CE45B4" w:rsidRPr="00CE45B4">
        <w:rPr>
          <w:rFonts w:asciiTheme="minorHAnsi" w:hAnsiTheme="minorHAnsi" w:cstheme="minorHAnsi"/>
          <w:b/>
        </w:rPr>
        <w:t>e</w:t>
      </w:r>
      <w:r w:rsidR="00C93A4C" w:rsidRPr="00CE45B4">
        <w:rPr>
          <w:rFonts w:asciiTheme="minorHAnsi" w:hAnsiTheme="minorHAnsi" w:cstheme="minorHAnsi"/>
          <w:b/>
        </w:rPr>
        <w:t xml:space="preserve">xtensions of the </w:t>
      </w:r>
      <w:r w:rsidR="00CE45B4" w:rsidRPr="00CE45B4">
        <w:rPr>
          <w:rFonts w:asciiTheme="minorHAnsi" w:hAnsiTheme="minorHAnsi" w:cstheme="minorHAnsi"/>
          <w:b/>
        </w:rPr>
        <w:t>t</w:t>
      </w:r>
      <w:r w:rsidR="00C93A4C" w:rsidRPr="00CE45B4">
        <w:rPr>
          <w:rFonts w:asciiTheme="minorHAnsi" w:hAnsiTheme="minorHAnsi" w:cstheme="minorHAnsi"/>
          <w:b/>
        </w:rPr>
        <w:t xml:space="preserve">ime </w:t>
      </w:r>
      <w:r w:rsidR="00CE45B4" w:rsidRPr="00CE45B4">
        <w:rPr>
          <w:rFonts w:asciiTheme="minorHAnsi" w:hAnsiTheme="minorHAnsi" w:cstheme="minorHAnsi"/>
          <w:b/>
        </w:rPr>
        <w:t>l</w:t>
      </w:r>
      <w:r w:rsidR="00C93A4C" w:rsidRPr="00CE45B4">
        <w:rPr>
          <w:rFonts w:asciiTheme="minorHAnsi" w:hAnsiTheme="minorHAnsi" w:cstheme="minorHAnsi"/>
          <w:b/>
        </w:rPr>
        <w:t xml:space="preserve">imits to </w:t>
      </w:r>
      <w:r w:rsidR="00CE45B4" w:rsidRPr="00CE45B4">
        <w:rPr>
          <w:rFonts w:asciiTheme="minorHAnsi" w:hAnsiTheme="minorHAnsi" w:cstheme="minorHAnsi"/>
          <w:b/>
        </w:rPr>
        <w:t>c</w:t>
      </w:r>
      <w:r w:rsidR="00C93A4C" w:rsidRPr="00CE45B4">
        <w:rPr>
          <w:rFonts w:asciiTheme="minorHAnsi" w:hAnsiTheme="minorHAnsi" w:cstheme="minorHAnsi"/>
          <w:b/>
        </w:rPr>
        <w:t xml:space="preserve">omplete </w:t>
      </w:r>
      <w:r w:rsidR="00CE45B4" w:rsidRPr="00CE45B4">
        <w:rPr>
          <w:rFonts w:asciiTheme="minorHAnsi" w:hAnsiTheme="minorHAnsi" w:cstheme="minorHAnsi"/>
          <w:b/>
        </w:rPr>
        <w:t>p</w:t>
      </w:r>
      <w:r w:rsidR="00C93A4C" w:rsidRPr="00CE45B4">
        <w:rPr>
          <w:rFonts w:asciiTheme="minorHAnsi" w:hAnsiTheme="minorHAnsi" w:cstheme="minorHAnsi"/>
          <w:b/>
        </w:rPr>
        <w:t xml:space="preserve">reparatory </w:t>
      </w:r>
      <w:r w:rsidR="00CE45B4" w:rsidRPr="00CE45B4">
        <w:rPr>
          <w:rFonts w:asciiTheme="minorHAnsi" w:hAnsiTheme="minorHAnsi" w:cstheme="minorHAnsi"/>
          <w:b/>
        </w:rPr>
        <w:t>t</w:t>
      </w:r>
      <w:r w:rsidR="00C93A4C" w:rsidRPr="00CE45B4">
        <w:rPr>
          <w:rFonts w:asciiTheme="minorHAnsi" w:hAnsiTheme="minorHAnsi" w:cstheme="minorHAnsi"/>
          <w:b/>
        </w:rPr>
        <w:t xml:space="preserve">raining for </w:t>
      </w:r>
      <w:r w:rsidR="00CE45B4" w:rsidRPr="00CE45B4">
        <w:rPr>
          <w:rFonts w:asciiTheme="minorHAnsi" w:hAnsiTheme="minorHAnsi" w:cstheme="minorHAnsi"/>
          <w:b/>
        </w:rPr>
        <w:t>o</w:t>
      </w:r>
      <w:r w:rsidR="00C93A4C" w:rsidRPr="00CE45B4">
        <w:rPr>
          <w:rFonts w:asciiTheme="minorHAnsi" w:hAnsiTheme="minorHAnsi" w:cstheme="minorHAnsi"/>
          <w:b/>
        </w:rPr>
        <w:t xml:space="preserve">fficers and </w:t>
      </w:r>
      <w:r w:rsidR="00CE45B4" w:rsidRPr="00CE45B4">
        <w:rPr>
          <w:rFonts w:asciiTheme="minorHAnsi" w:hAnsiTheme="minorHAnsi" w:cstheme="minorHAnsi"/>
          <w:b/>
        </w:rPr>
        <w:t>c</w:t>
      </w:r>
      <w:r w:rsidR="00C93A4C" w:rsidRPr="00CE45B4">
        <w:rPr>
          <w:rFonts w:asciiTheme="minorHAnsi" w:hAnsiTheme="minorHAnsi" w:cstheme="minorHAnsi"/>
          <w:b/>
        </w:rPr>
        <w:t>ivilians</w:t>
      </w:r>
    </w:p>
    <w:p w14:paraId="3178960C" w14:textId="77777777" w:rsidR="00D82F59" w:rsidRPr="00D82F59" w:rsidRDefault="00D82F59" w:rsidP="00D82F59">
      <w:pPr>
        <w:pStyle w:val="ListParagraph"/>
        <w:ind w:left="1404"/>
        <w:rPr>
          <w:rFonts w:asciiTheme="minorHAnsi" w:hAnsiTheme="minorHAnsi" w:cstheme="minorHAnsi"/>
          <w:bCs/>
        </w:rPr>
      </w:pPr>
      <w:r w:rsidRPr="00D82F59">
        <w:rPr>
          <w:rFonts w:asciiTheme="minorHAnsi" w:hAnsiTheme="minorHAnsi" w:cstheme="minorHAnsi"/>
          <w:bCs/>
        </w:rPr>
        <w:t>1.</w:t>
      </w:r>
      <w:r w:rsidRPr="00D82F59">
        <w:rPr>
          <w:rFonts w:asciiTheme="minorHAnsi" w:hAnsiTheme="minorHAnsi" w:cstheme="minorHAnsi"/>
          <w:bCs/>
        </w:rPr>
        <w:tab/>
        <w:t>The LESB may entertain a motion to go into closed session, pursuant to Wis. Stat. § 19.85(1) (b) and (g), for the purpose of considering licensing of public employees and conferring with legal counsel about potential litigation.</w:t>
      </w:r>
    </w:p>
    <w:p w14:paraId="79DFC9F1" w14:textId="7A2109D2" w:rsidR="00363DB3" w:rsidRDefault="00D82F59" w:rsidP="00D82F59">
      <w:pPr>
        <w:pStyle w:val="ListParagraph"/>
        <w:ind w:left="1044" w:firstLine="360"/>
        <w:rPr>
          <w:rFonts w:asciiTheme="minorHAnsi" w:hAnsiTheme="minorHAnsi" w:cstheme="minorHAnsi"/>
          <w:bCs/>
        </w:rPr>
      </w:pPr>
      <w:r w:rsidRPr="00D82F59">
        <w:rPr>
          <w:rFonts w:asciiTheme="minorHAnsi" w:hAnsiTheme="minorHAnsi" w:cstheme="minorHAnsi"/>
          <w:bCs/>
        </w:rPr>
        <w:t>2.</w:t>
      </w:r>
      <w:r w:rsidRPr="00D82F59">
        <w:rPr>
          <w:rFonts w:asciiTheme="minorHAnsi" w:hAnsiTheme="minorHAnsi" w:cstheme="minorHAnsi"/>
          <w:bCs/>
        </w:rPr>
        <w:tab/>
        <w:t>Reconvene in open session if closed deliberations have occurred.</w:t>
      </w:r>
    </w:p>
    <w:p w14:paraId="3BB1F224" w14:textId="77777777" w:rsidR="00D82F59" w:rsidRPr="00620A8A" w:rsidRDefault="00D82F59" w:rsidP="00D82F59">
      <w:pPr>
        <w:pStyle w:val="ListParagraph"/>
        <w:ind w:left="1044" w:firstLine="360"/>
        <w:rPr>
          <w:rFonts w:asciiTheme="minorHAnsi" w:hAnsiTheme="minorHAnsi" w:cstheme="minorHAnsi"/>
          <w:bCs/>
          <w:highlight w:val="yellow"/>
        </w:rPr>
      </w:pPr>
    </w:p>
    <w:p w14:paraId="15793251" w14:textId="2844F9BF" w:rsidR="009507D8" w:rsidRPr="004A728C" w:rsidRDefault="004A728C" w:rsidP="002D25C8">
      <w:pPr>
        <w:pStyle w:val="ListParagraph"/>
        <w:numPr>
          <w:ilvl w:val="3"/>
          <w:numId w:val="1"/>
        </w:numPr>
        <w:ind w:left="1800" w:right="242"/>
        <w:rPr>
          <w:rFonts w:asciiTheme="minorHAnsi" w:hAnsiTheme="minorHAnsi" w:cstheme="minorHAnsi"/>
          <w:b/>
          <w:bCs/>
          <w:u w:val="single"/>
        </w:rPr>
      </w:pPr>
      <w:r w:rsidRPr="004A728C">
        <w:rPr>
          <w:rFonts w:asciiTheme="minorHAnsi" w:hAnsiTheme="minorHAnsi" w:cstheme="minorHAnsi"/>
          <w:b/>
          <w:bCs/>
          <w:u w:val="single"/>
        </w:rPr>
        <w:t>Preparatory Training</w:t>
      </w:r>
      <w:r w:rsidR="002D25C8" w:rsidRPr="004A728C">
        <w:rPr>
          <w:rFonts w:asciiTheme="minorHAnsi" w:hAnsiTheme="minorHAnsi" w:cstheme="minorHAnsi"/>
          <w:b/>
          <w:bCs/>
          <w:u w:val="single"/>
        </w:rPr>
        <w:t xml:space="preserve"> </w:t>
      </w:r>
      <w:r w:rsidR="00975934" w:rsidRPr="004A728C">
        <w:rPr>
          <w:rFonts w:asciiTheme="minorHAnsi" w:hAnsiTheme="minorHAnsi" w:cstheme="minorHAnsi"/>
          <w:b/>
          <w:bCs/>
          <w:u w:val="single"/>
        </w:rPr>
        <w:t xml:space="preserve">Waiver </w:t>
      </w:r>
      <w:r w:rsidR="002D25C8" w:rsidRPr="004A728C">
        <w:rPr>
          <w:rFonts w:asciiTheme="minorHAnsi" w:hAnsiTheme="minorHAnsi" w:cstheme="minorHAnsi"/>
          <w:b/>
          <w:bCs/>
          <w:u w:val="single"/>
        </w:rPr>
        <w:t>Request</w:t>
      </w:r>
    </w:p>
    <w:p w14:paraId="710CE5FD" w14:textId="4C599D75" w:rsidR="00975934" w:rsidRPr="00117319" w:rsidRDefault="009C1E5C" w:rsidP="00975934">
      <w:pPr>
        <w:pStyle w:val="ListParagraph"/>
        <w:ind w:left="1800"/>
        <w:rPr>
          <w:rFonts w:asciiTheme="minorHAnsi" w:hAnsiTheme="minorHAnsi" w:cstheme="minorHAnsi"/>
        </w:rPr>
      </w:pPr>
      <w:r w:rsidRPr="00117319">
        <w:rPr>
          <w:rFonts w:asciiTheme="minorHAnsi" w:hAnsiTheme="minorHAnsi" w:cstheme="minorHAnsi"/>
        </w:rPr>
        <w:t>Hanscom</w:t>
      </w:r>
      <w:r w:rsidR="00975934" w:rsidRPr="00117319">
        <w:rPr>
          <w:rFonts w:asciiTheme="minorHAnsi" w:hAnsiTheme="minorHAnsi" w:cstheme="minorHAnsi"/>
        </w:rPr>
        <w:t xml:space="preserve">, </w:t>
      </w:r>
      <w:r w:rsidRPr="00117319">
        <w:rPr>
          <w:rFonts w:asciiTheme="minorHAnsi" w:hAnsiTheme="minorHAnsi" w:cstheme="minorHAnsi"/>
        </w:rPr>
        <w:t>Andrew</w:t>
      </w:r>
      <w:r w:rsidR="00975934" w:rsidRPr="00117319">
        <w:rPr>
          <w:rFonts w:asciiTheme="minorHAnsi" w:hAnsiTheme="minorHAnsi" w:cstheme="minorHAnsi"/>
        </w:rPr>
        <w:t xml:space="preserve"> – </w:t>
      </w:r>
      <w:r w:rsidR="00117319" w:rsidRPr="00117319">
        <w:rPr>
          <w:rFonts w:asciiTheme="minorHAnsi" w:hAnsiTheme="minorHAnsi" w:cstheme="minorHAnsi"/>
        </w:rPr>
        <w:t>Pre-Employed</w:t>
      </w:r>
    </w:p>
    <w:p w14:paraId="319DAD2B" w14:textId="10C91740" w:rsidR="00084396" w:rsidRPr="003F7941" w:rsidRDefault="00084396" w:rsidP="00084396">
      <w:pPr>
        <w:pStyle w:val="ListParagraph"/>
        <w:autoSpaceDE w:val="0"/>
        <w:autoSpaceDN w:val="0"/>
        <w:adjustRightInd w:val="0"/>
        <w:ind w:left="1800"/>
        <w:rPr>
          <w:rFonts w:asciiTheme="minorHAnsi" w:hAnsiTheme="minorHAnsi" w:cstheme="minorHAnsi"/>
        </w:rPr>
      </w:pPr>
      <w:r w:rsidRPr="003F7941">
        <w:rPr>
          <w:rFonts w:asciiTheme="minorHAnsi" w:hAnsiTheme="minorHAnsi" w:cstheme="minorHAnsi"/>
        </w:rPr>
        <w:t>Staff recommend</w:t>
      </w:r>
      <w:r w:rsidR="003F7941" w:rsidRPr="003F7941">
        <w:rPr>
          <w:rFonts w:asciiTheme="minorHAnsi" w:hAnsiTheme="minorHAnsi" w:cstheme="minorHAnsi"/>
        </w:rPr>
        <w:t xml:space="preserve"> </w:t>
      </w:r>
      <w:r w:rsidRPr="003F7941">
        <w:rPr>
          <w:rFonts w:asciiTheme="minorHAnsi" w:hAnsiTheme="minorHAnsi" w:cstheme="minorHAnsi"/>
        </w:rPr>
        <w:t>s</w:t>
      </w:r>
      <w:r w:rsidR="003F7941" w:rsidRPr="003F7941">
        <w:rPr>
          <w:rFonts w:asciiTheme="minorHAnsi" w:hAnsiTheme="minorHAnsi" w:cstheme="minorHAnsi"/>
        </w:rPr>
        <w:t>uccessful completion of the Law Enforcement reciprocity examination</w:t>
      </w:r>
      <w:r w:rsidRPr="003F7941">
        <w:rPr>
          <w:rFonts w:asciiTheme="minorHAnsi" w:hAnsiTheme="minorHAnsi" w:cstheme="minorHAnsi"/>
        </w:rPr>
        <w:t>.</w:t>
      </w:r>
      <w:r w:rsidR="003F7941">
        <w:rPr>
          <w:rFonts w:asciiTheme="minorHAnsi" w:hAnsiTheme="minorHAnsi" w:cstheme="minorHAnsi"/>
        </w:rPr>
        <w:t xml:space="preserve">  The applicant shall complete the </w:t>
      </w:r>
      <w:r w:rsidR="00BC2BA2">
        <w:rPr>
          <w:rFonts w:asciiTheme="minorHAnsi" w:hAnsiTheme="minorHAnsi" w:cstheme="minorHAnsi"/>
        </w:rPr>
        <w:t>Law Enforcement Reciprocity Examination by 6/2/2027.</w:t>
      </w:r>
    </w:p>
    <w:p w14:paraId="3F9C492C" w14:textId="77777777" w:rsidR="005E28FD" w:rsidRDefault="005E28FD" w:rsidP="00975934">
      <w:pPr>
        <w:autoSpaceDE w:val="0"/>
        <w:autoSpaceDN w:val="0"/>
        <w:adjustRightInd w:val="0"/>
        <w:ind w:left="1800"/>
        <w:rPr>
          <w:rFonts w:asciiTheme="minorHAnsi" w:hAnsiTheme="minorHAnsi" w:cstheme="minorHAnsi"/>
          <w:highlight w:val="yellow"/>
        </w:rPr>
      </w:pPr>
    </w:p>
    <w:p w14:paraId="1E7A65FA" w14:textId="2BBD753B" w:rsidR="00974619" w:rsidRPr="00974619" w:rsidRDefault="00974619" w:rsidP="00974619">
      <w:pPr>
        <w:pStyle w:val="ListParagraph"/>
        <w:ind w:left="360"/>
        <w:rPr>
          <w:rFonts w:asciiTheme="minorHAnsi" w:hAnsiTheme="minorHAnsi" w:cstheme="minorHAnsi"/>
        </w:rPr>
      </w:pPr>
      <w:r w:rsidRPr="00974619">
        <w:rPr>
          <w:rFonts w:asciiTheme="minorHAnsi" w:hAnsiTheme="minorHAnsi" w:cstheme="minorHAnsi"/>
          <w:b/>
        </w:rPr>
        <w:t xml:space="preserve">Motion </w:t>
      </w:r>
      <w:r w:rsidRPr="00974619">
        <w:rPr>
          <w:rFonts w:asciiTheme="minorHAnsi" w:hAnsiTheme="minorHAnsi" w:cstheme="minorHAnsi"/>
        </w:rPr>
        <w:t>to approve staff recommendations. Move by Timothy Carnahan, second by Nicole Miller.  Motion carried unanimously.</w:t>
      </w:r>
    </w:p>
    <w:p w14:paraId="3D855BA6" w14:textId="77777777" w:rsidR="00F13E83" w:rsidRPr="00620A8A" w:rsidRDefault="00F13E83" w:rsidP="00C04E1E">
      <w:pPr>
        <w:autoSpaceDE w:val="0"/>
        <w:autoSpaceDN w:val="0"/>
        <w:adjustRightInd w:val="0"/>
        <w:ind w:left="1800"/>
        <w:rPr>
          <w:rFonts w:asciiTheme="minorHAnsi" w:hAnsiTheme="minorHAnsi" w:cstheme="minorHAnsi"/>
          <w:highlight w:val="yellow"/>
        </w:rPr>
      </w:pPr>
    </w:p>
    <w:p w14:paraId="39D91529" w14:textId="03B5E6EF" w:rsidR="00975934" w:rsidRDefault="00867EDB" w:rsidP="0008790D">
      <w:pPr>
        <w:pStyle w:val="ListParagraph"/>
        <w:numPr>
          <w:ilvl w:val="3"/>
          <w:numId w:val="1"/>
        </w:numPr>
        <w:ind w:left="1800"/>
        <w:rPr>
          <w:rFonts w:asciiTheme="minorHAnsi" w:hAnsiTheme="minorHAnsi" w:cstheme="minorHAnsi"/>
          <w:b/>
          <w:bCs/>
          <w:u w:val="single"/>
        </w:rPr>
      </w:pPr>
      <w:r w:rsidRPr="00867EDB">
        <w:rPr>
          <w:rFonts w:asciiTheme="minorHAnsi" w:hAnsiTheme="minorHAnsi" w:cstheme="minorHAnsi"/>
          <w:b/>
          <w:bCs/>
          <w:u w:val="single"/>
        </w:rPr>
        <w:t>College Credit Waiver Requests</w:t>
      </w:r>
    </w:p>
    <w:p w14:paraId="61988985" w14:textId="2789B5B6" w:rsidR="00D753CF" w:rsidRPr="00B21DE8" w:rsidRDefault="00EE216B" w:rsidP="00D753CF">
      <w:pPr>
        <w:pStyle w:val="ListParagraph"/>
        <w:ind w:left="1800"/>
        <w:rPr>
          <w:rFonts w:asciiTheme="minorHAnsi" w:hAnsiTheme="minorHAnsi" w:cstheme="minorHAnsi"/>
        </w:rPr>
      </w:pPr>
      <w:r w:rsidRPr="00B21DE8">
        <w:rPr>
          <w:rFonts w:asciiTheme="minorHAnsi" w:hAnsiTheme="minorHAnsi" w:cstheme="minorHAnsi"/>
        </w:rPr>
        <w:t>Anton</w:t>
      </w:r>
      <w:r w:rsidR="00D753CF" w:rsidRPr="00B21DE8">
        <w:rPr>
          <w:rFonts w:asciiTheme="minorHAnsi" w:hAnsiTheme="minorHAnsi" w:cstheme="minorHAnsi"/>
        </w:rPr>
        <w:t xml:space="preserve">, </w:t>
      </w:r>
      <w:r w:rsidRPr="00B21DE8">
        <w:rPr>
          <w:rFonts w:asciiTheme="minorHAnsi" w:hAnsiTheme="minorHAnsi" w:cstheme="minorHAnsi"/>
        </w:rPr>
        <w:t>Gavyn</w:t>
      </w:r>
      <w:r w:rsidR="00D753CF" w:rsidRPr="00B21DE8">
        <w:rPr>
          <w:rFonts w:asciiTheme="minorHAnsi" w:hAnsiTheme="minorHAnsi" w:cstheme="minorHAnsi"/>
        </w:rPr>
        <w:t xml:space="preserve"> – </w:t>
      </w:r>
      <w:r w:rsidR="00B21DE8" w:rsidRPr="00B21DE8">
        <w:rPr>
          <w:rFonts w:asciiTheme="minorHAnsi" w:hAnsiTheme="minorHAnsi" w:cstheme="minorHAnsi"/>
        </w:rPr>
        <w:t>Jail Academy</w:t>
      </w:r>
    </w:p>
    <w:p w14:paraId="33E0B013" w14:textId="2E4BBC68" w:rsidR="00D753CF" w:rsidRPr="00B83CBB" w:rsidRDefault="00D753CF" w:rsidP="00D753CF">
      <w:pPr>
        <w:pStyle w:val="ListParagraph"/>
        <w:ind w:left="1800"/>
        <w:rPr>
          <w:rFonts w:asciiTheme="minorHAnsi" w:hAnsiTheme="minorHAnsi" w:cstheme="minorHAnsi"/>
        </w:rPr>
      </w:pPr>
      <w:r w:rsidRPr="00B83CBB">
        <w:rPr>
          <w:rFonts w:asciiTheme="minorHAnsi" w:hAnsiTheme="minorHAnsi" w:cstheme="minorHAnsi"/>
        </w:rPr>
        <w:t>Staff recommend</w:t>
      </w:r>
      <w:r w:rsidR="00B36FA6" w:rsidRPr="00B83CBB">
        <w:rPr>
          <w:rFonts w:asciiTheme="minorHAnsi" w:hAnsiTheme="minorHAnsi" w:cstheme="minorHAnsi"/>
        </w:rPr>
        <w:t xml:space="preserve"> </w:t>
      </w:r>
      <w:r w:rsidR="00B83CBB" w:rsidRPr="00B83CBB">
        <w:rPr>
          <w:rFonts w:asciiTheme="minorHAnsi" w:hAnsiTheme="minorHAnsi" w:cstheme="minorHAnsi"/>
        </w:rPr>
        <w:t>a waiver of 5 college credits</w:t>
      </w:r>
      <w:r w:rsidRPr="00B83CBB">
        <w:rPr>
          <w:rFonts w:asciiTheme="minorHAnsi" w:hAnsiTheme="minorHAnsi" w:cstheme="minorHAnsi"/>
        </w:rPr>
        <w:t>.</w:t>
      </w:r>
    </w:p>
    <w:p w14:paraId="4DCF8CF0" w14:textId="77777777" w:rsidR="00D753CF" w:rsidRPr="00620A8A" w:rsidRDefault="00D753CF" w:rsidP="00D753CF">
      <w:pPr>
        <w:pStyle w:val="ListParagraph"/>
        <w:ind w:left="1800"/>
        <w:rPr>
          <w:rFonts w:asciiTheme="minorHAnsi" w:hAnsiTheme="minorHAnsi" w:cstheme="minorHAnsi"/>
          <w:highlight w:val="yellow"/>
        </w:rPr>
      </w:pPr>
    </w:p>
    <w:p w14:paraId="2E5EAA55" w14:textId="531B6976" w:rsidR="00D753CF" w:rsidRPr="00726664" w:rsidRDefault="00EE216B" w:rsidP="00D753CF">
      <w:pPr>
        <w:pStyle w:val="ListParagraph"/>
        <w:ind w:left="1800"/>
        <w:rPr>
          <w:rFonts w:asciiTheme="minorHAnsi" w:hAnsiTheme="minorHAnsi" w:cstheme="minorHAnsi"/>
        </w:rPr>
      </w:pPr>
      <w:r w:rsidRPr="00726664">
        <w:rPr>
          <w:rFonts w:asciiTheme="minorHAnsi" w:hAnsiTheme="minorHAnsi" w:cstheme="minorHAnsi"/>
        </w:rPr>
        <w:t>Ellenbecker</w:t>
      </w:r>
      <w:r w:rsidR="00D753CF" w:rsidRPr="00726664">
        <w:rPr>
          <w:rFonts w:asciiTheme="minorHAnsi" w:hAnsiTheme="minorHAnsi" w:cstheme="minorHAnsi"/>
        </w:rPr>
        <w:t xml:space="preserve">, </w:t>
      </w:r>
      <w:r w:rsidRPr="00726664">
        <w:rPr>
          <w:rFonts w:asciiTheme="minorHAnsi" w:hAnsiTheme="minorHAnsi" w:cstheme="minorHAnsi"/>
        </w:rPr>
        <w:t>Luke</w:t>
      </w:r>
      <w:r w:rsidR="00D753CF" w:rsidRPr="00726664">
        <w:rPr>
          <w:rFonts w:asciiTheme="minorHAnsi" w:hAnsiTheme="minorHAnsi" w:cstheme="minorHAnsi"/>
        </w:rPr>
        <w:t xml:space="preserve"> – </w:t>
      </w:r>
      <w:r w:rsidR="0079088B" w:rsidRPr="00726664">
        <w:rPr>
          <w:rFonts w:asciiTheme="minorHAnsi" w:hAnsiTheme="minorHAnsi" w:cstheme="minorHAnsi"/>
        </w:rPr>
        <w:t>Military</w:t>
      </w:r>
    </w:p>
    <w:p w14:paraId="5D3AAE4E" w14:textId="162A94BE" w:rsidR="00D753CF" w:rsidRPr="00726664" w:rsidRDefault="00970F99" w:rsidP="00D753CF">
      <w:pPr>
        <w:pStyle w:val="ListParagraph"/>
        <w:ind w:left="1800"/>
        <w:rPr>
          <w:rFonts w:asciiTheme="minorHAnsi" w:hAnsiTheme="minorHAnsi" w:cstheme="minorHAnsi"/>
        </w:rPr>
      </w:pPr>
      <w:r w:rsidRPr="00726664">
        <w:rPr>
          <w:rFonts w:asciiTheme="minorHAnsi" w:hAnsiTheme="minorHAnsi" w:cstheme="minorHAnsi"/>
        </w:rPr>
        <w:t xml:space="preserve">Staff recommend </w:t>
      </w:r>
      <w:r w:rsidR="00726664" w:rsidRPr="00726664">
        <w:rPr>
          <w:rFonts w:asciiTheme="minorHAnsi" w:hAnsiTheme="minorHAnsi" w:cstheme="minorHAnsi"/>
        </w:rPr>
        <w:t>a waiver of 35 college credits</w:t>
      </w:r>
      <w:r w:rsidRPr="00726664">
        <w:rPr>
          <w:rFonts w:asciiTheme="minorHAnsi" w:hAnsiTheme="minorHAnsi" w:cstheme="minorHAnsi"/>
        </w:rPr>
        <w:t>.</w:t>
      </w:r>
    </w:p>
    <w:p w14:paraId="3E169B63" w14:textId="77777777" w:rsidR="00970F99" w:rsidRPr="00726664" w:rsidRDefault="00970F99" w:rsidP="00D753CF">
      <w:pPr>
        <w:pStyle w:val="ListParagraph"/>
        <w:ind w:left="1800"/>
        <w:rPr>
          <w:rFonts w:asciiTheme="minorHAnsi" w:hAnsiTheme="minorHAnsi" w:cstheme="minorHAnsi"/>
        </w:rPr>
      </w:pPr>
    </w:p>
    <w:p w14:paraId="2F3DCD71" w14:textId="5B74BA31" w:rsidR="00D753CF" w:rsidRPr="00794E1D" w:rsidRDefault="00EE216B" w:rsidP="00D753CF">
      <w:pPr>
        <w:pStyle w:val="ListParagraph"/>
        <w:ind w:left="1800"/>
        <w:rPr>
          <w:rFonts w:asciiTheme="minorHAnsi" w:hAnsiTheme="minorHAnsi" w:cstheme="minorHAnsi"/>
        </w:rPr>
      </w:pPr>
      <w:r w:rsidRPr="00794E1D">
        <w:rPr>
          <w:rFonts w:asciiTheme="minorHAnsi" w:hAnsiTheme="minorHAnsi" w:cstheme="minorHAnsi"/>
        </w:rPr>
        <w:t>Fleury</w:t>
      </w:r>
      <w:r w:rsidR="00D753CF" w:rsidRPr="00794E1D">
        <w:rPr>
          <w:rFonts w:asciiTheme="minorHAnsi" w:hAnsiTheme="minorHAnsi" w:cstheme="minorHAnsi"/>
        </w:rPr>
        <w:t xml:space="preserve">, </w:t>
      </w:r>
      <w:r w:rsidRPr="00794E1D">
        <w:rPr>
          <w:rFonts w:asciiTheme="minorHAnsi" w:hAnsiTheme="minorHAnsi" w:cstheme="minorHAnsi"/>
        </w:rPr>
        <w:t>Damon</w:t>
      </w:r>
      <w:r w:rsidR="00D753CF" w:rsidRPr="00794E1D">
        <w:rPr>
          <w:rFonts w:asciiTheme="minorHAnsi" w:hAnsiTheme="minorHAnsi" w:cstheme="minorHAnsi"/>
        </w:rPr>
        <w:t xml:space="preserve"> – </w:t>
      </w:r>
      <w:r w:rsidR="00794E1D" w:rsidRPr="00794E1D">
        <w:rPr>
          <w:rFonts w:asciiTheme="minorHAnsi" w:hAnsiTheme="minorHAnsi" w:cstheme="minorHAnsi"/>
        </w:rPr>
        <w:t>Military</w:t>
      </w:r>
    </w:p>
    <w:p w14:paraId="072BAC12" w14:textId="2381E77A" w:rsidR="00D753CF" w:rsidRPr="00794E1D" w:rsidRDefault="004905EF" w:rsidP="00D753CF">
      <w:pPr>
        <w:pStyle w:val="ListParagraph"/>
        <w:ind w:left="1800"/>
        <w:rPr>
          <w:rFonts w:asciiTheme="minorHAnsi" w:hAnsiTheme="minorHAnsi" w:cstheme="minorHAnsi"/>
        </w:rPr>
      </w:pPr>
      <w:r w:rsidRPr="00794E1D">
        <w:rPr>
          <w:rFonts w:asciiTheme="minorHAnsi" w:hAnsiTheme="minorHAnsi" w:cstheme="minorHAnsi"/>
        </w:rPr>
        <w:t xml:space="preserve">Staff recommend </w:t>
      </w:r>
      <w:r w:rsidR="00794E1D" w:rsidRPr="00794E1D">
        <w:rPr>
          <w:rFonts w:asciiTheme="minorHAnsi" w:hAnsiTheme="minorHAnsi" w:cstheme="minorHAnsi"/>
        </w:rPr>
        <w:t>a waiver of 24 college credits</w:t>
      </w:r>
      <w:r w:rsidRPr="00794E1D">
        <w:rPr>
          <w:rFonts w:asciiTheme="minorHAnsi" w:hAnsiTheme="minorHAnsi" w:cstheme="minorHAnsi"/>
        </w:rPr>
        <w:t>.</w:t>
      </w:r>
    </w:p>
    <w:p w14:paraId="2792ACFE" w14:textId="77777777" w:rsidR="004905EF" w:rsidRPr="00620A8A" w:rsidRDefault="004905EF" w:rsidP="00D753CF">
      <w:pPr>
        <w:pStyle w:val="ListParagraph"/>
        <w:ind w:left="1800"/>
        <w:rPr>
          <w:rFonts w:asciiTheme="minorHAnsi" w:hAnsiTheme="minorHAnsi" w:cstheme="minorHAnsi"/>
          <w:highlight w:val="yellow"/>
        </w:rPr>
      </w:pPr>
    </w:p>
    <w:p w14:paraId="3174E1B7" w14:textId="35799764" w:rsidR="00D753CF" w:rsidRPr="009E263D" w:rsidRDefault="007C12D4" w:rsidP="00D753CF">
      <w:pPr>
        <w:pStyle w:val="ListParagraph"/>
        <w:ind w:left="1800"/>
        <w:rPr>
          <w:rFonts w:asciiTheme="minorHAnsi" w:hAnsiTheme="minorHAnsi" w:cstheme="minorHAnsi"/>
        </w:rPr>
      </w:pPr>
      <w:r w:rsidRPr="009E263D">
        <w:rPr>
          <w:rFonts w:asciiTheme="minorHAnsi" w:hAnsiTheme="minorHAnsi" w:cstheme="minorHAnsi"/>
        </w:rPr>
        <w:t>Gumz-Beyerl</w:t>
      </w:r>
      <w:r w:rsidR="00D753CF" w:rsidRPr="009E263D">
        <w:rPr>
          <w:rFonts w:asciiTheme="minorHAnsi" w:hAnsiTheme="minorHAnsi" w:cstheme="minorHAnsi"/>
        </w:rPr>
        <w:t xml:space="preserve">, </w:t>
      </w:r>
      <w:r w:rsidRPr="009E263D">
        <w:rPr>
          <w:rFonts w:asciiTheme="minorHAnsi" w:hAnsiTheme="minorHAnsi" w:cstheme="minorHAnsi"/>
        </w:rPr>
        <w:t>Keaton</w:t>
      </w:r>
      <w:r w:rsidR="00D753CF" w:rsidRPr="009E263D">
        <w:rPr>
          <w:rFonts w:asciiTheme="minorHAnsi" w:hAnsiTheme="minorHAnsi" w:cstheme="minorHAnsi"/>
        </w:rPr>
        <w:t xml:space="preserve"> – </w:t>
      </w:r>
      <w:r w:rsidR="009E263D" w:rsidRPr="009E263D">
        <w:rPr>
          <w:rFonts w:asciiTheme="minorHAnsi" w:hAnsiTheme="minorHAnsi" w:cstheme="minorHAnsi"/>
        </w:rPr>
        <w:t>Military</w:t>
      </w:r>
    </w:p>
    <w:p w14:paraId="6C0405A4" w14:textId="5C876260" w:rsidR="00D753CF" w:rsidRPr="009E263D" w:rsidRDefault="00FD4DEE" w:rsidP="00D753CF">
      <w:pPr>
        <w:pStyle w:val="ListParagraph"/>
        <w:ind w:left="1800"/>
        <w:rPr>
          <w:rFonts w:asciiTheme="minorHAnsi" w:hAnsiTheme="minorHAnsi" w:cstheme="minorHAnsi"/>
        </w:rPr>
      </w:pPr>
      <w:r w:rsidRPr="009E263D">
        <w:rPr>
          <w:rFonts w:asciiTheme="minorHAnsi" w:hAnsiTheme="minorHAnsi" w:cstheme="minorHAnsi"/>
        </w:rPr>
        <w:t xml:space="preserve">Staff recommend </w:t>
      </w:r>
      <w:r w:rsidR="009E263D" w:rsidRPr="009E263D">
        <w:rPr>
          <w:rFonts w:asciiTheme="minorHAnsi" w:hAnsiTheme="minorHAnsi" w:cstheme="minorHAnsi"/>
        </w:rPr>
        <w:t>a waiver of 31 college credits</w:t>
      </w:r>
      <w:r w:rsidRPr="009E263D">
        <w:rPr>
          <w:rFonts w:asciiTheme="minorHAnsi" w:hAnsiTheme="minorHAnsi" w:cstheme="minorHAnsi"/>
        </w:rPr>
        <w:t>.</w:t>
      </w:r>
    </w:p>
    <w:p w14:paraId="3E3DE624" w14:textId="77777777" w:rsidR="00FD4DEE" w:rsidRPr="009E263D" w:rsidRDefault="00FD4DEE" w:rsidP="00D753CF">
      <w:pPr>
        <w:pStyle w:val="ListParagraph"/>
        <w:ind w:left="1800"/>
        <w:rPr>
          <w:rFonts w:asciiTheme="minorHAnsi" w:hAnsiTheme="minorHAnsi" w:cstheme="minorHAnsi"/>
        </w:rPr>
      </w:pPr>
    </w:p>
    <w:p w14:paraId="0A2384F2" w14:textId="05A30954" w:rsidR="00D753CF" w:rsidRPr="003450BA" w:rsidRDefault="007C12D4" w:rsidP="00D753CF">
      <w:pPr>
        <w:pStyle w:val="ListParagraph"/>
        <w:ind w:left="1800"/>
        <w:rPr>
          <w:rFonts w:asciiTheme="minorHAnsi" w:hAnsiTheme="minorHAnsi" w:cstheme="minorHAnsi"/>
        </w:rPr>
      </w:pPr>
      <w:r w:rsidRPr="003450BA">
        <w:rPr>
          <w:rFonts w:asciiTheme="minorHAnsi" w:hAnsiTheme="minorHAnsi" w:cstheme="minorHAnsi"/>
        </w:rPr>
        <w:t>Pagliaro</w:t>
      </w:r>
      <w:r w:rsidR="00D753CF" w:rsidRPr="003450BA">
        <w:rPr>
          <w:rFonts w:asciiTheme="minorHAnsi" w:hAnsiTheme="minorHAnsi" w:cstheme="minorHAnsi"/>
        </w:rPr>
        <w:t xml:space="preserve">, </w:t>
      </w:r>
      <w:r w:rsidR="00F51DDC" w:rsidRPr="003450BA">
        <w:rPr>
          <w:rFonts w:asciiTheme="minorHAnsi" w:hAnsiTheme="minorHAnsi" w:cstheme="minorHAnsi"/>
        </w:rPr>
        <w:t>D</w:t>
      </w:r>
      <w:r w:rsidRPr="003450BA">
        <w:rPr>
          <w:rFonts w:asciiTheme="minorHAnsi" w:hAnsiTheme="minorHAnsi" w:cstheme="minorHAnsi"/>
        </w:rPr>
        <w:t>ominic</w:t>
      </w:r>
      <w:r w:rsidR="00D753CF" w:rsidRPr="003450BA">
        <w:rPr>
          <w:rFonts w:asciiTheme="minorHAnsi" w:hAnsiTheme="minorHAnsi" w:cstheme="minorHAnsi"/>
        </w:rPr>
        <w:t xml:space="preserve"> – </w:t>
      </w:r>
      <w:r w:rsidR="003450BA" w:rsidRPr="003450BA">
        <w:rPr>
          <w:rFonts w:asciiTheme="minorHAnsi" w:hAnsiTheme="minorHAnsi" w:cstheme="minorHAnsi"/>
        </w:rPr>
        <w:t>DOC Academy</w:t>
      </w:r>
    </w:p>
    <w:p w14:paraId="0FAFF270" w14:textId="483C4847" w:rsidR="00D753CF" w:rsidRPr="003450BA" w:rsidRDefault="005049AE" w:rsidP="00D753CF">
      <w:pPr>
        <w:pStyle w:val="ListParagraph"/>
        <w:ind w:left="1800"/>
        <w:rPr>
          <w:rFonts w:asciiTheme="minorHAnsi" w:hAnsiTheme="minorHAnsi" w:cstheme="minorHAnsi"/>
        </w:rPr>
      </w:pPr>
      <w:r w:rsidRPr="003450BA">
        <w:rPr>
          <w:rFonts w:asciiTheme="minorHAnsi" w:hAnsiTheme="minorHAnsi" w:cstheme="minorHAnsi"/>
        </w:rPr>
        <w:t xml:space="preserve">Staff recommend </w:t>
      </w:r>
      <w:r w:rsidR="003450BA" w:rsidRPr="003450BA">
        <w:rPr>
          <w:rFonts w:asciiTheme="minorHAnsi" w:hAnsiTheme="minorHAnsi" w:cstheme="minorHAnsi"/>
        </w:rPr>
        <w:t>a waiver of 8 college credits</w:t>
      </w:r>
      <w:r w:rsidRPr="003450BA">
        <w:rPr>
          <w:rFonts w:asciiTheme="minorHAnsi" w:hAnsiTheme="minorHAnsi" w:cstheme="minorHAnsi"/>
        </w:rPr>
        <w:t>.</w:t>
      </w:r>
    </w:p>
    <w:p w14:paraId="0718A403" w14:textId="77777777" w:rsidR="005049AE" w:rsidRDefault="005049AE" w:rsidP="00D753CF">
      <w:pPr>
        <w:pStyle w:val="ListParagraph"/>
        <w:ind w:left="1800"/>
        <w:rPr>
          <w:rFonts w:asciiTheme="minorHAnsi" w:hAnsiTheme="minorHAnsi" w:cstheme="minorHAnsi"/>
          <w:highlight w:val="yellow"/>
        </w:rPr>
      </w:pPr>
    </w:p>
    <w:p w14:paraId="3B7DC878" w14:textId="77777777" w:rsidR="00A42647" w:rsidRPr="00567B6B" w:rsidRDefault="00A42647" w:rsidP="00A42647">
      <w:pPr>
        <w:pStyle w:val="ListParagraph"/>
        <w:ind w:left="360"/>
        <w:rPr>
          <w:rFonts w:asciiTheme="minorHAnsi" w:hAnsiTheme="minorHAnsi" w:cstheme="minorHAnsi"/>
        </w:rPr>
      </w:pPr>
      <w:r w:rsidRPr="00567B6B">
        <w:rPr>
          <w:rFonts w:asciiTheme="minorHAnsi" w:hAnsiTheme="minorHAnsi" w:cstheme="minorHAnsi"/>
          <w:b/>
        </w:rPr>
        <w:t xml:space="preserve">Motion </w:t>
      </w:r>
      <w:r w:rsidRPr="00567B6B">
        <w:rPr>
          <w:rFonts w:asciiTheme="minorHAnsi" w:hAnsiTheme="minorHAnsi" w:cstheme="minorHAnsi"/>
        </w:rPr>
        <w:t>to approve staff recommendations. Move by Kelly Bakken, second by Kalvin Barrett.  Motion carried unanimously.</w:t>
      </w:r>
    </w:p>
    <w:p w14:paraId="7724026B" w14:textId="77777777" w:rsidR="00A42647" w:rsidRDefault="00A42647" w:rsidP="00D753CF">
      <w:pPr>
        <w:pStyle w:val="ListParagraph"/>
        <w:ind w:left="1800"/>
        <w:rPr>
          <w:rFonts w:asciiTheme="minorHAnsi" w:hAnsiTheme="minorHAnsi" w:cstheme="minorHAnsi"/>
          <w:highlight w:val="yellow"/>
        </w:rPr>
      </w:pPr>
    </w:p>
    <w:p w14:paraId="74B496EE" w14:textId="77777777" w:rsidR="00B0426A" w:rsidRDefault="00B0426A" w:rsidP="00B0426A">
      <w:pPr>
        <w:pStyle w:val="ListParagraph"/>
        <w:numPr>
          <w:ilvl w:val="3"/>
          <w:numId w:val="1"/>
        </w:numPr>
        <w:ind w:left="1800"/>
        <w:rPr>
          <w:rFonts w:asciiTheme="minorHAnsi" w:hAnsiTheme="minorHAnsi" w:cstheme="minorHAnsi"/>
          <w:b/>
          <w:bCs/>
          <w:u w:val="single"/>
        </w:rPr>
      </w:pPr>
      <w:r>
        <w:rPr>
          <w:rFonts w:asciiTheme="minorHAnsi" w:hAnsiTheme="minorHAnsi" w:cstheme="minorHAnsi"/>
          <w:b/>
          <w:bCs/>
          <w:u w:val="single"/>
        </w:rPr>
        <w:t>Time Limit Extension Requests</w:t>
      </w:r>
    </w:p>
    <w:p w14:paraId="22F02F0A" w14:textId="0AEA23B1" w:rsidR="00D753CF" w:rsidRPr="00F92904" w:rsidRDefault="00F92904" w:rsidP="00D753CF">
      <w:pPr>
        <w:pStyle w:val="ListParagraph"/>
        <w:ind w:left="1800"/>
        <w:rPr>
          <w:rFonts w:asciiTheme="minorHAnsi" w:hAnsiTheme="minorHAnsi" w:cstheme="minorHAnsi"/>
        </w:rPr>
      </w:pPr>
      <w:r w:rsidRPr="00F92904">
        <w:rPr>
          <w:rFonts w:asciiTheme="minorHAnsi" w:hAnsiTheme="minorHAnsi" w:cstheme="minorHAnsi"/>
        </w:rPr>
        <w:t>Hoeft</w:t>
      </w:r>
      <w:r w:rsidR="00D753CF" w:rsidRPr="00F92904">
        <w:rPr>
          <w:rFonts w:asciiTheme="minorHAnsi" w:hAnsiTheme="minorHAnsi" w:cstheme="minorHAnsi"/>
        </w:rPr>
        <w:t xml:space="preserve">, </w:t>
      </w:r>
      <w:r w:rsidR="00B96E67" w:rsidRPr="00F92904">
        <w:rPr>
          <w:rFonts w:asciiTheme="minorHAnsi" w:hAnsiTheme="minorHAnsi" w:cstheme="minorHAnsi"/>
        </w:rPr>
        <w:t>R</w:t>
      </w:r>
      <w:r w:rsidRPr="00F92904">
        <w:rPr>
          <w:rFonts w:asciiTheme="minorHAnsi" w:hAnsiTheme="minorHAnsi" w:cstheme="minorHAnsi"/>
        </w:rPr>
        <w:t>iley</w:t>
      </w:r>
      <w:r w:rsidR="00D753CF" w:rsidRPr="00F92904">
        <w:rPr>
          <w:rFonts w:asciiTheme="minorHAnsi" w:hAnsiTheme="minorHAnsi" w:cstheme="minorHAnsi"/>
        </w:rPr>
        <w:t xml:space="preserve"> – </w:t>
      </w:r>
      <w:r w:rsidRPr="00F92904">
        <w:rPr>
          <w:rFonts w:asciiTheme="minorHAnsi" w:hAnsiTheme="minorHAnsi" w:cstheme="minorHAnsi"/>
        </w:rPr>
        <w:t>Lincoln</w:t>
      </w:r>
      <w:r w:rsidR="00D753CF" w:rsidRPr="00F92904">
        <w:rPr>
          <w:rFonts w:asciiTheme="minorHAnsi" w:hAnsiTheme="minorHAnsi" w:cstheme="minorHAnsi"/>
        </w:rPr>
        <w:t xml:space="preserve"> County Sheriff’s Office</w:t>
      </w:r>
    </w:p>
    <w:p w14:paraId="73496919" w14:textId="01A74BE7" w:rsidR="00D753CF" w:rsidRPr="00F30B8E" w:rsidRDefault="005049AE" w:rsidP="00D753CF">
      <w:pPr>
        <w:pStyle w:val="ListParagraph"/>
        <w:ind w:left="1800"/>
        <w:rPr>
          <w:rFonts w:asciiTheme="minorHAnsi" w:hAnsiTheme="minorHAnsi" w:cstheme="minorHAnsi"/>
        </w:rPr>
      </w:pPr>
      <w:r w:rsidRPr="00F30B8E">
        <w:rPr>
          <w:rFonts w:asciiTheme="minorHAnsi" w:hAnsiTheme="minorHAnsi" w:cstheme="minorHAnsi"/>
        </w:rPr>
        <w:t xml:space="preserve">Staff recommend that the applicant receive an additional year from date of hire to complete preparatory jail officer training till </w:t>
      </w:r>
      <w:r w:rsidR="00F30B8E" w:rsidRPr="00F30B8E">
        <w:rPr>
          <w:rFonts w:asciiTheme="minorHAnsi" w:hAnsiTheme="minorHAnsi" w:cstheme="minorHAnsi"/>
        </w:rPr>
        <w:t>11</w:t>
      </w:r>
      <w:r w:rsidRPr="00F30B8E">
        <w:rPr>
          <w:rFonts w:asciiTheme="minorHAnsi" w:hAnsiTheme="minorHAnsi" w:cstheme="minorHAnsi"/>
        </w:rPr>
        <w:t>/2</w:t>
      </w:r>
      <w:r w:rsidR="00F30B8E" w:rsidRPr="00F30B8E">
        <w:rPr>
          <w:rFonts w:asciiTheme="minorHAnsi" w:hAnsiTheme="minorHAnsi" w:cstheme="minorHAnsi"/>
        </w:rPr>
        <w:t>4</w:t>
      </w:r>
      <w:r w:rsidRPr="00F30B8E">
        <w:rPr>
          <w:rFonts w:asciiTheme="minorHAnsi" w:hAnsiTheme="minorHAnsi" w:cstheme="minorHAnsi"/>
        </w:rPr>
        <w:t>/2027</w:t>
      </w:r>
      <w:r w:rsidR="00D753CF" w:rsidRPr="00F30B8E">
        <w:rPr>
          <w:rFonts w:asciiTheme="minorHAnsi" w:hAnsiTheme="minorHAnsi" w:cstheme="minorHAnsi"/>
        </w:rPr>
        <w:t>.</w:t>
      </w:r>
    </w:p>
    <w:p w14:paraId="6251EC73" w14:textId="77777777" w:rsidR="00D753CF" w:rsidRPr="00620A8A" w:rsidRDefault="00D753CF" w:rsidP="00D753CF">
      <w:pPr>
        <w:pStyle w:val="ListParagraph"/>
        <w:ind w:left="1800"/>
        <w:rPr>
          <w:rFonts w:asciiTheme="minorHAnsi" w:hAnsiTheme="minorHAnsi" w:cstheme="minorHAnsi"/>
          <w:highlight w:val="yellow"/>
        </w:rPr>
      </w:pPr>
    </w:p>
    <w:p w14:paraId="7BE8E817" w14:textId="6AB27372" w:rsidR="00D753CF" w:rsidRPr="00603F81" w:rsidRDefault="00603F81" w:rsidP="00D753CF">
      <w:pPr>
        <w:pStyle w:val="ListParagraph"/>
        <w:ind w:left="1800"/>
        <w:rPr>
          <w:rFonts w:asciiTheme="minorHAnsi" w:hAnsiTheme="minorHAnsi" w:cstheme="minorHAnsi"/>
        </w:rPr>
      </w:pPr>
      <w:r w:rsidRPr="00603F81">
        <w:rPr>
          <w:rFonts w:asciiTheme="minorHAnsi" w:hAnsiTheme="minorHAnsi" w:cstheme="minorHAnsi"/>
        </w:rPr>
        <w:t>Poeling</w:t>
      </w:r>
      <w:r w:rsidR="00D753CF" w:rsidRPr="00603F81">
        <w:rPr>
          <w:rFonts w:asciiTheme="minorHAnsi" w:hAnsiTheme="minorHAnsi" w:cstheme="minorHAnsi"/>
        </w:rPr>
        <w:t xml:space="preserve">, </w:t>
      </w:r>
      <w:r w:rsidRPr="00603F81">
        <w:rPr>
          <w:rFonts w:asciiTheme="minorHAnsi" w:hAnsiTheme="minorHAnsi" w:cstheme="minorHAnsi"/>
        </w:rPr>
        <w:t>Serilda</w:t>
      </w:r>
      <w:r w:rsidR="00D753CF" w:rsidRPr="00603F81">
        <w:rPr>
          <w:rFonts w:asciiTheme="minorHAnsi" w:hAnsiTheme="minorHAnsi" w:cstheme="minorHAnsi"/>
        </w:rPr>
        <w:t xml:space="preserve"> – </w:t>
      </w:r>
      <w:r w:rsidRPr="00603F81">
        <w:rPr>
          <w:rFonts w:asciiTheme="minorHAnsi" w:hAnsiTheme="minorHAnsi" w:cstheme="minorHAnsi"/>
        </w:rPr>
        <w:t>Lincoln</w:t>
      </w:r>
      <w:r w:rsidR="00D753CF" w:rsidRPr="00603F81">
        <w:rPr>
          <w:rFonts w:asciiTheme="minorHAnsi" w:hAnsiTheme="minorHAnsi" w:cstheme="minorHAnsi"/>
        </w:rPr>
        <w:t xml:space="preserve"> County Sheriff’s Office</w:t>
      </w:r>
    </w:p>
    <w:p w14:paraId="311CC546" w14:textId="133890F9" w:rsidR="00D753CF" w:rsidRPr="00686B06" w:rsidRDefault="00775A11" w:rsidP="00D753CF">
      <w:pPr>
        <w:pStyle w:val="ListParagraph"/>
        <w:ind w:left="1800"/>
        <w:rPr>
          <w:rFonts w:asciiTheme="minorHAnsi" w:hAnsiTheme="minorHAnsi" w:cstheme="minorHAnsi"/>
        </w:rPr>
      </w:pPr>
      <w:r w:rsidRPr="00686B06">
        <w:rPr>
          <w:rFonts w:asciiTheme="minorHAnsi" w:hAnsiTheme="minorHAnsi" w:cstheme="minorHAnsi"/>
        </w:rPr>
        <w:t xml:space="preserve">Staff recommend that the applicant receive an additional year from date of hire to complete preparatory jail officer training till </w:t>
      </w:r>
      <w:r w:rsidR="001A0FDA" w:rsidRPr="00686B06">
        <w:rPr>
          <w:rFonts w:asciiTheme="minorHAnsi" w:hAnsiTheme="minorHAnsi" w:cstheme="minorHAnsi"/>
        </w:rPr>
        <w:t>8</w:t>
      </w:r>
      <w:r w:rsidRPr="00686B06">
        <w:rPr>
          <w:rFonts w:asciiTheme="minorHAnsi" w:hAnsiTheme="minorHAnsi" w:cstheme="minorHAnsi"/>
        </w:rPr>
        <w:t>/2</w:t>
      </w:r>
      <w:r w:rsidR="001A0FDA" w:rsidRPr="00686B06">
        <w:rPr>
          <w:rFonts w:asciiTheme="minorHAnsi" w:hAnsiTheme="minorHAnsi" w:cstheme="minorHAnsi"/>
        </w:rPr>
        <w:t>1</w:t>
      </w:r>
      <w:r w:rsidRPr="00686B06">
        <w:rPr>
          <w:rFonts w:asciiTheme="minorHAnsi" w:hAnsiTheme="minorHAnsi" w:cstheme="minorHAnsi"/>
        </w:rPr>
        <w:t>/2027</w:t>
      </w:r>
      <w:r w:rsidR="00B96E67" w:rsidRPr="00686B06">
        <w:rPr>
          <w:rFonts w:asciiTheme="minorHAnsi" w:hAnsiTheme="minorHAnsi" w:cstheme="minorHAnsi"/>
        </w:rPr>
        <w:t>.</w:t>
      </w:r>
    </w:p>
    <w:p w14:paraId="37C8DF47" w14:textId="77777777" w:rsidR="00D753CF" w:rsidRPr="00620A8A" w:rsidRDefault="00D753CF" w:rsidP="00D753CF">
      <w:pPr>
        <w:pStyle w:val="ListParagraph"/>
        <w:ind w:left="1800"/>
        <w:rPr>
          <w:rFonts w:asciiTheme="minorHAnsi" w:hAnsiTheme="minorHAnsi" w:cstheme="minorHAnsi"/>
          <w:highlight w:val="yellow"/>
        </w:rPr>
      </w:pPr>
    </w:p>
    <w:p w14:paraId="302A8042" w14:textId="7E28B1AB" w:rsidR="00D753CF" w:rsidRPr="006F7FD9" w:rsidRDefault="006F7FD9" w:rsidP="00D753CF">
      <w:pPr>
        <w:pStyle w:val="ListParagraph"/>
        <w:ind w:left="1800"/>
        <w:rPr>
          <w:rFonts w:asciiTheme="minorHAnsi" w:hAnsiTheme="minorHAnsi" w:cstheme="minorHAnsi"/>
        </w:rPr>
      </w:pPr>
      <w:r w:rsidRPr="006F7FD9">
        <w:rPr>
          <w:rFonts w:asciiTheme="minorHAnsi" w:hAnsiTheme="minorHAnsi" w:cstheme="minorHAnsi"/>
        </w:rPr>
        <w:t>Ackey</w:t>
      </w:r>
      <w:r w:rsidR="00D753CF" w:rsidRPr="006F7FD9">
        <w:rPr>
          <w:rFonts w:asciiTheme="minorHAnsi" w:hAnsiTheme="minorHAnsi" w:cstheme="minorHAnsi"/>
        </w:rPr>
        <w:t xml:space="preserve">, </w:t>
      </w:r>
      <w:proofErr w:type="spellStart"/>
      <w:r w:rsidRPr="006F7FD9">
        <w:rPr>
          <w:rFonts w:asciiTheme="minorHAnsi" w:hAnsiTheme="minorHAnsi" w:cstheme="minorHAnsi"/>
        </w:rPr>
        <w:t>Rozsheena</w:t>
      </w:r>
      <w:proofErr w:type="spellEnd"/>
      <w:r w:rsidR="00D753CF" w:rsidRPr="006F7FD9">
        <w:rPr>
          <w:rFonts w:asciiTheme="minorHAnsi" w:hAnsiTheme="minorHAnsi" w:cstheme="minorHAnsi"/>
        </w:rPr>
        <w:t xml:space="preserve"> – </w:t>
      </w:r>
      <w:r w:rsidRPr="006F7FD9">
        <w:rPr>
          <w:rFonts w:asciiTheme="minorHAnsi" w:hAnsiTheme="minorHAnsi" w:cstheme="minorHAnsi"/>
        </w:rPr>
        <w:t>Milwaukee</w:t>
      </w:r>
      <w:r w:rsidR="00D753CF" w:rsidRPr="006F7FD9">
        <w:rPr>
          <w:rFonts w:asciiTheme="minorHAnsi" w:hAnsiTheme="minorHAnsi" w:cstheme="minorHAnsi"/>
        </w:rPr>
        <w:t xml:space="preserve"> County Sheriff’s Office</w:t>
      </w:r>
    </w:p>
    <w:p w14:paraId="6987392B" w14:textId="07C162D5" w:rsidR="00D753CF" w:rsidRPr="0053475F" w:rsidRDefault="00684895" w:rsidP="00D753CF">
      <w:pPr>
        <w:pStyle w:val="ListParagraph"/>
        <w:ind w:left="1800"/>
        <w:rPr>
          <w:rFonts w:asciiTheme="minorHAnsi" w:hAnsiTheme="minorHAnsi" w:cstheme="minorHAnsi"/>
        </w:rPr>
      </w:pPr>
      <w:r w:rsidRPr="0053475F">
        <w:rPr>
          <w:rFonts w:asciiTheme="minorHAnsi" w:hAnsiTheme="minorHAnsi" w:cstheme="minorHAnsi"/>
        </w:rPr>
        <w:t xml:space="preserve">Staff recommend that the applicant receive an additional year from date of hire to complete preparatory jail officer training till </w:t>
      </w:r>
      <w:r w:rsidR="00285CD1" w:rsidRPr="0053475F">
        <w:rPr>
          <w:rFonts w:asciiTheme="minorHAnsi" w:hAnsiTheme="minorHAnsi" w:cstheme="minorHAnsi"/>
        </w:rPr>
        <w:t>9</w:t>
      </w:r>
      <w:r w:rsidRPr="0053475F">
        <w:rPr>
          <w:rFonts w:asciiTheme="minorHAnsi" w:hAnsiTheme="minorHAnsi" w:cstheme="minorHAnsi"/>
        </w:rPr>
        <w:t>/8/2027</w:t>
      </w:r>
      <w:r w:rsidR="0091762E" w:rsidRPr="0053475F">
        <w:rPr>
          <w:rFonts w:asciiTheme="minorHAnsi" w:hAnsiTheme="minorHAnsi" w:cstheme="minorHAnsi"/>
        </w:rPr>
        <w:t>.</w:t>
      </w:r>
    </w:p>
    <w:p w14:paraId="03A9149F" w14:textId="77777777" w:rsidR="00D753CF" w:rsidRPr="0053475F" w:rsidRDefault="00D753CF" w:rsidP="00D753CF">
      <w:pPr>
        <w:pStyle w:val="ListParagraph"/>
        <w:ind w:left="1800"/>
        <w:rPr>
          <w:rFonts w:asciiTheme="minorHAnsi" w:hAnsiTheme="minorHAnsi" w:cstheme="minorHAnsi"/>
        </w:rPr>
      </w:pPr>
    </w:p>
    <w:p w14:paraId="0888BDC1" w14:textId="127CA1D6" w:rsidR="00D753CF" w:rsidRPr="006F7FD9" w:rsidRDefault="006F7FD9" w:rsidP="00D753CF">
      <w:pPr>
        <w:pStyle w:val="ListParagraph"/>
        <w:ind w:left="1800"/>
        <w:rPr>
          <w:rFonts w:asciiTheme="minorHAnsi" w:hAnsiTheme="minorHAnsi" w:cstheme="minorHAnsi"/>
        </w:rPr>
      </w:pPr>
      <w:r w:rsidRPr="006F7FD9">
        <w:rPr>
          <w:rFonts w:asciiTheme="minorHAnsi" w:hAnsiTheme="minorHAnsi" w:cstheme="minorHAnsi"/>
        </w:rPr>
        <w:t>Chavis-Green</w:t>
      </w:r>
      <w:r w:rsidR="00D753CF" w:rsidRPr="006F7FD9">
        <w:rPr>
          <w:rFonts w:asciiTheme="minorHAnsi" w:hAnsiTheme="minorHAnsi" w:cstheme="minorHAnsi"/>
        </w:rPr>
        <w:t xml:space="preserve">, </w:t>
      </w:r>
      <w:r w:rsidRPr="006F7FD9">
        <w:rPr>
          <w:rFonts w:asciiTheme="minorHAnsi" w:hAnsiTheme="minorHAnsi" w:cstheme="minorHAnsi"/>
        </w:rPr>
        <w:t>London</w:t>
      </w:r>
      <w:r w:rsidR="00D753CF" w:rsidRPr="006F7FD9">
        <w:rPr>
          <w:rFonts w:asciiTheme="minorHAnsi" w:hAnsiTheme="minorHAnsi" w:cstheme="minorHAnsi"/>
        </w:rPr>
        <w:t xml:space="preserve"> – </w:t>
      </w:r>
      <w:r w:rsidRPr="006F7FD9">
        <w:rPr>
          <w:rFonts w:asciiTheme="minorHAnsi" w:hAnsiTheme="minorHAnsi" w:cstheme="minorHAnsi"/>
        </w:rPr>
        <w:t>Milwaukee</w:t>
      </w:r>
      <w:r w:rsidR="00D753CF" w:rsidRPr="006F7FD9">
        <w:rPr>
          <w:rFonts w:asciiTheme="minorHAnsi" w:hAnsiTheme="minorHAnsi" w:cstheme="minorHAnsi"/>
        </w:rPr>
        <w:t xml:space="preserve"> County Sheriff’s Office</w:t>
      </w:r>
    </w:p>
    <w:p w14:paraId="00E44C1D" w14:textId="56805279" w:rsidR="00D753CF" w:rsidRPr="00F44E09" w:rsidRDefault="009E1343" w:rsidP="00D753CF">
      <w:pPr>
        <w:pStyle w:val="ListParagraph"/>
        <w:ind w:left="1800"/>
        <w:rPr>
          <w:rFonts w:asciiTheme="minorHAnsi" w:hAnsiTheme="minorHAnsi" w:cstheme="minorHAnsi"/>
        </w:rPr>
      </w:pPr>
      <w:r w:rsidRPr="00F44E09">
        <w:rPr>
          <w:rFonts w:asciiTheme="minorHAnsi" w:hAnsiTheme="minorHAnsi" w:cstheme="minorHAnsi"/>
        </w:rPr>
        <w:t xml:space="preserve">Staff recommend that the applicant receive an additional year from date of hire to complete preparatory jail officer training till </w:t>
      </w:r>
      <w:r w:rsidR="00634D28" w:rsidRPr="00F44E09">
        <w:rPr>
          <w:rFonts w:asciiTheme="minorHAnsi" w:hAnsiTheme="minorHAnsi" w:cstheme="minorHAnsi"/>
        </w:rPr>
        <w:t>8</w:t>
      </w:r>
      <w:r w:rsidRPr="00F44E09">
        <w:rPr>
          <w:rFonts w:asciiTheme="minorHAnsi" w:hAnsiTheme="minorHAnsi" w:cstheme="minorHAnsi"/>
        </w:rPr>
        <w:t>/18/2027</w:t>
      </w:r>
      <w:r w:rsidR="002F5913" w:rsidRPr="00F44E09">
        <w:rPr>
          <w:rFonts w:asciiTheme="minorHAnsi" w:hAnsiTheme="minorHAnsi" w:cstheme="minorHAnsi"/>
        </w:rPr>
        <w:t>.</w:t>
      </w:r>
    </w:p>
    <w:p w14:paraId="5148B473" w14:textId="77777777" w:rsidR="00D753CF" w:rsidRPr="00620A8A" w:rsidRDefault="00D753CF" w:rsidP="00D753CF">
      <w:pPr>
        <w:pStyle w:val="ListParagraph"/>
        <w:ind w:left="1800"/>
        <w:rPr>
          <w:rFonts w:asciiTheme="minorHAnsi" w:hAnsiTheme="minorHAnsi" w:cstheme="minorHAnsi"/>
          <w:highlight w:val="yellow"/>
        </w:rPr>
      </w:pPr>
    </w:p>
    <w:p w14:paraId="6D3F774B" w14:textId="7C70AF75" w:rsidR="00D753CF" w:rsidRPr="0015087F" w:rsidRDefault="0015087F" w:rsidP="00D753CF">
      <w:pPr>
        <w:pStyle w:val="ListParagraph"/>
        <w:ind w:left="1800"/>
        <w:rPr>
          <w:rFonts w:asciiTheme="minorHAnsi" w:hAnsiTheme="minorHAnsi" w:cstheme="minorHAnsi"/>
        </w:rPr>
      </w:pPr>
      <w:r w:rsidRPr="0015087F">
        <w:rPr>
          <w:rFonts w:asciiTheme="minorHAnsi" w:hAnsiTheme="minorHAnsi" w:cstheme="minorHAnsi"/>
        </w:rPr>
        <w:t>Harper</w:t>
      </w:r>
      <w:r w:rsidR="00D753CF" w:rsidRPr="0015087F">
        <w:rPr>
          <w:rFonts w:asciiTheme="minorHAnsi" w:hAnsiTheme="minorHAnsi" w:cstheme="minorHAnsi"/>
        </w:rPr>
        <w:t xml:space="preserve">, </w:t>
      </w:r>
      <w:r w:rsidRPr="0015087F">
        <w:rPr>
          <w:rFonts w:asciiTheme="minorHAnsi" w:hAnsiTheme="minorHAnsi" w:cstheme="minorHAnsi"/>
        </w:rPr>
        <w:t>Brent</w:t>
      </w:r>
      <w:r w:rsidR="00D753CF" w:rsidRPr="0015087F">
        <w:rPr>
          <w:rFonts w:asciiTheme="minorHAnsi" w:hAnsiTheme="minorHAnsi" w:cstheme="minorHAnsi"/>
        </w:rPr>
        <w:t xml:space="preserve"> – </w:t>
      </w:r>
      <w:r w:rsidRPr="0015087F">
        <w:rPr>
          <w:rFonts w:asciiTheme="minorHAnsi" w:hAnsiTheme="minorHAnsi" w:cstheme="minorHAnsi"/>
        </w:rPr>
        <w:t>Pierce County Sheriff’s Office</w:t>
      </w:r>
    </w:p>
    <w:p w14:paraId="243AABE6" w14:textId="4024E8D0" w:rsidR="00D753CF" w:rsidRPr="00E03BC9" w:rsidRDefault="008F3D9C" w:rsidP="00D753CF">
      <w:pPr>
        <w:pStyle w:val="ListParagraph"/>
        <w:ind w:left="1800"/>
        <w:rPr>
          <w:rFonts w:asciiTheme="minorHAnsi" w:hAnsiTheme="minorHAnsi" w:cstheme="minorHAnsi"/>
        </w:rPr>
      </w:pPr>
      <w:r w:rsidRPr="00E03BC9">
        <w:rPr>
          <w:rFonts w:asciiTheme="minorHAnsi" w:hAnsiTheme="minorHAnsi" w:cstheme="minorHAnsi"/>
        </w:rPr>
        <w:t xml:space="preserve">Staff recommend </w:t>
      </w:r>
      <w:r w:rsidR="00E03BC9" w:rsidRPr="00E03BC9">
        <w:rPr>
          <w:rFonts w:asciiTheme="minorHAnsi" w:hAnsiTheme="minorHAnsi" w:cstheme="minorHAnsi"/>
        </w:rPr>
        <w:t>that the applicant receive an additional year from date of hire to complete preparatory jail officer training till 7/14/2027.</w:t>
      </w:r>
    </w:p>
    <w:p w14:paraId="42011191" w14:textId="77777777" w:rsidR="00D753CF" w:rsidRPr="00620A8A" w:rsidRDefault="00D753CF" w:rsidP="00D753CF">
      <w:pPr>
        <w:pStyle w:val="ListParagraph"/>
        <w:ind w:left="1800"/>
        <w:rPr>
          <w:rFonts w:asciiTheme="minorHAnsi" w:hAnsiTheme="minorHAnsi" w:cstheme="minorHAnsi"/>
          <w:highlight w:val="yellow"/>
        </w:rPr>
      </w:pPr>
    </w:p>
    <w:p w14:paraId="115AC535" w14:textId="04943A24" w:rsidR="00D73956" w:rsidRPr="00567B6B" w:rsidRDefault="00D73956" w:rsidP="00D73956">
      <w:pPr>
        <w:pStyle w:val="ListParagraph"/>
        <w:ind w:left="360"/>
        <w:rPr>
          <w:rFonts w:asciiTheme="minorHAnsi" w:hAnsiTheme="minorHAnsi" w:cstheme="minorHAnsi"/>
        </w:rPr>
      </w:pPr>
      <w:r w:rsidRPr="00567B6B">
        <w:rPr>
          <w:rFonts w:asciiTheme="minorHAnsi" w:hAnsiTheme="minorHAnsi" w:cstheme="minorHAnsi"/>
          <w:b/>
        </w:rPr>
        <w:t xml:space="preserve">Motion </w:t>
      </w:r>
      <w:r w:rsidRPr="00567B6B">
        <w:rPr>
          <w:rFonts w:asciiTheme="minorHAnsi" w:hAnsiTheme="minorHAnsi" w:cstheme="minorHAnsi"/>
        </w:rPr>
        <w:t xml:space="preserve">to approve staff recommendations. Move by </w:t>
      </w:r>
      <w:r w:rsidR="00965565">
        <w:rPr>
          <w:rFonts w:asciiTheme="minorHAnsi" w:hAnsiTheme="minorHAnsi" w:cstheme="minorHAnsi"/>
        </w:rPr>
        <w:t>Jessie Metoyer</w:t>
      </w:r>
      <w:r w:rsidRPr="00567B6B">
        <w:rPr>
          <w:rFonts w:asciiTheme="minorHAnsi" w:hAnsiTheme="minorHAnsi" w:cstheme="minorHAnsi"/>
        </w:rPr>
        <w:t xml:space="preserve">, second by </w:t>
      </w:r>
      <w:r w:rsidR="00567B6B" w:rsidRPr="00567B6B">
        <w:rPr>
          <w:rFonts w:asciiTheme="minorHAnsi" w:hAnsiTheme="minorHAnsi" w:cstheme="minorHAnsi"/>
        </w:rPr>
        <w:t>Kalvin Barrett</w:t>
      </w:r>
      <w:r w:rsidRPr="00567B6B">
        <w:rPr>
          <w:rFonts w:asciiTheme="minorHAnsi" w:hAnsiTheme="minorHAnsi" w:cstheme="minorHAnsi"/>
        </w:rPr>
        <w:t>.  Motion carried unanimously.</w:t>
      </w:r>
    </w:p>
    <w:p w14:paraId="719482BE" w14:textId="77777777" w:rsidR="00B732A6" w:rsidRDefault="00B732A6" w:rsidP="00B732A6">
      <w:pPr>
        <w:pStyle w:val="ListParagraph"/>
        <w:rPr>
          <w:rFonts w:asciiTheme="minorHAnsi" w:hAnsiTheme="minorHAnsi" w:cstheme="minorHAnsi"/>
          <w:highlight w:val="yellow"/>
        </w:rPr>
      </w:pPr>
      <w:bookmarkStart w:id="4" w:name="_Hlk187231902"/>
    </w:p>
    <w:p w14:paraId="1E05570C" w14:textId="77777777" w:rsidR="00AC5CAA" w:rsidRDefault="00AC5CAA" w:rsidP="00AC5CAA">
      <w:pPr>
        <w:pStyle w:val="ListParagraph"/>
        <w:numPr>
          <w:ilvl w:val="3"/>
          <w:numId w:val="1"/>
        </w:numPr>
        <w:ind w:left="1800"/>
        <w:rPr>
          <w:rFonts w:asciiTheme="minorHAnsi" w:hAnsiTheme="minorHAnsi" w:cstheme="minorHAnsi"/>
          <w:b/>
          <w:bCs/>
          <w:u w:val="single"/>
        </w:rPr>
      </w:pPr>
      <w:r>
        <w:rPr>
          <w:rFonts w:asciiTheme="minorHAnsi" w:hAnsiTheme="minorHAnsi" w:cstheme="minorHAnsi"/>
          <w:b/>
          <w:bCs/>
          <w:u w:val="single"/>
        </w:rPr>
        <w:t>Instructor Waiver Requests</w:t>
      </w:r>
    </w:p>
    <w:p w14:paraId="11E74B57" w14:textId="6DF9F177" w:rsidR="00A23BB2" w:rsidRPr="0015087F" w:rsidRDefault="00A23BB2" w:rsidP="00A23BB2">
      <w:pPr>
        <w:pStyle w:val="ListParagraph"/>
        <w:ind w:left="1080" w:firstLine="720"/>
        <w:rPr>
          <w:rFonts w:asciiTheme="minorHAnsi" w:hAnsiTheme="minorHAnsi" w:cstheme="minorHAnsi"/>
        </w:rPr>
      </w:pPr>
      <w:r>
        <w:rPr>
          <w:rFonts w:asciiTheme="minorHAnsi" w:hAnsiTheme="minorHAnsi" w:cstheme="minorHAnsi"/>
        </w:rPr>
        <w:t>Bakken</w:t>
      </w:r>
      <w:r w:rsidRPr="0015087F">
        <w:rPr>
          <w:rFonts w:asciiTheme="minorHAnsi" w:hAnsiTheme="minorHAnsi" w:cstheme="minorHAnsi"/>
        </w:rPr>
        <w:t xml:space="preserve">, </w:t>
      </w:r>
      <w:r>
        <w:rPr>
          <w:rFonts w:asciiTheme="minorHAnsi" w:hAnsiTheme="minorHAnsi" w:cstheme="minorHAnsi"/>
        </w:rPr>
        <w:t>Jason</w:t>
      </w:r>
      <w:r w:rsidRPr="0015087F">
        <w:rPr>
          <w:rFonts w:asciiTheme="minorHAnsi" w:hAnsiTheme="minorHAnsi" w:cstheme="minorHAnsi"/>
        </w:rPr>
        <w:t xml:space="preserve"> – </w:t>
      </w:r>
      <w:r>
        <w:rPr>
          <w:rFonts w:asciiTheme="minorHAnsi" w:hAnsiTheme="minorHAnsi" w:cstheme="minorHAnsi"/>
        </w:rPr>
        <w:t>Wisconsin State Patrol</w:t>
      </w:r>
    </w:p>
    <w:p w14:paraId="40E14AF4" w14:textId="40D2A24C" w:rsidR="00AC5CAA" w:rsidRDefault="00D02C0B" w:rsidP="00D02C0B">
      <w:pPr>
        <w:pStyle w:val="ListParagraph"/>
        <w:ind w:left="1800"/>
        <w:rPr>
          <w:rFonts w:asciiTheme="minorHAnsi" w:hAnsiTheme="minorHAnsi" w:cstheme="minorHAnsi"/>
        </w:rPr>
      </w:pPr>
      <w:r>
        <w:rPr>
          <w:rFonts w:asciiTheme="minorHAnsi" w:hAnsiTheme="minorHAnsi" w:cstheme="minorHAnsi"/>
        </w:rPr>
        <w:lastRenderedPageBreak/>
        <w:t>S</w:t>
      </w:r>
      <w:r w:rsidRPr="00D02C0B">
        <w:rPr>
          <w:rFonts w:asciiTheme="minorHAnsi" w:hAnsiTheme="minorHAnsi" w:cstheme="minorHAnsi"/>
        </w:rPr>
        <w:t xml:space="preserve">taff recommend recertifying Defensive Tactics Instructor certification, effective September 1, 2025.  With Sergeant Bakken </w:t>
      </w:r>
      <w:proofErr w:type="gramStart"/>
      <w:r w:rsidRPr="00D02C0B">
        <w:rPr>
          <w:rFonts w:asciiTheme="minorHAnsi" w:hAnsiTheme="minorHAnsi" w:cstheme="minorHAnsi"/>
        </w:rPr>
        <w:t>having successfully completed</w:t>
      </w:r>
      <w:proofErr w:type="gramEnd"/>
      <w:r w:rsidRPr="00D02C0B">
        <w:rPr>
          <w:rFonts w:asciiTheme="minorHAnsi" w:hAnsiTheme="minorHAnsi" w:cstheme="minorHAnsi"/>
        </w:rPr>
        <w:t xml:space="preserve"> the mandated transition course, the older Defensive Tactics instructor certification will be inactivated, and the new Defensive Tactics Instructor (26) will be issued effective June 1, 2026.</w:t>
      </w:r>
    </w:p>
    <w:p w14:paraId="3E68F39F" w14:textId="77777777" w:rsidR="00F45C6C" w:rsidRDefault="00F45C6C" w:rsidP="00D02C0B">
      <w:pPr>
        <w:pStyle w:val="ListParagraph"/>
        <w:ind w:left="1800"/>
        <w:rPr>
          <w:rFonts w:asciiTheme="minorHAnsi" w:hAnsiTheme="minorHAnsi" w:cstheme="minorHAnsi"/>
        </w:rPr>
      </w:pPr>
    </w:p>
    <w:p w14:paraId="6251FB16" w14:textId="3A8B242D" w:rsidR="00F45C6C" w:rsidRPr="00567B6B" w:rsidRDefault="00F45C6C" w:rsidP="00F45C6C">
      <w:pPr>
        <w:pStyle w:val="ListParagraph"/>
        <w:ind w:left="360"/>
        <w:rPr>
          <w:rFonts w:asciiTheme="minorHAnsi" w:hAnsiTheme="minorHAnsi" w:cstheme="minorHAnsi"/>
        </w:rPr>
      </w:pPr>
      <w:r w:rsidRPr="00567B6B">
        <w:rPr>
          <w:rFonts w:asciiTheme="minorHAnsi" w:hAnsiTheme="minorHAnsi" w:cstheme="minorHAnsi"/>
          <w:b/>
        </w:rPr>
        <w:t xml:space="preserve">Motion </w:t>
      </w:r>
      <w:r w:rsidRPr="00567B6B">
        <w:rPr>
          <w:rFonts w:asciiTheme="minorHAnsi" w:hAnsiTheme="minorHAnsi" w:cstheme="minorHAnsi"/>
        </w:rPr>
        <w:t>to approve staff recommendations.</w:t>
      </w:r>
      <w:r w:rsidR="00D0502C">
        <w:rPr>
          <w:rFonts w:asciiTheme="minorHAnsi" w:hAnsiTheme="minorHAnsi" w:cstheme="minorHAnsi"/>
        </w:rPr>
        <w:t xml:space="preserve"> </w:t>
      </w:r>
      <w:r w:rsidRPr="00567B6B">
        <w:rPr>
          <w:rFonts w:asciiTheme="minorHAnsi" w:hAnsiTheme="minorHAnsi" w:cstheme="minorHAnsi"/>
        </w:rPr>
        <w:t xml:space="preserve"> Move by </w:t>
      </w:r>
      <w:r>
        <w:rPr>
          <w:rFonts w:asciiTheme="minorHAnsi" w:hAnsiTheme="minorHAnsi" w:cstheme="minorHAnsi"/>
        </w:rPr>
        <w:t>Jessie Metoyer</w:t>
      </w:r>
      <w:r w:rsidRPr="00567B6B">
        <w:rPr>
          <w:rFonts w:asciiTheme="minorHAnsi" w:hAnsiTheme="minorHAnsi" w:cstheme="minorHAnsi"/>
        </w:rPr>
        <w:t xml:space="preserve">, second by </w:t>
      </w:r>
      <w:r w:rsidR="00D0502C">
        <w:rPr>
          <w:rFonts w:asciiTheme="minorHAnsi" w:hAnsiTheme="minorHAnsi" w:cstheme="minorHAnsi"/>
        </w:rPr>
        <w:t>Nicole Miller</w:t>
      </w:r>
      <w:r w:rsidRPr="00567B6B">
        <w:rPr>
          <w:rFonts w:asciiTheme="minorHAnsi" w:hAnsiTheme="minorHAnsi" w:cstheme="minorHAnsi"/>
        </w:rPr>
        <w:t xml:space="preserve">.  </w:t>
      </w:r>
      <w:r w:rsidR="00DB6498">
        <w:rPr>
          <w:rFonts w:asciiTheme="minorHAnsi" w:hAnsiTheme="minorHAnsi" w:cstheme="minorHAnsi"/>
        </w:rPr>
        <w:t xml:space="preserve">Timothy Carnahan and </w:t>
      </w:r>
      <w:r w:rsidR="00D0502C">
        <w:rPr>
          <w:rFonts w:asciiTheme="minorHAnsi" w:hAnsiTheme="minorHAnsi" w:cstheme="minorHAnsi"/>
        </w:rPr>
        <w:t xml:space="preserve">Kelly Bakken </w:t>
      </w:r>
      <w:r w:rsidR="00DB6498">
        <w:rPr>
          <w:rFonts w:asciiTheme="minorHAnsi" w:hAnsiTheme="minorHAnsi" w:cstheme="minorHAnsi"/>
        </w:rPr>
        <w:t>abstain</w:t>
      </w:r>
      <w:r w:rsidR="00304847">
        <w:rPr>
          <w:rFonts w:asciiTheme="minorHAnsi" w:hAnsiTheme="minorHAnsi" w:cstheme="minorHAnsi"/>
        </w:rPr>
        <w:t>ed</w:t>
      </w:r>
      <w:r w:rsidR="00DB6498">
        <w:rPr>
          <w:rFonts w:asciiTheme="minorHAnsi" w:hAnsiTheme="minorHAnsi" w:cstheme="minorHAnsi"/>
        </w:rPr>
        <w:t xml:space="preserve"> from the vote.</w:t>
      </w:r>
      <w:r w:rsidR="00D0502C">
        <w:rPr>
          <w:rFonts w:asciiTheme="minorHAnsi" w:hAnsiTheme="minorHAnsi" w:cstheme="minorHAnsi"/>
        </w:rPr>
        <w:t xml:space="preserve">  </w:t>
      </w:r>
      <w:r w:rsidR="00D0502C" w:rsidRPr="00567B6B">
        <w:rPr>
          <w:rFonts w:asciiTheme="minorHAnsi" w:hAnsiTheme="minorHAnsi" w:cstheme="minorHAnsi"/>
        </w:rPr>
        <w:t>Motion carried unanimously</w:t>
      </w:r>
      <w:r w:rsidR="00B63E8C">
        <w:rPr>
          <w:rFonts w:asciiTheme="minorHAnsi" w:hAnsiTheme="minorHAnsi" w:cstheme="minorHAnsi"/>
        </w:rPr>
        <w:t>.</w:t>
      </w:r>
    </w:p>
    <w:p w14:paraId="30A5189F" w14:textId="77777777" w:rsidR="00F45C6C" w:rsidRDefault="00F45C6C" w:rsidP="00D02C0B">
      <w:pPr>
        <w:pStyle w:val="ListParagraph"/>
        <w:ind w:left="1800"/>
        <w:rPr>
          <w:rFonts w:asciiTheme="minorHAnsi" w:hAnsiTheme="minorHAnsi" w:cstheme="minorHAnsi"/>
        </w:rPr>
      </w:pPr>
    </w:p>
    <w:p w14:paraId="4D4AA168" w14:textId="22E4F224" w:rsidR="00AC6651" w:rsidRDefault="00AC6651" w:rsidP="00AC6651">
      <w:pPr>
        <w:pStyle w:val="ListParagraph"/>
        <w:ind w:left="360"/>
        <w:rPr>
          <w:rFonts w:asciiTheme="minorHAnsi" w:hAnsiTheme="minorHAnsi" w:cstheme="minorHAnsi"/>
        </w:rPr>
      </w:pPr>
      <w:r>
        <w:rPr>
          <w:rFonts w:asciiTheme="minorHAnsi" w:hAnsiTheme="minorHAnsi" w:cstheme="minorHAnsi"/>
        </w:rPr>
        <w:t>Discussion</w:t>
      </w:r>
      <w:proofErr w:type="gramStart"/>
      <w:r>
        <w:rPr>
          <w:rFonts w:asciiTheme="minorHAnsi" w:hAnsiTheme="minorHAnsi" w:cstheme="minorHAnsi"/>
        </w:rPr>
        <w:t xml:space="preserve">:  </w:t>
      </w:r>
      <w:r w:rsidR="002C63F9">
        <w:rPr>
          <w:rFonts w:asciiTheme="minorHAnsi" w:hAnsiTheme="minorHAnsi" w:cstheme="minorHAnsi"/>
        </w:rPr>
        <w:t>Kelly</w:t>
      </w:r>
      <w:proofErr w:type="gramEnd"/>
      <w:r w:rsidR="002C63F9">
        <w:rPr>
          <w:rFonts w:asciiTheme="minorHAnsi" w:hAnsiTheme="minorHAnsi" w:cstheme="minorHAnsi"/>
        </w:rPr>
        <w:t xml:space="preserve"> Bakken </w:t>
      </w:r>
      <w:r w:rsidR="00981269">
        <w:rPr>
          <w:rFonts w:asciiTheme="minorHAnsi" w:hAnsiTheme="minorHAnsi" w:cstheme="minorHAnsi"/>
        </w:rPr>
        <w:t>asked w</w:t>
      </w:r>
      <w:r w:rsidR="002E0B22">
        <w:rPr>
          <w:rFonts w:asciiTheme="minorHAnsi" w:hAnsiTheme="minorHAnsi" w:cstheme="minorHAnsi"/>
        </w:rPr>
        <w:t>hen the instructor recertification</w:t>
      </w:r>
      <w:r w:rsidR="00331C22">
        <w:rPr>
          <w:rFonts w:asciiTheme="minorHAnsi" w:hAnsiTheme="minorHAnsi" w:cstheme="minorHAnsi"/>
        </w:rPr>
        <w:t xml:space="preserve"> would</w:t>
      </w:r>
      <w:r w:rsidR="002E0B22">
        <w:rPr>
          <w:rFonts w:asciiTheme="minorHAnsi" w:hAnsiTheme="minorHAnsi" w:cstheme="minorHAnsi"/>
        </w:rPr>
        <w:t xml:space="preserve"> be on ACADIS</w:t>
      </w:r>
      <w:r w:rsidR="00442459">
        <w:rPr>
          <w:rFonts w:asciiTheme="minorHAnsi" w:hAnsiTheme="minorHAnsi" w:cstheme="minorHAnsi"/>
        </w:rPr>
        <w:t>.</w:t>
      </w:r>
      <w:r w:rsidR="00801189">
        <w:rPr>
          <w:rFonts w:asciiTheme="minorHAnsi" w:hAnsiTheme="minorHAnsi" w:cstheme="minorHAnsi"/>
        </w:rPr>
        <w:t xml:space="preserve"> The entire process would be less cumbersome </w:t>
      </w:r>
      <w:r w:rsidR="00320488">
        <w:rPr>
          <w:rFonts w:asciiTheme="minorHAnsi" w:hAnsiTheme="minorHAnsi" w:cstheme="minorHAnsi"/>
        </w:rPr>
        <w:t xml:space="preserve">and complicated </w:t>
      </w:r>
      <w:r w:rsidR="001E2BF0">
        <w:rPr>
          <w:rFonts w:asciiTheme="minorHAnsi" w:hAnsiTheme="minorHAnsi" w:cstheme="minorHAnsi"/>
        </w:rPr>
        <w:t>through</w:t>
      </w:r>
      <w:r w:rsidR="00801189">
        <w:rPr>
          <w:rFonts w:asciiTheme="minorHAnsi" w:hAnsiTheme="minorHAnsi" w:cstheme="minorHAnsi"/>
        </w:rPr>
        <w:t xml:space="preserve"> ACADIS.</w:t>
      </w:r>
      <w:r w:rsidR="001764BB">
        <w:rPr>
          <w:rFonts w:asciiTheme="minorHAnsi" w:hAnsiTheme="minorHAnsi" w:cstheme="minorHAnsi"/>
        </w:rPr>
        <w:t xml:space="preserve">  Mark </w:t>
      </w:r>
      <w:r w:rsidR="001C68DD">
        <w:rPr>
          <w:rFonts w:asciiTheme="minorHAnsi" w:hAnsiTheme="minorHAnsi" w:cstheme="minorHAnsi"/>
        </w:rPr>
        <w:t xml:space="preserve">stated that </w:t>
      </w:r>
      <w:proofErr w:type="spellStart"/>
      <w:r w:rsidR="001C68DD">
        <w:rPr>
          <w:rFonts w:asciiTheme="minorHAnsi" w:hAnsiTheme="minorHAnsi" w:cstheme="minorHAnsi"/>
        </w:rPr>
        <w:t>Acadis</w:t>
      </w:r>
      <w:proofErr w:type="spellEnd"/>
      <w:r w:rsidR="001C68DD">
        <w:rPr>
          <w:rFonts w:asciiTheme="minorHAnsi" w:hAnsiTheme="minorHAnsi" w:cstheme="minorHAnsi"/>
        </w:rPr>
        <w:t xml:space="preserve"> </w:t>
      </w:r>
      <w:proofErr w:type="gramStart"/>
      <w:r w:rsidR="001C68DD">
        <w:rPr>
          <w:rFonts w:asciiTheme="minorHAnsi" w:hAnsiTheme="minorHAnsi" w:cstheme="minorHAnsi"/>
        </w:rPr>
        <w:t>was</w:t>
      </w:r>
      <w:proofErr w:type="gramEnd"/>
      <w:r w:rsidR="001C68DD">
        <w:rPr>
          <w:rFonts w:asciiTheme="minorHAnsi" w:hAnsiTheme="minorHAnsi" w:cstheme="minorHAnsi"/>
        </w:rPr>
        <w:t xml:space="preserve"> 60+ versions behind, but the plan is to maximize the use of </w:t>
      </w:r>
      <w:proofErr w:type="spellStart"/>
      <w:r w:rsidR="001C68DD">
        <w:rPr>
          <w:rFonts w:asciiTheme="minorHAnsi" w:hAnsiTheme="minorHAnsi" w:cstheme="minorHAnsi"/>
        </w:rPr>
        <w:t>Acadis</w:t>
      </w:r>
      <w:proofErr w:type="spellEnd"/>
      <w:r w:rsidR="001C68DD">
        <w:rPr>
          <w:rFonts w:asciiTheme="minorHAnsi" w:hAnsiTheme="minorHAnsi" w:cstheme="minorHAnsi"/>
        </w:rPr>
        <w:t xml:space="preserve"> in the future</w:t>
      </w:r>
      <w:r w:rsidR="00EC514F">
        <w:rPr>
          <w:rFonts w:asciiTheme="minorHAnsi" w:hAnsiTheme="minorHAnsi" w:cstheme="minorHAnsi"/>
        </w:rPr>
        <w:t xml:space="preserve"> now that </w:t>
      </w:r>
      <w:r w:rsidR="00282579">
        <w:rPr>
          <w:rFonts w:asciiTheme="minorHAnsi" w:hAnsiTheme="minorHAnsi" w:cstheme="minorHAnsi"/>
        </w:rPr>
        <w:t>it</w:t>
      </w:r>
      <w:r w:rsidR="00EC514F">
        <w:rPr>
          <w:rFonts w:asciiTheme="minorHAnsi" w:hAnsiTheme="minorHAnsi" w:cstheme="minorHAnsi"/>
        </w:rPr>
        <w:t xml:space="preserve"> has been brought up to date.</w:t>
      </w:r>
    </w:p>
    <w:p w14:paraId="52B8B425" w14:textId="77777777" w:rsidR="00D02C0B" w:rsidRPr="00620A8A" w:rsidRDefault="00D02C0B" w:rsidP="00D02C0B">
      <w:pPr>
        <w:pStyle w:val="ListParagraph"/>
        <w:ind w:left="1800"/>
        <w:rPr>
          <w:rFonts w:asciiTheme="minorHAnsi" w:hAnsiTheme="minorHAnsi" w:cstheme="minorHAnsi"/>
          <w:highlight w:val="yellow"/>
        </w:rPr>
      </w:pPr>
    </w:p>
    <w:p w14:paraId="73B3020A" w14:textId="177BC2BC" w:rsidR="00D82F59" w:rsidRPr="00D82F59" w:rsidRDefault="00D82F59" w:rsidP="00A64B00">
      <w:pPr>
        <w:pStyle w:val="ListParagraph"/>
        <w:numPr>
          <w:ilvl w:val="0"/>
          <w:numId w:val="1"/>
        </w:numPr>
        <w:ind w:right="242"/>
        <w:rPr>
          <w:rFonts w:asciiTheme="minorHAnsi" w:hAnsiTheme="minorHAnsi" w:cstheme="minorHAnsi"/>
          <w:b/>
          <w:bCs/>
        </w:rPr>
      </w:pPr>
      <w:r w:rsidRPr="00D82F59">
        <w:rPr>
          <w:rFonts w:asciiTheme="minorHAnsi" w:hAnsiTheme="minorHAnsi" w:cstheme="minorHAnsi"/>
          <w:b/>
          <w:bCs/>
        </w:rPr>
        <w:t>Unfished Business</w:t>
      </w:r>
    </w:p>
    <w:p w14:paraId="173633BE" w14:textId="512EBF57" w:rsidR="009250CC" w:rsidRDefault="009250CC" w:rsidP="009250CC">
      <w:pPr>
        <w:pStyle w:val="ListParagraph"/>
        <w:numPr>
          <w:ilvl w:val="1"/>
          <w:numId w:val="1"/>
        </w:numPr>
        <w:ind w:right="242"/>
        <w:rPr>
          <w:rFonts w:asciiTheme="minorHAnsi" w:hAnsiTheme="minorHAnsi" w:cstheme="minorHAnsi"/>
          <w:b/>
          <w:bCs/>
        </w:rPr>
      </w:pPr>
      <w:r w:rsidRPr="009250CC">
        <w:rPr>
          <w:rFonts w:asciiTheme="minorHAnsi" w:hAnsiTheme="minorHAnsi" w:cstheme="minorHAnsi"/>
          <w:b/>
          <w:bCs/>
        </w:rPr>
        <w:t xml:space="preserve">Reciprocity review for Drew </w:t>
      </w:r>
      <w:proofErr w:type="spellStart"/>
      <w:r w:rsidRPr="009250CC">
        <w:rPr>
          <w:rFonts w:asciiTheme="minorHAnsi" w:hAnsiTheme="minorHAnsi" w:cstheme="minorHAnsi"/>
          <w:b/>
          <w:bCs/>
        </w:rPr>
        <w:t>Willfahrt</w:t>
      </w:r>
      <w:proofErr w:type="spellEnd"/>
      <w:r w:rsidRPr="009250CC">
        <w:rPr>
          <w:rFonts w:asciiTheme="minorHAnsi" w:hAnsiTheme="minorHAnsi" w:cstheme="minorHAnsi"/>
          <w:b/>
          <w:bCs/>
        </w:rPr>
        <w:t xml:space="preserve"> tabled at the May 20, </w:t>
      </w:r>
      <w:proofErr w:type="gramStart"/>
      <w:r w:rsidRPr="009250CC">
        <w:rPr>
          <w:rFonts w:asciiTheme="minorHAnsi" w:hAnsiTheme="minorHAnsi" w:cstheme="minorHAnsi"/>
          <w:b/>
          <w:bCs/>
        </w:rPr>
        <w:t>2026</w:t>
      </w:r>
      <w:proofErr w:type="gramEnd"/>
      <w:r w:rsidRPr="009250CC">
        <w:rPr>
          <w:rFonts w:asciiTheme="minorHAnsi" w:hAnsiTheme="minorHAnsi" w:cstheme="minorHAnsi"/>
          <w:b/>
          <w:bCs/>
        </w:rPr>
        <w:t xml:space="preserve"> Executive Committee meeting</w:t>
      </w:r>
    </w:p>
    <w:p w14:paraId="507BBF25" w14:textId="046AEBAF" w:rsidR="0056190F" w:rsidRPr="001A178D" w:rsidRDefault="00974065" w:rsidP="0056190F">
      <w:pPr>
        <w:pStyle w:val="ListParagraph"/>
        <w:ind w:left="1080" w:right="242"/>
        <w:rPr>
          <w:rFonts w:asciiTheme="minorHAnsi" w:hAnsiTheme="minorHAnsi" w:cstheme="minorHAnsi"/>
        </w:rPr>
      </w:pPr>
      <w:r>
        <w:rPr>
          <w:rFonts w:asciiTheme="minorHAnsi" w:hAnsiTheme="minorHAnsi" w:cstheme="minorHAnsi"/>
        </w:rPr>
        <w:t>Drew</w:t>
      </w:r>
      <w:r w:rsidR="00A23F64">
        <w:rPr>
          <w:rFonts w:asciiTheme="minorHAnsi" w:hAnsiTheme="minorHAnsi" w:cstheme="minorHAnsi"/>
        </w:rPr>
        <w:t xml:space="preserve"> Willfahrt</w:t>
      </w:r>
      <w:r>
        <w:rPr>
          <w:rFonts w:asciiTheme="minorHAnsi" w:hAnsiTheme="minorHAnsi" w:cstheme="minorHAnsi"/>
        </w:rPr>
        <w:t xml:space="preserve">’s reciprocity request was tabled from the Executive Committee Meeting pending additional information from his </w:t>
      </w:r>
      <w:r w:rsidR="0043785F">
        <w:rPr>
          <w:rFonts w:asciiTheme="minorHAnsi" w:hAnsiTheme="minorHAnsi" w:cstheme="minorHAnsi"/>
        </w:rPr>
        <w:t xml:space="preserve">current </w:t>
      </w:r>
      <w:r>
        <w:rPr>
          <w:rFonts w:asciiTheme="minorHAnsi" w:hAnsiTheme="minorHAnsi" w:cstheme="minorHAnsi"/>
        </w:rPr>
        <w:t xml:space="preserve">federal </w:t>
      </w:r>
      <w:r w:rsidR="00F3152F">
        <w:rPr>
          <w:rFonts w:asciiTheme="minorHAnsi" w:hAnsiTheme="minorHAnsi" w:cstheme="minorHAnsi"/>
        </w:rPr>
        <w:t xml:space="preserve">civilian </w:t>
      </w:r>
      <w:r>
        <w:rPr>
          <w:rFonts w:asciiTheme="minorHAnsi" w:hAnsiTheme="minorHAnsi" w:cstheme="minorHAnsi"/>
        </w:rPr>
        <w:t>police</w:t>
      </w:r>
      <w:r w:rsidR="00F3152F">
        <w:rPr>
          <w:rFonts w:asciiTheme="minorHAnsi" w:hAnsiTheme="minorHAnsi" w:cstheme="minorHAnsi"/>
        </w:rPr>
        <w:t xml:space="preserve"> officer</w:t>
      </w:r>
      <w:r>
        <w:rPr>
          <w:rFonts w:asciiTheme="minorHAnsi" w:hAnsiTheme="minorHAnsi" w:cstheme="minorHAnsi"/>
        </w:rPr>
        <w:t xml:space="preserve"> </w:t>
      </w:r>
      <w:r w:rsidR="00F3152F">
        <w:rPr>
          <w:rFonts w:asciiTheme="minorHAnsi" w:hAnsiTheme="minorHAnsi" w:cstheme="minorHAnsi"/>
        </w:rPr>
        <w:t>position a</w:t>
      </w:r>
      <w:r w:rsidR="00A23F64">
        <w:rPr>
          <w:rFonts w:asciiTheme="minorHAnsi" w:hAnsiTheme="minorHAnsi" w:cstheme="minorHAnsi"/>
        </w:rPr>
        <w:t>t</w:t>
      </w:r>
      <w:r w:rsidR="00F3152F">
        <w:rPr>
          <w:rFonts w:asciiTheme="minorHAnsi" w:hAnsiTheme="minorHAnsi" w:cstheme="minorHAnsi"/>
        </w:rPr>
        <w:t xml:space="preserve"> Truax Field</w:t>
      </w:r>
      <w:r w:rsidR="00FF5D3A">
        <w:rPr>
          <w:rFonts w:asciiTheme="minorHAnsi" w:hAnsiTheme="minorHAnsi" w:cstheme="minorHAnsi"/>
        </w:rPr>
        <w:t xml:space="preserve"> that he began </w:t>
      </w:r>
      <w:r w:rsidR="004E30B9">
        <w:rPr>
          <w:rFonts w:asciiTheme="minorHAnsi" w:hAnsiTheme="minorHAnsi" w:cstheme="minorHAnsi"/>
        </w:rPr>
        <w:t>in</w:t>
      </w:r>
      <w:r w:rsidR="00FF5D3A">
        <w:rPr>
          <w:rFonts w:asciiTheme="minorHAnsi" w:hAnsiTheme="minorHAnsi" w:cstheme="minorHAnsi"/>
        </w:rPr>
        <w:t xml:space="preserve"> April 2025</w:t>
      </w:r>
      <w:r>
        <w:rPr>
          <w:rFonts w:asciiTheme="minorHAnsi" w:hAnsiTheme="minorHAnsi" w:cstheme="minorHAnsi"/>
        </w:rPr>
        <w:t>.</w:t>
      </w:r>
      <w:r w:rsidR="00F3152F">
        <w:rPr>
          <w:rFonts w:asciiTheme="minorHAnsi" w:hAnsiTheme="minorHAnsi" w:cstheme="minorHAnsi"/>
        </w:rPr>
        <w:t xml:space="preserve">  </w:t>
      </w:r>
      <w:r w:rsidR="00076C31">
        <w:rPr>
          <w:rFonts w:asciiTheme="minorHAnsi" w:hAnsiTheme="minorHAnsi" w:cstheme="minorHAnsi"/>
        </w:rPr>
        <w:t xml:space="preserve">He did not go through an </w:t>
      </w:r>
      <w:r w:rsidR="00521192">
        <w:rPr>
          <w:rFonts w:asciiTheme="minorHAnsi" w:hAnsiTheme="minorHAnsi" w:cstheme="minorHAnsi"/>
        </w:rPr>
        <w:t>academy;</w:t>
      </w:r>
      <w:r w:rsidR="00076C31">
        <w:rPr>
          <w:rFonts w:asciiTheme="minorHAnsi" w:hAnsiTheme="minorHAnsi" w:cstheme="minorHAnsi"/>
        </w:rPr>
        <w:t xml:space="preserve"> his experience is </w:t>
      </w:r>
      <w:r w:rsidR="00521192">
        <w:rPr>
          <w:rFonts w:asciiTheme="minorHAnsi" w:hAnsiTheme="minorHAnsi" w:cstheme="minorHAnsi"/>
        </w:rPr>
        <w:t xml:space="preserve">based on </w:t>
      </w:r>
      <w:r w:rsidR="00FC19FB">
        <w:rPr>
          <w:rFonts w:asciiTheme="minorHAnsi" w:hAnsiTheme="minorHAnsi" w:cstheme="minorHAnsi"/>
        </w:rPr>
        <w:t xml:space="preserve">60 days of </w:t>
      </w:r>
      <w:r w:rsidR="00076C31">
        <w:rPr>
          <w:rFonts w:asciiTheme="minorHAnsi" w:hAnsiTheme="minorHAnsi" w:cstheme="minorHAnsi"/>
        </w:rPr>
        <w:t>on-the-job training.</w:t>
      </w:r>
      <w:r w:rsidR="00AB186A">
        <w:rPr>
          <w:rFonts w:asciiTheme="minorHAnsi" w:hAnsiTheme="minorHAnsi" w:cstheme="minorHAnsi"/>
        </w:rPr>
        <w:t xml:space="preserve">  Wisconsin State Capitol Police hope to hire Drew and </w:t>
      </w:r>
      <w:r w:rsidR="004D1151">
        <w:rPr>
          <w:rFonts w:asciiTheme="minorHAnsi" w:hAnsiTheme="minorHAnsi" w:cstheme="minorHAnsi"/>
        </w:rPr>
        <w:t>believe that his Marine Corp Security Forces position, along with the experience through his civilian police officer position will exempt Drew from attending the</w:t>
      </w:r>
      <w:r w:rsidR="00D222AB">
        <w:rPr>
          <w:rFonts w:asciiTheme="minorHAnsi" w:hAnsiTheme="minorHAnsi" w:cstheme="minorHAnsi"/>
        </w:rPr>
        <w:t xml:space="preserve"> 720-hour</w:t>
      </w:r>
      <w:r w:rsidR="004D1151">
        <w:rPr>
          <w:rFonts w:asciiTheme="minorHAnsi" w:hAnsiTheme="minorHAnsi" w:cstheme="minorHAnsi"/>
        </w:rPr>
        <w:t xml:space="preserve"> academy.</w:t>
      </w:r>
      <w:r w:rsidR="009C7240">
        <w:rPr>
          <w:rFonts w:asciiTheme="minorHAnsi" w:hAnsiTheme="minorHAnsi" w:cstheme="minorHAnsi"/>
        </w:rPr>
        <w:t xml:space="preserve">  </w:t>
      </w:r>
      <w:r w:rsidR="00477F41">
        <w:rPr>
          <w:rFonts w:asciiTheme="minorHAnsi" w:hAnsiTheme="minorHAnsi" w:cstheme="minorHAnsi"/>
        </w:rPr>
        <w:t xml:space="preserve">Staff recommend </w:t>
      </w:r>
      <w:r w:rsidR="006A3CE4">
        <w:rPr>
          <w:rFonts w:asciiTheme="minorHAnsi" w:hAnsiTheme="minorHAnsi" w:cstheme="minorHAnsi"/>
        </w:rPr>
        <w:t xml:space="preserve">successful completion of the </w:t>
      </w:r>
      <w:r w:rsidR="00477F41">
        <w:rPr>
          <w:rFonts w:asciiTheme="minorHAnsi" w:hAnsiTheme="minorHAnsi" w:cstheme="minorHAnsi"/>
        </w:rPr>
        <w:t>reciprocity</w:t>
      </w:r>
      <w:r w:rsidR="006A3CE4">
        <w:rPr>
          <w:rFonts w:asciiTheme="minorHAnsi" w:hAnsiTheme="minorHAnsi" w:cstheme="minorHAnsi"/>
        </w:rPr>
        <w:t xml:space="preserve"> examination</w:t>
      </w:r>
      <w:r w:rsidR="00477F41">
        <w:rPr>
          <w:rFonts w:asciiTheme="minorHAnsi" w:hAnsiTheme="minorHAnsi" w:cstheme="minorHAnsi"/>
        </w:rPr>
        <w:t>.</w:t>
      </w:r>
    </w:p>
    <w:p w14:paraId="476E8EF8" w14:textId="77777777" w:rsidR="0056190F" w:rsidRDefault="0056190F" w:rsidP="0056190F">
      <w:pPr>
        <w:pStyle w:val="ListParagraph"/>
        <w:ind w:left="1080" w:right="242"/>
        <w:rPr>
          <w:rFonts w:asciiTheme="minorHAnsi" w:hAnsiTheme="minorHAnsi" w:cstheme="minorHAnsi"/>
          <w:b/>
          <w:bCs/>
        </w:rPr>
      </w:pPr>
    </w:p>
    <w:p w14:paraId="33669AE4" w14:textId="14E0423D" w:rsidR="005D47BF" w:rsidRPr="005D47BF" w:rsidRDefault="005D47BF" w:rsidP="005D47BF">
      <w:pPr>
        <w:pStyle w:val="ListParagraph"/>
        <w:ind w:left="360" w:right="242"/>
        <w:rPr>
          <w:rFonts w:asciiTheme="minorHAnsi" w:hAnsiTheme="minorHAnsi" w:cstheme="minorHAnsi"/>
        </w:rPr>
      </w:pPr>
      <w:r w:rsidRPr="005D47BF">
        <w:rPr>
          <w:rFonts w:asciiTheme="minorHAnsi" w:hAnsiTheme="minorHAnsi" w:cstheme="minorHAnsi"/>
          <w:b/>
          <w:bCs/>
        </w:rPr>
        <w:t xml:space="preserve">Motion </w:t>
      </w:r>
      <w:r w:rsidRPr="005D47BF">
        <w:rPr>
          <w:rFonts w:asciiTheme="minorHAnsi" w:hAnsiTheme="minorHAnsi" w:cstheme="minorHAnsi"/>
        </w:rPr>
        <w:t xml:space="preserve">to </w:t>
      </w:r>
      <w:r w:rsidR="00687163" w:rsidRPr="00705F3D">
        <w:rPr>
          <w:rFonts w:asciiTheme="minorHAnsi" w:hAnsiTheme="minorHAnsi" w:cstheme="minorHAnsi"/>
          <w:b/>
          <w:bCs/>
        </w:rPr>
        <w:t>deny</w:t>
      </w:r>
      <w:r w:rsidRPr="005D47BF">
        <w:rPr>
          <w:rFonts w:asciiTheme="minorHAnsi" w:hAnsiTheme="minorHAnsi" w:cstheme="minorHAnsi"/>
        </w:rPr>
        <w:t xml:space="preserve"> staff recommendations for the request for waiver of training and education requirements for Drew </w:t>
      </w:r>
      <w:proofErr w:type="spellStart"/>
      <w:r w:rsidRPr="005D47BF">
        <w:rPr>
          <w:rFonts w:asciiTheme="minorHAnsi" w:hAnsiTheme="minorHAnsi" w:cstheme="minorHAnsi"/>
        </w:rPr>
        <w:t>Willfahrt</w:t>
      </w:r>
      <w:proofErr w:type="spellEnd"/>
      <w:r w:rsidRPr="005D47BF">
        <w:rPr>
          <w:rFonts w:asciiTheme="minorHAnsi" w:hAnsiTheme="minorHAnsi" w:cstheme="minorHAnsi"/>
        </w:rPr>
        <w:t xml:space="preserve">.  Move by </w:t>
      </w:r>
      <w:r w:rsidR="00FA7CB5">
        <w:rPr>
          <w:rFonts w:asciiTheme="minorHAnsi" w:hAnsiTheme="minorHAnsi" w:cstheme="minorHAnsi"/>
        </w:rPr>
        <w:t>Kelly Bakken</w:t>
      </w:r>
      <w:r w:rsidRPr="005D47BF">
        <w:rPr>
          <w:rFonts w:asciiTheme="minorHAnsi" w:hAnsiTheme="minorHAnsi" w:cstheme="minorHAnsi"/>
        </w:rPr>
        <w:t xml:space="preserve">, second by </w:t>
      </w:r>
      <w:r w:rsidR="00FA7CB5">
        <w:rPr>
          <w:rFonts w:asciiTheme="minorHAnsi" w:hAnsiTheme="minorHAnsi" w:cstheme="minorHAnsi"/>
        </w:rPr>
        <w:t>Denita Ball</w:t>
      </w:r>
      <w:r w:rsidRPr="005D47BF">
        <w:rPr>
          <w:rFonts w:asciiTheme="minorHAnsi" w:hAnsiTheme="minorHAnsi" w:cstheme="minorHAnsi"/>
        </w:rPr>
        <w:t xml:space="preserve">. Motion carried unanimously.  </w:t>
      </w:r>
    </w:p>
    <w:p w14:paraId="102EEEF7" w14:textId="77777777" w:rsidR="0056190F" w:rsidRPr="009250CC" w:rsidRDefault="0056190F" w:rsidP="005D47BF">
      <w:pPr>
        <w:pStyle w:val="ListParagraph"/>
        <w:ind w:left="360" w:right="242"/>
        <w:rPr>
          <w:rFonts w:asciiTheme="minorHAnsi" w:hAnsiTheme="minorHAnsi" w:cstheme="minorHAnsi"/>
          <w:b/>
          <w:bCs/>
        </w:rPr>
      </w:pPr>
    </w:p>
    <w:p w14:paraId="156BC8DB" w14:textId="196DA9BA" w:rsidR="009250CC" w:rsidRDefault="009250CC" w:rsidP="009250CC">
      <w:pPr>
        <w:pStyle w:val="ListParagraph"/>
        <w:numPr>
          <w:ilvl w:val="1"/>
          <w:numId w:val="1"/>
        </w:numPr>
        <w:ind w:right="242"/>
        <w:rPr>
          <w:rFonts w:asciiTheme="minorHAnsi" w:hAnsiTheme="minorHAnsi" w:cstheme="minorHAnsi"/>
          <w:b/>
          <w:bCs/>
        </w:rPr>
      </w:pPr>
      <w:r w:rsidRPr="009250CC">
        <w:rPr>
          <w:rFonts w:asciiTheme="minorHAnsi" w:hAnsiTheme="minorHAnsi" w:cstheme="minorHAnsi"/>
          <w:b/>
          <w:bCs/>
        </w:rPr>
        <w:t xml:space="preserve">College credit waiver review for Aarik </w:t>
      </w:r>
      <w:proofErr w:type="spellStart"/>
      <w:r w:rsidRPr="009250CC">
        <w:rPr>
          <w:rFonts w:asciiTheme="minorHAnsi" w:hAnsiTheme="minorHAnsi" w:cstheme="minorHAnsi"/>
          <w:b/>
          <w:bCs/>
        </w:rPr>
        <w:t>Lackershire</w:t>
      </w:r>
      <w:proofErr w:type="spellEnd"/>
      <w:r w:rsidRPr="009250CC">
        <w:rPr>
          <w:rFonts w:asciiTheme="minorHAnsi" w:hAnsiTheme="minorHAnsi" w:cstheme="minorHAnsi"/>
          <w:b/>
          <w:bCs/>
        </w:rPr>
        <w:t xml:space="preserve">, tabled at the May 20, </w:t>
      </w:r>
      <w:proofErr w:type="gramStart"/>
      <w:r w:rsidRPr="009250CC">
        <w:rPr>
          <w:rFonts w:asciiTheme="minorHAnsi" w:hAnsiTheme="minorHAnsi" w:cstheme="minorHAnsi"/>
          <w:b/>
          <w:bCs/>
        </w:rPr>
        <w:t>2026</w:t>
      </w:r>
      <w:proofErr w:type="gramEnd"/>
      <w:r w:rsidRPr="009250CC">
        <w:rPr>
          <w:rFonts w:asciiTheme="minorHAnsi" w:hAnsiTheme="minorHAnsi" w:cstheme="minorHAnsi"/>
          <w:b/>
          <w:bCs/>
        </w:rPr>
        <w:t xml:space="preserve"> Executive Committee meeting</w:t>
      </w:r>
    </w:p>
    <w:p w14:paraId="7ADC5108" w14:textId="7C4468C6" w:rsidR="00655055" w:rsidRPr="00655055" w:rsidRDefault="00655055" w:rsidP="00655055">
      <w:pPr>
        <w:pStyle w:val="ListParagraph"/>
        <w:ind w:left="1080" w:right="242"/>
        <w:rPr>
          <w:rFonts w:asciiTheme="minorHAnsi" w:hAnsiTheme="minorHAnsi" w:cstheme="minorHAnsi"/>
        </w:rPr>
      </w:pPr>
      <w:r w:rsidRPr="00655055">
        <w:rPr>
          <w:rFonts w:asciiTheme="minorHAnsi" w:hAnsiTheme="minorHAnsi" w:cstheme="minorHAnsi"/>
        </w:rPr>
        <w:t xml:space="preserve">Aarik </w:t>
      </w:r>
      <w:proofErr w:type="spellStart"/>
      <w:r w:rsidRPr="00655055">
        <w:rPr>
          <w:rFonts w:asciiTheme="minorHAnsi" w:hAnsiTheme="minorHAnsi" w:cstheme="minorHAnsi"/>
        </w:rPr>
        <w:t>Lackershire</w:t>
      </w:r>
      <w:proofErr w:type="spellEnd"/>
      <w:r>
        <w:rPr>
          <w:rFonts w:asciiTheme="minorHAnsi" w:hAnsiTheme="minorHAnsi" w:cstheme="minorHAnsi"/>
        </w:rPr>
        <w:t xml:space="preserve"> completed DSST t</w:t>
      </w:r>
      <w:r w:rsidR="000E7BEB">
        <w:rPr>
          <w:rFonts w:asciiTheme="minorHAnsi" w:hAnsiTheme="minorHAnsi" w:cstheme="minorHAnsi"/>
        </w:rPr>
        <w:t>est</w:t>
      </w:r>
      <w:r>
        <w:rPr>
          <w:rFonts w:asciiTheme="minorHAnsi" w:hAnsiTheme="minorHAnsi" w:cstheme="minorHAnsi"/>
        </w:rPr>
        <w:t>ing</w:t>
      </w:r>
      <w:r w:rsidR="003860BC">
        <w:rPr>
          <w:rFonts w:asciiTheme="minorHAnsi" w:hAnsiTheme="minorHAnsi" w:cstheme="minorHAnsi"/>
        </w:rPr>
        <w:t xml:space="preserve">, previously known as Dante’s, </w:t>
      </w:r>
      <w:r w:rsidR="00C8366E">
        <w:rPr>
          <w:rFonts w:asciiTheme="minorHAnsi" w:hAnsiTheme="minorHAnsi" w:cstheme="minorHAnsi"/>
        </w:rPr>
        <w:t xml:space="preserve">and is requesting a waiver for 30 college credits based on </w:t>
      </w:r>
      <w:r w:rsidR="00B007FF">
        <w:rPr>
          <w:rFonts w:asciiTheme="minorHAnsi" w:hAnsiTheme="minorHAnsi" w:cstheme="minorHAnsi"/>
        </w:rPr>
        <w:t>the 10 tests that he took that are equivalent to three credits each</w:t>
      </w:r>
      <w:r w:rsidR="003860BC">
        <w:rPr>
          <w:rFonts w:asciiTheme="minorHAnsi" w:hAnsiTheme="minorHAnsi" w:cstheme="minorHAnsi"/>
        </w:rPr>
        <w:t xml:space="preserve"> per the </w:t>
      </w:r>
      <w:r w:rsidR="003860BC" w:rsidRPr="003860BC">
        <w:rPr>
          <w:rFonts w:asciiTheme="minorHAnsi" w:hAnsiTheme="minorHAnsi" w:cstheme="minorHAnsi"/>
        </w:rPr>
        <w:t>American Council on Education</w:t>
      </w:r>
      <w:r w:rsidR="00B007FF">
        <w:rPr>
          <w:rFonts w:asciiTheme="minorHAnsi" w:hAnsiTheme="minorHAnsi" w:cstheme="minorHAnsi"/>
        </w:rPr>
        <w:t>.</w:t>
      </w:r>
      <w:r w:rsidR="00C329F1">
        <w:rPr>
          <w:rFonts w:asciiTheme="minorHAnsi" w:hAnsiTheme="minorHAnsi" w:cstheme="minorHAnsi"/>
        </w:rPr>
        <w:t xml:space="preserve">  </w:t>
      </w:r>
      <w:r w:rsidR="000B41A9">
        <w:rPr>
          <w:rFonts w:asciiTheme="minorHAnsi" w:hAnsiTheme="minorHAnsi" w:cstheme="minorHAnsi"/>
        </w:rPr>
        <w:t>Dana provided examples of colleges that accept these credits.</w:t>
      </w:r>
      <w:r w:rsidR="005F0F38">
        <w:rPr>
          <w:rFonts w:asciiTheme="minorHAnsi" w:hAnsiTheme="minorHAnsi" w:cstheme="minorHAnsi"/>
        </w:rPr>
        <w:t xml:space="preserve">  </w:t>
      </w:r>
      <w:r w:rsidR="005F0F38" w:rsidRPr="005F0F38">
        <w:rPr>
          <w:rFonts w:asciiTheme="minorHAnsi" w:hAnsiTheme="minorHAnsi" w:cstheme="minorHAnsi"/>
        </w:rPr>
        <w:t xml:space="preserve">On the current college credit waiver request form, and </w:t>
      </w:r>
      <w:proofErr w:type="gramStart"/>
      <w:r w:rsidR="005F0F38" w:rsidRPr="005F0F38">
        <w:rPr>
          <w:rFonts w:asciiTheme="minorHAnsi" w:hAnsiTheme="minorHAnsi" w:cstheme="minorHAnsi"/>
        </w:rPr>
        <w:t>as long as</w:t>
      </w:r>
      <w:proofErr w:type="gramEnd"/>
      <w:r w:rsidR="005F0F38" w:rsidRPr="005F0F38">
        <w:rPr>
          <w:rFonts w:asciiTheme="minorHAnsi" w:hAnsiTheme="minorHAnsi" w:cstheme="minorHAnsi"/>
        </w:rPr>
        <w:t xml:space="preserve"> </w:t>
      </w:r>
      <w:r w:rsidR="005F0F38">
        <w:rPr>
          <w:rFonts w:asciiTheme="minorHAnsi" w:hAnsiTheme="minorHAnsi" w:cstheme="minorHAnsi"/>
        </w:rPr>
        <w:t>Dana</w:t>
      </w:r>
      <w:r w:rsidR="005F0F38" w:rsidRPr="005F0F38">
        <w:rPr>
          <w:rFonts w:asciiTheme="minorHAnsi" w:hAnsiTheme="minorHAnsi" w:cstheme="minorHAnsi"/>
        </w:rPr>
        <w:t xml:space="preserve"> can remember, </w:t>
      </w:r>
      <w:r w:rsidR="00D00F19">
        <w:rPr>
          <w:rFonts w:asciiTheme="minorHAnsi" w:hAnsiTheme="minorHAnsi" w:cstheme="minorHAnsi"/>
        </w:rPr>
        <w:t xml:space="preserve">it is stated that </w:t>
      </w:r>
      <w:r w:rsidR="005F0F38" w:rsidRPr="005F0F38">
        <w:rPr>
          <w:rFonts w:asciiTheme="minorHAnsi" w:hAnsiTheme="minorHAnsi" w:cstheme="minorHAnsi"/>
        </w:rPr>
        <w:t>you can request a waiver of college credits for CLAP testing, DSST, or Dante's testing</w:t>
      </w:r>
      <w:r w:rsidR="005F0F38">
        <w:rPr>
          <w:rFonts w:asciiTheme="minorHAnsi" w:hAnsiTheme="minorHAnsi" w:cstheme="minorHAnsi"/>
        </w:rPr>
        <w:t>.</w:t>
      </w:r>
      <w:r w:rsidR="009B0A93">
        <w:rPr>
          <w:rFonts w:asciiTheme="minorHAnsi" w:hAnsiTheme="minorHAnsi" w:cstheme="minorHAnsi"/>
        </w:rPr>
        <w:t xml:space="preserve">  Staff </w:t>
      </w:r>
      <w:proofErr w:type="gramStart"/>
      <w:r w:rsidR="009B0A93">
        <w:rPr>
          <w:rFonts w:asciiTheme="minorHAnsi" w:hAnsiTheme="minorHAnsi" w:cstheme="minorHAnsi"/>
        </w:rPr>
        <w:t>recommends</w:t>
      </w:r>
      <w:proofErr w:type="gramEnd"/>
      <w:r w:rsidR="009B0A93">
        <w:rPr>
          <w:rFonts w:asciiTheme="minorHAnsi" w:hAnsiTheme="minorHAnsi" w:cstheme="minorHAnsi"/>
        </w:rPr>
        <w:t xml:space="preserve"> a waiver of 30 college credits.</w:t>
      </w:r>
    </w:p>
    <w:p w14:paraId="3EE22D2C" w14:textId="77777777" w:rsidR="00CE2A27" w:rsidRDefault="00CE2A27" w:rsidP="00CE2A27">
      <w:pPr>
        <w:pStyle w:val="ListParagraph"/>
        <w:ind w:left="1080" w:right="242"/>
        <w:rPr>
          <w:rFonts w:asciiTheme="minorHAnsi" w:hAnsiTheme="minorHAnsi" w:cstheme="minorHAnsi"/>
          <w:b/>
          <w:bCs/>
        </w:rPr>
      </w:pPr>
    </w:p>
    <w:p w14:paraId="3E6F9940" w14:textId="53DDA1B6" w:rsidR="00CE2A27" w:rsidRDefault="00565EF3" w:rsidP="00565EF3">
      <w:pPr>
        <w:pStyle w:val="ListParagraph"/>
        <w:ind w:left="360" w:right="242"/>
        <w:rPr>
          <w:rFonts w:asciiTheme="minorHAnsi" w:hAnsiTheme="minorHAnsi" w:cstheme="minorHAnsi"/>
        </w:rPr>
      </w:pPr>
      <w:r w:rsidRPr="00565EF3">
        <w:rPr>
          <w:rFonts w:asciiTheme="minorHAnsi" w:hAnsiTheme="minorHAnsi" w:cstheme="minorHAnsi"/>
          <w:b/>
          <w:bCs/>
        </w:rPr>
        <w:t xml:space="preserve">Motion </w:t>
      </w:r>
      <w:r w:rsidRPr="00565EF3">
        <w:rPr>
          <w:rFonts w:asciiTheme="minorHAnsi" w:hAnsiTheme="minorHAnsi" w:cstheme="minorHAnsi"/>
        </w:rPr>
        <w:t xml:space="preserve">to </w:t>
      </w:r>
      <w:r w:rsidR="000169D8" w:rsidRPr="000169D8">
        <w:rPr>
          <w:rFonts w:asciiTheme="minorHAnsi" w:hAnsiTheme="minorHAnsi" w:cstheme="minorHAnsi"/>
          <w:b/>
          <w:bCs/>
        </w:rPr>
        <w:t>deny</w:t>
      </w:r>
      <w:r w:rsidRPr="00565EF3">
        <w:rPr>
          <w:rFonts w:asciiTheme="minorHAnsi" w:hAnsiTheme="minorHAnsi" w:cstheme="minorHAnsi"/>
        </w:rPr>
        <w:t xml:space="preserve"> staff recommendation for </w:t>
      </w:r>
      <w:r w:rsidR="000169D8">
        <w:rPr>
          <w:rFonts w:asciiTheme="minorHAnsi" w:hAnsiTheme="minorHAnsi" w:cstheme="minorHAnsi"/>
        </w:rPr>
        <w:t xml:space="preserve">the </w:t>
      </w:r>
      <w:r w:rsidRPr="00565EF3">
        <w:rPr>
          <w:rFonts w:asciiTheme="minorHAnsi" w:hAnsiTheme="minorHAnsi" w:cstheme="minorHAnsi"/>
        </w:rPr>
        <w:t>college credit waiver request</w:t>
      </w:r>
      <w:r w:rsidR="000169D8">
        <w:rPr>
          <w:rFonts w:asciiTheme="minorHAnsi" w:hAnsiTheme="minorHAnsi" w:cstheme="minorHAnsi"/>
        </w:rPr>
        <w:t xml:space="preserve"> for Aarik </w:t>
      </w:r>
      <w:proofErr w:type="spellStart"/>
      <w:r w:rsidR="000169D8">
        <w:rPr>
          <w:rFonts w:asciiTheme="minorHAnsi" w:hAnsiTheme="minorHAnsi" w:cstheme="minorHAnsi"/>
        </w:rPr>
        <w:t>Lackershire</w:t>
      </w:r>
      <w:proofErr w:type="spellEnd"/>
      <w:r w:rsidRPr="00565EF3">
        <w:rPr>
          <w:rFonts w:asciiTheme="minorHAnsi" w:hAnsiTheme="minorHAnsi" w:cstheme="minorHAnsi"/>
        </w:rPr>
        <w:t xml:space="preserve">.  Move </w:t>
      </w:r>
      <w:r w:rsidRPr="00C62949">
        <w:rPr>
          <w:rFonts w:asciiTheme="minorHAnsi" w:hAnsiTheme="minorHAnsi" w:cstheme="minorHAnsi"/>
        </w:rPr>
        <w:t xml:space="preserve">by </w:t>
      </w:r>
      <w:r w:rsidR="00696AA6" w:rsidRPr="00C62949">
        <w:rPr>
          <w:rFonts w:asciiTheme="minorHAnsi" w:hAnsiTheme="minorHAnsi" w:cstheme="minorHAnsi"/>
        </w:rPr>
        <w:t>Jessie Metoyer</w:t>
      </w:r>
      <w:r w:rsidRPr="00C62949">
        <w:rPr>
          <w:rFonts w:asciiTheme="minorHAnsi" w:hAnsiTheme="minorHAnsi" w:cstheme="minorHAnsi"/>
        </w:rPr>
        <w:t xml:space="preserve">, second by </w:t>
      </w:r>
      <w:r w:rsidR="00696AA6" w:rsidRPr="00C62949">
        <w:rPr>
          <w:rFonts w:asciiTheme="minorHAnsi" w:hAnsiTheme="minorHAnsi" w:cstheme="minorHAnsi"/>
        </w:rPr>
        <w:t>Nicole Miller</w:t>
      </w:r>
      <w:r w:rsidRPr="00C62949">
        <w:rPr>
          <w:rFonts w:asciiTheme="minorHAnsi" w:hAnsiTheme="minorHAnsi" w:cstheme="minorHAnsi"/>
        </w:rPr>
        <w:t xml:space="preserve">. </w:t>
      </w:r>
      <w:r w:rsidR="00F30EA7">
        <w:rPr>
          <w:rFonts w:asciiTheme="minorHAnsi" w:hAnsiTheme="minorHAnsi" w:cstheme="minorHAnsi"/>
        </w:rPr>
        <w:t xml:space="preserve"> </w:t>
      </w:r>
      <w:r w:rsidR="00B6784C" w:rsidRPr="00C62949">
        <w:rPr>
          <w:rFonts w:asciiTheme="minorHAnsi" w:hAnsiTheme="minorHAnsi" w:cstheme="minorHAnsi"/>
        </w:rPr>
        <w:t xml:space="preserve">Todd Delain </w:t>
      </w:r>
      <w:r w:rsidR="00C62949" w:rsidRPr="00C62949">
        <w:rPr>
          <w:rFonts w:asciiTheme="minorHAnsi" w:hAnsiTheme="minorHAnsi" w:cstheme="minorHAnsi"/>
        </w:rPr>
        <w:t>voted against the motion.  The motion was passed by a majority vote</w:t>
      </w:r>
      <w:r w:rsidRPr="00C62949">
        <w:rPr>
          <w:rFonts w:asciiTheme="minorHAnsi" w:hAnsiTheme="minorHAnsi" w:cstheme="minorHAnsi"/>
        </w:rPr>
        <w:t>.</w:t>
      </w:r>
    </w:p>
    <w:p w14:paraId="34844C58" w14:textId="77777777" w:rsidR="00577D8B" w:rsidRDefault="00577D8B" w:rsidP="00565EF3">
      <w:pPr>
        <w:pStyle w:val="ListParagraph"/>
        <w:ind w:left="360" w:right="242"/>
        <w:rPr>
          <w:rFonts w:asciiTheme="minorHAnsi" w:hAnsiTheme="minorHAnsi" w:cstheme="minorHAnsi"/>
        </w:rPr>
      </w:pPr>
    </w:p>
    <w:p w14:paraId="6CB66A96" w14:textId="10DB1495" w:rsidR="00577D8B" w:rsidRPr="00565EF3" w:rsidRDefault="00577D8B" w:rsidP="00565EF3">
      <w:pPr>
        <w:pStyle w:val="ListParagraph"/>
        <w:ind w:left="360" w:right="242"/>
        <w:rPr>
          <w:rFonts w:asciiTheme="minorHAnsi" w:hAnsiTheme="minorHAnsi" w:cstheme="minorHAnsi"/>
        </w:rPr>
      </w:pPr>
      <w:r>
        <w:rPr>
          <w:rFonts w:asciiTheme="minorHAnsi" w:hAnsiTheme="minorHAnsi" w:cstheme="minorHAnsi"/>
        </w:rPr>
        <w:t>Note</w:t>
      </w:r>
      <w:proofErr w:type="gramStart"/>
      <w:r>
        <w:rPr>
          <w:rFonts w:asciiTheme="minorHAnsi" w:hAnsiTheme="minorHAnsi" w:cstheme="minorHAnsi"/>
        </w:rPr>
        <w:t>:  Dana</w:t>
      </w:r>
      <w:proofErr w:type="gramEnd"/>
      <w:r>
        <w:rPr>
          <w:rFonts w:asciiTheme="minorHAnsi" w:hAnsiTheme="minorHAnsi" w:cstheme="minorHAnsi"/>
        </w:rPr>
        <w:t xml:space="preserve"> will </w:t>
      </w:r>
      <w:r w:rsidR="00506F67">
        <w:rPr>
          <w:rFonts w:asciiTheme="minorHAnsi" w:hAnsiTheme="minorHAnsi" w:cstheme="minorHAnsi"/>
        </w:rPr>
        <w:t>remove</w:t>
      </w:r>
      <w:r>
        <w:rPr>
          <w:rFonts w:asciiTheme="minorHAnsi" w:hAnsiTheme="minorHAnsi" w:cstheme="minorHAnsi"/>
        </w:rPr>
        <w:t xml:space="preserve"> the notice f</w:t>
      </w:r>
      <w:r w:rsidR="00506F67">
        <w:rPr>
          <w:rFonts w:asciiTheme="minorHAnsi" w:hAnsiTheme="minorHAnsi" w:cstheme="minorHAnsi"/>
        </w:rPr>
        <w:t>rom</w:t>
      </w:r>
      <w:r>
        <w:rPr>
          <w:rFonts w:asciiTheme="minorHAnsi" w:hAnsiTheme="minorHAnsi" w:cstheme="minorHAnsi"/>
        </w:rPr>
        <w:t xml:space="preserve"> the form</w:t>
      </w:r>
      <w:r w:rsidR="00506F67">
        <w:rPr>
          <w:rFonts w:asciiTheme="minorHAnsi" w:hAnsiTheme="minorHAnsi" w:cstheme="minorHAnsi"/>
        </w:rPr>
        <w:t xml:space="preserve"> </w:t>
      </w:r>
      <w:proofErr w:type="gramStart"/>
      <w:r w:rsidR="00206412">
        <w:rPr>
          <w:rFonts w:asciiTheme="minorHAnsi" w:hAnsiTheme="minorHAnsi" w:cstheme="minorHAnsi"/>
        </w:rPr>
        <w:t>for</w:t>
      </w:r>
      <w:r w:rsidR="00506F67">
        <w:rPr>
          <w:rFonts w:asciiTheme="minorHAnsi" w:hAnsiTheme="minorHAnsi" w:cstheme="minorHAnsi"/>
        </w:rPr>
        <w:t xml:space="preserve"> requesting</w:t>
      </w:r>
      <w:proofErr w:type="gramEnd"/>
      <w:r w:rsidR="00506F67">
        <w:rPr>
          <w:rFonts w:asciiTheme="minorHAnsi" w:hAnsiTheme="minorHAnsi" w:cstheme="minorHAnsi"/>
        </w:rPr>
        <w:t xml:space="preserve"> the college credit waiver.</w:t>
      </w:r>
      <w:r w:rsidR="005D5965">
        <w:rPr>
          <w:rFonts w:asciiTheme="minorHAnsi" w:hAnsiTheme="minorHAnsi" w:cstheme="minorHAnsi"/>
        </w:rPr>
        <w:t xml:space="preserve">  Th</w:t>
      </w:r>
      <w:r w:rsidR="00D00F19">
        <w:rPr>
          <w:rFonts w:asciiTheme="minorHAnsi" w:hAnsiTheme="minorHAnsi" w:cstheme="minorHAnsi"/>
        </w:rPr>
        <w:t>is is a topic that needs to be discussed further, and th</w:t>
      </w:r>
      <w:r w:rsidR="005D5965">
        <w:rPr>
          <w:rFonts w:asciiTheme="minorHAnsi" w:hAnsiTheme="minorHAnsi" w:cstheme="minorHAnsi"/>
        </w:rPr>
        <w:t>e information gained will be used to update administrative code.</w:t>
      </w:r>
    </w:p>
    <w:p w14:paraId="596BBCB0" w14:textId="77777777" w:rsidR="00CE2A27" w:rsidRPr="009250CC" w:rsidRDefault="00CE2A27" w:rsidP="00CE2A27">
      <w:pPr>
        <w:pStyle w:val="ListParagraph"/>
        <w:ind w:left="1080" w:right="242"/>
        <w:rPr>
          <w:rFonts w:asciiTheme="minorHAnsi" w:hAnsiTheme="minorHAnsi" w:cstheme="minorHAnsi"/>
          <w:b/>
          <w:bCs/>
        </w:rPr>
      </w:pPr>
    </w:p>
    <w:p w14:paraId="1A31A82F" w14:textId="51626BC4" w:rsidR="00D82F59" w:rsidRDefault="009250CC" w:rsidP="009250CC">
      <w:pPr>
        <w:pStyle w:val="ListParagraph"/>
        <w:numPr>
          <w:ilvl w:val="1"/>
          <w:numId w:val="1"/>
        </w:numPr>
        <w:ind w:right="242"/>
        <w:rPr>
          <w:rFonts w:asciiTheme="minorHAnsi" w:hAnsiTheme="minorHAnsi" w:cstheme="minorHAnsi"/>
          <w:b/>
          <w:bCs/>
        </w:rPr>
      </w:pPr>
      <w:r w:rsidRPr="0003449E">
        <w:rPr>
          <w:rFonts w:asciiTheme="minorHAnsi" w:hAnsiTheme="minorHAnsi" w:cstheme="minorHAnsi"/>
          <w:b/>
          <w:bCs/>
        </w:rPr>
        <w:t xml:space="preserve">Act 82 Workgroup recommendations tabled from September 3, </w:t>
      </w:r>
      <w:proofErr w:type="gramStart"/>
      <w:r w:rsidRPr="0003449E">
        <w:rPr>
          <w:rFonts w:asciiTheme="minorHAnsi" w:hAnsiTheme="minorHAnsi" w:cstheme="minorHAnsi"/>
          <w:b/>
          <w:bCs/>
        </w:rPr>
        <w:t>2025</w:t>
      </w:r>
      <w:proofErr w:type="gramEnd"/>
      <w:r w:rsidRPr="0003449E">
        <w:rPr>
          <w:rFonts w:asciiTheme="minorHAnsi" w:hAnsiTheme="minorHAnsi" w:cstheme="minorHAnsi"/>
          <w:b/>
          <w:bCs/>
        </w:rPr>
        <w:t xml:space="preserve"> LESB meeting</w:t>
      </w:r>
    </w:p>
    <w:p w14:paraId="109FC01F" w14:textId="1D113A63" w:rsidR="00206412" w:rsidRDefault="006B0FEC" w:rsidP="00206412">
      <w:pPr>
        <w:pStyle w:val="ListParagraph"/>
        <w:ind w:left="1080" w:right="242"/>
        <w:rPr>
          <w:rFonts w:asciiTheme="minorHAnsi" w:hAnsiTheme="minorHAnsi" w:cstheme="minorHAnsi"/>
        </w:rPr>
      </w:pPr>
      <w:r w:rsidRPr="006B0FEC">
        <w:rPr>
          <w:rFonts w:asciiTheme="minorHAnsi" w:hAnsiTheme="minorHAnsi" w:cstheme="minorHAnsi"/>
        </w:rPr>
        <w:t>This iss</w:t>
      </w:r>
      <w:r>
        <w:rPr>
          <w:rFonts w:asciiTheme="minorHAnsi" w:hAnsiTheme="minorHAnsi" w:cstheme="minorHAnsi"/>
        </w:rPr>
        <w:t>ue has been tabled since Septembe</w:t>
      </w:r>
      <w:r w:rsidR="00867186">
        <w:rPr>
          <w:rFonts w:asciiTheme="minorHAnsi" w:hAnsiTheme="minorHAnsi" w:cstheme="minorHAnsi"/>
        </w:rPr>
        <w:t xml:space="preserve">r, however, nothing has been changed </w:t>
      </w:r>
      <w:proofErr w:type="gramStart"/>
      <w:r w:rsidR="00867186">
        <w:rPr>
          <w:rFonts w:asciiTheme="minorHAnsi" w:hAnsiTheme="minorHAnsi" w:cstheme="minorHAnsi"/>
        </w:rPr>
        <w:t>with the exception of</w:t>
      </w:r>
      <w:proofErr w:type="gramEnd"/>
      <w:r w:rsidR="00867186">
        <w:rPr>
          <w:rFonts w:asciiTheme="minorHAnsi" w:hAnsiTheme="minorHAnsi" w:cstheme="minorHAnsi"/>
        </w:rPr>
        <w:t xml:space="preserve"> adding a separation status for medical separation-a non-flagged status.</w:t>
      </w:r>
    </w:p>
    <w:p w14:paraId="5EC0E233" w14:textId="77777777" w:rsidR="00867186" w:rsidRDefault="00867186" w:rsidP="00206412">
      <w:pPr>
        <w:pStyle w:val="ListParagraph"/>
        <w:ind w:left="1080" w:right="242"/>
        <w:rPr>
          <w:rFonts w:asciiTheme="minorHAnsi" w:hAnsiTheme="minorHAnsi" w:cstheme="minorHAnsi"/>
        </w:rPr>
      </w:pPr>
    </w:p>
    <w:p w14:paraId="678ED42E" w14:textId="1CE71744" w:rsidR="00867186" w:rsidRPr="006B0FEC" w:rsidRDefault="00867186" w:rsidP="00867186">
      <w:pPr>
        <w:pStyle w:val="ListParagraph"/>
        <w:ind w:left="360" w:right="242"/>
        <w:rPr>
          <w:rFonts w:asciiTheme="minorHAnsi" w:hAnsiTheme="minorHAnsi" w:cstheme="minorHAnsi"/>
        </w:rPr>
      </w:pPr>
      <w:r w:rsidRPr="00867186">
        <w:rPr>
          <w:rFonts w:asciiTheme="minorHAnsi" w:hAnsiTheme="minorHAnsi" w:cstheme="minorHAnsi"/>
          <w:b/>
          <w:bCs/>
        </w:rPr>
        <w:lastRenderedPageBreak/>
        <w:t>Motion</w:t>
      </w:r>
      <w:r w:rsidRPr="00867186">
        <w:rPr>
          <w:rFonts w:asciiTheme="minorHAnsi" w:hAnsiTheme="minorHAnsi" w:cstheme="minorHAnsi"/>
        </w:rPr>
        <w:t xml:space="preserve"> to accept the workgroup’s recommendations for the decertification process, to be included in the administrative code rulemaking </w:t>
      </w:r>
      <w:r w:rsidR="00431303" w:rsidRPr="00867186">
        <w:rPr>
          <w:rFonts w:asciiTheme="minorHAnsi" w:hAnsiTheme="minorHAnsi" w:cstheme="minorHAnsi"/>
        </w:rPr>
        <w:t>updates</w:t>
      </w:r>
      <w:r w:rsidR="00431303">
        <w:rPr>
          <w:rFonts w:asciiTheme="minorHAnsi" w:hAnsiTheme="minorHAnsi" w:cstheme="minorHAnsi"/>
        </w:rPr>
        <w:t xml:space="preserve"> but</w:t>
      </w:r>
      <w:r w:rsidRPr="00867186">
        <w:rPr>
          <w:rFonts w:asciiTheme="minorHAnsi" w:hAnsiTheme="minorHAnsi" w:cstheme="minorHAnsi"/>
        </w:rPr>
        <w:t xml:space="preserve"> include an additional separation reason for Column A – Medical separation</w:t>
      </w:r>
      <w:r w:rsidR="00EB744F">
        <w:rPr>
          <w:rFonts w:asciiTheme="minorHAnsi" w:hAnsiTheme="minorHAnsi" w:cstheme="minorHAnsi"/>
        </w:rPr>
        <w:t xml:space="preserve">.  Move by </w:t>
      </w:r>
      <w:r w:rsidR="00087F42">
        <w:rPr>
          <w:rFonts w:asciiTheme="minorHAnsi" w:hAnsiTheme="minorHAnsi" w:cstheme="minorHAnsi"/>
        </w:rPr>
        <w:t>Denita Ball</w:t>
      </w:r>
      <w:r w:rsidR="00EB744F">
        <w:rPr>
          <w:rFonts w:asciiTheme="minorHAnsi" w:hAnsiTheme="minorHAnsi" w:cstheme="minorHAnsi"/>
        </w:rPr>
        <w:t xml:space="preserve">, second by </w:t>
      </w:r>
      <w:r w:rsidR="00087F42">
        <w:rPr>
          <w:rFonts w:asciiTheme="minorHAnsi" w:hAnsiTheme="minorHAnsi" w:cstheme="minorHAnsi"/>
        </w:rPr>
        <w:t>Jessie Metoyer</w:t>
      </w:r>
      <w:r w:rsidR="00EB744F">
        <w:rPr>
          <w:rFonts w:asciiTheme="minorHAnsi" w:hAnsiTheme="minorHAnsi" w:cstheme="minorHAnsi"/>
        </w:rPr>
        <w:t>.</w:t>
      </w:r>
      <w:r w:rsidR="00EB744F" w:rsidRPr="00EB744F">
        <w:rPr>
          <w:rFonts w:asciiTheme="minorHAnsi" w:hAnsiTheme="minorHAnsi" w:cstheme="minorHAnsi"/>
        </w:rPr>
        <w:t xml:space="preserve"> </w:t>
      </w:r>
      <w:r w:rsidR="00EB744F" w:rsidRPr="005D47BF">
        <w:rPr>
          <w:rFonts w:asciiTheme="minorHAnsi" w:hAnsiTheme="minorHAnsi" w:cstheme="minorHAnsi"/>
        </w:rPr>
        <w:t>Motion carried unanimously</w:t>
      </w:r>
      <w:r w:rsidR="00EB744F">
        <w:rPr>
          <w:rFonts w:asciiTheme="minorHAnsi" w:hAnsiTheme="minorHAnsi" w:cstheme="minorHAnsi"/>
        </w:rPr>
        <w:t>.</w:t>
      </w:r>
    </w:p>
    <w:p w14:paraId="20DE3E28" w14:textId="77777777" w:rsidR="00544DA2" w:rsidRPr="00D82F59" w:rsidRDefault="00544DA2" w:rsidP="00544DA2">
      <w:pPr>
        <w:pStyle w:val="ListParagraph"/>
        <w:ind w:left="1080" w:right="242"/>
        <w:rPr>
          <w:rFonts w:asciiTheme="minorHAnsi" w:hAnsiTheme="minorHAnsi" w:cstheme="minorHAnsi"/>
          <w:b/>
          <w:bCs/>
          <w:highlight w:val="yellow"/>
        </w:rPr>
      </w:pPr>
    </w:p>
    <w:p w14:paraId="25C11222" w14:textId="77777777" w:rsidR="004507E5" w:rsidRPr="00606506" w:rsidRDefault="004507E5" w:rsidP="00A64B00">
      <w:pPr>
        <w:pStyle w:val="ListParagraph"/>
        <w:numPr>
          <w:ilvl w:val="0"/>
          <w:numId w:val="1"/>
        </w:numPr>
        <w:ind w:right="242"/>
        <w:rPr>
          <w:rFonts w:asciiTheme="minorHAnsi" w:hAnsiTheme="minorHAnsi" w:cstheme="minorHAnsi"/>
          <w:b/>
          <w:bCs/>
        </w:rPr>
      </w:pPr>
      <w:r w:rsidRPr="00606506">
        <w:rPr>
          <w:rFonts w:asciiTheme="minorHAnsi" w:hAnsiTheme="minorHAnsi" w:cstheme="minorHAnsi"/>
          <w:b/>
        </w:rPr>
        <w:t>New Business</w:t>
      </w:r>
    </w:p>
    <w:p w14:paraId="7D51BF1F" w14:textId="7FBC8893" w:rsidR="00A64B00" w:rsidRPr="007B573E" w:rsidRDefault="00A64B00" w:rsidP="004507E5">
      <w:pPr>
        <w:pStyle w:val="ListParagraph"/>
        <w:numPr>
          <w:ilvl w:val="1"/>
          <w:numId w:val="1"/>
        </w:numPr>
        <w:ind w:right="242"/>
        <w:rPr>
          <w:rFonts w:asciiTheme="minorHAnsi" w:hAnsiTheme="minorHAnsi" w:cstheme="minorHAnsi"/>
          <w:b/>
          <w:bCs/>
        </w:rPr>
      </w:pPr>
      <w:r w:rsidRPr="00606506">
        <w:rPr>
          <w:rFonts w:asciiTheme="minorHAnsi" w:hAnsiTheme="minorHAnsi" w:cstheme="minorHAnsi"/>
          <w:b/>
        </w:rPr>
        <w:t xml:space="preserve">Requests to </w:t>
      </w:r>
      <w:bookmarkStart w:id="5" w:name="_Hlk192066043"/>
      <w:r w:rsidR="004507E5" w:rsidRPr="00606506">
        <w:rPr>
          <w:rFonts w:asciiTheme="minorHAnsi" w:hAnsiTheme="minorHAnsi" w:cstheme="minorHAnsi"/>
          <w:b/>
        </w:rPr>
        <w:t>c</w:t>
      </w:r>
      <w:r w:rsidRPr="00606506">
        <w:rPr>
          <w:rFonts w:asciiTheme="minorHAnsi" w:hAnsiTheme="minorHAnsi" w:cstheme="minorHAnsi"/>
          <w:b/>
        </w:rPr>
        <w:t>ertify/</w:t>
      </w:r>
      <w:r w:rsidR="004507E5" w:rsidRPr="00606506">
        <w:rPr>
          <w:rFonts w:asciiTheme="minorHAnsi" w:hAnsiTheme="minorHAnsi" w:cstheme="minorHAnsi"/>
          <w:b/>
        </w:rPr>
        <w:t>r</w:t>
      </w:r>
      <w:r w:rsidRPr="00606506">
        <w:rPr>
          <w:rFonts w:asciiTheme="minorHAnsi" w:hAnsiTheme="minorHAnsi" w:cstheme="minorHAnsi"/>
          <w:b/>
        </w:rPr>
        <w:t>ecertify/</w:t>
      </w:r>
      <w:r w:rsidR="004507E5" w:rsidRPr="00606506">
        <w:rPr>
          <w:rFonts w:asciiTheme="minorHAnsi" w:hAnsiTheme="minorHAnsi" w:cstheme="minorHAnsi"/>
          <w:b/>
        </w:rPr>
        <w:t>r</w:t>
      </w:r>
      <w:r w:rsidRPr="00606506">
        <w:rPr>
          <w:rFonts w:asciiTheme="minorHAnsi" w:hAnsiTheme="minorHAnsi" w:cstheme="minorHAnsi"/>
          <w:b/>
        </w:rPr>
        <w:t>egister/</w:t>
      </w:r>
      <w:r w:rsidR="004507E5" w:rsidRPr="00606506">
        <w:rPr>
          <w:rFonts w:asciiTheme="minorHAnsi" w:hAnsiTheme="minorHAnsi" w:cstheme="minorHAnsi"/>
          <w:b/>
        </w:rPr>
        <w:t>r</w:t>
      </w:r>
      <w:r w:rsidRPr="00606506">
        <w:rPr>
          <w:rFonts w:asciiTheme="minorHAnsi" w:hAnsiTheme="minorHAnsi" w:cstheme="minorHAnsi"/>
          <w:b/>
        </w:rPr>
        <w:t xml:space="preserve">etroactively </w:t>
      </w:r>
      <w:r w:rsidR="004507E5" w:rsidRPr="00606506">
        <w:rPr>
          <w:rFonts w:asciiTheme="minorHAnsi" w:hAnsiTheme="minorHAnsi" w:cstheme="minorHAnsi"/>
          <w:b/>
        </w:rPr>
        <w:t>c</w:t>
      </w:r>
      <w:r w:rsidRPr="00606506">
        <w:rPr>
          <w:rFonts w:asciiTheme="minorHAnsi" w:hAnsiTheme="minorHAnsi" w:cstheme="minorHAnsi"/>
          <w:b/>
        </w:rPr>
        <w:t>ertify/</w:t>
      </w:r>
      <w:r w:rsidR="004507E5" w:rsidRPr="00606506">
        <w:rPr>
          <w:rFonts w:asciiTheme="minorHAnsi" w:hAnsiTheme="minorHAnsi" w:cstheme="minorHAnsi"/>
          <w:b/>
        </w:rPr>
        <w:t>r</w:t>
      </w:r>
      <w:r w:rsidRPr="00606506">
        <w:rPr>
          <w:rFonts w:asciiTheme="minorHAnsi" w:hAnsiTheme="minorHAnsi" w:cstheme="minorHAnsi"/>
          <w:b/>
        </w:rPr>
        <w:t xml:space="preserve">escind </w:t>
      </w:r>
      <w:r w:rsidR="004507E5" w:rsidRPr="00606506">
        <w:rPr>
          <w:rFonts w:asciiTheme="minorHAnsi" w:hAnsiTheme="minorHAnsi" w:cstheme="minorHAnsi"/>
          <w:b/>
        </w:rPr>
        <w:t>c</w:t>
      </w:r>
      <w:r w:rsidR="00F22B04" w:rsidRPr="00606506">
        <w:rPr>
          <w:rFonts w:asciiTheme="minorHAnsi" w:hAnsiTheme="minorHAnsi" w:cstheme="minorHAnsi"/>
          <w:b/>
        </w:rPr>
        <w:t xml:space="preserve">ertification for </w:t>
      </w:r>
      <w:r w:rsidR="004507E5" w:rsidRPr="00606506">
        <w:rPr>
          <w:rFonts w:asciiTheme="minorHAnsi" w:hAnsiTheme="minorHAnsi" w:cstheme="minorHAnsi"/>
          <w:b/>
        </w:rPr>
        <w:t>l</w:t>
      </w:r>
      <w:r w:rsidRPr="00606506">
        <w:rPr>
          <w:rFonts w:asciiTheme="minorHAnsi" w:hAnsiTheme="minorHAnsi" w:cstheme="minorHAnsi"/>
          <w:b/>
        </w:rPr>
        <w:t xml:space="preserve">aw </w:t>
      </w:r>
      <w:r w:rsidR="004507E5" w:rsidRPr="00606506">
        <w:rPr>
          <w:rFonts w:asciiTheme="minorHAnsi" w:hAnsiTheme="minorHAnsi" w:cstheme="minorHAnsi"/>
          <w:b/>
        </w:rPr>
        <w:t>e</w:t>
      </w:r>
      <w:r w:rsidRPr="00606506">
        <w:rPr>
          <w:rFonts w:asciiTheme="minorHAnsi" w:hAnsiTheme="minorHAnsi" w:cstheme="minorHAnsi"/>
          <w:b/>
        </w:rPr>
        <w:t xml:space="preserve">nforcement </w:t>
      </w:r>
      <w:r w:rsidR="004507E5" w:rsidRPr="00606506">
        <w:rPr>
          <w:rFonts w:asciiTheme="minorHAnsi" w:hAnsiTheme="minorHAnsi" w:cstheme="minorHAnsi"/>
          <w:b/>
        </w:rPr>
        <w:t>o</w:t>
      </w:r>
      <w:r w:rsidRPr="00606506">
        <w:rPr>
          <w:rFonts w:asciiTheme="minorHAnsi" w:hAnsiTheme="minorHAnsi" w:cstheme="minorHAnsi"/>
          <w:b/>
        </w:rPr>
        <w:t xml:space="preserve">fficers, </w:t>
      </w:r>
      <w:r w:rsidR="004507E5" w:rsidRPr="00606506">
        <w:rPr>
          <w:rFonts w:asciiTheme="minorHAnsi" w:hAnsiTheme="minorHAnsi" w:cstheme="minorHAnsi"/>
          <w:b/>
        </w:rPr>
        <w:t>t</w:t>
      </w:r>
      <w:r w:rsidRPr="00606506">
        <w:rPr>
          <w:rFonts w:asciiTheme="minorHAnsi" w:hAnsiTheme="minorHAnsi" w:cstheme="minorHAnsi"/>
          <w:b/>
        </w:rPr>
        <w:t xml:space="preserve">ribal </w:t>
      </w:r>
      <w:r w:rsidR="004507E5" w:rsidRPr="00606506">
        <w:rPr>
          <w:rFonts w:asciiTheme="minorHAnsi" w:hAnsiTheme="minorHAnsi" w:cstheme="minorHAnsi"/>
          <w:b/>
        </w:rPr>
        <w:t>l</w:t>
      </w:r>
      <w:r w:rsidRPr="00606506">
        <w:rPr>
          <w:rFonts w:asciiTheme="minorHAnsi" w:hAnsiTheme="minorHAnsi" w:cstheme="minorHAnsi"/>
          <w:b/>
        </w:rPr>
        <w:t xml:space="preserve">aw </w:t>
      </w:r>
      <w:r w:rsidR="004507E5" w:rsidRPr="00606506">
        <w:rPr>
          <w:rFonts w:asciiTheme="minorHAnsi" w:hAnsiTheme="minorHAnsi" w:cstheme="minorHAnsi"/>
          <w:b/>
        </w:rPr>
        <w:t>e</w:t>
      </w:r>
      <w:r w:rsidRPr="00606506">
        <w:rPr>
          <w:rFonts w:asciiTheme="minorHAnsi" w:hAnsiTheme="minorHAnsi" w:cstheme="minorHAnsi"/>
          <w:b/>
        </w:rPr>
        <w:t xml:space="preserve">nforcement </w:t>
      </w:r>
      <w:r w:rsidR="004507E5" w:rsidRPr="00606506">
        <w:rPr>
          <w:rFonts w:asciiTheme="minorHAnsi" w:hAnsiTheme="minorHAnsi" w:cstheme="minorHAnsi"/>
          <w:b/>
        </w:rPr>
        <w:t>o</w:t>
      </w:r>
      <w:r w:rsidRPr="00606506">
        <w:rPr>
          <w:rFonts w:asciiTheme="minorHAnsi" w:hAnsiTheme="minorHAnsi" w:cstheme="minorHAnsi"/>
          <w:b/>
        </w:rPr>
        <w:t xml:space="preserve">fficers, </w:t>
      </w:r>
      <w:r w:rsidR="004507E5" w:rsidRPr="00606506">
        <w:rPr>
          <w:rFonts w:asciiTheme="minorHAnsi" w:hAnsiTheme="minorHAnsi" w:cstheme="minorHAnsi"/>
          <w:b/>
        </w:rPr>
        <w:t>j</w:t>
      </w:r>
      <w:r w:rsidRPr="00606506">
        <w:rPr>
          <w:rFonts w:asciiTheme="minorHAnsi" w:hAnsiTheme="minorHAnsi" w:cstheme="minorHAnsi"/>
          <w:b/>
        </w:rPr>
        <w:t xml:space="preserve">ail </w:t>
      </w:r>
      <w:r w:rsidR="004507E5" w:rsidRPr="00606506">
        <w:rPr>
          <w:rFonts w:asciiTheme="minorHAnsi" w:hAnsiTheme="minorHAnsi" w:cstheme="minorHAnsi"/>
          <w:b/>
        </w:rPr>
        <w:t>o</w:t>
      </w:r>
      <w:r w:rsidRPr="00606506">
        <w:rPr>
          <w:rFonts w:asciiTheme="minorHAnsi" w:hAnsiTheme="minorHAnsi" w:cstheme="minorHAnsi"/>
          <w:b/>
        </w:rPr>
        <w:t xml:space="preserve">fficers, </w:t>
      </w:r>
      <w:r w:rsidR="004507E5" w:rsidRPr="00606506">
        <w:rPr>
          <w:rFonts w:asciiTheme="minorHAnsi" w:hAnsiTheme="minorHAnsi" w:cstheme="minorHAnsi"/>
          <w:b/>
        </w:rPr>
        <w:t>s</w:t>
      </w:r>
      <w:r w:rsidRPr="00606506">
        <w:rPr>
          <w:rFonts w:asciiTheme="minorHAnsi" w:hAnsiTheme="minorHAnsi" w:cstheme="minorHAnsi"/>
          <w:b/>
        </w:rPr>
        <w:t xml:space="preserve">ecure </w:t>
      </w:r>
      <w:r w:rsidR="004507E5" w:rsidRPr="00606506">
        <w:rPr>
          <w:rFonts w:asciiTheme="minorHAnsi" w:hAnsiTheme="minorHAnsi" w:cstheme="minorHAnsi"/>
          <w:b/>
        </w:rPr>
        <w:t>j</w:t>
      </w:r>
      <w:r w:rsidRPr="00606506">
        <w:rPr>
          <w:rFonts w:asciiTheme="minorHAnsi" w:hAnsiTheme="minorHAnsi" w:cstheme="minorHAnsi"/>
          <w:b/>
        </w:rPr>
        <w:t xml:space="preserve">uvenile </w:t>
      </w:r>
      <w:r w:rsidR="004507E5" w:rsidRPr="00606506">
        <w:rPr>
          <w:rFonts w:asciiTheme="minorHAnsi" w:hAnsiTheme="minorHAnsi" w:cstheme="minorHAnsi"/>
          <w:b/>
        </w:rPr>
        <w:t>d</w:t>
      </w:r>
      <w:r w:rsidRPr="00606506">
        <w:rPr>
          <w:rFonts w:asciiTheme="minorHAnsi" w:hAnsiTheme="minorHAnsi" w:cstheme="minorHAnsi"/>
          <w:b/>
        </w:rPr>
        <w:t xml:space="preserve">etention </w:t>
      </w:r>
      <w:r w:rsidR="004507E5" w:rsidRPr="00606506">
        <w:rPr>
          <w:rFonts w:asciiTheme="minorHAnsi" w:hAnsiTheme="minorHAnsi" w:cstheme="minorHAnsi"/>
          <w:b/>
        </w:rPr>
        <w:t>o</w:t>
      </w:r>
      <w:r w:rsidRPr="00606506">
        <w:rPr>
          <w:rFonts w:asciiTheme="minorHAnsi" w:hAnsiTheme="minorHAnsi" w:cstheme="minorHAnsi"/>
          <w:b/>
        </w:rPr>
        <w:t xml:space="preserve">fficers &amp; </w:t>
      </w:r>
      <w:r w:rsidR="004507E5" w:rsidRPr="00606506">
        <w:rPr>
          <w:rFonts w:asciiTheme="minorHAnsi" w:hAnsiTheme="minorHAnsi" w:cstheme="minorHAnsi"/>
          <w:b/>
        </w:rPr>
        <w:t>i</w:t>
      </w:r>
      <w:r w:rsidRPr="00606506">
        <w:rPr>
          <w:rFonts w:asciiTheme="minorHAnsi" w:hAnsiTheme="minorHAnsi" w:cstheme="minorHAnsi"/>
          <w:b/>
        </w:rPr>
        <w:t>nstructors</w:t>
      </w:r>
    </w:p>
    <w:p w14:paraId="40DB16B2" w14:textId="77777777" w:rsidR="007B573E" w:rsidRDefault="007B573E" w:rsidP="007B573E">
      <w:pPr>
        <w:pStyle w:val="ListParagraph"/>
        <w:ind w:left="1080" w:right="242"/>
        <w:rPr>
          <w:rFonts w:asciiTheme="minorHAnsi" w:hAnsiTheme="minorHAnsi" w:cstheme="minorHAnsi"/>
          <w:b/>
        </w:rPr>
      </w:pPr>
    </w:p>
    <w:p w14:paraId="3CFF2CA9" w14:textId="2588D048" w:rsidR="005D2618" w:rsidRPr="00535F2E" w:rsidRDefault="005D2618" w:rsidP="005D2618">
      <w:pPr>
        <w:autoSpaceDE w:val="0"/>
        <w:autoSpaceDN w:val="0"/>
        <w:adjustRightInd w:val="0"/>
        <w:ind w:left="1080"/>
        <w:rPr>
          <w:rFonts w:asciiTheme="minorHAnsi" w:hAnsiTheme="minorHAnsi" w:cstheme="minorHAnsi"/>
          <w:b/>
          <w:bCs/>
        </w:rPr>
      </w:pPr>
      <w:r w:rsidRPr="00535F2E">
        <w:rPr>
          <w:rFonts w:asciiTheme="minorHAnsi" w:hAnsiTheme="minorHAnsi" w:cstheme="minorHAnsi"/>
          <w:b/>
          <w:bCs/>
        </w:rPr>
        <w:t>Total Officers Meeting Certification Requirements = 3</w:t>
      </w:r>
      <w:r w:rsidR="00535F2E" w:rsidRPr="00535F2E">
        <w:rPr>
          <w:rFonts w:asciiTheme="minorHAnsi" w:hAnsiTheme="minorHAnsi" w:cstheme="minorHAnsi"/>
          <w:b/>
          <w:bCs/>
        </w:rPr>
        <w:t>4</w:t>
      </w:r>
      <w:r w:rsidRPr="00535F2E">
        <w:rPr>
          <w:rFonts w:asciiTheme="minorHAnsi" w:hAnsiTheme="minorHAnsi" w:cstheme="minorHAnsi"/>
          <w:b/>
          <w:bCs/>
        </w:rPr>
        <w:t>4</w:t>
      </w:r>
    </w:p>
    <w:p w14:paraId="2461196D" w14:textId="5566A517" w:rsidR="005D2618" w:rsidRPr="004B56E8" w:rsidRDefault="005D2618" w:rsidP="005D2618">
      <w:pPr>
        <w:pStyle w:val="ListParagraph"/>
        <w:autoSpaceDE w:val="0"/>
        <w:autoSpaceDN w:val="0"/>
        <w:adjustRightInd w:val="0"/>
        <w:ind w:left="1080"/>
        <w:rPr>
          <w:rFonts w:asciiTheme="minorHAnsi" w:hAnsiTheme="minorHAnsi" w:cstheme="minorHAnsi"/>
          <w:bCs/>
        </w:rPr>
      </w:pPr>
      <w:r w:rsidRPr="004B56E8">
        <w:rPr>
          <w:rFonts w:asciiTheme="minorHAnsi" w:hAnsiTheme="minorHAnsi" w:cstheme="minorHAnsi"/>
          <w:bCs/>
        </w:rPr>
        <w:t xml:space="preserve">Jail Officers – </w:t>
      </w:r>
      <w:r w:rsidR="004B56E8" w:rsidRPr="004B56E8">
        <w:rPr>
          <w:rFonts w:asciiTheme="minorHAnsi" w:hAnsiTheme="minorHAnsi" w:cstheme="minorHAnsi"/>
          <w:bCs/>
        </w:rPr>
        <w:t>187</w:t>
      </w:r>
    </w:p>
    <w:p w14:paraId="3C192FC2" w14:textId="24ACE729" w:rsidR="005D2618" w:rsidRPr="0078044B" w:rsidRDefault="005D2618" w:rsidP="005D2618">
      <w:pPr>
        <w:pStyle w:val="ListParagraph"/>
        <w:autoSpaceDE w:val="0"/>
        <w:autoSpaceDN w:val="0"/>
        <w:adjustRightInd w:val="0"/>
        <w:ind w:left="1080"/>
        <w:rPr>
          <w:rFonts w:asciiTheme="minorHAnsi" w:hAnsiTheme="minorHAnsi" w:cstheme="minorHAnsi"/>
          <w:bCs/>
        </w:rPr>
      </w:pPr>
      <w:r w:rsidRPr="0078044B">
        <w:rPr>
          <w:rFonts w:asciiTheme="minorHAnsi" w:hAnsiTheme="minorHAnsi" w:cstheme="minorHAnsi"/>
          <w:bCs/>
        </w:rPr>
        <w:t xml:space="preserve">Law Enforcement Officers – </w:t>
      </w:r>
      <w:r w:rsidR="0078044B" w:rsidRPr="0078044B">
        <w:rPr>
          <w:rFonts w:asciiTheme="minorHAnsi" w:hAnsiTheme="minorHAnsi" w:cstheme="minorHAnsi"/>
          <w:bCs/>
        </w:rPr>
        <w:t>127</w:t>
      </w:r>
    </w:p>
    <w:p w14:paraId="2D49F20E" w14:textId="6630D814" w:rsidR="005D2618" w:rsidRPr="005164E3" w:rsidRDefault="005D2618" w:rsidP="005D2618">
      <w:pPr>
        <w:pStyle w:val="ListParagraph"/>
        <w:autoSpaceDE w:val="0"/>
        <w:autoSpaceDN w:val="0"/>
        <w:adjustRightInd w:val="0"/>
        <w:ind w:left="1080"/>
        <w:rPr>
          <w:rFonts w:asciiTheme="minorHAnsi" w:hAnsiTheme="minorHAnsi" w:cstheme="minorHAnsi"/>
          <w:bCs/>
        </w:rPr>
      </w:pPr>
      <w:r w:rsidRPr="005164E3">
        <w:rPr>
          <w:rFonts w:asciiTheme="minorHAnsi" w:hAnsiTheme="minorHAnsi" w:cstheme="minorHAnsi"/>
          <w:bCs/>
        </w:rPr>
        <w:t>Secure Juvenile Detention Officers – 2</w:t>
      </w:r>
      <w:r w:rsidR="005164E3" w:rsidRPr="005164E3">
        <w:rPr>
          <w:rFonts w:asciiTheme="minorHAnsi" w:hAnsiTheme="minorHAnsi" w:cstheme="minorHAnsi"/>
          <w:bCs/>
        </w:rPr>
        <w:t>9</w:t>
      </w:r>
    </w:p>
    <w:p w14:paraId="08D7CEFE" w14:textId="43A3B9B3" w:rsidR="005D2618" w:rsidRPr="009A28C8" w:rsidRDefault="005D2618" w:rsidP="005D2618">
      <w:pPr>
        <w:pStyle w:val="ListParagraph"/>
        <w:autoSpaceDE w:val="0"/>
        <w:autoSpaceDN w:val="0"/>
        <w:adjustRightInd w:val="0"/>
        <w:ind w:left="1080"/>
        <w:rPr>
          <w:rFonts w:asciiTheme="minorHAnsi" w:hAnsiTheme="minorHAnsi" w:cstheme="minorHAnsi"/>
          <w:bCs/>
        </w:rPr>
      </w:pPr>
      <w:r w:rsidRPr="009A28C8">
        <w:rPr>
          <w:rFonts w:asciiTheme="minorHAnsi" w:hAnsiTheme="minorHAnsi" w:cstheme="minorHAnsi"/>
          <w:bCs/>
        </w:rPr>
        <w:t xml:space="preserve">Tribal Law Enforcement Officers – </w:t>
      </w:r>
      <w:r w:rsidR="009A28C8" w:rsidRPr="009A28C8">
        <w:rPr>
          <w:rFonts w:asciiTheme="minorHAnsi" w:hAnsiTheme="minorHAnsi" w:cstheme="minorHAnsi"/>
          <w:bCs/>
        </w:rPr>
        <w:t>0</w:t>
      </w:r>
    </w:p>
    <w:p w14:paraId="6DF51FC3" w14:textId="5A2C99D3" w:rsidR="007B573E" w:rsidRDefault="005D2618" w:rsidP="005D2618">
      <w:pPr>
        <w:pStyle w:val="ListParagraph"/>
        <w:ind w:left="1080" w:right="242"/>
        <w:rPr>
          <w:rFonts w:asciiTheme="minorHAnsi" w:hAnsiTheme="minorHAnsi" w:cstheme="minorHAnsi"/>
          <w:bCs/>
        </w:rPr>
      </w:pPr>
      <w:r w:rsidRPr="009A28C8">
        <w:rPr>
          <w:rFonts w:asciiTheme="minorHAnsi" w:hAnsiTheme="minorHAnsi" w:cstheme="minorHAnsi"/>
          <w:bCs/>
        </w:rPr>
        <w:t>Retroactive Certifications – 1</w:t>
      </w:r>
    </w:p>
    <w:p w14:paraId="5094745A" w14:textId="77777777" w:rsidR="00AD6817" w:rsidRDefault="00AD6817" w:rsidP="005D2618">
      <w:pPr>
        <w:pStyle w:val="ListParagraph"/>
        <w:ind w:left="1080" w:right="242"/>
        <w:rPr>
          <w:rFonts w:asciiTheme="minorHAnsi" w:hAnsiTheme="minorHAnsi" w:cstheme="minorHAnsi"/>
          <w:b/>
        </w:rPr>
      </w:pPr>
    </w:p>
    <w:p w14:paraId="03BD4886" w14:textId="2647421B" w:rsidR="00AD6817" w:rsidRPr="00AD6817" w:rsidRDefault="00AD6817" w:rsidP="00AD6817">
      <w:pPr>
        <w:autoSpaceDE w:val="0"/>
        <w:autoSpaceDN w:val="0"/>
        <w:adjustRightInd w:val="0"/>
        <w:ind w:left="1080"/>
        <w:rPr>
          <w:rFonts w:asciiTheme="minorHAnsi" w:hAnsiTheme="minorHAnsi" w:cstheme="minorHAnsi"/>
          <w:b/>
          <w:bCs/>
        </w:rPr>
      </w:pPr>
      <w:r w:rsidRPr="00AD6817">
        <w:rPr>
          <w:rFonts w:asciiTheme="minorHAnsi" w:hAnsiTheme="minorHAnsi" w:cstheme="minorHAnsi"/>
          <w:b/>
          <w:bCs/>
        </w:rPr>
        <w:t xml:space="preserve">Total Instructor Applicants = </w:t>
      </w:r>
      <w:r w:rsidR="00562B69">
        <w:rPr>
          <w:rFonts w:asciiTheme="minorHAnsi" w:hAnsiTheme="minorHAnsi" w:cstheme="minorHAnsi"/>
          <w:b/>
          <w:bCs/>
        </w:rPr>
        <w:t>955</w:t>
      </w:r>
    </w:p>
    <w:p w14:paraId="0F93E42C" w14:textId="777C01E1" w:rsidR="00AD6817" w:rsidRPr="000421FC" w:rsidRDefault="00AD6817" w:rsidP="00AD6817">
      <w:pPr>
        <w:autoSpaceDE w:val="0"/>
        <w:autoSpaceDN w:val="0"/>
        <w:adjustRightInd w:val="0"/>
        <w:ind w:left="720" w:firstLine="360"/>
        <w:rPr>
          <w:rFonts w:asciiTheme="minorHAnsi" w:hAnsiTheme="minorHAnsi" w:cstheme="minorHAnsi"/>
        </w:rPr>
      </w:pPr>
      <w:r w:rsidRPr="000421FC">
        <w:rPr>
          <w:rFonts w:asciiTheme="minorHAnsi" w:hAnsiTheme="minorHAnsi" w:cstheme="minorHAnsi"/>
        </w:rPr>
        <w:t xml:space="preserve">New Instructors &amp; Instructors Adding Additional Certifications – </w:t>
      </w:r>
      <w:r w:rsidR="000421FC" w:rsidRPr="000421FC">
        <w:rPr>
          <w:rFonts w:asciiTheme="minorHAnsi" w:hAnsiTheme="minorHAnsi" w:cstheme="minorHAnsi"/>
        </w:rPr>
        <w:t>62</w:t>
      </w:r>
      <w:r w:rsidRPr="000421FC">
        <w:rPr>
          <w:rFonts w:asciiTheme="minorHAnsi" w:hAnsiTheme="minorHAnsi" w:cstheme="minorHAnsi"/>
        </w:rPr>
        <w:t>3</w:t>
      </w:r>
    </w:p>
    <w:p w14:paraId="37A514E5" w14:textId="43A1EB19" w:rsidR="00AD6817" w:rsidRPr="00AA2DB7" w:rsidRDefault="00AD6817" w:rsidP="00AD6817">
      <w:pPr>
        <w:autoSpaceDE w:val="0"/>
        <w:autoSpaceDN w:val="0"/>
        <w:adjustRightInd w:val="0"/>
        <w:ind w:left="1080"/>
        <w:rPr>
          <w:rFonts w:asciiTheme="minorHAnsi" w:hAnsiTheme="minorHAnsi" w:cstheme="minorHAnsi"/>
        </w:rPr>
      </w:pPr>
      <w:r w:rsidRPr="00AA2DB7">
        <w:rPr>
          <w:rFonts w:asciiTheme="minorHAnsi" w:hAnsiTheme="minorHAnsi" w:cstheme="minorHAnsi"/>
        </w:rPr>
        <w:t xml:space="preserve">New Credentialed Instructor Registrants &amp; Credentialed Instructors Adding Additional Registrations - </w:t>
      </w:r>
      <w:r w:rsidR="00AA2DB7" w:rsidRPr="00AA2DB7">
        <w:rPr>
          <w:rFonts w:asciiTheme="minorHAnsi" w:hAnsiTheme="minorHAnsi" w:cstheme="minorHAnsi"/>
        </w:rPr>
        <w:t>1</w:t>
      </w:r>
      <w:r w:rsidRPr="00AA2DB7">
        <w:rPr>
          <w:rFonts w:asciiTheme="minorHAnsi" w:hAnsiTheme="minorHAnsi" w:cstheme="minorHAnsi"/>
        </w:rPr>
        <w:t>9</w:t>
      </w:r>
    </w:p>
    <w:p w14:paraId="531F75C6" w14:textId="167A0875" w:rsidR="00AD6817" w:rsidRPr="00843100" w:rsidRDefault="00AD6817" w:rsidP="00AD6817">
      <w:pPr>
        <w:autoSpaceDE w:val="0"/>
        <w:autoSpaceDN w:val="0"/>
        <w:adjustRightInd w:val="0"/>
        <w:ind w:left="1080"/>
        <w:rPr>
          <w:rFonts w:asciiTheme="minorHAnsi" w:hAnsiTheme="minorHAnsi" w:cstheme="minorHAnsi"/>
        </w:rPr>
      </w:pPr>
      <w:r w:rsidRPr="00843100">
        <w:rPr>
          <w:rFonts w:asciiTheme="minorHAnsi" w:hAnsiTheme="minorHAnsi" w:cstheme="minorHAnsi"/>
        </w:rPr>
        <w:t xml:space="preserve">Instructor Recertification &amp; Credentialed Instructor Registration Renewals - </w:t>
      </w:r>
      <w:r w:rsidR="00843100" w:rsidRPr="00843100">
        <w:rPr>
          <w:rFonts w:asciiTheme="minorHAnsi" w:hAnsiTheme="minorHAnsi" w:cstheme="minorHAnsi"/>
        </w:rPr>
        <w:t>25</w:t>
      </w:r>
      <w:r w:rsidRPr="00843100">
        <w:rPr>
          <w:rFonts w:asciiTheme="minorHAnsi" w:hAnsiTheme="minorHAnsi" w:cstheme="minorHAnsi"/>
        </w:rPr>
        <w:t>6</w:t>
      </w:r>
    </w:p>
    <w:p w14:paraId="78F60BF0" w14:textId="27C3DD39" w:rsidR="00AD6817" w:rsidRPr="00FB076A" w:rsidRDefault="00AD6817" w:rsidP="00AD6817">
      <w:pPr>
        <w:autoSpaceDE w:val="0"/>
        <w:autoSpaceDN w:val="0"/>
        <w:adjustRightInd w:val="0"/>
        <w:ind w:left="1080"/>
        <w:rPr>
          <w:rFonts w:asciiTheme="minorHAnsi" w:hAnsiTheme="minorHAnsi" w:cstheme="minorHAnsi"/>
        </w:rPr>
      </w:pPr>
      <w:r w:rsidRPr="00FB076A">
        <w:rPr>
          <w:rFonts w:asciiTheme="minorHAnsi" w:hAnsiTheme="minorHAnsi" w:cstheme="minorHAnsi"/>
        </w:rPr>
        <w:t xml:space="preserve">New Master Instructors – </w:t>
      </w:r>
      <w:r w:rsidR="00FB076A" w:rsidRPr="00FB076A">
        <w:rPr>
          <w:rFonts w:asciiTheme="minorHAnsi" w:hAnsiTheme="minorHAnsi" w:cstheme="minorHAnsi"/>
        </w:rPr>
        <w:t>43</w:t>
      </w:r>
    </w:p>
    <w:p w14:paraId="1234DC51" w14:textId="2000D963" w:rsidR="00AD6817" w:rsidRPr="0030658D" w:rsidRDefault="00AD6817" w:rsidP="00AD6817">
      <w:pPr>
        <w:autoSpaceDE w:val="0"/>
        <w:autoSpaceDN w:val="0"/>
        <w:adjustRightInd w:val="0"/>
        <w:ind w:left="1080"/>
        <w:rPr>
          <w:rFonts w:asciiTheme="minorHAnsi" w:hAnsiTheme="minorHAnsi" w:cstheme="minorHAnsi"/>
        </w:rPr>
      </w:pPr>
      <w:r w:rsidRPr="0030658D">
        <w:rPr>
          <w:rFonts w:asciiTheme="minorHAnsi" w:hAnsiTheme="minorHAnsi" w:cstheme="minorHAnsi"/>
        </w:rPr>
        <w:t>Recertified Master Instructors - 1</w:t>
      </w:r>
      <w:r w:rsidR="0030658D" w:rsidRPr="0030658D">
        <w:rPr>
          <w:rFonts w:asciiTheme="minorHAnsi" w:hAnsiTheme="minorHAnsi" w:cstheme="minorHAnsi"/>
        </w:rPr>
        <w:t>4</w:t>
      </w:r>
    </w:p>
    <w:p w14:paraId="10F4D915" w14:textId="77777777" w:rsidR="00AD6817" w:rsidRPr="00620A8A" w:rsidRDefault="00AD6817" w:rsidP="00AD6817">
      <w:pPr>
        <w:ind w:right="242"/>
        <w:rPr>
          <w:rFonts w:asciiTheme="minorHAnsi" w:hAnsiTheme="minorHAnsi" w:cstheme="minorHAnsi"/>
          <w:bCs/>
          <w:highlight w:val="yellow"/>
        </w:rPr>
      </w:pPr>
    </w:p>
    <w:p w14:paraId="1C38C350" w14:textId="1B11459D" w:rsidR="00AD6817" w:rsidRPr="00543649" w:rsidRDefault="00AD6817" w:rsidP="00AD6817">
      <w:pPr>
        <w:pStyle w:val="ListParagraph"/>
        <w:ind w:left="360"/>
        <w:rPr>
          <w:rFonts w:asciiTheme="minorHAnsi" w:hAnsiTheme="minorHAnsi" w:cstheme="minorHAnsi"/>
        </w:rPr>
      </w:pPr>
      <w:r w:rsidRPr="00543649">
        <w:rPr>
          <w:rFonts w:asciiTheme="minorHAnsi" w:hAnsiTheme="minorHAnsi" w:cstheme="minorHAnsi"/>
          <w:b/>
        </w:rPr>
        <w:t xml:space="preserve">Motion </w:t>
      </w:r>
      <w:r w:rsidRPr="00543649">
        <w:rPr>
          <w:rFonts w:asciiTheme="minorHAnsi" w:hAnsiTheme="minorHAnsi" w:cstheme="minorHAnsi"/>
          <w:bCs/>
        </w:rPr>
        <w:t xml:space="preserve">to approve staff recommendations to Certify/Recertify/Register/Retroactively Certify/Rescind Law Enforcement Officers, Tribal Law Enforcement Officers, Jail Officers, Secure Juvenile Detention Officers and Instructors.  </w:t>
      </w:r>
      <w:r w:rsidRPr="00543649">
        <w:rPr>
          <w:rFonts w:asciiTheme="minorHAnsi" w:hAnsiTheme="minorHAnsi" w:cstheme="minorHAnsi"/>
        </w:rPr>
        <w:t xml:space="preserve">Move by </w:t>
      </w:r>
      <w:r w:rsidR="00543649">
        <w:rPr>
          <w:rFonts w:asciiTheme="minorHAnsi" w:hAnsiTheme="minorHAnsi" w:cstheme="minorHAnsi"/>
        </w:rPr>
        <w:t>Timothy Carnahan</w:t>
      </w:r>
      <w:r w:rsidRPr="00543649">
        <w:rPr>
          <w:rFonts w:asciiTheme="minorHAnsi" w:hAnsiTheme="minorHAnsi" w:cstheme="minorHAnsi"/>
        </w:rPr>
        <w:t>, second by Ke</w:t>
      </w:r>
      <w:r w:rsidR="00543649">
        <w:rPr>
          <w:rFonts w:asciiTheme="minorHAnsi" w:hAnsiTheme="minorHAnsi" w:cstheme="minorHAnsi"/>
        </w:rPr>
        <w:t>lly Bakken</w:t>
      </w:r>
      <w:r w:rsidRPr="00543649">
        <w:rPr>
          <w:rFonts w:asciiTheme="minorHAnsi" w:hAnsiTheme="minorHAnsi" w:cstheme="minorHAnsi"/>
        </w:rPr>
        <w:t xml:space="preserve">.  Motion carried unanimously.  </w:t>
      </w:r>
    </w:p>
    <w:p w14:paraId="2AC67418" w14:textId="77777777" w:rsidR="007B573E" w:rsidRPr="00606506" w:rsidRDefault="007B573E" w:rsidP="007B573E">
      <w:pPr>
        <w:pStyle w:val="ListParagraph"/>
        <w:ind w:left="1080" w:right="242"/>
        <w:rPr>
          <w:rFonts w:asciiTheme="minorHAnsi" w:hAnsiTheme="minorHAnsi" w:cstheme="minorHAnsi"/>
          <w:b/>
          <w:bCs/>
        </w:rPr>
      </w:pPr>
    </w:p>
    <w:p w14:paraId="358A25E8" w14:textId="30861DAA" w:rsidR="00606506" w:rsidRDefault="00606506" w:rsidP="00606506">
      <w:pPr>
        <w:pStyle w:val="ListParagraph"/>
        <w:numPr>
          <w:ilvl w:val="1"/>
          <w:numId w:val="1"/>
        </w:numPr>
        <w:ind w:right="242"/>
        <w:rPr>
          <w:rFonts w:asciiTheme="minorHAnsi" w:hAnsiTheme="minorHAnsi" w:cstheme="minorHAnsi"/>
          <w:b/>
          <w:bCs/>
        </w:rPr>
      </w:pPr>
      <w:r w:rsidRPr="00606506">
        <w:rPr>
          <w:rFonts w:asciiTheme="minorHAnsi" w:hAnsiTheme="minorHAnsi" w:cstheme="minorHAnsi"/>
          <w:b/>
          <w:bCs/>
        </w:rPr>
        <w:t>Certify and recertify preparatory training academies</w:t>
      </w:r>
    </w:p>
    <w:p w14:paraId="7D79AB41" w14:textId="77777777" w:rsidR="006C630F" w:rsidRDefault="006C630F" w:rsidP="006C630F">
      <w:pPr>
        <w:pStyle w:val="ListParagraph"/>
        <w:ind w:left="1080" w:right="242"/>
        <w:rPr>
          <w:rFonts w:asciiTheme="minorHAnsi" w:hAnsiTheme="minorHAnsi" w:cstheme="minorHAnsi"/>
          <w:b/>
          <w:bCs/>
        </w:rPr>
      </w:pPr>
    </w:p>
    <w:p w14:paraId="6A77A303" w14:textId="77777777" w:rsidR="00506D96" w:rsidRPr="00652AA7" w:rsidRDefault="00506D96" w:rsidP="00506D96">
      <w:pPr>
        <w:pStyle w:val="ListParagraph"/>
        <w:ind w:left="1080"/>
        <w:rPr>
          <w:rFonts w:asciiTheme="minorHAnsi" w:hAnsiTheme="minorHAnsi"/>
          <w:bCs/>
        </w:rPr>
      </w:pPr>
      <w:r w:rsidRPr="00652AA7">
        <w:rPr>
          <w:rFonts w:asciiTheme="minorHAnsi" w:hAnsiTheme="minorHAnsi"/>
          <w:bCs/>
        </w:rPr>
        <w:t>According to Wisconsin Administrative Code § LES 4.01(1)m, academies are certified for a period of two years subject to renewal.</w:t>
      </w:r>
    </w:p>
    <w:p w14:paraId="0AB591A5" w14:textId="77777777" w:rsidR="00506D96" w:rsidRPr="00A564CC" w:rsidRDefault="00506D96" w:rsidP="00506D96">
      <w:pPr>
        <w:pStyle w:val="ListParagraph"/>
        <w:ind w:left="1080"/>
        <w:rPr>
          <w:rFonts w:asciiTheme="minorHAnsi" w:hAnsiTheme="minorHAnsi"/>
          <w:bCs/>
          <w:highlight w:val="yellow"/>
          <w:u w:val="single"/>
        </w:rPr>
      </w:pPr>
    </w:p>
    <w:p w14:paraId="72A11B77" w14:textId="5E4EE9A2" w:rsidR="00506D96" w:rsidRPr="00620DFA" w:rsidRDefault="00506D96" w:rsidP="00506D96">
      <w:pPr>
        <w:pStyle w:val="ListParagraph"/>
        <w:ind w:left="1080"/>
        <w:rPr>
          <w:rFonts w:asciiTheme="minorHAnsi" w:hAnsiTheme="minorHAnsi"/>
          <w:bCs/>
        </w:rPr>
      </w:pPr>
      <w:r w:rsidRPr="00620DFA">
        <w:rPr>
          <w:rFonts w:asciiTheme="minorHAnsi" w:hAnsiTheme="minorHAnsi"/>
          <w:bCs/>
        </w:rPr>
        <w:t>The following academ</w:t>
      </w:r>
      <w:r w:rsidR="00B13A05">
        <w:rPr>
          <w:rFonts w:asciiTheme="minorHAnsi" w:hAnsiTheme="minorHAnsi"/>
          <w:bCs/>
        </w:rPr>
        <w:t>y</w:t>
      </w:r>
      <w:r w:rsidRPr="00620DFA">
        <w:rPr>
          <w:rFonts w:asciiTheme="minorHAnsi" w:hAnsiTheme="minorHAnsi"/>
          <w:bCs/>
        </w:rPr>
        <w:t xml:space="preserve"> </w:t>
      </w:r>
      <w:r w:rsidR="00B13A05">
        <w:rPr>
          <w:rFonts w:asciiTheme="minorHAnsi" w:hAnsiTheme="minorHAnsi"/>
          <w:bCs/>
        </w:rPr>
        <w:t>is</w:t>
      </w:r>
      <w:r w:rsidRPr="00620DFA">
        <w:rPr>
          <w:rFonts w:asciiTheme="minorHAnsi" w:hAnsiTheme="minorHAnsi"/>
          <w:bCs/>
        </w:rPr>
        <w:t xml:space="preserve"> due for recertification </w:t>
      </w:r>
      <w:proofErr w:type="gramStart"/>
      <w:r w:rsidRPr="00620DFA">
        <w:rPr>
          <w:rFonts w:asciiTheme="minorHAnsi" w:hAnsiTheme="minorHAnsi"/>
          <w:bCs/>
        </w:rPr>
        <w:t>at</w:t>
      </w:r>
      <w:proofErr w:type="gramEnd"/>
      <w:r w:rsidRPr="00620DFA">
        <w:rPr>
          <w:rFonts w:asciiTheme="minorHAnsi" w:hAnsiTheme="minorHAnsi"/>
          <w:bCs/>
        </w:rPr>
        <w:t xml:space="preserve"> </w:t>
      </w:r>
      <w:proofErr w:type="gramStart"/>
      <w:r w:rsidRPr="00620DFA">
        <w:rPr>
          <w:rFonts w:asciiTheme="minorHAnsi" w:hAnsiTheme="minorHAnsi"/>
          <w:bCs/>
        </w:rPr>
        <w:t>the June</w:t>
      </w:r>
      <w:proofErr w:type="gramEnd"/>
      <w:r w:rsidRPr="00620DFA">
        <w:rPr>
          <w:rFonts w:asciiTheme="minorHAnsi" w:hAnsiTheme="minorHAnsi"/>
          <w:bCs/>
        </w:rPr>
        <w:t xml:space="preserve"> </w:t>
      </w:r>
      <w:r w:rsidR="00B13A05">
        <w:rPr>
          <w:rFonts w:asciiTheme="minorHAnsi" w:hAnsiTheme="minorHAnsi"/>
          <w:bCs/>
        </w:rPr>
        <w:t>2</w:t>
      </w:r>
      <w:r w:rsidRPr="00620DFA">
        <w:rPr>
          <w:rFonts w:asciiTheme="minorHAnsi" w:hAnsiTheme="minorHAnsi"/>
          <w:bCs/>
        </w:rPr>
        <w:t>, 202</w:t>
      </w:r>
      <w:r w:rsidR="00B13A05">
        <w:rPr>
          <w:rFonts w:asciiTheme="minorHAnsi" w:hAnsiTheme="minorHAnsi"/>
          <w:bCs/>
        </w:rPr>
        <w:t>6</w:t>
      </w:r>
      <w:r w:rsidRPr="00620DFA">
        <w:rPr>
          <w:rFonts w:asciiTheme="minorHAnsi" w:hAnsiTheme="minorHAnsi"/>
          <w:bCs/>
        </w:rPr>
        <w:t>, meeting of the LESB:</w:t>
      </w:r>
    </w:p>
    <w:p w14:paraId="29A78ABC" w14:textId="2058EFBD" w:rsidR="00506D96" w:rsidRDefault="00B13A05" w:rsidP="00506D96">
      <w:pPr>
        <w:pStyle w:val="ListParagraph"/>
        <w:numPr>
          <w:ilvl w:val="0"/>
          <w:numId w:val="8"/>
        </w:numPr>
        <w:autoSpaceDE w:val="0"/>
        <w:autoSpaceDN w:val="0"/>
        <w:adjustRightInd w:val="0"/>
        <w:rPr>
          <w:rFonts w:asciiTheme="minorHAnsi" w:hAnsiTheme="minorHAnsi" w:cstheme="minorHAnsi"/>
        </w:rPr>
      </w:pPr>
      <w:r>
        <w:rPr>
          <w:rFonts w:asciiTheme="minorHAnsi" w:hAnsiTheme="minorHAnsi" w:cstheme="minorHAnsi"/>
        </w:rPr>
        <w:t>Milwaukee Area</w:t>
      </w:r>
      <w:r w:rsidR="00506D96" w:rsidRPr="004E4A28">
        <w:rPr>
          <w:rFonts w:asciiTheme="minorHAnsi" w:hAnsiTheme="minorHAnsi" w:cstheme="minorHAnsi"/>
        </w:rPr>
        <w:t xml:space="preserve"> Technical College</w:t>
      </w:r>
    </w:p>
    <w:p w14:paraId="6F27B437" w14:textId="77777777" w:rsidR="00506D96" w:rsidRPr="00A564CC" w:rsidRDefault="00506D96" w:rsidP="00506D96">
      <w:pPr>
        <w:pStyle w:val="ListParagraph"/>
        <w:autoSpaceDE w:val="0"/>
        <w:autoSpaceDN w:val="0"/>
        <w:adjustRightInd w:val="0"/>
        <w:ind w:left="1800"/>
        <w:rPr>
          <w:rFonts w:asciiTheme="minorHAnsi" w:hAnsiTheme="minorHAnsi" w:cstheme="minorHAnsi"/>
          <w:highlight w:val="yellow"/>
        </w:rPr>
      </w:pPr>
    </w:p>
    <w:p w14:paraId="6139A6C0" w14:textId="03E693F9" w:rsidR="00506D96" w:rsidRPr="009D146C" w:rsidRDefault="00506D96" w:rsidP="00506D96">
      <w:pPr>
        <w:ind w:left="360"/>
        <w:rPr>
          <w:rFonts w:asciiTheme="minorHAnsi" w:hAnsiTheme="minorHAnsi"/>
        </w:rPr>
      </w:pPr>
      <w:r w:rsidRPr="009D146C">
        <w:rPr>
          <w:rFonts w:asciiTheme="minorHAnsi" w:hAnsiTheme="minorHAnsi" w:cstheme="minorHAnsi"/>
          <w:b/>
          <w:bCs/>
        </w:rPr>
        <w:t xml:space="preserve">Motion </w:t>
      </w:r>
      <w:r w:rsidRPr="009D146C">
        <w:rPr>
          <w:rFonts w:asciiTheme="minorHAnsi" w:hAnsiTheme="minorHAnsi" w:cstheme="minorHAnsi"/>
        </w:rPr>
        <w:t xml:space="preserve">to recertify </w:t>
      </w:r>
      <w:r w:rsidR="00E46E46">
        <w:rPr>
          <w:rFonts w:asciiTheme="minorHAnsi" w:hAnsiTheme="minorHAnsi" w:cstheme="minorHAnsi"/>
        </w:rPr>
        <w:t>Milwaukee Area</w:t>
      </w:r>
      <w:r w:rsidRPr="009D146C">
        <w:rPr>
          <w:rFonts w:asciiTheme="minorHAnsi" w:hAnsiTheme="minorHAnsi" w:cstheme="minorHAnsi"/>
        </w:rPr>
        <w:t xml:space="preserve"> Technical College for two years until June 202</w:t>
      </w:r>
      <w:r w:rsidR="006873AE">
        <w:rPr>
          <w:rFonts w:asciiTheme="minorHAnsi" w:hAnsiTheme="minorHAnsi" w:cstheme="minorHAnsi"/>
        </w:rPr>
        <w:t>8</w:t>
      </w:r>
      <w:r w:rsidRPr="009D146C">
        <w:rPr>
          <w:rFonts w:asciiTheme="minorHAnsi" w:hAnsiTheme="minorHAnsi" w:cstheme="minorHAnsi"/>
        </w:rPr>
        <w:t xml:space="preserve">. </w:t>
      </w:r>
      <w:r w:rsidR="00BD48C3">
        <w:rPr>
          <w:rFonts w:asciiTheme="minorHAnsi" w:hAnsiTheme="minorHAnsi" w:cstheme="minorHAnsi"/>
        </w:rPr>
        <w:t xml:space="preserve"> </w:t>
      </w:r>
      <w:r w:rsidRPr="009D146C">
        <w:rPr>
          <w:rFonts w:asciiTheme="minorHAnsi" w:hAnsiTheme="minorHAnsi" w:cstheme="minorHAnsi"/>
        </w:rPr>
        <w:t xml:space="preserve">Move by </w:t>
      </w:r>
      <w:r w:rsidR="009142EC">
        <w:rPr>
          <w:rFonts w:asciiTheme="minorHAnsi" w:hAnsiTheme="minorHAnsi" w:cstheme="minorHAnsi"/>
        </w:rPr>
        <w:t>Jesse Metoyer</w:t>
      </w:r>
      <w:r w:rsidRPr="009D146C">
        <w:rPr>
          <w:rFonts w:asciiTheme="minorHAnsi" w:hAnsiTheme="minorHAnsi" w:cstheme="minorHAnsi"/>
        </w:rPr>
        <w:t xml:space="preserve">, second by </w:t>
      </w:r>
      <w:r w:rsidR="009142EC">
        <w:rPr>
          <w:rFonts w:asciiTheme="minorHAnsi" w:hAnsiTheme="minorHAnsi" w:cstheme="minorHAnsi"/>
        </w:rPr>
        <w:t>Jean Galasinski</w:t>
      </w:r>
      <w:r w:rsidRPr="009D146C">
        <w:rPr>
          <w:rFonts w:asciiTheme="minorHAnsi" w:hAnsiTheme="minorHAnsi" w:cstheme="minorHAnsi"/>
        </w:rPr>
        <w:t>. Motion carried unanimously</w:t>
      </w:r>
      <w:r w:rsidRPr="009D146C">
        <w:rPr>
          <w:rFonts w:asciiTheme="minorHAnsi" w:hAnsiTheme="minorHAnsi"/>
        </w:rPr>
        <w:t xml:space="preserve">. </w:t>
      </w:r>
    </w:p>
    <w:p w14:paraId="166C8E89" w14:textId="77777777" w:rsidR="006C630F" w:rsidRPr="00606506" w:rsidRDefault="006C630F" w:rsidP="006C630F">
      <w:pPr>
        <w:pStyle w:val="ListParagraph"/>
        <w:ind w:left="1080" w:right="242"/>
        <w:rPr>
          <w:rFonts w:asciiTheme="minorHAnsi" w:hAnsiTheme="minorHAnsi" w:cstheme="minorHAnsi"/>
          <w:b/>
          <w:bCs/>
        </w:rPr>
      </w:pPr>
    </w:p>
    <w:p w14:paraId="0FDD1558" w14:textId="6C0D6BCD" w:rsidR="00606506" w:rsidRPr="00E04917" w:rsidRDefault="00606506" w:rsidP="00606506">
      <w:pPr>
        <w:pStyle w:val="ListParagraph"/>
        <w:numPr>
          <w:ilvl w:val="1"/>
          <w:numId w:val="1"/>
        </w:numPr>
        <w:ind w:right="242"/>
        <w:rPr>
          <w:rFonts w:asciiTheme="minorHAnsi" w:hAnsiTheme="minorHAnsi" w:cstheme="minorHAnsi"/>
          <w:b/>
          <w:bCs/>
        </w:rPr>
      </w:pPr>
      <w:r w:rsidRPr="00E04917">
        <w:rPr>
          <w:rFonts w:asciiTheme="minorHAnsi" w:hAnsiTheme="minorHAnsi" w:cstheme="minorHAnsi"/>
          <w:b/>
          <w:bCs/>
        </w:rPr>
        <w:t>Consider a policy governing the steps in the administrative rulemaking process that should be formally approved by the LESB, and those steps that can be carried out by Wisconsin DOJ staff</w:t>
      </w:r>
    </w:p>
    <w:p w14:paraId="349E3F76" w14:textId="77777777" w:rsidR="00E04917" w:rsidRDefault="00E04917" w:rsidP="00E04917">
      <w:pPr>
        <w:pStyle w:val="ListParagraph"/>
        <w:ind w:left="1080" w:right="242"/>
        <w:rPr>
          <w:rFonts w:asciiTheme="minorHAnsi" w:hAnsiTheme="minorHAnsi" w:cstheme="minorHAnsi"/>
          <w:b/>
          <w:bCs/>
          <w:highlight w:val="yellow"/>
        </w:rPr>
      </w:pPr>
    </w:p>
    <w:p w14:paraId="1F8B9A75" w14:textId="61D330A3" w:rsidR="00E04917" w:rsidRPr="006F0C76" w:rsidRDefault="006F0C76" w:rsidP="006F0C76">
      <w:pPr>
        <w:pStyle w:val="ListParagraph"/>
        <w:ind w:left="1080" w:right="242"/>
        <w:rPr>
          <w:rFonts w:asciiTheme="minorHAnsi" w:hAnsiTheme="minorHAnsi" w:cstheme="minorHAnsi"/>
          <w:highlight w:val="yellow"/>
        </w:rPr>
      </w:pPr>
      <w:r w:rsidRPr="006F0C76">
        <w:rPr>
          <w:rFonts w:asciiTheme="minorHAnsi" w:hAnsiTheme="minorHAnsi" w:cstheme="minorHAnsi"/>
        </w:rPr>
        <w:t>Proposed Delegation of Authority</w:t>
      </w:r>
      <w:r w:rsidR="003C6809">
        <w:rPr>
          <w:rFonts w:asciiTheme="minorHAnsi" w:hAnsiTheme="minorHAnsi" w:cstheme="minorHAnsi"/>
        </w:rPr>
        <w:t>:</w:t>
      </w:r>
      <w:r w:rsidRPr="006F0C76">
        <w:rPr>
          <w:rFonts w:asciiTheme="minorHAnsi" w:hAnsiTheme="minorHAnsi" w:cstheme="minorHAnsi"/>
        </w:rPr>
        <w:t xml:space="preserve">  For rulemaking under Scope Statement 076-25 by the LESB, formal action by the full Board shall be required at the following points remaining in the rulemaking process: (1) approval of the draft text of the proposed rulemaking order and ﬁscal estimate and economic impact analysis before those documents are submitted for review by the Legislative Council; and (2) ﬁnal, formal adoption of the rules following approval by the Governor and Legislative review.</w:t>
      </w:r>
      <w:r w:rsidR="003C6809">
        <w:rPr>
          <w:rFonts w:asciiTheme="minorHAnsi" w:hAnsiTheme="minorHAnsi" w:cstheme="minorHAnsi"/>
        </w:rPr>
        <w:t xml:space="preserve">  </w:t>
      </w:r>
      <w:r w:rsidRPr="006F0C76">
        <w:rPr>
          <w:rFonts w:asciiTheme="minorHAnsi" w:hAnsiTheme="minorHAnsi" w:cstheme="minorHAnsi"/>
        </w:rPr>
        <w:t>All other steps in the rulemaking process shall be delegated to D</w:t>
      </w:r>
      <w:r w:rsidR="00925A36">
        <w:rPr>
          <w:rFonts w:asciiTheme="minorHAnsi" w:hAnsiTheme="minorHAnsi" w:cstheme="minorHAnsi"/>
        </w:rPr>
        <w:t>O</w:t>
      </w:r>
      <w:r w:rsidRPr="006F0C76">
        <w:rPr>
          <w:rFonts w:asciiTheme="minorHAnsi" w:hAnsiTheme="minorHAnsi" w:cstheme="minorHAnsi"/>
        </w:rPr>
        <w:t>J sta</w:t>
      </w:r>
      <w:r w:rsidR="00E7119B">
        <w:rPr>
          <w:rFonts w:asciiTheme="minorHAnsi" w:hAnsiTheme="minorHAnsi" w:cstheme="minorHAnsi"/>
        </w:rPr>
        <w:t>ff</w:t>
      </w:r>
      <w:r w:rsidRPr="006F0C76">
        <w:rPr>
          <w:rFonts w:asciiTheme="minorHAnsi" w:hAnsiTheme="minorHAnsi" w:cstheme="minorHAnsi"/>
        </w:rPr>
        <w:t xml:space="preserve"> and approval by the </w:t>
      </w:r>
      <w:r w:rsidR="00CB4759">
        <w:rPr>
          <w:rFonts w:asciiTheme="minorHAnsi" w:hAnsiTheme="minorHAnsi" w:cstheme="minorHAnsi"/>
        </w:rPr>
        <w:t>DLES a</w:t>
      </w:r>
      <w:r w:rsidRPr="006F0C76">
        <w:rPr>
          <w:rFonts w:asciiTheme="minorHAnsi" w:hAnsiTheme="minorHAnsi" w:cstheme="minorHAnsi"/>
        </w:rPr>
        <w:t xml:space="preserve">dministrator. </w:t>
      </w:r>
      <w:proofErr w:type="gramStart"/>
      <w:r w:rsidRPr="006F0C76">
        <w:rPr>
          <w:rFonts w:asciiTheme="minorHAnsi" w:hAnsiTheme="minorHAnsi" w:cstheme="minorHAnsi"/>
        </w:rPr>
        <w:t>During the course of</w:t>
      </w:r>
      <w:proofErr w:type="gramEnd"/>
      <w:r w:rsidRPr="006F0C76">
        <w:rPr>
          <w:rFonts w:asciiTheme="minorHAnsi" w:hAnsiTheme="minorHAnsi" w:cstheme="minorHAnsi"/>
        </w:rPr>
        <w:t xml:space="preserve"> all stages of the process </w:t>
      </w:r>
      <w:r w:rsidRPr="006F0C76">
        <w:rPr>
          <w:rFonts w:asciiTheme="minorHAnsi" w:hAnsiTheme="minorHAnsi" w:cstheme="minorHAnsi"/>
        </w:rPr>
        <w:lastRenderedPageBreak/>
        <w:t>performed by sta</w:t>
      </w:r>
      <w:r w:rsidR="00CB4759">
        <w:rPr>
          <w:rFonts w:asciiTheme="minorHAnsi" w:hAnsiTheme="minorHAnsi" w:cstheme="minorHAnsi"/>
        </w:rPr>
        <w:t>ff</w:t>
      </w:r>
      <w:r w:rsidRPr="006F0C76">
        <w:rPr>
          <w:rFonts w:asciiTheme="minorHAnsi" w:hAnsiTheme="minorHAnsi" w:cstheme="minorHAnsi"/>
        </w:rPr>
        <w:t xml:space="preserve">, the </w:t>
      </w:r>
      <w:r w:rsidR="00CB4759">
        <w:rPr>
          <w:rFonts w:asciiTheme="minorHAnsi" w:hAnsiTheme="minorHAnsi" w:cstheme="minorHAnsi"/>
        </w:rPr>
        <w:t>DLES a</w:t>
      </w:r>
      <w:r w:rsidRPr="006F0C76">
        <w:rPr>
          <w:rFonts w:asciiTheme="minorHAnsi" w:hAnsiTheme="minorHAnsi" w:cstheme="minorHAnsi"/>
        </w:rPr>
        <w:t xml:space="preserve">dministrator shall determine whether any revisions to the proposed rules are signiﬁcant enough to warrant additional review and approval by the full LESB. If additional review and approval </w:t>
      </w:r>
      <w:proofErr w:type="gramStart"/>
      <w:r w:rsidRPr="006F0C76">
        <w:rPr>
          <w:rFonts w:asciiTheme="minorHAnsi" w:hAnsiTheme="minorHAnsi" w:cstheme="minorHAnsi"/>
        </w:rPr>
        <w:t>is</w:t>
      </w:r>
      <w:proofErr w:type="gramEnd"/>
      <w:r w:rsidRPr="006F0C76">
        <w:rPr>
          <w:rFonts w:asciiTheme="minorHAnsi" w:hAnsiTheme="minorHAnsi" w:cstheme="minorHAnsi"/>
        </w:rPr>
        <w:t xml:space="preserve"> </w:t>
      </w:r>
      <w:r w:rsidR="00AD270D">
        <w:rPr>
          <w:rFonts w:asciiTheme="minorHAnsi" w:hAnsiTheme="minorHAnsi" w:cstheme="minorHAnsi"/>
        </w:rPr>
        <w:t>a</w:t>
      </w:r>
      <w:r w:rsidRPr="006F0C76">
        <w:rPr>
          <w:rFonts w:asciiTheme="minorHAnsi" w:hAnsiTheme="minorHAnsi" w:cstheme="minorHAnsi"/>
        </w:rPr>
        <w:t>ppropriate, it shall be sought at the next meeting.</w:t>
      </w:r>
    </w:p>
    <w:p w14:paraId="326AEC3D" w14:textId="77777777" w:rsidR="00E04917" w:rsidRDefault="00E04917" w:rsidP="00E04917">
      <w:pPr>
        <w:pStyle w:val="ListParagraph"/>
        <w:ind w:left="1080" w:right="242"/>
        <w:rPr>
          <w:rFonts w:asciiTheme="minorHAnsi" w:hAnsiTheme="minorHAnsi" w:cstheme="minorHAnsi"/>
          <w:b/>
          <w:bCs/>
          <w:highlight w:val="yellow"/>
        </w:rPr>
      </w:pPr>
    </w:p>
    <w:p w14:paraId="0B12433E" w14:textId="3A5F79E1" w:rsidR="005C48EC" w:rsidRPr="009D146C" w:rsidRDefault="005C48EC" w:rsidP="005C48EC">
      <w:pPr>
        <w:ind w:left="360"/>
        <w:rPr>
          <w:rFonts w:asciiTheme="minorHAnsi" w:hAnsiTheme="minorHAnsi"/>
        </w:rPr>
      </w:pPr>
      <w:r w:rsidRPr="009D146C">
        <w:rPr>
          <w:rFonts w:asciiTheme="minorHAnsi" w:hAnsiTheme="minorHAnsi" w:cstheme="minorHAnsi"/>
          <w:b/>
          <w:bCs/>
        </w:rPr>
        <w:t xml:space="preserve">Motion </w:t>
      </w:r>
      <w:r w:rsidRPr="009D146C">
        <w:rPr>
          <w:rFonts w:asciiTheme="minorHAnsi" w:hAnsiTheme="minorHAnsi" w:cstheme="minorHAnsi"/>
        </w:rPr>
        <w:t xml:space="preserve">to </w:t>
      </w:r>
      <w:r w:rsidR="006470C0">
        <w:rPr>
          <w:rFonts w:asciiTheme="minorHAnsi" w:hAnsiTheme="minorHAnsi" w:cstheme="minorHAnsi"/>
        </w:rPr>
        <w:t>approve the proposed delegation of authority</w:t>
      </w:r>
      <w:r w:rsidRPr="009D146C">
        <w:rPr>
          <w:rFonts w:asciiTheme="minorHAnsi" w:hAnsiTheme="minorHAnsi" w:cstheme="minorHAnsi"/>
        </w:rPr>
        <w:t xml:space="preserve">. Move by </w:t>
      </w:r>
      <w:r>
        <w:rPr>
          <w:rFonts w:asciiTheme="minorHAnsi" w:hAnsiTheme="minorHAnsi" w:cstheme="minorHAnsi"/>
        </w:rPr>
        <w:t>Denita Ball</w:t>
      </w:r>
      <w:r w:rsidRPr="009D146C">
        <w:rPr>
          <w:rFonts w:asciiTheme="minorHAnsi" w:hAnsiTheme="minorHAnsi" w:cstheme="minorHAnsi"/>
        </w:rPr>
        <w:t xml:space="preserve">, second by </w:t>
      </w:r>
      <w:r>
        <w:rPr>
          <w:rFonts w:asciiTheme="minorHAnsi" w:hAnsiTheme="minorHAnsi" w:cstheme="minorHAnsi"/>
        </w:rPr>
        <w:t>Nicole Miller</w:t>
      </w:r>
      <w:r w:rsidRPr="009D146C">
        <w:rPr>
          <w:rFonts w:asciiTheme="minorHAnsi" w:hAnsiTheme="minorHAnsi" w:cstheme="minorHAnsi"/>
        </w:rPr>
        <w:t>. Motion carried unanimously</w:t>
      </w:r>
      <w:r w:rsidRPr="009D146C">
        <w:rPr>
          <w:rFonts w:asciiTheme="minorHAnsi" w:hAnsiTheme="minorHAnsi"/>
        </w:rPr>
        <w:t xml:space="preserve">. </w:t>
      </w:r>
    </w:p>
    <w:p w14:paraId="3FAA808C" w14:textId="77777777" w:rsidR="005C48EC" w:rsidRPr="002B03A5" w:rsidRDefault="005C48EC" w:rsidP="00E04917">
      <w:pPr>
        <w:pStyle w:val="ListParagraph"/>
        <w:ind w:left="1080" w:right="242"/>
        <w:rPr>
          <w:rFonts w:asciiTheme="minorHAnsi" w:hAnsiTheme="minorHAnsi" w:cstheme="minorHAnsi"/>
          <w:b/>
          <w:bCs/>
          <w:highlight w:val="yellow"/>
        </w:rPr>
      </w:pPr>
    </w:p>
    <w:p w14:paraId="2F887F33" w14:textId="271A9D8B" w:rsidR="00606506" w:rsidRPr="00045EA5" w:rsidRDefault="00606506" w:rsidP="00606506">
      <w:pPr>
        <w:pStyle w:val="ListParagraph"/>
        <w:numPr>
          <w:ilvl w:val="1"/>
          <w:numId w:val="1"/>
        </w:numPr>
        <w:ind w:right="242"/>
        <w:rPr>
          <w:rFonts w:asciiTheme="minorHAnsi" w:hAnsiTheme="minorHAnsi" w:cstheme="minorHAnsi"/>
          <w:b/>
          <w:bCs/>
        </w:rPr>
      </w:pPr>
      <w:r w:rsidRPr="00045EA5">
        <w:rPr>
          <w:rFonts w:asciiTheme="minorHAnsi" w:hAnsiTheme="minorHAnsi" w:cstheme="minorHAnsi"/>
          <w:b/>
          <w:bCs/>
        </w:rPr>
        <w:t>Instructor certification credentials for report writing in the law enforcement, jail, and secure juvenile detention academies</w:t>
      </w:r>
    </w:p>
    <w:p w14:paraId="2E888687" w14:textId="77777777" w:rsidR="0093752C" w:rsidRDefault="0093752C" w:rsidP="0093752C">
      <w:pPr>
        <w:pStyle w:val="ListParagraph"/>
        <w:ind w:left="1080" w:right="242"/>
        <w:rPr>
          <w:rFonts w:asciiTheme="minorHAnsi" w:hAnsiTheme="minorHAnsi" w:cstheme="minorHAnsi"/>
          <w:b/>
          <w:bCs/>
          <w:highlight w:val="yellow"/>
        </w:rPr>
      </w:pPr>
    </w:p>
    <w:p w14:paraId="1952A081" w14:textId="3F2AE11A" w:rsidR="0093752C" w:rsidRDefault="00D80A55" w:rsidP="0093752C">
      <w:pPr>
        <w:pStyle w:val="ListParagraph"/>
        <w:ind w:left="1080" w:right="242"/>
        <w:rPr>
          <w:rFonts w:asciiTheme="minorHAnsi" w:hAnsiTheme="minorHAnsi" w:cstheme="minorHAnsi"/>
        </w:rPr>
      </w:pPr>
      <w:r w:rsidRPr="00D80A55">
        <w:rPr>
          <w:rFonts w:asciiTheme="minorHAnsi" w:hAnsiTheme="minorHAnsi" w:cstheme="minorHAnsi"/>
        </w:rPr>
        <w:t>A</w:t>
      </w:r>
      <w:r>
        <w:rPr>
          <w:rFonts w:asciiTheme="minorHAnsi" w:hAnsiTheme="minorHAnsi" w:cstheme="minorHAnsi"/>
        </w:rPr>
        <w:t>tt</w:t>
      </w:r>
      <w:r w:rsidRPr="00D80A55">
        <w:rPr>
          <w:rFonts w:asciiTheme="minorHAnsi" w:hAnsiTheme="minorHAnsi" w:cstheme="minorHAnsi"/>
        </w:rPr>
        <w:t>orneys licensed by the Wisconsin State Bar Associa</w:t>
      </w:r>
      <w:r>
        <w:rPr>
          <w:rFonts w:asciiTheme="minorHAnsi" w:hAnsiTheme="minorHAnsi" w:cstheme="minorHAnsi"/>
        </w:rPr>
        <w:t>tio</w:t>
      </w:r>
      <w:r w:rsidRPr="00D80A55">
        <w:rPr>
          <w:rFonts w:asciiTheme="minorHAnsi" w:hAnsiTheme="minorHAnsi" w:cstheme="minorHAnsi"/>
        </w:rPr>
        <w:t>n are currently able to become creden</w:t>
      </w:r>
      <w:r>
        <w:rPr>
          <w:rFonts w:asciiTheme="minorHAnsi" w:hAnsiTheme="minorHAnsi" w:cstheme="minorHAnsi"/>
        </w:rPr>
        <w:t>ti</w:t>
      </w:r>
      <w:r w:rsidRPr="00D80A55">
        <w:rPr>
          <w:rFonts w:asciiTheme="minorHAnsi" w:hAnsiTheme="minorHAnsi" w:cstheme="minorHAnsi"/>
        </w:rPr>
        <w:t>aled instructors in the recruit academy a</w:t>
      </w:r>
      <w:r>
        <w:rPr>
          <w:rFonts w:asciiTheme="minorHAnsi" w:hAnsiTheme="minorHAnsi" w:cstheme="minorHAnsi"/>
        </w:rPr>
        <w:t>ft</w:t>
      </w:r>
      <w:r w:rsidRPr="00D80A55">
        <w:rPr>
          <w:rFonts w:asciiTheme="minorHAnsi" w:hAnsiTheme="minorHAnsi" w:cstheme="minorHAnsi"/>
        </w:rPr>
        <w:t xml:space="preserve">er being approved by the LESB in </w:t>
      </w:r>
      <w:r w:rsidR="00A91BC9">
        <w:rPr>
          <w:rFonts w:asciiTheme="minorHAnsi" w:hAnsiTheme="minorHAnsi" w:cstheme="minorHAnsi"/>
        </w:rPr>
        <w:t>C</w:t>
      </w:r>
      <w:r w:rsidRPr="00D80A55">
        <w:rPr>
          <w:rFonts w:asciiTheme="minorHAnsi" w:hAnsiTheme="minorHAnsi" w:cstheme="minorHAnsi"/>
        </w:rPr>
        <w:t>onst</w:t>
      </w:r>
      <w:r w:rsidR="00A91BC9">
        <w:rPr>
          <w:rFonts w:asciiTheme="minorHAnsi" w:hAnsiTheme="minorHAnsi" w:cstheme="minorHAnsi"/>
        </w:rPr>
        <w:t>it</w:t>
      </w:r>
      <w:r w:rsidRPr="00D80A55">
        <w:rPr>
          <w:rFonts w:asciiTheme="minorHAnsi" w:hAnsiTheme="minorHAnsi" w:cstheme="minorHAnsi"/>
        </w:rPr>
        <w:t>u</w:t>
      </w:r>
      <w:r w:rsidR="00B04A95">
        <w:rPr>
          <w:rFonts w:asciiTheme="minorHAnsi" w:hAnsiTheme="minorHAnsi" w:cstheme="minorHAnsi"/>
        </w:rPr>
        <w:t>t</w:t>
      </w:r>
      <w:r w:rsidR="00A91BC9">
        <w:rPr>
          <w:rFonts w:asciiTheme="minorHAnsi" w:hAnsiTheme="minorHAnsi" w:cstheme="minorHAnsi"/>
        </w:rPr>
        <w:t>i</w:t>
      </w:r>
      <w:r w:rsidRPr="00D80A55">
        <w:rPr>
          <w:rFonts w:asciiTheme="minorHAnsi" w:hAnsiTheme="minorHAnsi" w:cstheme="minorHAnsi"/>
        </w:rPr>
        <w:t>onal Law</w:t>
      </w:r>
      <w:r w:rsidR="00A91BC9">
        <w:rPr>
          <w:rFonts w:asciiTheme="minorHAnsi" w:hAnsiTheme="minorHAnsi" w:cstheme="minorHAnsi"/>
        </w:rPr>
        <w:t xml:space="preserve">, </w:t>
      </w:r>
      <w:r w:rsidRPr="00D80A55">
        <w:rPr>
          <w:rFonts w:asciiTheme="minorHAnsi" w:hAnsiTheme="minorHAnsi" w:cstheme="minorHAnsi"/>
        </w:rPr>
        <w:t>Crimes</w:t>
      </w:r>
      <w:r w:rsidR="00B04A95">
        <w:rPr>
          <w:rFonts w:asciiTheme="minorHAnsi" w:hAnsiTheme="minorHAnsi" w:cstheme="minorHAnsi"/>
        </w:rPr>
        <w:t xml:space="preserve">, </w:t>
      </w:r>
      <w:r w:rsidRPr="00D80A55">
        <w:rPr>
          <w:rFonts w:asciiTheme="minorHAnsi" w:hAnsiTheme="minorHAnsi" w:cstheme="minorHAnsi"/>
        </w:rPr>
        <w:t>Legal Requirements</w:t>
      </w:r>
      <w:r w:rsidR="00B04A95">
        <w:rPr>
          <w:rFonts w:asciiTheme="minorHAnsi" w:hAnsiTheme="minorHAnsi" w:cstheme="minorHAnsi"/>
        </w:rPr>
        <w:t>,</w:t>
      </w:r>
      <w:r w:rsidRPr="00D80A55">
        <w:rPr>
          <w:rFonts w:asciiTheme="minorHAnsi" w:hAnsiTheme="minorHAnsi" w:cstheme="minorHAnsi"/>
        </w:rPr>
        <w:t xml:space="preserve"> Correc</w:t>
      </w:r>
      <w:r w:rsidR="00B04A95">
        <w:rPr>
          <w:rFonts w:asciiTheme="minorHAnsi" w:hAnsiTheme="minorHAnsi" w:cstheme="minorHAnsi"/>
        </w:rPr>
        <w:t>ti</w:t>
      </w:r>
      <w:r w:rsidRPr="00D80A55">
        <w:rPr>
          <w:rFonts w:asciiTheme="minorHAnsi" w:hAnsiTheme="minorHAnsi" w:cstheme="minorHAnsi"/>
        </w:rPr>
        <w:t>onal Law</w:t>
      </w:r>
      <w:r w:rsidR="00B04A95">
        <w:rPr>
          <w:rFonts w:asciiTheme="minorHAnsi" w:hAnsiTheme="minorHAnsi" w:cstheme="minorHAnsi"/>
        </w:rPr>
        <w:t xml:space="preserve">, </w:t>
      </w:r>
      <w:r w:rsidRPr="00D80A55">
        <w:rPr>
          <w:rFonts w:asciiTheme="minorHAnsi" w:hAnsiTheme="minorHAnsi" w:cstheme="minorHAnsi"/>
        </w:rPr>
        <w:t>Juvenile Law</w:t>
      </w:r>
      <w:r w:rsidR="00B04A95">
        <w:rPr>
          <w:rFonts w:asciiTheme="minorHAnsi" w:hAnsiTheme="minorHAnsi" w:cstheme="minorHAnsi"/>
        </w:rPr>
        <w:t xml:space="preserve">, and </w:t>
      </w:r>
      <w:r w:rsidRPr="00D80A55">
        <w:rPr>
          <w:rFonts w:asciiTheme="minorHAnsi" w:hAnsiTheme="minorHAnsi" w:cstheme="minorHAnsi"/>
        </w:rPr>
        <w:t>Tes</w:t>
      </w:r>
      <w:r w:rsidR="00B04A95">
        <w:rPr>
          <w:rFonts w:asciiTheme="minorHAnsi" w:hAnsiTheme="minorHAnsi" w:cstheme="minorHAnsi"/>
        </w:rPr>
        <w:t>tif</w:t>
      </w:r>
      <w:r w:rsidRPr="00D80A55">
        <w:rPr>
          <w:rFonts w:asciiTheme="minorHAnsi" w:hAnsiTheme="minorHAnsi" w:cstheme="minorHAnsi"/>
        </w:rPr>
        <w:t>ying in Court</w:t>
      </w:r>
      <w:r w:rsidR="00B04A95">
        <w:rPr>
          <w:rFonts w:asciiTheme="minorHAnsi" w:hAnsiTheme="minorHAnsi" w:cstheme="minorHAnsi"/>
        </w:rPr>
        <w:t>.</w:t>
      </w:r>
      <w:r w:rsidR="000F2C64">
        <w:rPr>
          <w:rFonts w:asciiTheme="minorHAnsi" w:hAnsiTheme="minorHAnsi" w:cstheme="minorHAnsi"/>
        </w:rPr>
        <w:t xml:space="preserve">  Lawyers know what needs to </w:t>
      </w:r>
      <w:r w:rsidR="00295CC5">
        <w:rPr>
          <w:rFonts w:asciiTheme="minorHAnsi" w:hAnsiTheme="minorHAnsi" w:cstheme="minorHAnsi"/>
        </w:rPr>
        <w:t>be in a report to support cases.</w:t>
      </w:r>
    </w:p>
    <w:p w14:paraId="0ADBA5B9" w14:textId="77777777" w:rsidR="000F2C64" w:rsidRDefault="000F2C64" w:rsidP="0093752C">
      <w:pPr>
        <w:pStyle w:val="ListParagraph"/>
        <w:ind w:left="1080" w:right="242"/>
        <w:rPr>
          <w:rFonts w:asciiTheme="minorHAnsi" w:hAnsiTheme="minorHAnsi" w:cstheme="minorHAnsi"/>
          <w:b/>
          <w:bCs/>
          <w:highlight w:val="yellow"/>
        </w:rPr>
      </w:pPr>
    </w:p>
    <w:p w14:paraId="40F1FAB7" w14:textId="69A5164F" w:rsidR="0045672A" w:rsidRPr="0045672A" w:rsidRDefault="0045672A" w:rsidP="0045672A">
      <w:pPr>
        <w:pStyle w:val="ListParagraph"/>
        <w:ind w:left="360" w:right="242"/>
        <w:rPr>
          <w:rFonts w:asciiTheme="minorHAnsi" w:hAnsiTheme="minorHAnsi" w:cstheme="minorHAnsi"/>
          <w:highlight w:val="yellow"/>
        </w:rPr>
      </w:pPr>
      <w:r w:rsidRPr="009D146C">
        <w:rPr>
          <w:rFonts w:asciiTheme="minorHAnsi" w:hAnsiTheme="minorHAnsi" w:cstheme="minorHAnsi"/>
          <w:b/>
          <w:bCs/>
        </w:rPr>
        <w:t xml:space="preserve">Motion </w:t>
      </w:r>
      <w:r w:rsidRPr="009D146C">
        <w:rPr>
          <w:rFonts w:asciiTheme="minorHAnsi" w:hAnsiTheme="minorHAnsi" w:cstheme="minorHAnsi"/>
        </w:rPr>
        <w:t xml:space="preserve">to </w:t>
      </w:r>
      <w:r>
        <w:rPr>
          <w:rFonts w:asciiTheme="minorHAnsi" w:hAnsiTheme="minorHAnsi" w:cstheme="minorHAnsi"/>
        </w:rPr>
        <w:t xml:space="preserve">approve </w:t>
      </w:r>
      <w:r w:rsidRPr="0045672A">
        <w:rPr>
          <w:rFonts w:asciiTheme="minorHAnsi" w:hAnsiTheme="minorHAnsi" w:cstheme="minorHAnsi"/>
        </w:rPr>
        <w:t>a</w:t>
      </w:r>
      <w:r>
        <w:rPr>
          <w:rFonts w:ascii="Calibri" w:eastAsia="Calibri" w:hAnsi="Calibri" w:cs="Calibri"/>
        </w:rPr>
        <w:t>tt</w:t>
      </w:r>
      <w:r w:rsidRPr="0045672A">
        <w:rPr>
          <w:rFonts w:asciiTheme="minorHAnsi" w:hAnsiTheme="minorHAnsi" w:cstheme="minorHAnsi"/>
        </w:rPr>
        <w:t>orneys to be eligible for creden</w:t>
      </w:r>
      <w:r>
        <w:rPr>
          <w:rFonts w:asciiTheme="minorHAnsi" w:hAnsiTheme="minorHAnsi" w:cstheme="minorHAnsi"/>
        </w:rPr>
        <w:t>ti</w:t>
      </w:r>
      <w:r w:rsidRPr="0045672A">
        <w:rPr>
          <w:rFonts w:asciiTheme="minorHAnsi" w:hAnsiTheme="minorHAnsi" w:cstheme="minorHAnsi"/>
        </w:rPr>
        <w:t>aled instructor registra</w:t>
      </w:r>
      <w:r>
        <w:rPr>
          <w:rFonts w:asciiTheme="minorHAnsi" w:hAnsiTheme="minorHAnsi" w:cstheme="minorHAnsi"/>
        </w:rPr>
        <w:t>ti</w:t>
      </w:r>
      <w:r w:rsidRPr="0045672A">
        <w:rPr>
          <w:rFonts w:asciiTheme="minorHAnsi" w:hAnsiTheme="minorHAnsi" w:cstheme="minorHAnsi"/>
        </w:rPr>
        <w:t>on to instruct Report Wri</w:t>
      </w:r>
      <w:r>
        <w:rPr>
          <w:rFonts w:ascii="Calibri" w:eastAsia="Calibri" w:hAnsi="Calibri" w:cs="Calibri"/>
        </w:rPr>
        <w:t>ti</w:t>
      </w:r>
      <w:r w:rsidRPr="0045672A">
        <w:rPr>
          <w:rFonts w:asciiTheme="minorHAnsi" w:hAnsiTheme="minorHAnsi" w:cstheme="minorHAnsi"/>
        </w:rPr>
        <w:t>ng in the 720-Hour Law Enforcement academy and Prepare Reports in the Jail and Secure Juvenile Deten</w:t>
      </w:r>
      <w:r>
        <w:rPr>
          <w:rFonts w:ascii="Calibri" w:eastAsia="Calibri" w:hAnsi="Calibri" w:cs="Calibri"/>
        </w:rPr>
        <w:t>tio</w:t>
      </w:r>
      <w:r w:rsidRPr="0045672A">
        <w:rPr>
          <w:rFonts w:asciiTheme="minorHAnsi" w:hAnsiTheme="minorHAnsi" w:cstheme="minorHAnsi"/>
        </w:rPr>
        <w:t>n academies</w:t>
      </w:r>
      <w:r>
        <w:rPr>
          <w:rFonts w:asciiTheme="minorHAnsi" w:hAnsiTheme="minorHAnsi" w:cstheme="minorHAnsi"/>
        </w:rPr>
        <w:t>.</w:t>
      </w:r>
      <w:r w:rsidR="0049059D">
        <w:rPr>
          <w:rFonts w:asciiTheme="minorHAnsi" w:hAnsiTheme="minorHAnsi" w:cstheme="minorHAnsi"/>
        </w:rPr>
        <w:t xml:space="preserve"> Motion by Jean Galasinski, second by Jessie Metoyer.</w:t>
      </w:r>
      <w:r w:rsidR="00065F31">
        <w:rPr>
          <w:rFonts w:asciiTheme="minorHAnsi" w:hAnsiTheme="minorHAnsi" w:cstheme="minorHAnsi"/>
        </w:rPr>
        <w:t xml:space="preserve"> </w:t>
      </w:r>
      <w:r w:rsidR="0049059D" w:rsidRPr="009D146C">
        <w:rPr>
          <w:rFonts w:asciiTheme="minorHAnsi" w:hAnsiTheme="minorHAnsi" w:cstheme="minorHAnsi"/>
        </w:rPr>
        <w:t>Motion carried unanimously</w:t>
      </w:r>
      <w:r w:rsidR="0049059D">
        <w:rPr>
          <w:rFonts w:asciiTheme="minorHAnsi" w:hAnsiTheme="minorHAnsi" w:cstheme="minorHAnsi"/>
        </w:rPr>
        <w:t>.</w:t>
      </w:r>
    </w:p>
    <w:p w14:paraId="1BFB9B7B" w14:textId="77777777" w:rsidR="0045672A" w:rsidRPr="002B03A5" w:rsidRDefault="0045672A" w:rsidP="0093752C">
      <w:pPr>
        <w:pStyle w:val="ListParagraph"/>
        <w:ind w:left="1080" w:right="242"/>
        <w:rPr>
          <w:rFonts w:asciiTheme="minorHAnsi" w:hAnsiTheme="minorHAnsi" w:cstheme="minorHAnsi"/>
          <w:b/>
          <w:bCs/>
          <w:highlight w:val="yellow"/>
        </w:rPr>
      </w:pPr>
    </w:p>
    <w:p w14:paraId="2284A424" w14:textId="1D256375" w:rsidR="00606506" w:rsidRPr="00962053" w:rsidRDefault="00606506" w:rsidP="00606506">
      <w:pPr>
        <w:pStyle w:val="ListParagraph"/>
        <w:numPr>
          <w:ilvl w:val="1"/>
          <w:numId w:val="1"/>
        </w:numPr>
        <w:ind w:right="242"/>
        <w:rPr>
          <w:rFonts w:asciiTheme="minorHAnsi" w:hAnsiTheme="minorHAnsi" w:cstheme="minorHAnsi"/>
          <w:b/>
          <w:bCs/>
        </w:rPr>
      </w:pPr>
      <w:r w:rsidRPr="00962053">
        <w:rPr>
          <w:rFonts w:asciiTheme="minorHAnsi" w:hAnsiTheme="minorHAnsi" w:cstheme="minorHAnsi"/>
          <w:b/>
          <w:bCs/>
        </w:rPr>
        <w:t>End of employment status appeal</w:t>
      </w:r>
    </w:p>
    <w:p w14:paraId="5599C009" w14:textId="77777777" w:rsidR="00606506" w:rsidRPr="00962053" w:rsidRDefault="00606506" w:rsidP="00606506">
      <w:pPr>
        <w:pStyle w:val="ListParagraph"/>
        <w:ind w:left="1440" w:right="242" w:hanging="360"/>
        <w:rPr>
          <w:rFonts w:asciiTheme="minorHAnsi" w:hAnsiTheme="minorHAnsi" w:cstheme="minorHAnsi"/>
          <w:b/>
          <w:bCs/>
        </w:rPr>
      </w:pPr>
      <w:r w:rsidRPr="00962053">
        <w:rPr>
          <w:rFonts w:asciiTheme="minorHAnsi" w:hAnsiTheme="minorHAnsi" w:cstheme="minorHAnsi"/>
          <w:b/>
          <w:bCs/>
        </w:rPr>
        <w:t>1.</w:t>
      </w:r>
      <w:r w:rsidRPr="00962053">
        <w:rPr>
          <w:rFonts w:asciiTheme="minorHAnsi" w:hAnsiTheme="minorHAnsi" w:cstheme="minorHAnsi"/>
          <w:b/>
          <w:bCs/>
        </w:rPr>
        <w:tab/>
        <w:t>The LESB may entertain a motion to go into closed session, pursuant to Wis. Stat. §19.85(1) (b) and (g), for the purpose of considering licensing of public employees and conferring with legal counsel about potential litigation.</w:t>
      </w:r>
    </w:p>
    <w:p w14:paraId="7F368B74" w14:textId="0668F3A3" w:rsidR="00606506" w:rsidRPr="00606506" w:rsidRDefault="00606506" w:rsidP="00606506">
      <w:pPr>
        <w:pStyle w:val="ListParagraph"/>
        <w:ind w:left="1080" w:right="242"/>
        <w:rPr>
          <w:rFonts w:asciiTheme="minorHAnsi" w:hAnsiTheme="minorHAnsi" w:cstheme="minorHAnsi"/>
          <w:b/>
          <w:bCs/>
        </w:rPr>
      </w:pPr>
      <w:r w:rsidRPr="00962053">
        <w:rPr>
          <w:rFonts w:asciiTheme="minorHAnsi" w:hAnsiTheme="minorHAnsi" w:cstheme="minorHAnsi"/>
          <w:b/>
          <w:bCs/>
        </w:rPr>
        <w:t>2.</w:t>
      </w:r>
      <w:r w:rsidRPr="00962053">
        <w:rPr>
          <w:rFonts w:asciiTheme="minorHAnsi" w:hAnsiTheme="minorHAnsi" w:cstheme="minorHAnsi"/>
          <w:b/>
          <w:bCs/>
        </w:rPr>
        <w:tab/>
        <w:t xml:space="preserve">The LESB will reconvene in open session if closed deliberations </w:t>
      </w:r>
      <w:proofErr w:type="gramStart"/>
      <w:r w:rsidRPr="00962053">
        <w:rPr>
          <w:rFonts w:asciiTheme="minorHAnsi" w:hAnsiTheme="minorHAnsi" w:cstheme="minorHAnsi"/>
          <w:b/>
          <w:bCs/>
        </w:rPr>
        <w:t>have occurred</w:t>
      </w:r>
      <w:proofErr w:type="gramEnd"/>
      <w:r w:rsidRPr="00962053">
        <w:rPr>
          <w:rFonts w:asciiTheme="minorHAnsi" w:hAnsiTheme="minorHAnsi" w:cstheme="minorHAnsi"/>
          <w:b/>
          <w:bCs/>
        </w:rPr>
        <w:t>.</w:t>
      </w:r>
    </w:p>
    <w:bookmarkEnd w:id="5"/>
    <w:p w14:paraId="3F2F97DC" w14:textId="3215E024" w:rsidR="00A64B00" w:rsidRDefault="00A64B00" w:rsidP="00A64B00">
      <w:pPr>
        <w:pStyle w:val="ListParagraph"/>
        <w:autoSpaceDE w:val="0"/>
        <w:autoSpaceDN w:val="0"/>
        <w:adjustRightInd w:val="0"/>
        <w:ind w:left="1080"/>
        <w:rPr>
          <w:rFonts w:asciiTheme="minorHAnsi" w:hAnsiTheme="minorHAnsi" w:cstheme="minorHAnsi"/>
          <w:bCs/>
          <w:highlight w:val="yellow"/>
        </w:rPr>
      </w:pPr>
    </w:p>
    <w:p w14:paraId="681F7767" w14:textId="35CB3260" w:rsidR="00D65CDF" w:rsidRDefault="002E235B" w:rsidP="00A64B00">
      <w:pPr>
        <w:pStyle w:val="ListParagraph"/>
        <w:autoSpaceDE w:val="0"/>
        <w:autoSpaceDN w:val="0"/>
        <w:adjustRightInd w:val="0"/>
        <w:ind w:left="1080"/>
        <w:rPr>
          <w:rFonts w:asciiTheme="minorHAnsi" w:hAnsiTheme="minorHAnsi" w:cstheme="minorHAnsi"/>
          <w:bCs/>
        </w:rPr>
      </w:pPr>
      <w:r>
        <w:rPr>
          <w:rFonts w:asciiTheme="minorHAnsi" w:hAnsiTheme="minorHAnsi" w:cstheme="minorHAnsi"/>
          <w:bCs/>
        </w:rPr>
        <w:t>D</w:t>
      </w:r>
      <w:r w:rsidRPr="002E235B">
        <w:rPr>
          <w:rFonts w:asciiTheme="minorHAnsi" w:hAnsiTheme="minorHAnsi" w:cstheme="minorHAnsi"/>
          <w:bCs/>
        </w:rPr>
        <w:t xml:space="preserve">avid Dudash has challenged the accuracy of his end of employment status </w:t>
      </w:r>
      <w:r w:rsidR="006A6A93">
        <w:rPr>
          <w:rFonts w:asciiTheme="minorHAnsi" w:hAnsiTheme="minorHAnsi" w:cstheme="minorHAnsi"/>
          <w:bCs/>
        </w:rPr>
        <w:t xml:space="preserve">in </w:t>
      </w:r>
      <w:proofErr w:type="spellStart"/>
      <w:r w:rsidR="006A6A93">
        <w:rPr>
          <w:rFonts w:asciiTheme="minorHAnsi" w:hAnsiTheme="minorHAnsi" w:cstheme="minorHAnsi"/>
          <w:bCs/>
        </w:rPr>
        <w:t>Acadis</w:t>
      </w:r>
      <w:proofErr w:type="spellEnd"/>
      <w:r w:rsidR="006A6A93">
        <w:rPr>
          <w:rFonts w:asciiTheme="minorHAnsi" w:hAnsiTheme="minorHAnsi" w:cstheme="minorHAnsi"/>
          <w:bCs/>
        </w:rPr>
        <w:t xml:space="preserve">, </w:t>
      </w:r>
      <w:r w:rsidRPr="002E235B">
        <w:rPr>
          <w:rFonts w:asciiTheme="minorHAnsi" w:hAnsiTheme="minorHAnsi" w:cstheme="minorHAnsi"/>
          <w:bCs/>
        </w:rPr>
        <w:t xml:space="preserve">from </w:t>
      </w:r>
      <w:r w:rsidR="006A6A93">
        <w:rPr>
          <w:rFonts w:asciiTheme="minorHAnsi" w:hAnsiTheme="minorHAnsi" w:cstheme="minorHAnsi"/>
          <w:bCs/>
        </w:rPr>
        <w:t xml:space="preserve">the </w:t>
      </w:r>
      <w:r w:rsidRPr="002E235B">
        <w:rPr>
          <w:rFonts w:asciiTheme="minorHAnsi" w:hAnsiTheme="minorHAnsi" w:cstheme="minorHAnsi"/>
          <w:bCs/>
        </w:rPr>
        <w:t xml:space="preserve">Slinger Police Department. Chief Arendt conﬁrmed the accuracy of the record and supplied supporting documentation. Mr. Dudash requested to formally challenge this decision to the LESB. </w:t>
      </w:r>
    </w:p>
    <w:p w14:paraId="5AE4AAD4" w14:textId="77777777" w:rsidR="00952DE0" w:rsidRDefault="00952DE0" w:rsidP="00A64B00">
      <w:pPr>
        <w:pStyle w:val="ListParagraph"/>
        <w:autoSpaceDE w:val="0"/>
        <w:autoSpaceDN w:val="0"/>
        <w:adjustRightInd w:val="0"/>
        <w:ind w:left="1080"/>
        <w:rPr>
          <w:rFonts w:asciiTheme="minorHAnsi" w:hAnsiTheme="minorHAnsi" w:cstheme="minorHAnsi"/>
          <w:bCs/>
        </w:rPr>
      </w:pPr>
    </w:p>
    <w:p w14:paraId="20FC0B0C" w14:textId="3EE4353F" w:rsidR="00952DE0" w:rsidRDefault="004B20E1" w:rsidP="00A64B00">
      <w:pPr>
        <w:pStyle w:val="ListParagraph"/>
        <w:autoSpaceDE w:val="0"/>
        <w:autoSpaceDN w:val="0"/>
        <w:adjustRightInd w:val="0"/>
        <w:ind w:left="1080"/>
        <w:rPr>
          <w:rFonts w:asciiTheme="minorHAnsi" w:hAnsiTheme="minorHAnsi" w:cstheme="minorHAnsi"/>
          <w:bCs/>
        </w:rPr>
      </w:pPr>
      <w:r w:rsidRPr="004B20E1">
        <w:rPr>
          <w:rFonts w:asciiTheme="minorHAnsi" w:hAnsiTheme="minorHAnsi" w:cstheme="minorHAnsi"/>
          <w:bCs/>
        </w:rPr>
        <w:t xml:space="preserve">David explained that </w:t>
      </w:r>
      <w:r w:rsidR="003A1C7D">
        <w:rPr>
          <w:rFonts w:asciiTheme="minorHAnsi" w:hAnsiTheme="minorHAnsi" w:cstheme="minorHAnsi"/>
          <w:bCs/>
        </w:rPr>
        <w:t xml:space="preserve">he submitted his retirement </w:t>
      </w:r>
      <w:r w:rsidR="00775B04">
        <w:rPr>
          <w:rFonts w:asciiTheme="minorHAnsi" w:hAnsiTheme="minorHAnsi" w:cstheme="minorHAnsi"/>
          <w:bCs/>
        </w:rPr>
        <w:t>letter</w:t>
      </w:r>
      <w:r w:rsidR="00E71D7D">
        <w:rPr>
          <w:rFonts w:asciiTheme="minorHAnsi" w:hAnsiTheme="minorHAnsi" w:cstheme="minorHAnsi"/>
          <w:bCs/>
        </w:rPr>
        <w:t xml:space="preserve"> to the Slinger Police Department</w:t>
      </w:r>
      <w:r w:rsidR="003A1C7D">
        <w:rPr>
          <w:rFonts w:asciiTheme="minorHAnsi" w:hAnsiTheme="minorHAnsi" w:cstheme="minorHAnsi"/>
          <w:bCs/>
        </w:rPr>
        <w:t xml:space="preserve"> on December 23, 2025</w:t>
      </w:r>
      <w:r w:rsidR="00F74BCB">
        <w:rPr>
          <w:rFonts w:asciiTheme="minorHAnsi" w:hAnsiTheme="minorHAnsi" w:cstheme="minorHAnsi"/>
          <w:bCs/>
        </w:rPr>
        <w:t xml:space="preserve">, and </w:t>
      </w:r>
      <w:r w:rsidR="00A0675B">
        <w:rPr>
          <w:rFonts w:asciiTheme="minorHAnsi" w:hAnsiTheme="minorHAnsi" w:cstheme="minorHAnsi"/>
          <w:bCs/>
        </w:rPr>
        <w:t xml:space="preserve">it </w:t>
      </w:r>
      <w:r w:rsidR="00F74BCB">
        <w:rPr>
          <w:rFonts w:asciiTheme="minorHAnsi" w:hAnsiTheme="minorHAnsi" w:cstheme="minorHAnsi"/>
          <w:bCs/>
        </w:rPr>
        <w:t>was accepted by the Village, as well as the chief</w:t>
      </w:r>
      <w:r w:rsidR="003A1C7D">
        <w:rPr>
          <w:rFonts w:asciiTheme="minorHAnsi" w:hAnsiTheme="minorHAnsi" w:cstheme="minorHAnsi"/>
          <w:bCs/>
        </w:rPr>
        <w:t>.</w:t>
      </w:r>
      <w:r w:rsidR="00F74BCB">
        <w:rPr>
          <w:rFonts w:asciiTheme="minorHAnsi" w:hAnsiTheme="minorHAnsi" w:cstheme="minorHAnsi"/>
          <w:bCs/>
        </w:rPr>
        <w:t xml:space="preserve"> </w:t>
      </w:r>
      <w:r w:rsidR="004A4E9C">
        <w:rPr>
          <w:rFonts w:asciiTheme="minorHAnsi" w:hAnsiTheme="minorHAnsi" w:cstheme="minorHAnsi"/>
          <w:bCs/>
        </w:rPr>
        <w:t xml:space="preserve"> WRS was notified of this retirement, </w:t>
      </w:r>
      <w:r w:rsidR="00F84067">
        <w:rPr>
          <w:rFonts w:asciiTheme="minorHAnsi" w:hAnsiTheme="minorHAnsi" w:cstheme="minorHAnsi"/>
          <w:bCs/>
        </w:rPr>
        <w:t>and used the separation date of December 23, 2025</w:t>
      </w:r>
      <w:r w:rsidR="000E792F">
        <w:rPr>
          <w:rFonts w:asciiTheme="minorHAnsi" w:hAnsiTheme="minorHAnsi" w:cstheme="minorHAnsi"/>
          <w:bCs/>
        </w:rPr>
        <w:t>,</w:t>
      </w:r>
      <w:r w:rsidR="00F84067">
        <w:rPr>
          <w:rFonts w:asciiTheme="minorHAnsi" w:hAnsiTheme="minorHAnsi" w:cstheme="minorHAnsi"/>
          <w:bCs/>
        </w:rPr>
        <w:t xml:space="preserve"> as the official retirement date.</w:t>
      </w:r>
      <w:r w:rsidR="00F74BCB">
        <w:rPr>
          <w:rFonts w:asciiTheme="minorHAnsi" w:hAnsiTheme="minorHAnsi" w:cstheme="minorHAnsi"/>
          <w:bCs/>
        </w:rPr>
        <w:t xml:space="preserve">  </w:t>
      </w:r>
      <w:r w:rsidR="000E792F">
        <w:rPr>
          <w:rFonts w:asciiTheme="minorHAnsi" w:hAnsiTheme="minorHAnsi" w:cstheme="minorHAnsi"/>
          <w:bCs/>
        </w:rPr>
        <w:t xml:space="preserve">Neither Mr. Dudash nor the WPPA were notified of </w:t>
      </w:r>
      <w:r w:rsidR="00617BFB">
        <w:rPr>
          <w:rFonts w:asciiTheme="minorHAnsi" w:hAnsiTheme="minorHAnsi" w:cstheme="minorHAnsi"/>
          <w:bCs/>
        </w:rPr>
        <w:t xml:space="preserve">the </w:t>
      </w:r>
      <w:proofErr w:type="spellStart"/>
      <w:r w:rsidR="00617BFB">
        <w:rPr>
          <w:rFonts w:asciiTheme="minorHAnsi" w:hAnsiTheme="minorHAnsi" w:cstheme="minorHAnsi"/>
          <w:bCs/>
        </w:rPr>
        <w:t>Acadis</w:t>
      </w:r>
      <w:proofErr w:type="spellEnd"/>
      <w:r w:rsidR="00617BFB">
        <w:rPr>
          <w:rFonts w:asciiTheme="minorHAnsi" w:hAnsiTheme="minorHAnsi" w:cstheme="minorHAnsi"/>
          <w:bCs/>
        </w:rPr>
        <w:t xml:space="preserve"> status being anything other than retired</w:t>
      </w:r>
      <w:r w:rsidR="00B60217">
        <w:rPr>
          <w:rFonts w:asciiTheme="minorHAnsi" w:hAnsiTheme="minorHAnsi" w:cstheme="minorHAnsi"/>
          <w:bCs/>
        </w:rPr>
        <w:t xml:space="preserve">, and </w:t>
      </w:r>
      <w:r w:rsidR="00646360">
        <w:rPr>
          <w:rFonts w:asciiTheme="minorHAnsi" w:hAnsiTheme="minorHAnsi" w:cstheme="minorHAnsi"/>
          <w:bCs/>
        </w:rPr>
        <w:t xml:space="preserve">the status </w:t>
      </w:r>
      <w:r w:rsidR="00B60217">
        <w:rPr>
          <w:rFonts w:asciiTheme="minorHAnsi" w:hAnsiTheme="minorHAnsi" w:cstheme="minorHAnsi"/>
          <w:bCs/>
        </w:rPr>
        <w:t>should be changed to retired.</w:t>
      </w:r>
    </w:p>
    <w:p w14:paraId="3198B36F" w14:textId="77777777" w:rsidR="00DA481C" w:rsidRDefault="00DA481C" w:rsidP="00A64B00">
      <w:pPr>
        <w:pStyle w:val="ListParagraph"/>
        <w:autoSpaceDE w:val="0"/>
        <w:autoSpaceDN w:val="0"/>
        <w:adjustRightInd w:val="0"/>
        <w:ind w:left="1080"/>
        <w:rPr>
          <w:rFonts w:asciiTheme="minorHAnsi" w:hAnsiTheme="minorHAnsi" w:cstheme="minorHAnsi"/>
          <w:bCs/>
        </w:rPr>
      </w:pPr>
    </w:p>
    <w:p w14:paraId="0F621240" w14:textId="0B09020F" w:rsidR="00DA481C" w:rsidRDefault="00DA481C" w:rsidP="00DA481C">
      <w:pPr>
        <w:pStyle w:val="ListParagraph"/>
        <w:autoSpaceDE w:val="0"/>
        <w:autoSpaceDN w:val="0"/>
        <w:adjustRightInd w:val="0"/>
        <w:ind w:left="360"/>
        <w:rPr>
          <w:rFonts w:asciiTheme="minorHAnsi" w:hAnsiTheme="minorHAnsi" w:cstheme="minorHAnsi"/>
          <w:bCs/>
        </w:rPr>
      </w:pPr>
      <w:r>
        <w:rPr>
          <w:rFonts w:asciiTheme="minorHAnsi" w:hAnsiTheme="minorHAnsi" w:cstheme="minorHAnsi"/>
          <w:bCs/>
        </w:rPr>
        <w:t>Discussion</w:t>
      </w:r>
      <w:proofErr w:type="gramStart"/>
      <w:r>
        <w:rPr>
          <w:rFonts w:asciiTheme="minorHAnsi" w:hAnsiTheme="minorHAnsi" w:cstheme="minorHAnsi"/>
          <w:bCs/>
        </w:rPr>
        <w:t>:  Todd</w:t>
      </w:r>
      <w:proofErr w:type="gramEnd"/>
      <w:r>
        <w:rPr>
          <w:rFonts w:asciiTheme="minorHAnsi" w:hAnsiTheme="minorHAnsi" w:cstheme="minorHAnsi"/>
          <w:bCs/>
        </w:rPr>
        <w:t xml:space="preserve"> Delain noted that a person could retire when an internal is initiated, </w:t>
      </w:r>
      <w:r w:rsidR="00100045">
        <w:rPr>
          <w:rFonts w:asciiTheme="minorHAnsi" w:hAnsiTheme="minorHAnsi" w:cstheme="minorHAnsi"/>
          <w:bCs/>
        </w:rPr>
        <w:t xml:space="preserve">request the end of status to be listed as retired, then come back to employment </w:t>
      </w:r>
      <w:proofErr w:type="gramStart"/>
      <w:r w:rsidR="00100045">
        <w:rPr>
          <w:rFonts w:asciiTheme="minorHAnsi" w:hAnsiTheme="minorHAnsi" w:cstheme="minorHAnsi"/>
          <w:bCs/>
        </w:rPr>
        <w:t>at a later date</w:t>
      </w:r>
      <w:proofErr w:type="gramEnd"/>
      <w:r w:rsidR="00100045">
        <w:rPr>
          <w:rFonts w:asciiTheme="minorHAnsi" w:hAnsiTheme="minorHAnsi" w:cstheme="minorHAnsi"/>
          <w:bCs/>
        </w:rPr>
        <w:t>.</w:t>
      </w:r>
      <w:r w:rsidR="00F36329">
        <w:rPr>
          <w:rFonts w:asciiTheme="minorHAnsi" w:hAnsiTheme="minorHAnsi" w:cstheme="minorHAnsi"/>
          <w:bCs/>
        </w:rPr>
        <w:t xml:space="preserve">  Having a red flag in </w:t>
      </w:r>
      <w:proofErr w:type="spellStart"/>
      <w:r w:rsidR="00F36329">
        <w:rPr>
          <w:rFonts w:asciiTheme="minorHAnsi" w:hAnsiTheme="minorHAnsi" w:cstheme="minorHAnsi"/>
          <w:bCs/>
        </w:rPr>
        <w:t>Acadis</w:t>
      </w:r>
      <w:proofErr w:type="spellEnd"/>
      <w:r w:rsidR="00F36329">
        <w:rPr>
          <w:rFonts w:asciiTheme="minorHAnsi" w:hAnsiTheme="minorHAnsi" w:cstheme="minorHAnsi"/>
          <w:bCs/>
        </w:rPr>
        <w:t xml:space="preserve"> does not prevent a department from hiring that individual.</w:t>
      </w:r>
      <w:r w:rsidR="002064B6">
        <w:rPr>
          <w:rFonts w:asciiTheme="minorHAnsi" w:hAnsiTheme="minorHAnsi" w:cstheme="minorHAnsi"/>
          <w:bCs/>
        </w:rPr>
        <w:t xml:space="preserve">  Tim Gruenke noted that the letter received by the police department </w:t>
      </w:r>
      <w:r w:rsidR="00937E9B">
        <w:rPr>
          <w:rFonts w:asciiTheme="minorHAnsi" w:hAnsiTheme="minorHAnsi" w:cstheme="minorHAnsi"/>
          <w:bCs/>
        </w:rPr>
        <w:t>indicates</w:t>
      </w:r>
      <w:r w:rsidR="002064B6">
        <w:rPr>
          <w:rFonts w:asciiTheme="minorHAnsi" w:hAnsiTheme="minorHAnsi" w:cstheme="minorHAnsi"/>
          <w:bCs/>
        </w:rPr>
        <w:t xml:space="preserve"> resignation/retirement</w:t>
      </w:r>
      <w:r w:rsidR="00097F16">
        <w:rPr>
          <w:rFonts w:asciiTheme="minorHAnsi" w:hAnsiTheme="minorHAnsi" w:cstheme="minorHAnsi"/>
          <w:bCs/>
        </w:rPr>
        <w:t>, and in further correspondence, the chief references resignation</w:t>
      </w:r>
      <w:r w:rsidR="00011AED">
        <w:rPr>
          <w:rFonts w:asciiTheme="minorHAnsi" w:hAnsiTheme="minorHAnsi" w:cstheme="minorHAnsi"/>
          <w:bCs/>
        </w:rPr>
        <w:t>, not retirement.  David explained that the WPPA attorneys</w:t>
      </w:r>
      <w:r w:rsidR="00397A61">
        <w:rPr>
          <w:rFonts w:asciiTheme="minorHAnsi" w:hAnsiTheme="minorHAnsi" w:cstheme="minorHAnsi"/>
          <w:bCs/>
        </w:rPr>
        <w:t xml:space="preserve"> </w:t>
      </w:r>
      <w:r w:rsidR="00A823FB">
        <w:rPr>
          <w:rFonts w:asciiTheme="minorHAnsi" w:hAnsiTheme="minorHAnsi" w:cstheme="minorHAnsi"/>
          <w:bCs/>
        </w:rPr>
        <w:t>recommend</w:t>
      </w:r>
      <w:r w:rsidR="00397A61">
        <w:rPr>
          <w:rFonts w:asciiTheme="minorHAnsi" w:hAnsiTheme="minorHAnsi" w:cstheme="minorHAnsi"/>
          <w:bCs/>
        </w:rPr>
        <w:t>ed using resignation/retirement.</w:t>
      </w:r>
    </w:p>
    <w:p w14:paraId="51353729" w14:textId="77777777" w:rsidR="00A70D3F" w:rsidRDefault="00A70D3F" w:rsidP="00DA481C">
      <w:pPr>
        <w:pStyle w:val="ListParagraph"/>
        <w:autoSpaceDE w:val="0"/>
        <w:autoSpaceDN w:val="0"/>
        <w:adjustRightInd w:val="0"/>
        <w:ind w:left="360"/>
        <w:rPr>
          <w:rFonts w:asciiTheme="minorHAnsi" w:hAnsiTheme="minorHAnsi" w:cstheme="minorHAnsi"/>
          <w:bCs/>
        </w:rPr>
      </w:pPr>
    </w:p>
    <w:p w14:paraId="0B4E0C1D" w14:textId="4E350855" w:rsidR="00A70D3F" w:rsidRDefault="00A70D3F" w:rsidP="00DA481C">
      <w:pPr>
        <w:pStyle w:val="ListParagraph"/>
        <w:autoSpaceDE w:val="0"/>
        <w:autoSpaceDN w:val="0"/>
        <w:adjustRightInd w:val="0"/>
        <w:ind w:left="360"/>
        <w:rPr>
          <w:rFonts w:asciiTheme="minorHAnsi" w:hAnsiTheme="minorHAnsi" w:cstheme="minorHAnsi"/>
          <w:bCs/>
        </w:rPr>
      </w:pPr>
      <w:r>
        <w:rPr>
          <w:rFonts w:asciiTheme="minorHAnsi" w:hAnsiTheme="minorHAnsi" w:cstheme="minorHAnsi"/>
          <w:bCs/>
        </w:rPr>
        <w:t xml:space="preserve">Cara stated that </w:t>
      </w:r>
      <w:r w:rsidR="00AC786F">
        <w:rPr>
          <w:rFonts w:asciiTheme="minorHAnsi" w:hAnsiTheme="minorHAnsi" w:cstheme="minorHAnsi"/>
          <w:bCs/>
        </w:rPr>
        <w:t>officer</w:t>
      </w:r>
      <w:r>
        <w:rPr>
          <w:rFonts w:asciiTheme="minorHAnsi" w:hAnsiTheme="minorHAnsi" w:cstheme="minorHAnsi"/>
          <w:bCs/>
        </w:rPr>
        <w:t>s cannot see their end of employment status</w:t>
      </w:r>
      <w:r w:rsidR="00E50D48">
        <w:rPr>
          <w:rFonts w:asciiTheme="minorHAnsi" w:hAnsiTheme="minorHAnsi" w:cstheme="minorHAnsi"/>
          <w:bCs/>
        </w:rPr>
        <w:t xml:space="preserve"> in </w:t>
      </w:r>
      <w:proofErr w:type="spellStart"/>
      <w:r w:rsidR="00E50D48">
        <w:rPr>
          <w:rFonts w:asciiTheme="minorHAnsi" w:hAnsiTheme="minorHAnsi" w:cstheme="minorHAnsi"/>
          <w:bCs/>
        </w:rPr>
        <w:t>Acadis</w:t>
      </w:r>
      <w:proofErr w:type="spellEnd"/>
      <w:r w:rsidR="00D712D2">
        <w:rPr>
          <w:rFonts w:asciiTheme="minorHAnsi" w:hAnsiTheme="minorHAnsi" w:cstheme="minorHAnsi"/>
          <w:bCs/>
        </w:rPr>
        <w:t xml:space="preserve">, however, </w:t>
      </w:r>
      <w:r w:rsidR="00AC786F">
        <w:rPr>
          <w:rFonts w:asciiTheme="minorHAnsi" w:hAnsiTheme="minorHAnsi" w:cstheme="minorHAnsi"/>
          <w:bCs/>
        </w:rPr>
        <w:t xml:space="preserve">as </w:t>
      </w:r>
      <w:r w:rsidR="00D712D2">
        <w:rPr>
          <w:rFonts w:asciiTheme="minorHAnsi" w:hAnsiTheme="minorHAnsi" w:cstheme="minorHAnsi"/>
          <w:bCs/>
        </w:rPr>
        <w:t xml:space="preserve">part of the </w:t>
      </w:r>
      <w:r w:rsidR="00A75F9C">
        <w:rPr>
          <w:rFonts w:asciiTheme="minorHAnsi" w:hAnsiTheme="minorHAnsi" w:cstheme="minorHAnsi"/>
          <w:bCs/>
        </w:rPr>
        <w:t>recommended</w:t>
      </w:r>
      <w:r w:rsidR="00AC786F">
        <w:rPr>
          <w:rFonts w:asciiTheme="minorHAnsi" w:hAnsiTheme="minorHAnsi" w:cstheme="minorHAnsi"/>
          <w:bCs/>
        </w:rPr>
        <w:t xml:space="preserve"> changes with the </w:t>
      </w:r>
      <w:r w:rsidR="00D712D2">
        <w:rPr>
          <w:rFonts w:asciiTheme="minorHAnsi" w:hAnsiTheme="minorHAnsi" w:cstheme="minorHAnsi"/>
          <w:bCs/>
        </w:rPr>
        <w:t>Act 82 Workgroup</w:t>
      </w:r>
      <w:r w:rsidR="00AC786F">
        <w:rPr>
          <w:rFonts w:asciiTheme="minorHAnsi" w:hAnsiTheme="minorHAnsi" w:cstheme="minorHAnsi"/>
          <w:bCs/>
        </w:rPr>
        <w:t>,</w:t>
      </w:r>
      <w:r w:rsidR="00D712D2">
        <w:rPr>
          <w:rFonts w:asciiTheme="minorHAnsi" w:hAnsiTheme="minorHAnsi" w:cstheme="minorHAnsi"/>
          <w:bCs/>
        </w:rPr>
        <w:t xml:space="preserve"> </w:t>
      </w:r>
      <w:r w:rsidR="00263554">
        <w:rPr>
          <w:rFonts w:asciiTheme="minorHAnsi" w:hAnsiTheme="minorHAnsi" w:cstheme="minorHAnsi"/>
          <w:bCs/>
        </w:rPr>
        <w:t xml:space="preserve">agencies would be required to share that </w:t>
      </w:r>
      <w:r w:rsidR="00D712D2">
        <w:rPr>
          <w:rFonts w:asciiTheme="minorHAnsi" w:hAnsiTheme="minorHAnsi" w:cstheme="minorHAnsi"/>
          <w:bCs/>
        </w:rPr>
        <w:t>status</w:t>
      </w:r>
      <w:r w:rsidR="00263554">
        <w:rPr>
          <w:rFonts w:asciiTheme="minorHAnsi" w:hAnsiTheme="minorHAnsi" w:cstheme="minorHAnsi"/>
          <w:bCs/>
        </w:rPr>
        <w:t xml:space="preserve"> and </w:t>
      </w:r>
      <w:proofErr w:type="gramStart"/>
      <w:r w:rsidR="00263554">
        <w:rPr>
          <w:rFonts w:asciiTheme="minorHAnsi" w:hAnsiTheme="minorHAnsi" w:cstheme="minorHAnsi"/>
          <w:bCs/>
        </w:rPr>
        <w:t>whether or not</w:t>
      </w:r>
      <w:proofErr w:type="gramEnd"/>
      <w:r w:rsidR="00263554">
        <w:rPr>
          <w:rFonts w:asciiTheme="minorHAnsi" w:hAnsiTheme="minorHAnsi" w:cstheme="minorHAnsi"/>
          <w:bCs/>
        </w:rPr>
        <w:t xml:space="preserve"> a flag will be generated</w:t>
      </w:r>
      <w:r w:rsidR="00042FCA">
        <w:rPr>
          <w:rFonts w:asciiTheme="minorHAnsi" w:hAnsiTheme="minorHAnsi" w:cstheme="minorHAnsi"/>
          <w:bCs/>
        </w:rPr>
        <w:t xml:space="preserve"> as they resign/retire</w:t>
      </w:r>
      <w:r w:rsidR="00263554">
        <w:rPr>
          <w:rFonts w:asciiTheme="minorHAnsi" w:hAnsiTheme="minorHAnsi" w:cstheme="minorHAnsi"/>
          <w:bCs/>
        </w:rPr>
        <w:t>.</w:t>
      </w:r>
      <w:r w:rsidR="00E50D48">
        <w:rPr>
          <w:rFonts w:asciiTheme="minorHAnsi" w:hAnsiTheme="minorHAnsi" w:cstheme="minorHAnsi"/>
          <w:bCs/>
        </w:rPr>
        <w:t xml:space="preserve"> </w:t>
      </w:r>
      <w:r w:rsidR="003E0430">
        <w:rPr>
          <w:rFonts w:asciiTheme="minorHAnsi" w:hAnsiTheme="minorHAnsi" w:cstheme="minorHAnsi"/>
          <w:bCs/>
        </w:rPr>
        <w:t>David explained that he found out after he was hired</w:t>
      </w:r>
      <w:r w:rsidR="00AA4E63">
        <w:rPr>
          <w:rFonts w:asciiTheme="minorHAnsi" w:hAnsiTheme="minorHAnsi" w:cstheme="minorHAnsi"/>
          <w:bCs/>
        </w:rPr>
        <w:t>, then fired by that same company for lying as he entered that he retired</w:t>
      </w:r>
      <w:r w:rsidR="005C2F1F">
        <w:rPr>
          <w:rFonts w:asciiTheme="minorHAnsi" w:hAnsiTheme="minorHAnsi" w:cstheme="minorHAnsi"/>
          <w:bCs/>
        </w:rPr>
        <w:t xml:space="preserve"> on his resume.</w:t>
      </w:r>
    </w:p>
    <w:p w14:paraId="1FE1AEA3" w14:textId="77777777" w:rsidR="00A64B00" w:rsidRDefault="00A64B00" w:rsidP="00A64B00">
      <w:pPr>
        <w:autoSpaceDE w:val="0"/>
        <w:autoSpaceDN w:val="0"/>
        <w:adjustRightInd w:val="0"/>
        <w:rPr>
          <w:rFonts w:asciiTheme="minorHAnsi" w:hAnsiTheme="minorHAnsi" w:cstheme="minorHAnsi"/>
          <w:bCs/>
          <w:highlight w:val="yellow"/>
        </w:rPr>
      </w:pPr>
    </w:p>
    <w:p w14:paraId="69603EF6" w14:textId="6AC7196C" w:rsidR="00B10B55" w:rsidRPr="00B10B55" w:rsidRDefault="00952DE0" w:rsidP="00B10B55">
      <w:pPr>
        <w:pStyle w:val="ListParagraph"/>
        <w:ind w:left="360" w:right="242"/>
        <w:rPr>
          <w:rFonts w:asciiTheme="minorHAnsi" w:hAnsiTheme="minorHAnsi" w:cstheme="minorHAnsi"/>
        </w:rPr>
      </w:pPr>
      <w:r w:rsidRPr="00B10B55">
        <w:rPr>
          <w:rFonts w:asciiTheme="minorHAnsi" w:hAnsiTheme="minorHAnsi" w:cstheme="minorHAnsi"/>
          <w:b/>
          <w:bCs/>
        </w:rPr>
        <w:lastRenderedPageBreak/>
        <w:t xml:space="preserve">Motion </w:t>
      </w:r>
      <w:r w:rsidRPr="00B10B55">
        <w:rPr>
          <w:rFonts w:asciiTheme="minorHAnsi" w:hAnsiTheme="minorHAnsi" w:cstheme="minorHAnsi"/>
        </w:rPr>
        <w:t xml:space="preserve">to </w:t>
      </w:r>
      <w:r w:rsidR="002A6F49" w:rsidRPr="002A6F49">
        <w:rPr>
          <w:rFonts w:asciiTheme="minorHAnsi" w:hAnsiTheme="minorHAnsi" w:cstheme="minorHAnsi"/>
          <w:b/>
          <w:bCs/>
        </w:rPr>
        <w:t>deny</w:t>
      </w:r>
      <w:r w:rsidRPr="00B10B55">
        <w:rPr>
          <w:rFonts w:asciiTheme="minorHAnsi" w:hAnsiTheme="minorHAnsi" w:cstheme="minorHAnsi"/>
        </w:rPr>
        <w:t xml:space="preserve"> the re</w:t>
      </w:r>
      <w:r w:rsidR="002A6F49">
        <w:rPr>
          <w:rFonts w:asciiTheme="minorHAnsi" w:hAnsiTheme="minorHAnsi" w:cstheme="minorHAnsi"/>
        </w:rPr>
        <w:t>quest</w:t>
      </w:r>
      <w:r w:rsidRPr="00B10B55">
        <w:rPr>
          <w:rFonts w:asciiTheme="minorHAnsi" w:hAnsiTheme="minorHAnsi" w:cstheme="minorHAnsi"/>
        </w:rPr>
        <w:t xml:space="preserve"> </w:t>
      </w:r>
      <w:r w:rsidR="00115F1E">
        <w:rPr>
          <w:rFonts w:asciiTheme="minorHAnsi" w:hAnsiTheme="minorHAnsi" w:cstheme="minorHAnsi"/>
        </w:rPr>
        <w:t>to change the</w:t>
      </w:r>
      <w:r w:rsidRPr="00B10B55">
        <w:rPr>
          <w:rFonts w:asciiTheme="minorHAnsi" w:hAnsiTheme="minorHAnsi" w:cstheme="minorHAnsi"/>
        </w:rPr>
        <w:t xml:space="preserve"> end of employment status</w:t>
      </w:r>
      <w:r w:rsidR="00626DCF">
        <w:rPr>
          <w:rFonts w:asciiTheme="minorHAnsi" w:hAnsiTheme="minorHAnsi" w:cstheme="minorHAnsi"/>
        </w:rPr>
        <w:t xml:space="preserve"> in </w:t>
      </w:r>
      <w:proofErr w:type="spellStart"/>
      <w:r w:rsidR="00626DCF">
        <w:rPr>
          <w:rFonts w:asciiTheme="minorHAnsi" w:hAnsiTheme="minorHAnsi" w:cstheme="minorHAnsi"/>
        </w:rPr>
        <w:t>Acadis</w:t>
      </w:r>
      <w:proofErr w:type="spellEnd"/>
      <w:r w:rsidR="00626DCF">
        <w:rPr>
          <w:rFonts w:asciiTheme="minorHAnsi" w:hAnsiTheme="minorHAnsi" w:cstheme="minorHAnsi"/>
        </w:rPr>
        <w:t xml:space="preserve"> entered by the Slinger Police Department</w:t>
      </w:r>
      <w:r w:rsidRPr="00B10B55">
        <w:rPr>
          <w:rFonts w:asciiTheme="minorHAnsi" w:hAnsiTheme="minorHAnsi" w:cstheme="minorHAnsi"/>
        </w:rPr>
        <w:t xml:space="preserve">.  Move by </w:t>
      </w:r>
      <w:r w:rsidR="001E0EA3" w:rsidRPr="00B10B55">
        <w:rPr>
          <w:rFonts w:asciiTheme="minorHAnsi" w:hAnsiTheme="minorHAnsi" w:cstheme="minorHAnsi"/>
        </w:rPr>
        <w:t>Todd Delain</w:t>
      </w:r>
      <w:r w:rsidRPr="00B10B55">
        <w:rPr>
          <w:rFonts w:asciiTheme="minorHAnsi" w:hAnsiTheme="minorHAnsi" w:cstheme="minorHAnsi"/>
        </w:rPr>
        <w:t xml:space="preserve">, second by </w:t>
      </w:r>
      <w:r w:rsidR="001E0EA3" w:rsidRPr="00B10B55">
        <w:rPr>
          <w:rFonts w:asciiTheme="minorHAnsi" w:hAnsiTheme="minorHAnsi" w:cstheme="minorHAnsi"/>
        </w:rPr>
        <w:t>Timothy Carnahan</w:t>
      </w:r>
      <w:r w:rsidRPr="00B10B55">
        <w:rPr>
          <w:rFonts w:asciiTheme="minorHAnsi" w:hAnsiTheme="minorHAnsi" w:cstheme="minorHAnsi"/>
        </w:rPr>
        <w:t xml:space="preserve">.  Denita Ball voted against the motion.  </w:t>
      </w:r>
      <w:r w:rsidR="00B10B55" w:rsidRPr="00B10B55">
        <w:rPr>
          <w:rFonts w:asciiTheme="minorHAnsi" w:hAnsiTheme="minorHAnsi" w:cstheme="minorHAnsi"/>
        </w:rPr>
        <w:t>The motion was passed by a majority vote.</w:t>
      </w:r>
    </w:p>
    <w:p w14:paraId="4B941675" w14:textId="77777777" w:rsidR="00A64B00" w:rsidRPr="00620A8A" w:rsidRDefault="00A64B00" w:rsidP="00A64B00">
      <w:pPr>
        <w:pStyle w:val="ListParagraph"/>
        <w:ind w:left="360"/>
        <w:rPr>
          <w:rFonts w:asciiTheme="minorHAnsi" w:hAnsiTheme="minorHAnsi" w:cstheme="minorHAnsi"/>
          <w:highlight w:val="yellow"/>
        </w:rPr>
      </w:pPr>
    </w:p>
    <w:bookmarkEnd w:id="4"/>
    <w:p w14:paraId="29E330C8" w14:textId="1B9B1843" w:rsidR="00B52854" w:rsidRPr="00606506" w:rsidRDefault="00606506" w:rsidP="007332A9">
      <w:pPr>
        <w:pStyle w:val="ListParagraph"/>
        <w:numPr>
          <w:ilvl w:val="0"/>
          <w:numId w:val="1"/>
        </w:numPr>
        <w:ind w:right="242"/>
        <w:rPr>
          <w:rFonts w:asciiTheme="minorHAnsi" w:hAnsiTheme="minorHAnsi" w:cstheme="minorHAnsi"/>
          <w:b/>
        </w:rPr>
      </w:pPr>
      <w:r w:rsidRPr="00606506">
        <w:rPr>
          <w:rFonts w:asciiTheme="minorHAnsi" w:hAnsiTheme="minorHAnsi" w:cstheme="minorHAnsi"/>
          <w:b/>
        </w:rPr>
        <w:t>Announcements</w:t>
      </w:r>
    </w:p>
    <w:p w14:paraId="32FFC974" w14:textId="60439983" w:rsidR="00653285" w:rsidRPr="007A4BD7" w:rsidRDefault="007A4BD7" w:rsidP="00653285">
      <w:pPr>
        <w:pStyle w:val="ListParagraph"/>
        <w:numPr>
          <w:ilvl w:val="1"/>
          <w:numId w:val="1"/>
        </w:numPr>
        <w:rPr>
          <w:rFonts w:asciiTheme="minorHAnsi" w:hAnsiTheme="minorHAnsi" w:cstheme="minorHAnsi"/>
          <w:b/>
          <w:bCs/>
          <w:u w:val="single"/>
        </w:rPr>
      </w:pPr>
      <w:r w:rsidRPr="007A4BD7">
        <w:rPr>
          <w:rFonts w:asciiTheme="minorHAnsi" w:hAnsiTheme="minorHAnsi" w:cstheme="minorHAnsi"/>
          <w:b/>
          <w:bCs/>
          <w:u w:val="single"/>
        </w:rPr>
        <w:t>Communication</w:t>
      </w:r>
    </w:p>
    <w:p w14:paraId="19E042B5" w14:textId="384FBE7D" w:rsidR="00653285" w:rsidRPr="00FA4CE5" w:rsidRDefault="00FA4CE5" w:rsidP="00653285">
      <w:pPr>
        <w:pStyle w:val="ListParagraph"/>
        <w:ind w:left="1080"/>
        <w:rPr>
          <w:rFonts w:asciiTheme="minorHAnsi" w:hAnsiTheme="minorHAnsi" w:cstheme="minorHAnsi"/>
          <w:bCs/>
        </w:rPr>
      </w:pPr>
      <w:r>
        <w:rPr>
          <w:rFonts w:asciiTheme="minorHAnsi" w:hAnsiTheme="minorHAnsi" w:cstheme="minorHAnsi"/>
          <w:bCs/>
        </w:rPr>
        <w:t xml:space="preserve">Mark Rather would like to keep communication a top </w:t>
      </w:r>
      <w:proofErr w:type="gramStart"/>
      <w:r>
        <w:rPr>
          <w:rFonts w:asciiTheme="minorHAnsi" w:hAnsiTheme="minorHAnsi" w:cstheme="minorHAnsi"/>
          <w:bCs/>
        </w:rPr>
        <w:t>priority</w:t>
      </w:r>
      <w:r w:rsidR="00475EA7">
        <w:rPr>
          <w:rFonts w:asciiTheme="minorHAnsi" w:hAnsiTheme="minorHAnsi" w:cstheme="minorHAnsi"/>
          <w:bCs/>
        </w:rPr>
        <w:t>,</w:t>
      </w:r>
      <w:r>
        <w:rPr>
          <w:rFonts w:asciiTheme="minorHAnsi" w:hAnsiTheme="minorHAnsi" w:cstheme="minorHAnsi"/>
          <w:bCs/>
        </w:rPr>
        <w:t xml:space="preserve"> and</w:t>
      </w:r>
      <w:proofErr w:type="gramEnd"/>
      <w:r>
        <w:rPr>
          <w:rFonts w:asciiTheme="minorHAnsi" w:hAnsiTheme="minorHAnsi" w:cstheme="minorHAnsi"/>
          <w:bCs/>
        </w:rPr>
        <w:t xml:space="preserve"> </w:t>
      </w:r>
      <w:r w:rsidR="00D60264">
        <w:rPr>
          <w:rFonts w:asciiTheme="minorHAnsi" w:hAnsiTheme="minorHAnsi" w:cstheme="minorHAnsi"/>
          <w:bCs/>
        </w:rPr>
        <w:t xml:space="preserve">would like the LESB to </w:t>
      </w:r>
      <w:r>
        <w:rPr>
          <w:rFonts w:asciiTheme="minorHAnsi" w:hAnsiTheme="minorHAnsi" w:cstheme="minorHAnsi"/>
          <w:bCs/>
        </w:rPr>
        <w:t>consider meeting in person</w:t>
      </w:r>
      <w:r w:rsidR="00703078" w:rsidRPr="00FA4CE5">
        <w:rPr>
          <w:rFonts w:asciiTheme="minorHAnsi" w:hAnsiTheme="minorHAnsi" w:cstheme="minorHAnsi"/>
          <w:bCs/>
        </w:rPr>
        <w:t>.</w:t>
      </w:r>
      <w:r w:rsidR="00D60264">
        <w:rPr>
          <w:rFonts w:asciiTheme="minorHAnsi" w:hAnsiTheme="minorHAnsi" w:cstheme="minorHAnsi"/>
          <w:bCs/>
        </w:rPr>
        <w:t xml:space="preserve">  </w:t>
      </w:r>
      <w:r w:rsidR="007428BD">
        <w:rPr>
          <w:rFonts w:asciiTheme="minorHAnsi" w:hAnsiTheme="minorHAnsi" w:cstheme="minorHAnsi"/>
          <w:bCs/>
        </w:rPr>
        <w:t>In addition, a reminder that it may be possible that additional meetings are scheduled, when necessary.</w:t>
      </w:r>
    </w:p>
    <w:p w14:paraId="4B6BCBE1" w14:textId="77777777" w:rsidR="00653285" w:rsidRPr="00620A8A" w:rsidRDefault="00653285" w:rsidP="00653285">
      <w:pPr>
        <w:pStyle w:val="ListParagraph"/>
        <w:ind w:left="1080"/>
        <w:rPr>
          <w:rFonts w:asciiTheme="minorHAnsi" w:hAnsiTheme="minorHAnsi" w:cstheme="minorHAnsi"/>
          <w:bCs/>
          <w:highlight w:val="yellow"/>
          <w:u w:val="single"/>
        </w:rPr>
      </w:pPr>
    </w:p>
    <w:p w14:paraId="4B92BBC0" w14:textId="6A33A165" w:rsidR="00653285" w:rsidRDefault="00752EFA" w:rsidP="00653285">
      <w:pPr>
        <w:pStyle w:val="ListParagraph"/>
        <w:numPr>
          <w:ilvl w:val="1"/>
          <w:numId w:val="1"/>
        </w:numPr>
        <w:rPr>
          <w:rFonts w:asciiTheme="minorHAnsi" w:hAnsiTheme="minorHAnsi" w:cstheme="minorHAnsi"/>
          <w:b/>
          <w:u w:val="single"/>
        </w:rPr>
      </w:pPr>
      <w:r w:rsidRPr="00752EFA">
        <w:rPr>
          <w:rFonts w:asciiTheme="minorHAnsi" w:hAnsiTheme="minorHAnsi" w:cstheme="minorHAnsi"/>
          <w:b/>
          <w:u w:val="single"/>
        </w:rPr>
        <w:t>Training and Standards Position</w:t>
      </w:r>
      <w:r w:rsidR="00B11F4D" w:rsidRPr="00752EFA">
        <w:rPr>
          <w:rFonts w:asciiTheme="minorHAnsi" w:hAnsiTheme="minorHAnsi" w:cstheme="minorHAnsi"/>
          <w:b/>
          <w:u w:val="single"/>
        </w:rPr>
        <w:t xml:space="preserve"> Update</w:t>
      </w:r>
    </w:p>
    <w:p w14:paraId="54970E09" w14:textId="735A2247" w:rsidR="0076249B" w:rsidRPr="00983307" w:rsidRDefault="0076249B" w:rsidP="0076249B">
      <w:pPr>
        <w:pStyle w:val="ListParagraph"/>
        <w:ind w:left="1080" w:right="242"/>
        <w:rPr>
          <w:rFonts w:asciiTheme="minorHAnsi" w:hAnsiTheme="minorHAnsi" w:cstheme="minorHAnsi"/>
          <w:bCs/>
        </w:rPr>
      </w:pPr>
      <w:r>
        <w:rPr>
          <w:rFonts w:asciiTheme="minorHAnsi" w:hAnsiTheme="minorHAnsi" w:cstheme="minorHAnsi"/>
          <w:bCs/>
        </w:rPr>
        <w:t xml:space="preserve">Interviews are scheduled </w:t>
      </w:r>
      <w:r w:rsidR="00D60264">
        <w:rPr>
          <w:rFonts w:asciiTheme="minorHAnsi" w:hAnsiTheme="minorHAnsi" w:cstheme="minorHAnsi"/>
          <w:bCs/>
        </w:rPr>
        <w:t>for Jerry Mull</w:t>
      </w:r>
      <w:r w:rsidR="00430B9A">
        <w:rPr>
          <w:rFonts w:asciiTheme="minorHAnsi" w:hAnsiTheme="minorHAnsi" w:cstheme="minorHAnsi"/>
          <w:bCs/>
        </w:rPr>
        <w:t>e</w:t>
      </w:r>
      <w:r w:rsidR="00D60264">
        <w:rPr>
          <w:rFonts w:asciiTheme="minorHAnsi" w:hAnsiTheme="minorHAnsi" w:cstheme="minorHAnsi"/>
          <w:bCs/>
        </w:rPr>
        <w:t>n’s position next week</w:t>
      </w:r>
      <w:r w:rsidRPr="00983307">
        <w:rPr>
          <w:rFonts w:asciiTheme="minorHAnsi" w:hAnsiTheme="minorHAnsi" w:cstheme="minorHAnsi"/>
          <w:bCs/>
        </w:rPr>
        <w:t xml:space="preserve">.  </w:t>
      </w:r>
    </w:p>
    <w:p w14:paraId="7AA47937" w14:textId="77777777" w:rsidR="0076249B" w:rsidRDefault="0076249B" w:rsidP="0076249B">
      <w:pPr>
        <w:pStyle w:val="ListParagraph"/>
        <w:ind w:left="1080"/>
        <w:rPr>
          <w:rFonts w:asciiTheme="minorHAnsi" w:hAnsiTheme="minorHAnsi" w:cstheme="minorHAnsi"/>
          <w:b/>
          <w:u w:val="single"/>
        </w:rPr>
      </w:pPr>
    </w:p>
    <w:p w14:paraId="1141CC0F" w14:textId="083D2D7E" w:rsidR="0076249B" w:rsidRDefault="0076249B" w:rsidP="00653285">
      <w:pPr>
        <w:pStyle w:val="ListParagraph"/>
        <w:numPr>
          <w:ilvl w:val="1"/>
          <w:numId w:val="1"/>
        </w:numPr>
        <w:rPr>
          <w:rFonts w:asciiTheme="minorHAnsi" w:hAnsiTheme="minorHAnsi" w:cstheme="minorHAnsi"/>
          <w:b/>
          <w:u w:val="single"/>
        </w:rPr>
      </w:pPr>
      <w:r>
        <w:rPr>
          <w:rFonts w:asciiTheme="minorHAnsi" w:hAnsiTheme="minorHAnsi" w:cstheme="minorHAnsi"/>
          <w:b/>
          <w:u w:val="single"/>
        </w:rPr>
        <w:t>Scheduled Meetings with Director Kamke</w:t>
      </w:r>
    </w:p>
    <w:p w14:paraId="5B78D8B6" w14:textId="46F34A3C" w:rsidR="0076249B" w:rsidRPr="0076249B" w:rsidRDefault="0076249B" w:rsidP="0076249B">
      <w:pPr>
        <w:pStyle w:val="ListParagraph"/>
        <w:ind w:left="1080"/>
        <w:rPr>
          <w:rFonts w:asciiTheme="minorHAnsi" w:hAnsiTheme="minorHAnsi" w:cstheme="minorHAnsi"/>
          <w:bCs/>
        </w:rPr>
      </w:pPr>
      <w:r w:rsidRPr="0076249B">
        <w:rPr>
          <w:rFonts w:asciiTheme="minorHAnsi" w:hAnsiTheme="minorHAnsi" w:cstheme="minorHAnsi"/>
          <w:bCs/>
        </w:rPr>
        <w:t>Cara</w:t>
      </w:r>
      <w:r>
        <w:rPr>
          <w:rFonts w:asciiTheme="minorHAnsi" w:hAnsiTheme="minorHAnsi" w:cstheme="minorHAnsi"/>
          <w:bCs/>
        </w:rPr>
        <w:t xml:space="preserve"> Kamke is scheduling </w:t>
      </w:r>
      <w:r w:rsidR="0038098B">
        <w:rPr>
          <w:rFonts w:asciiTheme="minorHAnsi" w:hAnsiTheme="minorHAnsi" w:cstheme="minorHAnsi"/>
          <w:bCs/>
        </w:rPr>
        <w:t>one-on</w:t>
      </w:r>
      <w:r w:rsidR="00D9383E">
        <w:rPr>
          <w:rFonts w:asciiTheme="minorHAnsi" w:hAnsiTheme="minorHAnsi" w:cstheme="minorHAnsi"/>
          <w:bCs/>
        </w:rPr>
        <w:t xml:space="preserve">-one </w:t>
      </w:r>
      <w:r>
        <w:rPr>
          <w:rFonts w:asciiTheme="minorHAnsi" w:hAnsiTheme="minorHAnsi" w:cstheme="minorHAnsi"/>
          <w:bCs/>
        </w:rPr>
        <w:t>meetings with all LESB members.</w:t>
      </w:r>
    </w:p>
    <w:p w14:paraId="6EC98B81" w14:textId="77777777" w:rsidR="00BF4ABE" w:rsidRPr="00620A8A" w:rsidRDefault="00BF4ABE" w:rsidP="006F49D2">
      <w:pPr>
        <w:pStyle w:val="ListParagraph"/>
        <w:ind w:left="1080" w:right="242"/>
        <w:rPr>
          <w:rFonts w:asciiTheme="minorHAnsi" w:hAnsiTheme="minorHAnsi" w:cstheme="minorHAnsi"/>
          <w:bCs/>
          <w:highlight w:val="yellow"/>
        </w:rPr>
      </w:pPr>
    </w:p>
    <w:p w14:paraId="49A49700" w14:textId="064D4336" w:rsidR="00653285" w:rsidRPr="00314A0D" w:rsidRDefault="00314A0D" w:rsidP="007332A9">
      <w:pPr>
        <w:pStyle w:val="ListParagraph"/>
        <w:numPr>
          <w:ilvl w:val="0"/>
          <w:numId w:val="1"/>
        </w:numPr>
        <w:ind w:right="242"/>
        <w:rPr>
          <w:rFonts w:asciiTheme="minorHAnsi" w:hAnsiTheme="minorHAnsi" w:cstheme="minorHAnsi"/>
          <w:b/>
        </w:rPr>
      </w:pPr>
      <w:r w:rsidRPr="00314A0D">
        <w:rPr>
          <w:rFonts w:asciiTheme="minorHAnsi" w:hAnsiTheme="minorHAnsi" w:cstheme="minorHAnsi"/>
          <w:b/>
        </w:rPr>
        <w:t>Adjournment</w:t>
      </w:r>
    </w:p>
    <w:p w14:paraId="1469894C" w14:textId="39E703A8" w:rsidR="005634C7" w:rsidRPr="00795642" w:rsidRDefault="00A101E1" w:rsidP="005634C7">
      <w:pPr>
        <w:pStyle w:val="ListParagraph"/>
        <w:ind w:right="245"/>
        <w:rPr>
          <w:rFonts w:asciiTheme="minorHAnsi" w:hAnsiTheme="minorHAnsi" w:cstheme="minorHAnsi"/>
        </w:rPr>
      </w:pPr>
      <w:r w:rsidRPr="00795642">
        <w:rPr>
          <w:rFonts w:asciiTheme="minorHAnsi" w:hAnsiTheme="minorHAnsi" w:cstheme="minorHAnsi"/>
          <w:b/>
        </w:rPr>
        <w:t xml:space="preserve">Motion </w:t>
      </w:r>
      <w:r w:rsidR="0060479E" w:rsidRPr="00795642">
        <w:rPr>
          <w:rFonts w:asciiTheme="minorHAnsi" w:hAnsiTheme="minorHAnsi" w:cstheme="minorHAnsi"/>
        </w:rPr>
        <w:t xml:space="preserve">to adjourn. </w:t>
      </w:r>
      <w:r w:rsidRPr="00795642">
        <w:rPr>
          <w:rFonts w:asciiTheme="minorHAnsi" w:hAnsiTheme="minorHAnsi" w:cstheme="minorHAnsi"/>
        </w:rPr>
        <w:t xml:space="preserve">Move by </w:t>
      </w:r>
      <w:r w:rsidR="00795642">
        <w:rPr>
          <w:rFonts w:asciiTheme="minorHAnsi" w:hAnsiTheme="minorHAnsi" w:cstheme="minorHAnsi"/>
        </w:rPr>
        <w:t>Kelly Bakken</w:t>
      </w:r>
      <w:r w:rsidR="00034863" w:rsidRPr="00795642">
        <w:rPr>
          <w:rFonts w:asciiTheme="minorHAnsi" w:hAnsiTheme="minorHAnsi" w:cstheme="minorHAnsi"/>
        </w:rPr>
        <w:t>, second by</w:t>
      </w:r>
      <w:r w:rsidR="000C43C9" w:rsidRPr="00795642">
        <w:rPr>
          <w:rFonts w:asciiTheme="minorHAnsi" w:hAnsiTheme="minorHAnsi" w:cstheme="minorHAnsi"/>
        </w:rPr>
        <w:t xml:space="preserve"> </w:t>
      </w:r>
      <w:r w:rsidR="00795642">
        <w:rPr>
          <w:rFonts w:asciiTheme="minorHAnsi" w:hAnsiTheme="minorHAnsi" w:cstheme="minorHAnsi"/>
        </w:rPr>
        <w:t>Jean Galasinski</w:t>
      </w:r>
      <w:r w:rsidR="0099177B" w:rsidRPr="00795642">
        <w:rPr>
          <w:rFonts w:asciiTheme="minorHAnsi" w:hAnsiTheme="minorHAnsi" w:cstheme="minorHAnsi"/>
        </w:rPr>
        <w:t>.</w:t>
      </w:r>
      <w:r w:rsidR="00034863" w:rsidRPr="00795642">
        <w:rPr>
          <w:rFonts w:asciiTheme="minorHAnsi" w:hAnsiTheme="minorHAnsi" w:cstheme="minorHAnsi"/>
        </w:rPr>
        <w:t xml:space="preserve"> Motion carried unanimously. </w:t>
      </w:r>
    </w:p>
    <w:p w14:paraId="6A23B27F" w14:textId="77777777" w:rsidR="00F145A3" w:rsidRPr="00620A8A" w:rsidRDefault="00F145A3" w:rsidP="00A101E1">
      <w:pPr>
        <w:pStyle w:val="ListParagraph"/>
        <w:ind w:right="245"/>
        <w:rPr>
          <w:rFonts w:asciiTheme="minorHAnsi" w:hAnsiTheme="minorHAnsi" w:cstheme="minorHAnsi"/>
          <w:highlight w:val="yellow"/>
        </w:rPr>
      </w:pPr>
    </w:p>
    <w:p w14:paraId="6FA9F621" w14:textId="77777777" w:rsidR="00F145A3" w:rsidRPr="00620A8A" w:rsidRDefault="00F145A3" w:rsidP="00A101E1">
      <w:pPr>
        <w:pStyle w:val="ListParagraph"/>
        <w:ind w:right="245"/>
        <w:rPr>
          <w:rFonts w:asciiTheme="minorHAnsi" w:hAnsiTheme="minorHAnsi" w:cstheme="minorHAnsi"/>
          <w:highlight w:val="yellow"/>
        </w:rPr>
      </w:pPr>
    </w:p>
    <w:p w14:paraId="14AB78B1" w14:textId="77777777" w:rsidR="005634C7" w:rsidRPr="00620A8A" w:rsidRDefault="005634C7" w:rsidP="005634C7">
      <w:pPr>
        <w:ind w:firstLine="720"/>
        <w:rPr>
          <w:rFonts w:asciiTheme="minorHAnsi" w:hAnsiTheme="minorHAnsi" w:cstheme="minorHAnsi"/>
          <w:highlight w:val="yellow"/>
        </w:rPr>
      </w:pPr>
      <w:r w:rsidRPr="00620A8A">
        <w:rPr>
          <w:rFonts w:asciiTheme="minorHAnsi" w:hAnsiTheme="minorHAnsi" w:cstheme="minorHAnsi"/>
          <w:noProof/>
          <w:highlight w:val="yellow"/>
        </w:rPr>
        <mc:AlternateContent>
          <mc:Choice Requires="wps">
            <w:drawing>
              <wp:anchor distT="0" distB="0" distL="114300" distR="114300" simplePos="0" relativeHeight="251659264" behindDoc="0" locked="0" layoutInCell="1" allowOverlap="1" wp14:anchorId="504A1EEE" wp14:editId="4691832D">
                <wp:simplePos x="0" y="0"/>
                <wp:positionH relativeFrom="column">
                  <wp:posOffset>466725</wp:posOffset>
                </wp:positionH>
                <wp:positionV relativeFrom="paragraph">
                  <wp:posOffset>170815</wp:posOffset>
                </wp:positionV>
                <wp:extent cx="2171700" cy="0"/>
                <wp:effectExtent l="38100" t="38100" r="76200" b="95250"/>
                <wp:wrapNone/>
                <wp:docPr id="1" name="Straight Connector 1"/>
                <wp:cNvGraphicFramePr/>
                <a:graphic xmlns:a="http://schemas.openxmlformats.org/drawingml/2006/main">
                  <a:graphicData uri="http://schemas.microsoft.com/office/word/2010/wordprocessingShape">
                    <wps:wsp>
                      <wps:cNvCnPr/>
                      <wps:spPr>
                        <a:xfrm flipV="1">
                          <a:off x="0" y="0"/>
                          <a:ext cx="2171700"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230DE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5pt,13.45pt" to="207.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" strokecolor="black [3200]" strokeweight="2pt">
                <v:shadow on="t" color="black" opacity="24903f" origin=",.5" offset="0,.55556mm"/>
              </v:line>
            </w:pict>
          </mc:Fallback>
        </mc:AlternateContent>
      </w:r>
    </w:p>
    <w:p w14:paraId="1141E38A" w14:textId="0445373A" w:rsidR="005634C7" w:rsidRPr="00795642" w:rsidRDefault="00914998" w:rsidP="005634C7">
      <w:pPr>
        <w:ind w:firstLine="720"/>
        <w:rPr>
          <w:rFonts w:asciiTheme="minorHAnsi" w:hAnsiTheme="minorHAnsi" w:cstheme="minorHAnsi"/>
        </w:rPr>
      </w:pPr>
      <w:r w:rsidRPr="00795642">
        <w:rPr>
          <w:rFonts w:asciiTheme="minorHAnsi" w:hAnsiTheme="minorHAnsi" w:cstheme="minorHAnsi"/>
        </w:rPr>
        <w:t>Mark</w:t>
      </w:r>
      <w:r w:rsidR="002343D2" w:rsidRPr="00795642">
        <w:rPr>
          <w:rFonts w:asciiTheme="minorHAnsi" w:hAnsiTheme="minorHAnsi" w:cstheme="minorHAnsi"/>
        </w:rPr>
        <w:t xml:space="preserve"> A. </w:t>
      </w:r>
      <w:r w:rsidRPr="00795642">
        <w:rPr>
          <w:rFonts w:asciiTheme="minorHAnsi" w:hAnsiTheme="minorHAnsi" w:cstheme="minorHAnsi"/>
        </w:rPr>
        <w:t>Rath</w:t>
      </w:r>
      <w:r w:rsidR="002343D2" w:rsidRPr="00795642">
        <w:rPr>
          <w:rFonts w:asciiTheme="minorHAnsi" w:hAnsiTheme="minorHAnsi" w:cstheme="minorHAnsi"/>
        </w:rPr>
        <w:t>er</w:t>
      </w:r>
    </w:p>
    <w:p w14:paraId="64672B8A" w14:textId="4B71135C" w:rsidR="00DC6652" w:rsidRPr="00795642" w:rsidRDefault="005634C7" w:rsidP="00DC6652">
      <w:pPr>
        <w:ind w:firstLine="720"/>
        <w:rPr>
          <w:rFonts w:asciiTheme="minorHAnsi" w:hAnsiTheme="minorHAnsi" w:cstheme="minorHAnsi"/>
        </w:rPr>
      </w:pPr>
      <w:r w:rsidRPr="00795642">
        <w:rPr>
          <w:rFonts w:asciiTheme="minorHAnsi" w:hAnsiTheme="minorHAnsi" w:cstheme="minorHAnsi"/>
        </w:rPr>
        <w:t>Secretary</w:t>
      </w:r>
    </w:p>
    <w:p w14:paraId="4C0094C0" w14:textId="77777777" w:rsidR="00DC6652" w:rsidRPr="00795642" w:rsidRDefault="00DC6652" w:rsidP="00DC6652">
      <w:pPr>
        <w:ind w:firstLine="720"/>
        <w:rPr>
          <w:rFonts w:asciiTheme="minorHAnsi" w:hAnsiTheme="minorHAnsi" w:cstheme="minorHAnsi"/>
        </w:rPr>
      </w:pPr>
    </w:p>
    <w:p w14:paraId="19BF05B1" w14:textId="15A0E67A" w:rsidR="00A87A64" w:rsidRPr="007A6B53" w:rsidRDefault="005634C7" w:rsidP="00DC6652">
      <w:pPr>
        <w:ind w:left="720"/>
        <w:rPr>
          <w:rFonts w:asciiTheme="minorHAnsi" w:hAnsiTheme="minorHAnsi" w:cstheme="minorHAnsi"/>
        </w:rPr>
      </w:pPr>
      <w:r w:rsidRPr="00795642">
        <w:rPr>
          <w:rFonts w:asciiTheme="minorHAnsi" w:hAnsiTheme="minorHAnsi" w:cstheme="minorHAnsi"/>
        </w:rPr>
        <w:t xml:space="preserve">Minutes taken by </w:t>
      </w:r>
      <w:r w:rsidR="00843979" w:rsidRPr="00795642">
        <w:rPr>
          <w:rFonts w:asciiTheme="minorHAnsi" w:hAnsiTheme="minorHAnsi" w:cstheme="minorHAnsi"/>
        </w:rPr>
        <w:t>Dawn Strassman</w:t>
      </w:r>
    </w:p>
    <w:sectPr w:rsidR="00A87A64" w:rsidRPr="007A6B53" w:rsidSect="00D90065">
      <w:type w:val="continuous"/>
      <w:pgSz w:w="12240" w:h="15840" w:code="1"/>
      <w:pgMar w:top="1008" w:right="1296" w:bottom="1440"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22D15" w14:textId="77777777" w:rsidR="008B3018" w:rsidRDefault="008B3018">
      <w:r>
        <w:separator/>
      </w:r>
    </w:p>
  </w:endnote>
  <w:endnote w:type="continuationSeparator" w:id="0">
    <w:p w14:paraId="41AF712E" w14:textId="77777777" w:rsidR="008B3018" w:rsidRDefault="008B3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ublic Sans Thin Light">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31C" w14:textId="77777777" w:rsidR="001E5A79" w:rsidRDefault="001E5A79" w:rsidP="00B219A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B4F21E" w14:textId="77777777" w:rsidR="001E5A79" w:rsidRDefault="001E5A79">
    <w:pPr>
      <w:pStyle w:val="Footer"/>
    </w:pPr>
  </w:p>
  <w:p w14:paraId="26B9448A" w14:textId="77777777" w:rsidR="001E5A79" w:rsidRDefault="001E5A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142844"/>
      <w:docPartObj>
        <w:docPartGallery w:val="Page Numbers (Bottom of Page)"/>
        <w:docPartUnique/>
      </w:docPartObj>
    </w:sdtPr>
    <w:sdtEndPr>
      <w:rPr>
        <w:rFonts w:asciiTheme="minorHAnsi" w:hAnsiTheme="minorHAnsi" w:cstheme="minorHAnsi"/>
        <w:noProof/>
      </w:rPr>
    </w:sdtEndPr>
    <w:sdtContent>
      <w:p w14:paraId="562C69A5" w14:textId="77777777" w:rsidR="001E5A79" w:rsidRPr="00EE3D02" w:rsidRDefault="001E5A79" w:rsidP="00496F46">
        <w:pPr>
          <w:pStyle w:val="Footer"/>
          <w:jc w:val="center"/>
          <w:rPr>
            <w:rFonts w:asciiTheme="minorHAnsi" w:hAnsiTheme="minorHAnsi" w:cstheme="minorHAnsi"/>
          </w:rPr>
        </w:pPr>
        <w:r w:rsidRPr="00EE3D02">
          <w:rPr>
            <w:rFonts w:asciiTheme="minorHAnsi" w:hAnsiTheme="minorHAnsi" w:cstheme="minorHAnsi"/>
          </w:rPr>
          <w:fldChar w:fldCharType="begin"/>
        </w:r>
        <w:r w:rsidRPr="00EE3D02">
          <w:rPr>
            <w:rFonts w:asciiTheme="minorHAnsi" w:hAnsiTheme="minorHAnsi" w:cstheme="minorHAnsi"/>
          </w:rPr>
          <w:instrText xml:space="preserve"> PAGE   \* MERGEFORMAT </w:instrText>
        </w:r>
        <w:r w:rsidRPr="00EE3D02">
          <w:rPr>
            <w:rFonts w:asciiTheme="minorHAnsi" w:hAnsiTheme="minorHAnsi" w:cstheme="minorHAnsi"/>
          </w:rPr>
          <w:fldChar w:fldCharType="separate"/>
        </w:r>
        <w:r w:rsidRPr="00EE3D02">
          <w:rPr>
            <w:rFonts w:asciiTheme="minorHAnsi" w:hAnsiTheme="minorHAnsi" w:cstheme="minorHAnsi"/>
            <w:noProof/>
          </w:rPr>
          <w:t>11</w:t>
        </w:r>
        <w:r w:rsidRPr="00EE3D02">
          <w:rPr>
            <w:rFonts w:asciiTheme="minorHAnsi" w:hAnsiTheme="minorHAnsi" w:cstheme="minorHAnsi"/>
            <w:noProof/>
          </w:rPr>
          <w:fldChar w:fldCharType="end"/>
        </w:r>
      </w:p>
    </w:sdtContent>
  </w:sdt>
  <w:p w14:paraId="00DDB62A" w14:textId="77777777" w:rsidR="001E5A79" w:rsidRDefault="001E5A79" w:rsidP="0024789E">
    <w:pPr>
      <w:pStyle w:val="Footer"/>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EF802" w14:textId="77777777" w:rsidR="008B3018" w:rsidRDefault="008B3018">
      <w:r>
        <w:separator/>
      </w:r>
    </w:p>
  </w:footnote>
  <w:footnote w:type="continuationSeparator" w:id="0">
    <w:p w14:paraId="4334DD87" w14:textId="77777777" w:rsidR="008B3018" w:rsidRDefault="008B30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85A"/>
    <w:multiLevelType w:val="hybridMultilevel"/>
    <w:tmpl w:val="816C8C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816750B"/>
    <w:multiLevelType w:val="hybridMultilevel"/>
    <w:tmpl w:val="00C6FB68"/>
    <w:lvl w:ilvl="0" w:tplc="63845CB6">
      <w:start w:val="1"/>
      <w:numFmt w:val="lowerLetter"/>
      <w:lvlText w:val="%1."/>
      <w:lvlJc w:val="left"/>
      <w:pPr>
        <w:ind w:left="2520" w:hanging="360"/>
      </w:pPr>
      <w:rPr>
        <w:rFonts w:hint="default"/>
        <w:b/>
        <w:bCs/>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9872F1C"/>
    <w:multiLevelType w:val="hybridMultilevel"/>
    <w:tmpl w:val="07882D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BF90321"/>
    <w:multiLevelType w:val="hybridMultilevel"/>
    <w:tmpl w:val="67C68C6C"/>
    <w:lvl w:ilvl="0" w:tplc="DC10E3C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C78CA"/>
    <w:multiLevelType w:val="hybridMultilevel"/>
    <w:tmpl w:val="F03245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1761A23"/>
    <w:multiLevelType w:val="hybridMultilevel"/>
    <w:tmpl w:val="D56C2B44"/>
    <w:lvl w:ilvl="0" w:tplc="F22AC826">
      <w:start w:val="1"/>
      <w:numFmt w:val="decimal"/>
      <w:lvlText w:val="%1."/>
      <w:lvlJc w:val="left"/>
      <w:pPr>
        <w:ind w:left="720" w:hanging="360"/>
      </w:pPr>
      <w:rPr>
        <w:b/>
      </w:rPr>
    </w:lvl>
    <w:lvl w:ilvl="1" w:tplc="CA966886">
      <w:start w:val="1"/>
      <w:numFmt w:val="lowerLetter"/>
      <w:lvlText w:val="%2."/>
      <w:lvlJc w:val="left"/>
      <w:pPr>
        <w:ind w:left="1080" w:hanging="360"/>
      </w:pPr>
      <w:rPr>
        <w:rFonts w:asciiTheme="minorHAnsi" w:eastAsia="Times New Roman" w:hAnsiTheme="minorHAnsi" w:cstheme="minorHAnsi"/>
        <w:b/>
      </w:rPr>
    </w:lvl>
    <w:lvl w:ilvl="2" w:tplc="0409001B">
      <w:start w:val="1"/>
      <w:numFmt w:val="lowerRoman"/>
      <w:lvlText w:val="%3."/>
      <w:lvlJc w:val="right"/>
      <w:pPr>
        <w:ind w:left="2160" w:hanging="180"/>
      </w:pPr>
    </w:lvl>
    <w:lvl w:ilvl="3" w:tplc="0409000F">
      <w:start w:val="1"/>
      <w:numFmt w:val="decimal"/>
      <w:lvlText w:val="%4."/>
      <w:lvlJc w:val="left"/>
      <w:pPr>
        <w:ind w:left="135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807B3"/>
    <w:multiLevelType w:val="hybridMultilevel"/>
    <w:tmpl w:val="15EE8AB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3294AD4"/>
    <w:multiLevelType w:val="hybridMultilevel"/>
    <w:tmpl w:val="24AAEA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F41527"/>
    <w:multiLevelType w:val="hybridMultilevel"/>
    <w:tmpl w:val="615EA7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0A75243"/>
    <w:multiLevelType w:val="hybridMultilevel"/>
    <w:tmpl w:val="820EC3E2"/>
    <w:lvl w:ilvl="0" w:tplc="B0B828E0">
      <w:start w:val="1"/>
      <w:numFmt w:val="bullet"/>
      <w:lvlText w:val=""/>
      <w:lvlJc w:val="left"/>
      <w:pPr>
        <w:ind w:left="2520" w:hanging="360"/>
      </w:pPr>
      <w:rPr>
        <w:rFonts w:ascii="Symbol" w:eastAsia="Times New Roman" w:hAnsi="Symbol" w:cstheme="minorHAns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3CC0DF4"/>
    <w:multiLevelType w:val="hybridMultilevel"/>
    <w:tmpl w:val="C9C41168"/>
    <w:lvl w:ilvl="0" w:tplc="0409000F">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25C065D4"/>
    <w:multiLevelType w:val="hybridMultilevel"/>
    <w:tmpl w:val="87A6535C"/>
    <w:lvl w:ilvl="0" w:tplc="DC10E3CE">
      <w:start w:val="1"/>
      <w:numFmt w:val="lowerLetter"/>
      <w:lvlText w:val="%1."/>
      <w:lvlJc w:val="left"/>
      <w:pPr>
        <w:ind w:left="108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3167C"/>
    <w:multiLevelType w:val="hybridMultilevel"/>
    <w:tmpl w:val="B08A53E6"/>
    <w:lvl w:ilvl="0" w:tplc="FFFFFFFF">
      <w:start w:val="1"/>
      <w:numFmt w:val="decimal"/>
      <w:lvlText w:val="%1."/>
      <w:lvlJc w:val="left"/>
      <w:pPr>
        <w:ind w:left="720" w:hanging="360"/>
      </w:pPr>
      <w:rPr>
        <w:b/>
      </w:rPr>
    </w:lvl>
    <w:lvl w:ilvl="1" w:tplc="FFFFFFFF">
      <w:start w:val="1"/>
      <w:numFmt w:val="lowerLetter"/>
      <w:lvlText w:val="%2."/>
      <w:lvlJc w:val="left"/>
      <w:pPr>
        <w:ind w:left="1440" w:hanging="360"/>
      </w:pPr>
      <w:rPr>
        <w:b/>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9658A9"/>
    <w:multiLevelType w:val="hybridMultilevel"/>
    <w:tmpl w:val="40BAB5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C1C6C20"/>
    <w:multiLevelType w:val="hybridMultilevel"/>
    <w:tmpl w:val="04105D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EC43F23"/>
    <w:multiLevelType w:val="hybridMultilevel"/>
    <w:tmpl w:val="C8F4C6F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 w15:restartNumberingAfterBreak="0">
    <w:nsid w:val="30C376CD"/>
    <w:multiLevelType w:val="hybridMultilevel"/>
    <w:tmpl w:val="C26C27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1820926"/>
    <w:multiLevelType w:val="hybridMultilevel"/>
    <w:tmpl w:val="4DB48038"/>
    <w:lvl w:ilvl="0" w:tplc="04090001">
      <w:start w:val="1"/>
      <w:numFmt w:val="bullet"/>
      <w:lvlText w:val=""/>
      <w:lvlJc w:val="left"/>
      <w:pPr>
        <w:ind w:left="1995" w:hanging="360"/>
      </w:pPr>
      <w:rPr>
        <w:rFonts w:ascii="Symbol" w:hAnsi="Symbol"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18" w15:restartNumberingAfterBreak="0">
    <w:nsid w:val="34A02928"/>
    <w:multiLevelType w:val="hybridMultilevel"/>
    <w:tmpl w:val="4B186A96"/>
    <w:lvl w:ilvl="0" w:tplc="48E4C1E0">
      <w:start w:val="1"/>
      <w:numFmt w:val="lowerLetter"/>
      <w:lvlText w:val="%1."/>
      <w:lvlJc w:val="left"/>
      <w:pPr>
        <w:ind w:left="23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9B5416"/>
    <w:multiLevelType w:val="hybridMultilevel"/>
    <w:tmpl w:val="31002C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3DB51280"/>
    <w:multiLevelType w:val="hybridMultilevel"/>
    <w:tmpl w:val="645812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EC71C7C"/>
    <w:multiLevelType w:val="hybridMultilevel"/>
    <w:tmpl w:val="F9A493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40303126"/>
    <w:multiLevelType w:val="hybridMultilevel"/>
    <w:tmpl w:val="39A4C02A"/>
    <w:lvl w:ilvl="0" w:tplc="9FFAAE90">
      <w:start w:val="1"/>
      <w:numFmt w:val="lowerLetter"/>
      <w:lvlText w:val="%1."/>
      <w:lvlJc w:val="left"/>
      <w:pPr>
        <w:ind w:left="1080" w:hanging="360"/>
      </w:pPr>
      <w:rPr>
        <w:b/>
      </w:rPr>
    </w:lvl>
    <w:lvl w:ilvl="1" w:tplc="04090019">
      <w:start w:val="1"/>
      <w:numFmt w:val="lowerLetter"/>
      <w:lvlText w:val="%2."/>
      <w:lvlJc w:val="left"/>
      <w:pPr>
        <w:ind w:left="1800" w:hanging="360"/>
      </w:pPr>
    </w:lvl>
    <w:lvl w:ilvl="2" w:tplc="315CDC8A">
      <w:start w:val="1"/>
      <w:numFmt w:val="lowerRoman"/>
      <w:lvlText w:val="%3."/>
      <w:lvlJc w:val="right"/>
      <w:pPr>
        <w:ind w:left="2520" w:hanging="180"/>
      </w:pPr>
      <w:rPr>
        <w:b/>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3B6181"/>
    <w:multiLevelType w:val="hybridMultilevel"/>
    <w:tmpl w:val="D22699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C657E8"/>
    <w:multiLevelType w:val="hybridMultilevel"/>
    <w:tmpl w:val="0D9C9688"/>
    <w:lvl w:ilvl="0" w:tplc="0409000F">
      <w:start w:val="1"/>
      <w:numFmt w:val="decimal"/>
      <w:lvlText w:val="%1."/>
      <w:lvlJc w:val="left"/>
      <w:pPr>
        <w:ind w:left="3240" w:hanging="360"/>
      </w:pPr>
      <w:rPr>
        <w:rFonts w:hint="default"/>
      </w:rPr>
    </w:lvl>
    <w:lvl w:ilvl="1" w:tplc="48E4C1E0">
      <w:start w:val="1"/>
      <w:numFmt w:val="lowerLetter"/>
      <w:lvlText w:val="%2."/>
      <w:lvlJc w:val="left"/>
      <w:pPr>
        <w:ind w:left="2340" w:hanging="360"/>
      </w:pPr>
      <w:rPr>
        <w:b/>
        <w:bCs/>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4773497A"/>
    <w:multiLevelType w:val="hybridMultilevel"/>
    <w:tmpl w:val="40B00EF8"/>
    <w:lvl w:ilvl="0" w:tplc="48E4C1E0">
      <w:start w:val="1"/>
      <w:numFmt w:val="lowerLetter"/>
      <w:lvlText w:val="%1."/>
      <w:lvlJc w:val="left"/>
      <w:pPr>
        <w:ind w:left="23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2254AA"/>
    <w:multiLevelType w:val="hybridMultilevel"/>
    <w:tmpl w:val="39A4C02A"/>
    <w:lvl w:ilvl="0" w:tplc="9FFAAE90">
      <w:start w:val="1"/>
      <w:numFmt w:val="lowerLetter"/>
      <w:lvlText w:val="%1."/>
      <w:lvlJc w:val="left"/>
      <w:pPr>
        <w:ind w:left="1080" w:hanging="360"/>
      </w:pPr>
      <w:rPr>
        <w:b/>
      </w:rPr>
    </w:lvl>
    <w:lvl w:ilvl="1" w:tplc="04090019">
      <w:start w:val="1"/>
      <w:numFmt w:val="lowerLetter"/>
      <w:lvlText w:val="%2."/>
      <w:lvlJc w:val="left"/>
      <w:pPr>
        <w:ind w:left="1800" w:hanging="360"/>
      </w:pPr>
    </w:lvl>
    <w:lvl w:ilvl="2" w:tplc="315CDC8A">
      <w:start w:val="1"/>
      <w:numFmt w:val="lowerRoman"/>
      <w:lvlText w:val="%3."/>
      <w:lvlJc w:val="right"/>
      <w:pPr>
        <w:ind w:left="2520" w:hanging="180"/>
      </w:pPr>
      <w:rPr>
        <w:b/>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6967D2"/>
    <w:multiLevelType w:val="hybridMultilevel"/>
    <w:tmpl w:val="68283D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D8A6550"/>
    <w:multiLevelType w:val="hybridMultilevel"/>
    <w:tmpl w:val="D1C4D3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10912D2"/>
    <w:multiLevelType w:val="hybridMultilevel"/>
    <w:tmpl w:val="5582C8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17244A2"/>
    <w:multiLevelType w:val="hybridMultilevel"/>
    <w:tmpl w:val="3DC297E6"/>
    <w:lvl w:ilvl="0" w:tplc="90CEBEAC">
      <w:start w:val="8"/>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1F2791F"/>
    <w:multiLevelType w:val="hybridMultilevel"/>
    <w:tmpl w:val="DA3AA4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1FE3FCB"/>
    <w:multiLevelType w:val="hybridMultilevel"/>
    <w:tmpl w:val="10C814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8C4196A"/>
    <w:multiLevelType w:val="hybridMultilevel"/>
    <w:tmpl w:val="4EF8F77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4" w15:restartNumberingAfterBreak="0">
    <w:nsid w:val="59013AFB"/>
    <w:multiLevelType w:val="hybridMultilevel"/>
    <w:tmpl w:val="2CB4489E"/>
    <w:lvl w:ilvl="0" w:tplc="D716DF6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5" w15:restartNumberingAfterBreak="0">
    <w:nsid w:val="598A4686"/>
    <w:multiLevelType w:val="hybridMultilevel"/>
    <w:tmpl w:val="A2B0A4B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5B965E2A"/>
    <w:multiLevelType w:val="hybridMultilevel"/>
    <w:tmpl w:val="2446F8E0"/>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15:restartNumberingAfterBreak="0">
    <w:nsid w:val="5C2C4C98"/>
    <w:multiLevelType w:val="hybridMultilevel"/>
    <w:tmpl w:val="FE58FF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3DB1FA9"/>
    <w:multiLevelType w:val="hybridMultilevel"/>
    <w:tmpl w:val="7B4A22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3F339E2"/>
    <w:multiLevelType w:val="hybridMultilevel"/>
    <w:tmpl w:val="8E40B0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44E5735"/>
    <w:multiLevelType w:val="hybridMultilevel"/>
    <w:tmpl w:val="8E1A0E7C"/>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1" w15:restartNumberingAfterBreak="0">
    <w:nsid w:val="653B6657"/>
    <w:multiLevelType w:val="hybridMultilevel"/>
    <w:tmpl w:val="EF4CB7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86B1C9E"/>
    <w:multiLevelType w:val="hybridMultilevel"/>
    <w:tmpl w:val="A540FF0E"/>
    <w:lvl w:ilvl="0" w:tplc="FFFFFFFF">
      <w:start w:val="1"/>
      <w:numFmt w:val="decimal"/>
      <w:lvlText w:val="%1."/>
      <w:lvlJc w:val="left"/>
      <w:pPr>
        <w:ind w:left="720" w:hanging="360"/>
      </w:pPr>
      <w:rPr>
        <w:b/>
      </w:rPr>
    </w:lvl>
    <w:lvl w:ilvl="1" w:tplc="FFFFFFFF">
      <w:start w:val="1"/>
      <w:numFmt w:val="lowerLetter"/>
      <w:lvlText w:val="%2."/>
      <w:lvlJc w:val="left"/>
      <w:pPr>
        <w:ind w:left="1080" w:hanging="360"/>
      </w:pPr>
      <w:rPr>
        <w:rFonts w:asciiTheme="minorHAnsi" w:eastAsia="Times New Roman" w:hAnsiTheme="minorHAnsi" w:cstheme="minorHAnsi"/>
        <w:b/>
      </w:rPr>
    </w:lvl>
    <w:lvl w:ilvl="2" w:tplc="FFFFFFFF">
      <w:start w:val="1"/>
      <w:numFmt w:val="lowerRoman"/>
      <w:lvlText w:val="%3."/>
      <w:lvlJc w:val="right"/>
      <w:pPr>
        <w:ind w:left="2160" w:hanging="180"/>
      </w:pPr>
    </w:lvl>
    <w:lvl w:ilvl="3" w:tplc="FFFFFFFF">
      <w:start w:val="1"/>
      <w:numFmt w:val="decimal"/>
      <w:lvlText w:val="%4."/>
      <w:lvlJc w:val="left"/>
      <w:pPr>
        <w:ind w:left="135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B3F112A"/>
    <w:multiLevelType w:val="hybridMultilevel"/>
    <w:tmpl w:val="414211A2"/>
    <w:lvl w:ilvl="0" w:tplc="BE2AF8D6">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6C513AC2"/>
    <w:multiLevelType w:val="hybridMultilevel"/>
    <w:tmpl w:val="00C6FB68"/>
    <w:lvl w:ilvl="0" w:tplc="63845CB6">
      <w:start w:val="1"/>
      <w:numFmt w:val="lowerLetter"/>
      <w:lvlText w:val="%1."/>
      <w:lvlJc w:val="left"/>
      <w:pPr>
        <w:ind w:left="2520" w:hanging="360"/>
      </w:pPr>
      <w:rPr>
        <w:rFonts w:hint="default"/>
        <w:b/>
        <w:bCs/>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6D785F14"/>
    <w:multiLevelType w:val="hybridMultilevel"/>
    <w:tmpl w:val="C532CC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0C57580"/>
    <w:multiLevelType w:val="hybridMultilevel"/>
    <w:tmpl w:val="FB62A1CA"/>
    <w:lvl w:ilvl="0" w:tplc="DC10E3C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5C4595"/>
    <w:multiLevelType w:val="hybridMultilevel"/>
    <w:tmpl w:val="D8E69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58E0EE3"/>
    <w:multiLevelType w:val="hybridMultilevel"/>
    <w:tmpl w:val="01CC62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15:restartNumberingAfterBreak="0">
    <w:nsid w:val="7A266986"/>
    <w:multiLevelType w:val="hybridMultilevel"/>
    <w:tmpl w:val="1D349B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337685308">
    <w:abstractNumId w:val="5"/>
  </w:num>
  <w:num w:numId="2" w16cid:durableId="576019410">
    <w:abstractNumId w:val="22"/>
  </w:num>
  <w:num w:numId="3" w16cid:durableId="2076319804">
    <w:abstractNumId w:val="1"/>
  </w:num>
  <w:num w:numId="4" w16cid:durableId="274866967">
    <w:abstractNumId w:val="43"/>
  </w:num>
  <w:num w:numId="5" w16cid:durableId="524515161">
    <w:abstractNumId w:val="24"/>
  </w:num>
  <w:num w:numId="6" w16cid:durableId="1261720658">
    <w:abstractNumId w:val="10"/>
  </w:num>
  <w:num w:numId="7" w16cid:durableId="1384016292">
    <w:abstractNumId w:val="17"/>
  </w:num>
  <w:num w:numId="8" w16cid:durableId="476654035">
    <w:abstractNumId w:val="47"/>
  </w:num>
  <w:num w:numId="9" w16cid:durableId="1333029240">
    <w:abstractNumId w:val="15"/>
  </w:num>
  <w:num w:numId="10" w16cid:durableId="503278487">
    <w:abstractNumId w:val="45"/>
  </w:num>
  <w:num w:numId="11" w16cid:durableId="784155971">
    <w:abstractNumId w:val="38"/>
  </w:num>
  <w:num w:numId="12" w16cid:durableId="633684312">
    <w:abstractNumId w:val="31"/>
  </w:num>
  <w:num w:numId="13" w16cid:durableId="1626887440">
    <w:abstractNumId w:val="0"/>
  </w:num>
  <w:num w:numId="14" w16cid:durableId="1844583260">
    <w:abstractNumId w:val="33"/>
  </w:num>
  <w:num w:numId="15" w16cid:durableId="369260201">
    <w:abstractNumId w:val="44"/>
  </w:num>
  <w:num w:numId="16" w16cid:durableId="2102293765">
    <w:abstractNumId w:val="34"/>
  </w:num>
  <w:num w:numId="17" w16cid:durableId="2141460022">
    <w:abstractNumId w:val="36"/>
  </w:num>
  <w:num w:numId="18" w16cid:durableId="1160803393">
    <w:abstractNumId w:val="18"/>
  </w:num>
  <w:num w:numId="19" w16cid:durableId="748769974">
    <w:abstractNumId w:val="25"/>
  </w:num>
  <w:num w:numId="20" w16cid:durableId="1243757335">
    <w:abstractNumId w:val="30"/>
  </w:num>
  <w:num w:numId="21" w16cid:durableId="991177306">
    <w:abstractNumId w:val="26"/>
  </w:num>
  <w:num w:numId="22" w16cid:durableId="1394428108">
    <w:abstractNumId w:val="32"/>
  </w:num>
  <w:num w:numId="23" w16cid:durableId="1273633546">
    <w:abstractNumId w:val="27"/>
  </w:num>
  <w:num w:numId="24" w16cid:durableId="896890856">
    <w:abstractNumId w:val="28"/>
  </w:num>
  <w:num w:numId="25" w16cid:durableId="286543632">
    <w:abstractNumId w:val="48"/>
  </w:num>
  <w:num w:numId="26" w16cid:durableId="1954508702">
    <w:abstractNumId w:val="14"/>
  </w:num>
  <w:num w:numId="27" w16cid:durableId="2127504511">
    <w:abstractNumId w:val="37"/>
  </w:num>
  <w:num w:numId="28" w16cid:durableId="362485719">
    <w:abstractNumId w:val="4"/>
  </w:num>
  <w:num w:numId="29" w16cid:durableId="1601335830">
    <w:abstractNumId w:val="19"/>
  </w:num>
  <w:num w:numId="30" w16cid:durableId="1583563682">
    <w:abstractNumId w:val="6"/>
  </w:num>
  <w:num w:numId="31" w16cid:durableId="1928953473">
    <w:abstractNumId w:val="7"/>
  </w:num>
  <w:num w:numId="32" w16cid:durableId="2057044790">
    <w:abstractNumId w:val="2"/>
  </w:num>
  <w:num w:numId="33" w16cid:durableId="862210266">
    <w:abstractNumId w:val="29"/>
  </w:num>
  <w:num w:numId="34" w16cid:durableId="257569103">
    <w:abstractNumId w:val="46"/>
  </w:num>
  <w:num w:numId="35" w16cid:durableId="1455709125">
    <w:abstractNumId w:val="12"/>
  </w:num>
  <w:num w:numId="36" w16cid:durableId="1426611154">
    <w:abstractNumId w:val="39"/>
  </w:num>
  <w:num w:numId="37" w16cid:durableId="284431911">
    <w:abstractNumId w:val="3"/>
  </w:num>
  <w:num w:numId="38" w16cid:durableId="1051341598">
    <w:abstractNumId w:val="16"/>
  </w:num>
  <w:num w:numId="39" w16cid:durableId="1052772977">
    <w:abstractNumId w:val="23"/>
  </w:num>
  <w:num w:numId="40" w16cid:durableId="1181579349">
    <w:abstractNumId w:val="11"/>
  </w:num>
  <w:num w:numId="41" w16cid:durableId="241523443">
    <w:abstractNumId w:val="42"/>
  </w:num>
  <w:num w:numId="42" w16cid:durableId="1957328938">
    <w:abstractNumId w:val="20"/>
  </w:num>
  <w:num w:numId="43" w16cid:durableId="674770408">
    <w:abstractNumId w:val="9"/>
  </w:num>
  <w:num w:numId="44" w16cid:durableId="1897277218">
    <w:abstractNumId w:val="49"/>
  </w:num>
  <w:num w:numId="45" w16cid:durableId="1052385914">
    <w:abstractNumId w:val="41"/>
  </w:num>
  <w:num w:numId="46" w16cid:durableId="1867677222">
    <w:abstractNumId w:val="21"/>
  </w:num>
  <w:num w:numId="47" w16cid:durableId="1744138108">
    <w:abstractNumId w:val="13"/>
  </w:num>
  <w:num w:numId="48" w16cid:durableId="1569464293">
    <w:abstractNumId w:val="35"/>
  </w:num>
  <w:num w:numId="49" w16cid:durableId="1365523773">
    <w:abstractNumId w:val="8"/>
  </w:num>
  <w:num w:numId="50" w16cid:durableId="1437364474">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9A5"/>
    <w:rsid w:val="00001101"/>
    <w:rsid w:val="00001116"/>
    <w:rsid w:val="00001A10"/>
    <w:rsid w:val="00001AD2"/>
    <w:rsid w:val="0000286C"/>
    <w:rsid w:val="00002A46"/>
    <w:rsid w:val="00002A72"/>
    <w:rsid w:val="00002F65"/>
    <w:rsid w:val="0000311B"/>
    <w:rsid w:val="00003476"/>
    <w:rsid w:val="00003899"/>
    <w:rsid w:val="00003D2A"/>
    <w:rsid w:val="0000405D"/>
    <w:rsid w:val="00004466"/>
    <w:rsid w:val="0000451D"/>
    <w:rsid w:val="00004937"/>
    <w:rsid w:val="0000535C"/>
    <w:rsid w:val="00005781"/>
    <w:rsid w:val="00005B07"/>
    <w:rsid w:val="00005E79"/>
    <w:rsid w:val="00005F91"/>
    <w:rsid w:val="000065CE"/>
    <w:rsid w:val="00006A2B"/>
    <w:rsid w:val="00007633"/>
    <w:rsid w:val="000079F7"/>
    <w:rsid w:val="00007D6C"/>
    <w:rsid w:val="00007DFF"/>
    <w:rsid w:val="00007E9F"/>
    <w:rsid w:val="0001079A"/>
    <w:rsid w:val="00010BFF"/>
    <w:rsid w:val="000113A3"/>
    <w:rsid w:val="00011AED"/>
    <w:rsid w:val="00011EB8"/>
    <w:rsid w:val="00011EF9"/>
    <w:rsid w:val="000125DD"/>
    <w:rsid w:val="0001260E"/>
    <w:rsid w:val="00012791"/>
    <w:rsid w:val="00012BEC"/>
    <w:rsid w:val="00012FBC"/>
    <w:rsid w:val="000130C8"/>
    <w:rsid w:val="0001318C"/>
    <w:rsid w:val="000131C0"/>
    <w:rsid w:val="00013370"/>
    <w:rsid w:val="00013980"/>
    <w:rsid w:val="00013A84"/>
    <w:rsid w:val="00013BD9"/>
    <w:rsid w:val="00013F38"/>
    <w:rsid w:val="00014886"/>
    <w:rsid w:val="00014F1D"/>
    <w:rsid w:val="000154CF"/>
    <w:rsid w:val="000156AB"/>
    <w:rsid w:val="000160D6"/>
    <w:rsid w:val="0001678E"/>
    <w:rsid w:val="00016802"/>
    <w:rsid w:val="000169D8"/>
    <w:rsid w:val="000174C3"/>
    <w:rsid w:val="000179E5"/>
    <w:rsid w:val="00017A71"/>
    <w:rsid w:val="000202B9"/>
    <w:rsid w:val="00020649"/>
    <w:rsid w:val="000211BD"/>
    <w:rsid w:val="00021500"/>
    <w:rsid w:val="00021C46"/>
    <w:rsid w:val="00021D0F"/>
    <w:rsid w:val="00021F81"/>
    <w:rsid w:val="000243BB"/>
    <w:rsid w:val="000247A1"/>
    <w:rsid w:val="00024887"/>
    <w:rsid w:val="000248A8"/>
    <w:rsid w:val="0002496B"/>
    <w:rsid w:val="0002525D"/>
    <w:rsid w:val="00025A65"/>
    <w:rsid w:val="00025D58"/>
    <w:rsid w:val="00025F3A"/>
    <w:rsid w:val="0002665C"/>
    <w:rsid w:val="0002687B"/>
    <w:rsid w:val="000268CD"/>
    <w:rsid w:val="0002723B"/>
    <w:rsid w:val="0002757E"/>
    <w:rsid w:val="00027C36"/>
    <w:rsid w:val="00027C79"/>
    <w:rsid w:val="00027E4A"/>
    <w:rsid w:val="000303BE"/>
    <w:rsid w:val="000306DD"/>
    <w:rsid w:val="0003093A"/>
    <w:rsid w:val="000309F6"/>
    <w:rsid w:val="00030DC8"/>
    <w:rsid w:val="00030F96"/>
    <w:rsid w:val="000320E6"/>
    <w:rsid w:val="00032124"/>
    <w:rsid w:val="0003261C"/>
    <w:rsid w:val="00032661"/>
    <w:rsid w:val="000326FD"/>
    <w:rsid w:val="0003271B"/>
    <w:rsid w:val="00032D83"/>
    <w:rsid w:val="0003319D"/>
    <w:rsid w:val="00033B0F"/>
    <w:rsid w:val="00033F73"/>
    <w:rsid w:val="0003449E"/>
    <w:rsid w:val="00034514"/>
    <w:rsid w:val="000347A0"/>
    <w:rsid w:val="00034863"/>
    <w:rsid w:val="00034BE3"/>
    <w:rsid w:val="000354C8"/>
    <w:rsid w:val="00035C9F"/>
    <w:rsid w:val="000363DE"/>
    <w:rsid w:val="00036786"/>
    <w:rsid w:val="000379E1"/>
    <w:rsid w:val="00040868"/>
    <w:rsid w:val="00040CD4"/>
    <w:rsid w:val="000417AD"/>
    <w:rsid w:val="0004201F"/>
    <w:rsid w:val="000421FC"/>
    <w:rsid w:val="00042774"/>
    <w:rsid w:val="000427EB"/>
    <w:rsid w:val="000428C3"/>
    <w:rsid w:val="00042FCA"/>
    <w:rsid w:val="000430EA"/>
    <w:rsid w:val="00043AB3"/>
    <w:rsid w:val="0004428D"/>
    <w:rsid w:val="00044729"/>
    <w:rsid w:val="00044833"/>
    <w:rsid w:val="000456F4"/>
    <w:rsid w:val="00045C78"/>
    <w:rsid w:val="00045E46"/>
    <w:rsid w:val="00045EA5"/>
    <w:rsid w:val="000462BB"/>
    <w:rsid w:val="00047C0A"/>
    <w:rsid w:val="00047C71"/>
    <w:rsid w:val="00050033"/>
    <w:rsid w:val="000504C9"/>
    <w:rsid w:val="0005093D"/>
    <w:rsid w:val="000510C6"/>
    <w:rsid w:val="00051DB2"/>
    <w:rsid w:val="00051E3A"/>
    <w:rsid w:val="00053321"/>
    <w:rsid w:val="000537C0"/>
    <w:rsid w:val="00053B7F"/>
    <w:rsid w:val="000543D3"/>
    <w:rsid w:val="00054575"/>
    <w:rsid w:val="0005461F"/>
    <w:rsid w:val="0005580E"/>
    <w:rsid w:val="00055CB9"/>
    <w:rsid w:val="00055F8C"/>
    <w:rsid w:val="00056B47"/>
    <w:rsid w:val="00057FF4"/>
    <w:rsid w:val="000600B4"/>
    <w:rsid w:val="0006048E"/>
    <w:rsid w:val="0006068A"/>
    <w:rsid w:val="00061086"/>
    <w:rsid w:val="000611B7"/>
    <w:rsid w:val="000615CD"/>
    <w:rsid w:val="000616BF"/>
    <w:rsid w:val="000619B3"/>
    <w:rsid w:val="00061A1F"/>
    <w:rsid w:val="00061D6B"/>
    <w:rsid w:val="000621AC"/>
    <w:rsid w:val="000621B6"/>
    <w:rsid w:val="000622BD"/>
    <w:rsid w:val="00062DA7"/>
    <w:rsid w:val="00062E76"/>
    <w:rsid w:val="00062F35"/>
    <w:rsid w:val="00063266"/>
    <w:rsid w:val="000636A5"/>
    <w:rsid w:val="000636D0"/>
    <w:rsid w:val="0006375E"/>
    <w:rsid w:val="00063E50"/>
    <w:rsid w:val="00063E73"/>
    <w:rsid w:val="00064287"/>
    <w:rsid w:val="00064C8B"/>
    <w:rsid w:val="0006534D"/>
    <w:rsid w:val="00065F31"/>
    <w:rsid w:val="00065F49"/>
    <w:rsid w:val="000660C5"/>
    <w:rsid w:val="000660D4"/>
    <w:rsid w:val="0006692F"/>
    <w:rsid w:val="00066B92"/>
    <w:rsid w:val="00066E76"/>
    <w:rsid w:val="0006717A"/>
    <w:rsid w:val="000674E9"/>
    <w:rsid w:val="00067C7F"/>
    <w:rsid w:val="00067DA4"/>
    <w:rsid w:val="00067F09"/>
    <w:rsid w:val="000702B4"/>
    <w:rsid w:val="000712B3"/>
    <w:rsid w:val="00071B07"/>
    <w:rsid w:val="00071EA0"/>
    <w:rsid w:val="00072C32"/>
    <w:rsid w:val="00072CEB"/>
    <w:rsid w:val="000732E3"/>
    <w:rsid w:val="0007362F"/>
    <w:rsid w:val="0007370E"/>
    <w:rsid w:val="00073884"/>
    <w:rsid w:val="00073A19"/>
    <w:rsid w:val="00073AC8"/>
    <w:rsid w:val="00074F58"/>
    <w:rsid w:val="000753CF"/>
    <w:rsid w:val="00075883"/>
    <w:rsid w:val="00075E30"/>
    <w:rsid w:val="000763DF"/>
    <w:rsid w:val="00076C31"/>
    <w:rsid w:val="00076D22"/>
    <w:rsid w:val="000775F5"/>
    <w:rsid w:val="00077CF0"/>
    <w:rsid w:val="00080206"/>
    <w:rsid w:val="0008092C"/>
    <w:rsid w:val="000816B7"/>
    <w:rsid w:val="00081CD0"/>
    <w:rsid w:val="000822B6"/>
    <w:rsid w:val="0008231E"/>
    <w:rsid w:val="00082971"/>
    <w:rsid w:val="00082C35"/>
    <w:rsid w:val="000830A4"/>
    <w:rsid w:val="000832F1"/>
    <w:rsid w:val="00083455"/>
    <w:rsid w:val="0008363F"/>
    <w:rsid w:val="00083954"/>
    <w:rsid w:val="00083A22"/>
    <w:rsid w:val="00083A72"/>
    <w:rsid w:val="000840C6"/>
    <w:rsid w:val="00084396"/>
    <w:rsid w:val="000843BD"/>
    <w:rsid w:val="000849CA"/>
    <w:rsid w:val="00085BF3"/>
    <w:rsid w:val="00086020"/>
    <w:rsid w:val="000861BD"/>
    <w:rsid w:val="0008706F"/>
    <w:rsid w:val="00087903"/>
    <w:rsid w:val="0008790D"/>
    <w:rsid w:val="00087F42"/>
    <w:rsid w:val="0009050B"/>
    <w:rsid w:val="00090751"/>
    <w:rsid w:val="0009094A"/>
    <w:rsid w:val="00090F7A"/>
    <w:rsid w:val="000910DA"/>
    <w:rsid w:val="0009118A"/>
    <w:rsid w:val="00091324"/>
    <w:rsid w:val="000916B1"/>
    <w:rsid w:val="00091989"/>
    <w:rsid w:val="00092B4D"/>
    <w:rsid w:val="00093191"/>
    <w:rsid w:val="00093A9C"/>
    <w:rsid w:val="00093BC7"/>
    <w:rsid w:val="00093CE5"/>
    <w:rsid w:val="000940FA"/>
    <w:rsid w:val="000946AB"/>
    <w:rsid w:val="00094BC6"/>
    <w:rsid w:val="00094CAD"/>
    <w:rsid w:val="00094E6B"/>
    <w:rsid w:val="00094F1B"/>
    <w:rsid w:val="00095569"/>
    <w:rsid w:val="000963AA"/>
    <w:rsid w:val="000963E1"/>
    <w:rsid w:val="000965A6"/>
    <w:rsid w:val="00096B0C"/>
    <w:rsid w:val="00096BA1"/>
    <w:rsid w:val="00096DD1"/>
    <w:rsid w:val="00097F16"/>
    <w:rsid w:val="000A0550"/>
    <w:rsid w:val="000A05A2"/>
    <w:rsid w:val="000A0BFD"/>
    <w:rsid w:val="000A0F1D"/>
    <w:rsid w:val="000A10AE"/>
    <w:rsid w:val="000A128F"/>
    <w:rsid w:val="000A1314"/>
    <w:rsid w:val="000A1654"/>
    <w:rsid w:val="000A1E92"/>
    <w:rsid w:val="000A20F5"/>
    <w:rsid w:val="000A255F"/>
    <w:rsid w:val="000A27FD"/>
    <w:rsid w:val="000A286F"/>
    <w:rsid w:val="000A3180"/>
    <w:rsid w:val="000A3231"/>
    <w:rsid w:val="000A3359"/>
    <w:rsid w:val="000A3476"/>
    <w:rsid w:val="000A3A71"/>
    <w:rsid w:val="000A3C54"/>
    <w:rsid w:val="000A3DA5"/>
    <w:rsid w:val="000A5B93"/>
    <w:rsid w:val="000A5D08"/>
    <w:rsid w:val="000A6263"/>
    <w:rsid w:val="000A64B1"/>
    <w:rsid w:val="000A66D8"/>
    <w:rsid w:val="000A6E8E"/>
    <w:rsid w:val="000A7512"/>
    <w:rsid w:val="000A77FD"/>
    <w:rsid w:val="000A7AB7"/>
    <w:rsid w:val="000A7F40"/>
    <w:rsid w:val="000B083D"/>
    <w:rsid w:val="000B08BB"/>
    <w:rsid w:val="000B19FD"/>
    <w:rsid w:val="000B1D65"/>
    <w:rsid w:val="000B2050"/>
    <w:rsid w:val="000B2940"/>
    <w:rsid w:val="000B3460"/>
    <w:rsid w:val="000B3A14"/>
    <w:rsid w:val="000B3D05"/>
    <w:rsid w:val="000B3FC1"/>
    <w:rsid w:val="000B41A9"/>
    <w:rsid w:val="000B4241"/>
    <w:rsid w:val="000B4532"/>
    <w:rsid w:val="000B4568"/>
    <w:rsid w:val="000B4BD2"/>
    <w:rsid w:val="000B5BE9"/>
    <w:rsid w:val="000B6537"/>
    <w:rsid w:val="000B653C"/>
    <w:rsid w:val="000B654E"/>
    <w:rsid w:val="000B65BA"/>
    <w:rsid w:val="000B6634"/>
    <w:rsid w:val="000B6B17"/>
    <w:rsid w:val="000B7023"/>
    <w:rsid w:val="000B71A6"/>
    <w:rsid w:val="000B73FC"/>
    <w:rsid w:val="000B7574"/>
    <w:rsid w:val="000B76B2"/>
    <w:rsid w:val="000B7845"/>
    <w:rsid w:val="000B7F03"/>
    <w:rsid w:val="000C0553"/>
    <w:rsid w:val="000C06EE"/>
    <w:rsid w:val="000C0797"/>
    <w:rsid w:val="000C1005"/>
    <w:rsid w:val="000C1468"/>
    <w:rsid w:val="000C1D34"/>
    <w:rsid w:val="000C2262"/>
    <w:rsid w:val="000C297C"/>
    <w:rsid w:val="000C30DC"/>
    <w:rsid w:val="000C341E"/>
    <w:rsid w:val="000C350C"/>
    <w:rsid w:val="000C4222"/>
    <w:rsid w:val="000C43C9"/>
    <w:rsid w:val="000C4916"/>
    <w:rsid w:val="000C5100"/>
    <w:rsid w:val="000C5472"/>
    <w:rsid w:val="000C571C"/>
    <w:rsid w:val="000C5994"/>
    <w:rsid w:val="000C688A"/>
    <w:rsid w:val="000C6CC3"/>
    <w:rsid w:val="000C6CE0"/>
    <w:rsid w:val="000C6FA2"/>
    <w:rsid w:val="000C78B4"/>
    <w:rsid w:val="000C7D83"/>
    <w:rsid w:val="000D039C"/>
    <w:rsid w:val="000D06DE"/>
    <w:rsid w:val="000D081A"/>
    <w:rsid w:val="000D0BEB"/>
    <w:rsid w:val="000D0E42"/>
    <w:rsid w:val="000D11AD"/>
    <w:rsid w:val="000D2395"/>
    <w:rsid w:val="000D24C7"/>
    <w:rsid w:val="000D27A4"/>
    <w:rsid w:val="000D335A"/>
    <w:rsid w:val="000D33B1"/>
    <w:rsid w:val="000D40B2"/>
    <w:rsid w:val="000D4342"/>
    <w:rsid w:val="000D46CF"/>
    <w:rsid w:val="000D4A42"/>
    <w:rsid w:val="000D57A4"/>
    <w:rsid w:val="000D5A6E"/>
    <w:rsid w:val="000D5D36"/>
    <w:rsid w:val="000D632A"/>
    <w:rsid w:val="000D632D"/>
    <w:rsid w:val="000D6A21"/>
    <w:rsid w:val="000D6C99"/>
    <w:rsid w:val="000D7D87"/>
    <w:rsid w:val="000D7DC5"/>
    <w:rsid w:val="000E0348"/>
    <w:rsid w:val="000E04A8"/>
    <w:rsid w:val="000E0736"/>
    <w:rsid w:val="000E0CC5"/>
    <w:rsid w:val="000E134F"/>
    <w:rsid w:val="000E1615"/>
    <w:rsid w:val="000E1837"/>
    <w:rsid w:val="000E232B"/>
    <w:rsid w:val="000E2D34"/>
    <w:rsid w:val="000E31AE"/>
    <w:rsid w:val="000E3A6E"/>
    <w:rsid w:val="000E3AE8"/>
    <w:rsid w:val="000E4F16"/>
    <w:rsid w:val="000E5B46"/>
    <w:rsid w:val="000E61D1"/>
    <w:rsid w:val="000E6CEE"/>
    <w:rsid w:val="000E6DF3"/>
    <w:rsid w:val="000E78EE"/>
    <w:rsid w:val="000E792F"/>
    <w:rsid w:val="000E7A9E"/>
    <w:rsid w:val="000E7BEB"/>
    <w:rsid w:val="000F005B"/>
    <w:rsid w:val="000F0127"/>
    <w:rsid w:val="000F08BF"/>
    <w:rsid w:val="000F093B"/>
    <w:rsid w:val="000F167D"/>
    <w:rsid w:val="000F17D3"/>
    <w:rsid w:val="000F193C"/>
    <w:rsid w:val="000F1AB6"/>
    <w:rsid w:val="000F1ED8"/>
    <w:rsid w:val="000F21E2"/>
    <w:rsid w:val="000F2C64"/>
    <w:rsid w:val="000F2ECA"/>
    <w:rsid w:val="000F2FFC"/>
    <w:rsid w:val="000F3785"/>
    <w:rsid w:val="000F3871"/>
    <w:rsid w:val="000F3879"/>
    <w:rsid w:val="000F39DD"/>
    <w:rsid w:val="000F3B1B"/>
    <w:rsid w:val="000F43CB"/>
    <w:rsid w:val="000F4AEF"/>
    <w:rsid w:val="000F4CFA"/>
    <w:rsid w:val="000F5480"/>
    <w:rsid w:val="000F5E94"/>
    <w:rsid w:val="000F5F72"/>
    <w:rsid w:val="000F664C"/>
    <w:rsid w:val="000F67D0"/>
    <w:rsid w:val="000F6D39"/>
    <w:rsid w:val="000F74E6"/>
    <w:rsid w:val="000F7CA9"/>
    <w:rsid w:val="000F7D20"/>
    <w:rsid w:val="00100045"/>
    <w:rsid w:val="0010030D"/>
    <w:rsid w:val="00100759"/>
    <w:rsid w:val="00100DC3"/>
    <w:rsid w:val="0010115B"/>
    <w:rsid w:val="001012F3"/>
    <w:rsid w:val="0010170B"/>
    <w:rsid w:val="00101D48"/>
    <w:rsid w:val="00102130"/>
    <w:rsid w:val="0010228B"/>
    <w:rsid w:val="00102D77"/>
    <w:rsid w:val="00102F51"/>
    <w:rsid w:val="001039A5"/>
    <w:rsid w:val="001040B5"/>
    <w:rsid w:val="00104600"/>
    <w:rsid w:val="001050AA"/>
    <w:rsid w:val="00105993"/>
    <w:rsid w:val="0010639E"/>
    <w:rsid w:val="00106A9B"/>
    <w:rsid w:val="001073E6"/>
    <w:rsid w:val="00107585"/>
    <w:rsid w:val="00107718"/>
    <w:rsid w:val="00107812"/>
    <w:rsid w:val="001078E1"/>
    <w:rsid w:val="001079CE"/>
    <w:rsid w:val="00107A5F"/>
    <w:rsid w:val="00107EC8"/>
    <w:rsid w:val="00107FAD"/>
    <w:rsid w:val="00111172"/>
    <w:rsid w:val="001115DA"/>
    <w:rsid w:val="0011167D"/>
    <w:rsid w:val="001119B4"/>
    <w:rsid w:val="00112584"/>
    <w:rsid w:val="0011294F"/>
    <w:rsid w:val="0011324A"/>
    <w:rsid w:val="0011345A"/>
    <w:rsid w:val="00113580"/>
    <w:rsid w:val="00113BBD"/>
    <w:rsid w:val="00114682"/>
    <w:rsid w:val="00114E41"/>
    <w:rsid w:val="00114FB4"/>
    <w:rsid w:val="00115E54"/>
    <w:rsid w:val="00115F1E"/>
    <w:rsid w:val="00116085"/>
    <w:rsid w:val="00116262"/>
    <w:rsid w:val="00116791"/>
    <w:rsid w:val="001168B2"/>
    <w:rsid w:val="00116D73"/>
    <w:rsid w:val="00117319"/>
    <w:rsid w:val="00117930"/>
    <w:rsid w:val="00117D10"/>
    <w:rsid w:val="00120405"/>
    <w:rsid w:val="00120448"/>
    <w:rsid w:val="00120502"/>
    <w:rsid w:val="00121214"/>
    <w:rsid w:val="001217D2"/>
    <w:rsid w:val="00122587"/>
    <w:rsid w:val="001227AA"/>
    <w:rsid w:val="00122D49"/>
    <w:rsid w:val="00122D95"/>
    <w:rsid w:val="00124202"/>
    <w:rsid w:val="00124868"/>
    <w:rsid w:val="00125F98"/>
    <w:rsid w:val="00125FED"/>
    <w:rsid w:val="0012622B"/>
    <w:rsid w:val="00126B6D"/>
    <w:rsid w:val="00126FBB"/>
    <w:rsid w:val="0012704B"/>
    <w:rsid w:val="00127C7B"/>
    <w:rsid w:val="00130343"/>
    <w:rsid w:val="0013068A"/>
    <w:rsid w:val="00131B6F"/>
    <w:rsid w:val="00131CA3"/>
    <w:rsid w:val="00131CD4"/>
    <w:rsid w:val="00131E2F"/>
    <w:rsid w:val="00131F48"/>
    <w:rsid w:val="00132445"/>
    <w:rsid w:val="00132784"/>
    <w:rsid w:val="00132F48"/>
    <w:rsid w:val="00133B3F"/>
    <w:rsid w:val="0013427A"/>
    <w:rsid w:val="00134794"/>
    <w:rsid w:val="0013484D"/>
    <w:rsid w:val="001355C1"/>
    <w:rsid w:val="001356A9"/>
    <w:rsid w:val="00135C74"/>
    <w:rsid w:val="00135EA6"/>
    <w:rsid w:val="00135F11"/>
    <w:rsid w:val="00136301"/>
    <w:rsid w:val="00136439"/>
    <w:rsid w:val="00136480"/>
    <w:rsid w:val="001369EE"/>
    <w:rsid w:val="00136CC8"/>
    <w:rsid w:val="001374EC"/>
    <w:rsid w:val="00137BF5"/>
    <w:rsid w:val="00137CEB"/>
    <w:rsid w:val="00137E35"/>
    <w:rsid w:val="00140083"/>
    <w:rsid w:val="00140CCC"/>
    <w:rsid w:val="00141B75"/>
    <w:rsid w:val="00141E9F"/>
    <w:rsid w:val="00142617"/>
    <w:rsid w:val="00142B6A"/>
    <w:rsid w:val="001432F9"/>
    <w:rsid w:val="00143640"/>
    <w:rsid w:val="00143758"/>
    <w:rsid w:val="001440E1"/>
    <w:rsid w:val="001446DE"/>
    <w:rsid w:val="00144866"/>
    <w:rsid w:val="0014490C"/>
    <w:rsid w:val="00144B78"/>
    <w:rsid w:val="00144F07"/>
    <w:rsid w:val="00145627"/>
    <w:rsid w:val="001457D6"/>
    <w:rsid w:val="001464BF"/>
    <w:rsid w:val="0014670E"/>
    <w:rsid w:val="00146C4D"/>
    <w:rsid w:val="00146DDF"/>
    <w:rsid w:val="00146FC1"/>
    <w:rsid w:val="001473EA"/>
    <w:rsid w:val="00147405"/>
    <w:rsid w:val="00147B35"/>
    <w:rsid w:val="0015087F"/>
    <w:rsid w:val="00152106"/>
    <w:rsid w:val="00152167"/>
    <w:rsid w:val="00152D09"/>
    <w:rsid w:val="00153442"/>
    <w:rsid w:val="00153ADA"/>
    <w:rsid w:val="00153C99"/>
    <w:rsid w:val="00154352"/>
    <w:rsid w:val="00154E59"/>
    <w:rsid w:val="00155021"/>
    <w:rsid w:val="00155052"/>
    <w:rsid w:val="001550F4"/>
    <w:rsid w:val="001553E2"/>
    <w:rsid w:val="00155861"/>
    <w:rsid w:val="00155D84"/>
    <w:rsid w:val="00155E01"/>
    <w:rsid w:val="00155E55"/>
    <w:rsid w:val="00156B52"/>
    <w:rsid w:val="00156DD5"/>
    <w:rsid w:val="00157428"/>
    <w:rsid w:val="001577EC"/>
    <w:rsid w:val="00157DEF"/>
    <w:rsid w:val="00157EA0"/>
    <w:rsid w:val="00157FC5"/>
    <w:rsid w:val="00160D35"/>
    <w:rsid w:val="00160F68"/>
    <w:rsid w:val="00161A41"/>
    <w:rsid w:val="00162195"/>
    <w:rsid w:val="0016281D"/>
    <w:rsid w:val="00162BE1"/>
    <w:rsid w:val="00162DD5"/>
    <w:rsid w:val="00163047"/>
    <w:rsid w:val="0016365A"/>
    <w:rsid w:val="00164189"/>
    <w:rsid w:val="0016443F"/>
    <w:rsid w:val="0016476B"/>
    <w:rsid w:val="00164CC4"/>
    <w:rsid w:val="001654AD"/>
    <w:rsid w:val="00165793"/>
    <w:rsid w:val="001666AD"/>
    <w:rsid w:val="001666AE"/>
    <w:rsid w:val="00167E33"/>
    <w:rsid w:val="001700F5"/>
    <w:rsid w:val="001703F1"/>
    <w:rsid w:val="00170633"/>
    <w:rsid w:val="00170A2F"/>
    <w:rsid w:val="00170B25"/>
    <w:rsid w:val="0017130B"/>
    <w:rsid w:val="00171490"/>
    <w:rsid w:val="001721E4"/>
    <w:rsid w:val="00172518"/>
    <w:rsid w:val="001725B1"/>
    <w:rsid w:val="00172AE6"/>
    <w:rsid w:val="001730FA"/>
    <w:rsid w:val="0017321F"/>
    <w:rsid w:val="00173B3B"/>
    <w:rsid w:val="00173DDB"/>
    <w:rsid w:val="00173F2E"/>
    <w:rsid w:val="00174572"/>
    <w:rsid w:val="00174C6A"/>
    <w:rsid w:val="001750B8"/>
    <w:rsid w:val="00176267"/>
    <w:rsid w:val="0017627D"/>
    <w:rsid w:val="001764BB"/>
    <w:rsid w:val="001766F5"/>
    <w:rsid w:val="00176F57"/>
    <w:rsid w:val="00177052"/>
    <w:rsid w:val="00177E49"/>
    <w:rsid w:val="0018017E"/>
    <w:rsid w:val="001807E2"/>
    <w:rsid w:val="00180F10"/>
    <w:rsid w:val="0018135F"/>
    <w:rsid w:val="0018148E"/>
    <w:rsid w:val="00181DDB"/>
    <w:rsid w:val="00181E8F"/>
    <w:rsid w:val="00182037"/>
    <w:rsid w:val="00182743"/>
    <w:rsid w:val="00182BE2"/>
    <w:rsid w:val="00182F32"/>
    <w:rsid w:val="001830FB"/>
    <w:rsid w:val="0018321D"/>
    <w:rsid w:val="0018338D"/>
    <w:rsid w:val="0018414B"/>
    <w:rsid w:val="00184368"/>
    <w:rsid w:val="0018453A"/>
    <w:rsid w:val="001847CB"/>
    <w:rsid w:val="00184FFE"/>
    <w:rsid w:val="00185EE4"/>
    <w:rsid w:val="00186339"/>
    <w:rsid w:val="0018643F"/>
    <w:rsid w:val="0018708E"/>
    <w:rsid w:val="00187655"/>
    <w:rsid w:val="00187BC1"/>
    <w:rsid w:val="00187CEA"/>
    <w:rsid w:val="00187DF3"/>
    <w:rsid w:val="001908BC"/>
    <w:rsid w:val="00190F59"/>
    <w:rsid w:val="001914CF"/>
    <w:rsid w:val="001918F5"/>
    <w:rsid w:val="00192604"/>
    <w:rsid w:val="0019261D"/>
    <w:rsid w:val="00192ECA"/>
    <w:rsid w:val="001931B7"/>
    <w:rsid w:val="00193298"/>
    <w:rsid w:val="0019344E"/>
    <w:rsid w:val="00193604"/>
    <w:rsid w:val="00193A44"/>
    <w:rsid w:val="00193DA4"/>
    <w:rsid w:val="0019418C"/>
    <w:rsid w:val="0019455F"/>
    <w:rsid w:val="0019473D"/>
    <w:rsid w:val="00194F77"/>
    <w:rsid w:val="00194FF6"/>
    <w:rsid w:val="001950AF"/>
    <w:rsid w:val="0019521F"/>
    <w:rsid w:val="001952C1"/>
    <w:rsid w:val="0019591A"/>
    <w:rsid w:val="00195E55"/>
    <w:rsid w:val="00195E74"/>
    <w:rsid w:val="0019614B"/>
    <w:rsid w:val="001961BD"/>
    <w:rsid w:val="0019645B"/>
    <w:rsid w:val="001966D8"/>
    <w:rsid w:val="001975E4"/>
    <w:rsid w:val="00197C0B"/>
    <w:rsid w:val="001A0428"/>
    <w:rsid w:val="001A05E6"/>
    <w:rsid w:val="001A06E3"/>
    <w:rsid w:val="001A0B82"/>
    <w:rsid w:val="001A0FCA"/>
    <w:rsid w:val="001A0FDA"/>
    <w:rsid w:val="001A13B7"/>
    <w:rsid w:val="001A178D"/>
    <w:rsid w:val="001A2213"/>
    <w:rsid w:val="001A22AA"/>
    <w:rsid w:val="001A2C48"/>
    <w:rsid w:val="001A2CBC"/>
    <w:rsid w:val="001A2E21"/>
    <w:rsid w:val="001A3062"/>
    <w:rsid w:val="001A34B0"/>
    <w:rsid w:val="001A463A"/>
    <w:rsid w:val="001A498E"/>
    <w:rsid w:val="001A4AFE"/>
    <w:rsid w:val="001A5288"/>
    <w:rsid w:val="001A6448"/>
    <w:rsid w:val="001A710F"/>
    <w:rsid w:val="001A760F"/>
    <w:rsid w:val="001A7E2A"/>
    <w:rsid w:val="001B066C"/>
    <w:rsid w:val="001B0E6D"/>
    <w:rsid w:val="001B115F"/>
    <w:rsid w:val="001B1B2C"/>
    <w:rsid w:val="001B1CA6"/>
    <w:rsid w:val="001B1F21"/>
    <w:rsid w:val="001B246C"/>
    <w:rsid w:val="001B27A8"/>
    <w:rsid w:val="001B2E7F"/>
    <w:rsid w:val="001B350C"/>
    <w:rsid w:val="001B4279"/>
    <w:rsid w:val="001B42F4"/>
    <w:rsid w:val="001B53E0"/>
    <w:rsid w:val="001B5D53"/>
    <w:rsid w:val="001B62A4"/>
    <w:rsid w:val="001B6518"/>
    <w:rsid w:val="001B6BE0"/>
    <w:rsid w:val="001B6E28"/>
    <w:rsid w:val="001B7105"/>
    <w:rsid w:val="001B7131"/>
    <w:rsid w:val="001B7174"/>
    <w:rsid w:val="001B7B9A"/>
    <w:rsid w:val="001C0187"/>
    <w:rsid w:val="001C0AEF"/>
    <w:rsid w:val="001C15AB"/>
    <w:rsid w:val="001C1BFA"/>
    <w:rsid w:val="001C29AD"/>
    <w:rsid w:val="001C2A69"/>
    <w:rsid w:val="001C2C4C"/>
    <w:rsid w:val="001C2E64"/>
    <w:rsid w:val="001C3292"/>
    <w:rsid w:val="001C38E2"/>
    <w:rsid w:val="001C38F1"/>
    <w:rsid w:val="001C3921"/>
    <w:rsid w:val="001C3AC9"/>
    <w:rsid w:val="001C3BFE"/>
    <w:rsid w:val="001C4B6F"/>
    <w:rsid w:val="001C531F"/>
    <w:rsid w:val="001C5804"/>
    <w:rsid w:val="001C5A8F"/>
    <w:rsid w:val="001C5BD1"/>
    <w:rsid w:val="001C5E71"/>
    <w:rsid w:val="001C68DD"/>
    <w:rsid w:val="001C6AE3"/>
    <w:rsid w:val="001C6B5B"/>
    <w:rsid w:val="001C6D72"/>
    <w:rsid w:val="001C708C"/>
    <w:rsid w:val="001C71F8"/>
    <w:rsid w:val="001C7416"/>
    <w:rsid w:val="001C75D6"/>
    <w:rsid w:val="001C7862"/>
    <w:rsid w:val="001C7949"/>
    <w:rsid w:val="001C7D20"/>
    <w:rsid w:val="001D02DE"/>
    <w:rsid w:val="001D0342"/>
    <w:rsid w:val="001D039C"/>
    <w:rsid w:val="001D0517"/>
    <w:rsid w:val="001D05AF"/>
    <w:rsid w:val="001D1972"/>
    <w:rsid w:val="001D2C9E"/>
    <w:rsid w:val="001D3203"/>
    <w:rsid w:val="001D3329"/>
    <w:rsid w:val="001D36DC"/>
    <w:rsid w:val="001D3E87"/>
    <w:rsid w:val="001D3FB3"/>
    <w:rsid w:val="001D4326"/>
    <w:rsid w:val="001D5180"/>
    <w:rsid w:val="001D6538"/>
    <w:rsid w:val="001D65BA"/>
    <w:rsid w:val="001D65C9"/>
    <w:rsid w:val="001D6655"/>
    <w:rsid w:val="001D6ADA"/>
    <w:rsid w:val="001D6CBA"/>
    <w:rsid w:val="001D6D8B"/>
    <w:rsid w:val="001D7181"/>
    <w:rsid w:val="001D7311"/>
    <w:rsid w:val="001D7540"/>
    <w:rsid w:val="001D7C07"/>
    <w:rsid w:val="001D7DC8"/>
    <w:rsid w:val="001E01BE"/>
    <w:rsid w:val="001E090A"/>
    <w:rsid w:val="001E0B48"/>
    <w:rsid w:val="001E0EA3"/>
    <w:rsid w:val="001E1B6D"/>
    <w:rsid w:val="001E2165"/>
    <w:rsid w:val="001E2362"/>
    <w:rsid w:val="001E26CE"/>
    <w:rsid w:val="001E26EE"/>
    <w:rsid w:val="001E29FB"/>
    <w:rsid w:val="001E2ABB"/>
    <w:rsid w:val="001E2BF0"/>
    <w:rsid w:val="001E2C09"/>
    <w:rsid w:val="001E3C08"/>
    <w:rsid w:val="001E3D31"/>
    <w:rsid w:val="001E3E83"/>
    <w:rsid w:val="001E41E2"/>
    <w:rsid w:val="001E4993"/>
    <w:rsid w:val="001E508B"/>
    <w:rsid w:val="001E5422"/>
    <w:rsid w:val="001E554B"/>
    <w:rsid w:val="001E5957"/>
    <w:rsid w:val="001E5A79"/>
    <w:rsid w:val="001E5E6F"/>
    <w:rsid w:val="001E6D10"/>
    <w:rsid w:val="001E6E39"/>
    <w:rsid w:val="001E6FE8"/>
    <w:rsid w:val="001E7F5C"/>
    <w:rsid w:val="001F0B5C"/>
    <w:rsid w:val="001F0B7D"/>
    <w:rsid w:val="001F1262"/>
    <w:rsid w:val="001F14F4"/>
    <w:rsid w:val="001F1D6B"/>
    <w:rsid w:val="001F2B45"/>
    <w:rsid w:val="001F3CFB"/>
    <w:rsid w:val="001F4173"/>
    <w:rsid w:val="001F4910"/>
    <w:rsid w:val="001F4B4E"/>
    <w:rsid w:val="001F4BB7"/>
    <w:rsid w:val="001F5396"/>
    <w:rsid w:val="001F570C"/>
    <w:rsid w:val="001F6523"/>
    <w:rsid w:val="001F66E3"/>
    <w:rsid w:val="001F6F19"/>
    <w:rsid w:val="001F7249"/>
    <w:rsid w:val="00200AE6"/>
    <w:rsid w:val="00200C46"/>
    <w:rsid w:val="00200DAA"/>
    <w:rsid w:val="00200FBC"/>
    <w:rsid w:val="00201016"/>
    <w:rsid w:val="00201292"/>
    <w:rsid w:val="00201A59"/>
    <w:rsid w:val="00201F9B"/>
    <w:rsid w:val="00202510"/>
    <w:rsid w:val="002030FE"/>
    <w:rsid w:val="00203436"/>
    <w:rsid w:val="0020424B"/>
    <w:rsid w:val="00205196"/>
    <w:rsid w:val="00205756"/>
    <w:rsid w:val="002057E7"/>
    <w:rsid w:val="00206036"/>
    <w:rsid w:val="00206412"/>
    <w:rsid w:val="002064B6"/>
    <w:rsid w:val="002066D1"/>
    <w:rsid w:val="00206D5B"/>
    <w:rsid w:val="00206EDE"/>
    <w:rsid w:val="00207B1F"/>
    <w:rsid w:val="002104BD"/>
    <w:rsid w:val="002109B6"/>
    <w:rsid w:val="00210B75"/>
    <w:rsid w:val="00210C4A"/>
    <w:rsid w:val="0021117B"/>
    <w:rsid w:val="0021130C"/>
    <w:rsid w:val="002114F9"/>
    <w:rsid w:val="0021152C"/>
    <w:rsid w:val="002119E1"/>
    <w:rsid w:val="00211A39"/>
    <w:rsid w:val="00211F1C"/>
    <w:rsid w:val="00212956"/>
    <w:rsid w:val="00212972"/>
    <w:rsid w:val="00212C24"/>
    <w:rsid w:val="00212C58"/>
    <w:rsid w:val="00212DAC"/>
    <w:rsid w:val="00212E4C"/>
    <w:rsid w:val="00213882"/>
    <w:rsid w:val="0021418C"/>
    <w:rsid w:val="0021431E"/>
    <w:rsid w:val="00214758"/>
    <w:rsid w:val="002149A7"/>
    <w:rsid w:val="00214A6E"/>
    <w:rsid w:val="0021508B"/>
    <w:rsid w:val="00215B38"/>
    <w:rsid w:val="00215C38"/>
    <w:rsid w:val="00216564"/>
    <w:rsid w:val="0021696B"/>
    <w:rsid w:val="00216A5C"/>
    <w:rsid w:val="00216B91"/>
    <w:rsid w:val="00216D97"/>
    <w:rsid w:val="00217252"/>
    <w:rsid w:val="00217ECF"/>
    <w:rsid w:val="002203F9"/>
    <w:rsid w:val="00220575"/>
    <w:rsid w:val="002205CD"/>
    <w:rsid w:val="0022066F"/>
    <w:rsid w:val="0022069B"/>
    <w:rsid w:val="002213A7"/>
    <w:rsid w:val="00221B6E"/>
    <w:rsid w:val="00221C48"/>
    <w:rsid w:val="0022200B"/>
    <w:rsid w:val="002222AC"/>
    <w:rsid w:val="00222BCC"/>
    <w:rsid w:val="00222C60"/>
    <w:rsid w:val="002231B5"/>
    <w:rsid w:val="00224166"/>
    <w:rsid w:val="00224B11"/>
    <w:rsid w:val="002259F8"/>
    <w:rsid w:val="00225C26"/>
    <w:rsid w:val="002272F0"/>
    <w:rsid w:val="00227898"/>
    <w:rsid w:val="00227D9B"/>
    <w:rsid w:val="00227E7A"/>
    <w:rsid w:val="00230175"/>
    <w:rsid w:val="002302ED"/>
    <w:rsid w:val="0023038F"/>
    <w:rsid w:val="002303BC"/>
    <w:rsid w:val="00230528"/>
    <w:rsid w:val="002307F4"/>
    <w:rsid w:val="002309D0"/>
    <w:rsid w:val="002319B7"/>
    <w:rsid w:val="00231D63"/>
    <w:rsid w:val="00231E22"/>
    <w:rsid w:val="00232082"/>
    <w:rsid w:val="00232295"/>
    <w:rsid w:val="0023286B"/>
    <w:rsid w:val="00232DAA"/>
    <w:rsid w:val="002334F7"/>
    <w:rsid w:val="00233532"/>
    <w:rsid w:val="00233FAE"/>
    <w:rsid w:val="002343D2"/>
    <w:rsid w:val="00234990"/>
    <w:rsid w:val="00234CA4"/>
    <w:rsid w:val="00235573"/>
    <w:rsid w:val="00235C63"/>
    <w:rsid w:val="00235DF8"/>
    <w:rsid w:val="0023626D"/>
    <w:rsid w:val="0023627C"/>
    <w:rsid w:val="002362CB"/>
    <w:rsid w:val="002366E9"/>
    <w:rsid w:val="00236E88"/>
    <w:rsid w:val="0023724E"/>
    <w:rsid w:val="00237B60"/>
    <w:rsid w:val="00237BAB"/>
    <w:rsid w:val="00237D6F"/>
    <w:rsid w:val="0024007F"/>
    <w:rsid w:val="002400BE"/>
    <w:rsid w:val="002413CC"/>
    <w:rsid w:val="0024192C"/>
    <w:rsid w:val="0024281A"/>
    <w:rsid w:val="00243393"/>
    <w:rsid w:val="00243A07"/>
    <w:rsid w:val="00243C35"/>
    <w:rsid w:val="00244164"/>
    <w:rsid w:val="00244175"/>
    <w:rsid w:val="002443B1"/>
    <w:rsid w:val="002447B7"/>
    <w:rsid w:val="002447F6"/>
    <w:rsid w:val="0024575C"/>
    <w:rsid w:val="002457D0"/>
    <w:rsid w:val="00245939"/>
    <w:rsid w:val="00245DAE"/>
    <w:rsid w:val="00245F2D"/>
    <w:rsid w:val="0024658F"/>
    <w:rsid w:val="00246836"/>
    <w:rsid w:val="00246DB5"/>
    <w:rsid w:val="00246E8C"/>
    <w:rsid w:val="002473DB"/>
    <w:rsid w:val="002476D0"/>
    <w:rsid w:val="0024789E"/>
    <w:rsid w:val="00247CAC"/>
    <w:rsid w:val="002501BA"/>
    <w:rsid w:val="00250814"/>
    <w:rsid w:val="00250885"/>
    <w:rsid w:val="00250B3D"/>
    <w:rsid w:val="0025193D"/>
    <w:rsid w:val="00253B14"/>
    <w:rsid w:val="00254275"/>
    <w:rsid w:val="0025446F"/>
    <w:rsid w:val="00254528"/>
    <w:rsid w:val="00254948"/>
    <w:rsid w:val="00254DE6"/>
    <w:rsid w:val="00255F6C"/>
    <w:rsid w:val="0025608B"/>
    <w:rsid w:val="00256134"/>
    <w:rsid w:val="002564D7"/>
    <w:rsid w:val="002569F4"/>
    <w:rsid w:val="00256D2A"/>
    <w:rsid w:val="00257E60"/>
    <w:rsid w:val="00257F15"/>
    <w:rsid w:val="00261C3C"/>
    <w:rsid w:val="0026245E"/>
    <w:rsid w:val="0026262B"/>
    <w:rsid w:val="00262CD2"/>
    <w:rsid w:val="00263327"/>
    <w:rsid w:val="00263554"/>
    <w:rsid w:val="00263DCF"/>
    <w:rsid w:val="00263DE6"/>
    <w:rsid w:val="00264D66"/>
    <w:rsid w:val="002652B6"/>
    <w:rsid w:val="002652E1"/>
    <w:rsid w:val="00265958"/>
    <w:rsid w:val="00265A46"/>
    <w:rsid w:val="002663AB"/>
    <w:rsid w:val="002665D0"/>
    <w:rsid w:val="002667AD"/>
    <w:rsid w:val="00266BA4"/>
    <w:rsid w:val="00266EFD"/>
    <w:rsid w:val="00267B36"/>
    <w:rsid w:val="002702AB"/>
    <w:rsid w:val="0027047E"/>
    <w:rsid w:val="002704F9"/>
    <w:rsid w:val="002707D0"/>
    <w:rsid w:val="002709E4"/>
    <w:rsid w:val="00270AB6"/>
    <w:rsid w:val="002711F3"/>
    <w:rsid w:val="002721ED"/>
    <w:rsid w:val="002727CD"/>
    <w:rsid w:val="0027402E"/>
    <w:rsid w:val="002742DF"/>
    <w:rsid w:val="002743BC"/>
    <w:rsid w:val="00274E36"/>
    <w:rsid w:val="00275206"/>
    <w:rsid w:val="0027550B"/>
    <w:rsid w:val="00275683"/>
    <w:rsid w:val="002758D0"/>
    <w:rsid w:val="0027591C"/>
    <w:rsid w:val="00275D49"/>
    <w:rsid w:val="00276B93"/>
    <w:rsid w:val="0027769E"/>
    <w:rsid w:val="002776B3"/>
    <w:rsid w:val="00277893"/>
    <w:rsid w:val="00277948"/>
    <w:rsid w:val="002806E7"/>
    <w:rsid w:val="00280765"/>
    <w:rsid w:val="00280ACB"/>
    <w:rsid w:val="00280C3C"/>
    <w:rsid w:val="00281279"/>
    <w:rsid w:val="002813B2"/>
    <w:rsid w:val="00281A9F"/>
    <w:rsid w:val="00281BA3"/>
    <w:rsid w:val="0028223E"/>
    <w:rsid w:val="00282579"/>
    <w:rsid w:val="00283571"/>
    <w:rsid w:val="002836E5"/>
    <w:rsid w:val="002837F4"/>
    <w:rsid w:val="0028402F"/>
    <w:rsid w:val="002843B4"/>
    <w:rsid w:val="00284CB0"/>
    <w:rsid w:val="00284D92"/>
    <w:rsid w:val="002852D3"/>
    <w:rsid w:val="00285511"/>
    <w:rsid w:val="00285C23"/>
    <w:rsid w:val="00285CD1"/>
    <w:rsid w:val="00285DF9"/>
    <w:rsid w:val="0028608D"/>
    <w:rsid w:val="0028614D"/>
    <w:rsid w:val="00286522"/>
    <w:rsid w:val="002868D8"/>
    <w:rsid w:val="00286920"/>
    <w:rsid w:val="00286F38"/>
    <w:rsid w:val="0028759B"/>
    <w:rsid w:val="002877FC"/>
    <w:rsid w:val="00287A29"/>
    <w:rsid w:val="002908B6"/>
    <w:rsid w:val="00290BC9"/>
    <w:rsid w:val="00290D1E"/>
    <w:rsid w:val="00291107"/>
    <w:rsid w:val="00291129"/>
    <w:rsid w:val="00291EAC"/>
    <w:rsid w:val="002927D9"/>
    <w:rsid w:val="00292DA7"/>
    <w:rsid w:val="002931F8"/>
    <w:rsid w:val="00293BF1"/>
    <w:rsid w:val="002942CA"/>
    <w:rsid w:val="00294D0A"/>
    <w:rsid w:val="00295604"/>
    <w:rsid w:val="00295C22"/>
    <w:rsid w:val="00295CC5"/>
    <w:rsid w:val="00296410"/>
    <w:rsid w:val="00296916"/>
    <w:rsid w:val="00297002"/>
    <w:rsid w:val="0029755C"/>
    <w:rsid w:val="00297647"/>
    <w:rsid w:val="00297C4E"/>
    <w:rsid w:val="00297CEE"/>
    <w:rsid w:val="002A00C8"/>
    <w:rsid w:val="002A0DFF"/>
    <w:rsid w:val="002A0EBB"/>
    <w:rsid w:val="002A0F07"/>
    <w:rsid w:val="002A10C8"/>
    <w:rsid w:val="002A12D7"/>
    <w:rsid w:val="002A1FBA"/>
    <w:rsid w:val="002A20D3"/>
    <w:rsid w:val="002A222D"/>
    <w:rsid w:val="002A2721"/>
    <w:rsid w:val="002A2932"/>
    <w:rsid w:val="002A2D6C"/>
    <w:rsid w:val="002A2EF4"/>
    <w:rsid w:val="002A332D"/>
    <w:rsid w:val="002A34B1"/>
    <w:rsid w:val="002A36F5"/>
    <w:rsid w:val="002A39BE"/>
    <w:rsid w:val="002A42C6"/>
    <w:rsid w:val="002A4499"/>
    <w:rsid w:val="002A477B"/>
    <w:rsid w:val="002A4A0E"/>
    <w:rsid w:val="002A4B96"/>
    <w:rsid w:val="002A4BBD"/>
    <w:rsid w:val="002A4E0D"/>
    <w:rsid w:val="002A5814"/>
    <w:rsid w:val="002A5DF2"/>
    <w:rsid w:val="002A5EEE"/>
    <w:rsid w:val="002A693A"/>
    <w:rsid w:val="002A6CB1"/>
    <w:rsid w:val="002A6ED3"/>
    <w:rsid w:val="002A6EFD"/>
    <w:rsid w:val="002A6F12"/>
    <w:rsid w:val="002A6F49"/>
    <w:rsid w:val="002A7362"/>
    <w:rsid w:val="002A7388"/>
    <w:rsid w:val="002A743C"/>
    <w:rsid w:val="002A7BD5"/>
    <w:rsid w:val="002A7FF4"/>
    <w:rsid w:val="002B03A5"/>
    <w:rsid w:val="002B0966"/>
    <w:rsid w:val="002B0B03"/>
    <w:rsid w:val="002B0C48"/>
    <w:rsid w:val="002B119B"/>
    <w:rsid w:val="002B1239"/>
    <w:rsid w:val="002B1AA7"/>
    <w:rsid w:val="002B1BCF"/>
    <w:rsid w:val="002B2068"/>
    <w:rsid w:val="002B2ACC"/>
    <w:rsid w:val="002B2EBF"/>
    <w:rsid w:val="002B39F3"/>
    <w:rsid w:val="002B3AA0"/>
    <w:rsid w:val="002B3CE3"/>
    <w:rsid w:val="002B46FB"/>
    <w:rsid w:val="002B4F02"/>
    <w:rsid w:val="002B561A"/>
    <w:rsid w:val="002B5981"/>
    <w:rsid w:val="002B5A54"/>
    <w:rsid w:val="002B5C28"/>
    <w:rsid w:val="002B5ED2"/>
    <w:rsid w:val="002B6697"/>
    <w:rsid w:val="002B6D32"/>
    <w:rsid w:val="002B6DA7"/>
    <w:rsid w:val="002B719F"/>
    <w:rsid w:val="002B7312"/>
    <w:rsid w:val="002B76B3"/>
    <w:rsid w:val="002B77B0"/>
    <w:rsid w:val="002C02AF"/>
    <w:rsid w:val="002C0F65"/>
    <w:rsid w:val="002C0F95"/>
    <w:rsid w:val="002C1630"/>
    <w:rsid w:val="002C1845"/>
    <w:rsid w:val="002C1E6B"/>
    <w:rsid w:val="002C23B0"/>
    <w:rsid w:val="002C23FF"/>
    <w:rsid w:val="002C2B28"/>
    <w:rsid w:val="002C2D78"/>
    <w:rsid w:val="002C30D7"/>
    <w:rsid w:val="002C3204"/>
    <w:rsid w:val="002C33CF"/>
    <w:rsid w:val="002C348F"/>
    <w:rsid w:val="002C3560"/>
    <w:rsid w:val="002C4188"/>
    <w:rsid w:val="002C44F3"/>
    <w:rsid w:val="002C45F3"/>
    <w:rsid w:val="002C48B4"/>
    <w:rsid w:val="002C4B60"/>
    <w:rsid w:val="002C4FA3"/>
    <w:rsid w:val="002C5A77"/>
    <w:rsid w:val="002C639D"/>
    <w:rsid w:val="002C63F9"/>
    <w:rsid w:val="002C6429"/>
    <w:rsid w:val="002C6519"/>
    <w:rsid w:val="002C65B8"/>
    <w:rsid w:val="002C65FA"/>
    <w:rsid w:val="002C6A7A"/>
    <w:rsid w:val="002C6B52"/>
    <w:rsid w:val="002C6C26"/>
    <w:rsid w:val="002D0054"/>
    <w:rsid w:val="002D074F"/>
    <w:rsid w:val="002D0BE4"/>
    <w:rsid w:val="002D13F3"/>
    <w:rsid w:val="002D2323"/>
    <w:rsid w:val="002D25C8"/>
    <w:rsid w:val="002D2A4E"/>
    <w:rsid w:val="002D2D15"/>
    <w:rsid w:val="002D43CF"/>
    <w:rsid w:val="002D441B"/>
    <w:rsid w:val="002D456E"/>
    <w:rsid w:val="002D45A9"/>
    <w:rsid w:val="002D5ECF"/>
    <w:rsid w:val="002D6029"/>
    <w:rsid w:val="002D6511"/>
    <w:rsid w:val="002D655E"/>
    <w:rsid w:val="002D6811"/>
    <w:rsid w:val="002D69B4"/>
    <w:rsid w:val="002D6C37"/>
    <w:rsid w:val="002D7301"/>
    <w:rsid w:val="002D74DC"/>
    <w:rsid w:val="002D7621"/>
    <w:rsid w:val="002D7BF7"/>
    <w:rsid w:val="002E0284"/>
    <w:rsid w:val="002E0B22"/>
    <w:rsid w:val="002E0B88"/>
    <w:rsid w:val="002E1885"/>
    <w:rsid w:val="002E1AE2"/>
    <w:rsid w:val="002E1C99"/>
    <w:rsid w:val="002E1D18"/>
    <w:rsid w:val="002E235B"/>
    <w:rsid w:val="002E2443"/>
    <w:rsid w:val="002E29C2"/>
    <w:rsid w:val="002E32CF"/>
    <w:rsid w:val="002E3DBE"/>
    <w:rsid w:val="002E3EFF"/>
    <w:rsid w:val="002E43A9"/>
    <w:rsid w:val="002E476E"/>
    <w:rsid w:val="002E489B"/>
    <w:rsid w:val="002E4B9C"/>
    <w:rsid w:val="002E4B9E"/>
    <w:rsid w:val="002E4ED5"/>
    <w:rsid w:val="002E5129"/>
    <w:rsid w:val="002E543B"/>
    <w:rsid w:val="002E5883"/>
    <w:rsid w:val="002E58CB"/>
    <w:rsid w:val="002E5F03"/>
    <w:rsid w:val="002E5FD7"/>
    <w:rsid w:val="002E64B5"/>
    <w:rsid w:val="002E6664"/>
    <w:rsid w:val="002E6689"/>
    <w:rsid w:val="002E6E52"/>
    <w:rsid w:val="002E71A7"/>
    <w:rsid w:val="002E7B94"/>
    <w:rsid w:val="002E7F47"/>
    <w:rsid w:val="002F064E"/>
    <w:rsid w:val="002F06D5"/>
    <w:rsid w:val="002F0B8F"/>
    <w:rsid w:val="002F1097"/>
    <w:rsid w:val="002F1536"/>
    <w:rsid w:val="002F1F9D"/>
    <w:rsid w:val="002F218D"/>
    <w:rsid w:val="002F24AB"/>
    <w:rsid w:val="002F3494"/>
    <w:rsid w:val="002F42B4"/>
    <w:rsid w:val="002F42E3"/>
    <w:rsid w:val="002F4390"/>
    <w:rsid w:val="002F43C4"/>
    <w:rsid w:val="002F4AB3"/>
    <w:rsid w:val="002F4D87"/>
    <w:rsid w:val="002F4DDA"/>
    <w:rsid w:val="002F529D"/>
    <w:rsid w:val="002F5913"/>
    <w:rsid w:val="002F5F43"/>
    <w:rsid w:val="002F623C"/>
    <w:rsid w:val="002F6601"/>
    <w:rsid w:val="002F6B04"/>
    <w:rsid w:val="002F7018"/>
    <w:rsid w:val="002F7191"/>
    <w:rsid w:val="002F7762"/>
    <w:rsid w:val="00300269"/>
    <w:rsid w:val="00300645"/>
    <w:rsid w:val="003010D4"/>
    <w:rsid w:val="0030120A"/>
    <w:rsid w:val="00301771"/>
    <w:rsid w:val="0030234C"/>
    <w:rsid w:val="0030261C"/>
    <w:rsid w:val="00302697"/>
    <w:rsid w:val="00302836"/>
    <w:rsid w:val="00302C1F"/>
    <w:rsid w:val="00302E7E"/>
    <w:rsid w:val="0030301C"/>
    <w:rsid w:val="00303088"/>
    <w:rsid w:val="00303262"/>
    <w:rsid w:val="0030327F"/>
    <w:rsid w:val="003034D8"/>
    <w:rsid w:val="00304555"/>
    <w:rsid w:val="00304847"/>
    <w:rsid w:val="0030499A"/>
    <w:rsid w:val="00304EBE"/>
    <w:rsid w:val="00304FB8"/>
    <w:rsid w:val="0030579E"/>
    <w:rsid w:val="00306313"/>
    <w:rsid w:val="003064C9"/>
    <w:rsid w:val="0030658D"/>
    <w:rsid w:val="003067AF"/>
    <w:rsid w:val="003069C8"/>
    <w:rsid w:val="00306BEE"/>
    <w:rsid w:val="00306F58"/>
    <w:rsid w:val="003075AC"/>
    <w:rsid w:val="003076A9"/>
    <w:rsid w:val="00307DE5"/>
    <w:rsid w:val="0031118A"/>
    <w:rsid w:val="003116E7"/>
    <w:rsid w:val="00312181"/>
    <w:rsid w:val="00312379"/>
    <w:rsid w:val="00312706"/>
    <w:rsid w:val="003129D7"/>
    <w:rsid w:val="00312AF6"/>
    <w:rsid w:val="00313692"/>
    <w:rsid w:val="00313C87"/>
    <w:rsid w:val="00313DC1"/>
    <w:rsid w:val="0031411F"/>
    <w:rsid w:val="0031461E"/>
    <w:rsid w:val="00314A0D"/>
    <w:rsid w:val="00314FDC"/>
    <w:rsid w:val="00315C0F"/>
    <w:rsid w:val="003160FC"/>
    <w:rsid w:val="0031613B"/>
    <w:rsid w:val="0031688A"/>
    <w:rsid w:val="00316BB9"/>
    <w:rsid w:val="00316C40"/>
    <w:rsid w:val="00316D00"/>
    <w:rsid w:val="00316F5F"/>
    <w:rsid w:val="00316FB0"/>
    <w:rsid w:val="00317162"/>
    <w:rsid w:val="00317587"/>
    <w:rsid w:val="003176EC"/>
    <w:rsid w:val="00317BD0"/>
    <w:rsid w:val="00317CBE"/>
    <w:rsid w:val="00320488"/>
    <w:rsid w:val="0032137B"/>
    <w:rsid w:val="0032138B"/>
    <w:rsid w:val="003213A7"/>
    <w:rsid w:val="003216ED"/>
    <w:rsid w:val="00321E21"/>
    <w:rsid w:val="00322FF2"/>
    <w:rsid w:val="00323629"/>
    <w:rsid w:val="0032374C"/>
    <w:rsid w:val="00323FC7"/>
    <w:rsid w:val="003240B1"/>
    <w:rsid w:val="003256A8"/>
    <w:rsid w:val="00325B6B"/>
    <w:rsid w:val="00325B72"/>
    <w:rsid w:val="00325DAB"/>
    <w:rsid w:val="00326D2E"/>
    <w:rsid w:val="00326EDB"/>
    <w:rsid w:val="0032738D"/>
    <w:rsid w:val="00327B62"/>
    <w:rsid w:val="00327C7D"/>
    <w:rsid w:val="00327D88"/>
    <w:rsid w:val="003300B5"/>
    <w:rsid w:val="00330AE7"/>
    <w:rsid w:val="00330EF4"/>
    <w:rsid w:val="00331479"/>
    <w:rsid w:val="00331664"/>
    <w:rsid w:val="00331745"/>
    <w:rsid w:val="00331C22"/>
    <w:rsid w:val="00331F24"/>
    <w:rsid w:val="0033202E"/>
    <w:rsid w:val="00332911"/>
    <w:rsid w:val="003330CE"/>
    <w:rsid w:val="00333432"/>
    <w:rsid w:val="00333B9D"/>
    <w:rsid w:val="003349A8"/>
    <w:rsid w:val="00335CEA"/>
    <w:rsid w:val="00336051"/>
    <w:rsid w:val="00337B2E"/>
    <w:rsid w:val="00337C6B"/>
    <w:rsid w:val="00340550"/>
    <w:rsid w:val="003406C6"/>
    <w:rsid w:val="00341122"/>
    <w:rsid w:val="003411D8"/>
    <w:rsid w:val="003416DF"/>
    <w:rsid w:val="0034191B"/>
    <w:rsid w:val="00341B2B"/>
    <w:rsid w:val="00341BF7"/>
    <w:rsid w:val="00341C6B"/>
    <w:rsid w:val="00341D6E"/>
    <w:rsid w:val="003421E9"/>
    <w:rsid w:val="003424B1"/>
    <w:rsid w:val="0034399E"/>
    <w:rsid w:val="00343CE9"/>
    <w:rsid w:val="003440AE"/>
    <w:rsid w:val="003441CA"/>
    <w:rsid w:val="003442E8"/>
    <w:rsid w:val="003442FF"/>
    <w:rsid w:val="003450BA"/>
    <w:rsid w:val="003450D6"/>
    <w:rsid w:val="0034541D"/>
    <w:rsid w:val="00345C50"/>
    <w:rsid w:val="00345C99"/>
    <w:rsid w:val="00345F3B"/>
    <w:rsid w:val="0034627B"/>
    <w:rsid w:val="00346486"/>
    <w:rsid w:val="0034651A"/>
    <w:rsid w:val="00346C82"/>
    <w:rsid w:val="0034762B"/>
    <w:rsid w:val="00347703"/>
    <w:rsid w:val="00347E4F"/>
    <w:rsid w:val="00347FFD"/>
    <w:rsid w:val="0035056D"/>
    <w:rsid w:val="003507DC"/>
    <w:rsid w:val="0035124E"/>
    <w:rsid w:val="003514CF"/>
    <w:rsid w:val="0035240B"/>
    <w:rsid w:val="00352790"/>
    <w:rsid w:val="00352D1C"/>
    <w:rsid w:val="003531B5"/>
    <w:rsid w:val="00353F47"/>
    <w:rsid w:val="0035401B"/>
    <w:rsid w:val="003548A0"/>
    <w:rsid w:val="00354D15"/>
    <w:rsid w:val="0035501D"/>
    <w:rsid w:val="00356C3A"/>
    <w:rsid w:val="00356E45"/>
    <w:rsid w:val="00356F53"/>
    <w:rsid w:val="0035733D"/>
    <w:rsid w:val="00357581"/>
    <w:rsid w:val="00357B62"/>
    <w:rsid w:val="00360861"/>
    <w:rsid w:val="003608B9"/>
    <w:rsid w:val="0036172F"/>
    <w:rsid w:val="003624DD"/>
    <w:rsid w:val="00363DB3"/>
    <w:rsid w:val="0036532D"/>
    <w:rsid w:val="00365CD2"/>
    <w:rsid w:val="00366301"/>
    <w:rsid w:val="0036669A"/>
    <w:rsid w:val="00366D1F"/>
    <w:rsid w:val="00366D96"/>
    <w:rsid w:val="00366DE6"/>
    <w:rsid w:val="00367462"/>
    <w:rsid w:val="003679AE"/>
    <w:rsid w:val="003707C1"/>
    <w:rsid w:val="00370D5F"/>
    <w:rsid w:val="00370EB8"/>
    <w:rsid w:val="00371052"/>
    <w:rsid w:val="00371392"/>
    <w:rsid w:val="0037168D"/>
    <w:rsid w:val="003716EE"/>
    <w:rsid w:val="00371846"/>
    <w:rsid w:val="003741BC"/>
    <w:rsid w:val="0037464E"/>
    <w:rsid w:val="003748C0"/>
    <w:rsid w:val="00374DDD"/>
    <w:rsid w:val="00374FA3"/>
    <w:rsid w:val="0037548E"/>
    <w:rsid w:val="003754AD"/>
    <w:rsid w:val="00375B3F"/>
    <w:rsid w:val="00376108"/>
    <w:rsid w:val="00376163"/>
    <w:rsid w:val="00376197"/>
    <w:rsid w:val="003761F1"/>
    <w:rsid w:val="00376234"/>
    <w:rsid w:val="0037638B"/>
    <w:rsid w:val="0037684E"/>
    <w:rsid w:val="00376DE6"/>
    <w:rsid w:val="00376FA0"/>
    <w:rsid w:val="0037702E"/>
    <w:rsid w:val="0037721A"/>
    <w:rsid w:val="00377A0A"/>
    <w:rsid w:val="00377D7B"/>
    <w:rsid w:val="00380226"/>
    <w:rsid w:val="0038055E"/>
    <w:rsid w:val="0038098B"/>
    <w:rsid w:val="00380B8B"/>
    <w:rsid w:val="00381303"/>
    <w:rsid w:val="00381610"/>
    <w:rsid w:val="00381850"/>
    <w:rsid w:val="00381C2A"/>
    <w:rsid w:val="003822B4"/>
    <w:rsid w:val="00382A97"/>
    <w:rsid w:val="00383245"/>
    <w:rsid w:val="00384521"/>
    <w:rsid w:val="00385094"/>
    <w:rsid w:val="0038542B"/>
    <w:rsid w:val="003855F4"/>
    <w:rsid w:val="00385902"/>
    <w:rsid w:val="00385A2B"/>
    <w:rsid w:val="00385C5E"/>
    <w:rsid w:val="00385FBB"/>
    <w:rsid w:val="003860BC"/>
    <w:rsid w:val="00386817"/>
    <w:rsid w:val="00386C54"/>
    <w:rsid w:val="00387432"/>
    <w:rsid w:val="00387941"/>
    <w:rsid w:val="0038799A"/>
    <w:rsid w:val="003900A8"/>
    <w:rsid w:val="00390146"/>
    <w:rsid w:val="0039019F"/>
    <w:rsid w:val="003903E2"/>
    <w:rsid w:val="00390C71"/>
    <w:rsid w:val="0039141E"/>
    <w:rsid w:val="00391655"/>
    <w:rsid w:val="00391ED9"/>
    <w:rsid w:val="0039204C"/>
    <w:rsid w:val="00392353"/>
    <w:rsid w:val="00392A52"/>
    <w:rsid w:val="00392E7C"/>
    <w:rsid w:val="00393078"/>
    <w:rsid w:val="0039373F"/>
    <w:rsid w:val="00393EDD"/>
    <w:rsid w:val="003941ED"/>
    <w:rsid w:val="00394A28"/>
    <w:rsid w:val="00394BF2"/>
    <w:rsid w:val="00394D9B"/>
    <w:rsid w:val="00394DA7"/>
    <w:rsid w:val="00395324"/>
    <w:rsid w:val="003953DD"/>
    <w:rsid w:val="00396E8D"/>
    <w:rsid w:val="003975F4"/>
    <w:rsid w:val="0039765F"/>
    <w:rsid w:val="003977D4"/>
    <w:rsid w:val="003977D8"/>
    <w:rsid w:val="00397A61"/>
    <w:rsid w:val="00397B37"/>
    <w:rsid w:val="00397F6F"/>
    <w:rsid w:val="003A0723"/>
    <w:rsid w:val="003A079A"/>
    <w:rsid w:val="003A18D6"/>
    <w:rsid w:val="003A1BA2"/>
    <w:rsid w:val="003A1C7D"/>
    <w:rsid w:val="003A1D0E"/>
    <w:rsid w:val="003A270C"/>
    <w:rsid w:val="003A2D5D"/>
    <w:rsid w:val="003A2DE9"/>
    <w:rsid w:val="003A3AAA"/>
    <w:rsid w:val="003A4359"/>
    <w:rsid w:val="003A4B5C"/>
    <w:rsid w:val="003A55F7"/>
    <w:rsid w:val="003A58F4"/>
    <w:rsid w:val="003A5F64"/>
    <w:rsid w:val="003A6AB7"/>
    <w:rsid w:val="003A75A8"/>
    <w:rsid w:val="003A76B4"/>
    <w:rsid w:val="003A7B7A"/>
    <w:rsid w:val="003A7C61"/>
    <w:rsid w:val="003B050E"/>
    <w:rsid w:val="003B0E0F"/>
    <w:rsid w:val="003B2163"/>
    <w:rsid w:val="003B2B08"/>
    <w:rsid w:val="003B2FA8"/>
    <w:rsid w:val="003B33DB"/>
    <w:rsid w:val="003B358C"/>
    <w:rsid w:val="003B3796"/>
    <w:rsid w:val="003B3AE0"/>
    <w:rsid w:val="003B3C6F"/>
    <w:rsid w:val="003B3D4F"/>
    <w:rsid w:val="003B5398"/>
    <w:rsid w:val="003B5470"/>
    <w:rsid w:val="003B5D25"/>
    <w:rsid w:val="003B5DC7"/>
    <w:rsid w:val="003B5DE5"/>
    <w:rsid w:val="003B6202"/>
    <w:rsid w:val="003B6DAD"/>
    <w:rsid w:val="003B721E"/>
    <w:rsid w:val="003B72A4"/>
    <w:rsid w:val="003B7B10"/>
    <w:rsid w:val="003C0ACB"/>
    <w:rsid w:val="003C0E0D"/>
    <w:rsid w:val="003C1A2E"/>
    <w:rsid w:val="003C1CBE"/>
    <w:rsid w:val="003C2566"/>
    <w:rsid w:val="003C28AA"/>
    <w:rsid w:val="003C343F"/>
    <w:rsid w:val="003C34AD"/>
    <w:rsid w:val="003C37C7"/>
    <w:rsid w:val="003C4D2F"/>
    <w:rsid w:val="003C4E78"/>
    <w:rsid w:val="003C5167"/>
    <w:rsid w:val="003C5620"/>
    <w:rsid w:val="003C6198"/>
    <w:rsid w:val="003C6414"/>
    <w:rsid w:val="003C6809"/>
    <w:rsid w:val="003C6B49"/>
    <w:rsid w:val="003C798C"/>
    <w:rsid w:val="003C7F31"/>
    <w:rsid w:val="003D0222"/>
    <w:rsid w:val="003D0997"/>
    <w:rsid w:val="003D0AE7"/>
    <w:rsid w:val="003D1028"/>
    <w:rsid w:val="003D2691"/>
    <w:rsid w:val="003D28A2"/>
    <w:rsid w:val="003D29B3"/>
    <w:rsid w:val="003D335C"/>
    <w:rsid w:val="003D343E"/>
    <w:rsid w:val="003D37C4"/>
    <w:rsid w:val="003D3B65"/>
    <w:rsid w:val="003D4002"/>
    <w:rsid w:val="003D45F6"/>
    <w:rsid w:val="003D45F7"/>
    <w:rsid w:val="003D5043"/>
    <w:rsid w:val="003D5492"/>
    <w:rsid w:val="003D55DB"/>
    <w:rsid w:val="003D5860"/>
    <w:rsid w:val="003D5FC4"/>
    <w:rsid w:val="003D5FE2"/>
    <w:rsid w:val="003D67BB"/>
    <w:rsid w:val="003D6A95"/>
    <w:rsid w:val="003D7112"/>
    <w:rsid w:val="003E0430"/>
    <w:rsid w:val="003E1069"/>
    <w:rsid w:val="003E21BF"/>
    <w:rsid w:val="003E284D"/>
    <w:rsid w:val="003E2FDE"/>
    <w:rsid w:val="003E3292"/>
    <w:rsid w:val="003E33B9"/>
    <w:rsid w:val="003E3959"/>
    <w:rsid w:val="003E4BE3"/>
    <w:rsid w:val="003E4BE8"/>
    <w:rsid w:val="003E63D7"/>
    <w:rsid w:val="003E64E2"/>
    <w:rsid w:val="003E6B8F"/>
    <w:rsid w:val="003E703F"/>
    <w:rsid w:val="003E7659"/>
    <w:rsid w:val="003E7791"/>
    <w:rsid w:val="003E78B6"/>
    <w:rsid w:val="003F0119"/>
    <w:rsid w:val="003F0F7C"/>
    <w:rsid w:val="003F1180"/>
    <w:rsid w:val="003F1B7A"/>
    <w:rsid w:val="003F20B3"/>
    <w:rsid w:val="003F31DC"/>
    <w:rsid w:val="003F36DD"/>
    <w:rsid w:val="003F402C"/>
    <w:rsid w:val="003F484B"/>
    <w:rsid w:val="003F4D1F"/>
    <w:rsid w:val="003F5334"/>
    <w:rsid w:val="003F5B0A"/>
    <w:rsid w:val="003F65DA"/>
    <w:rsid w:val="003F69AB"/>
    <w:rsid w:val="003F6FAE"/>
    <w:rsid w:val="003F71DD"/>
    <w:rsid w:val="003F7941"/>
    <w:rsid w:val="003F7A72"/>
    <w:rsid w:val="004000D7"/>
    <w:rsid w:val="00400248"/>
    <w:rsid w:val="0040059C"/>
    <w:rsid w:val="004006E2"/>
    <w:rsid w:val="00400B74"/>
    <w:rsid w:val="004015CE"/>
    <w:rsid w:val="004017AB"/>
    <w:rsid w:val="00401808"/>
    <w:rsid w:val="00401A30"/>
    <w:rsid w:val="00401C08"/>
    <w:rsid w:val="00401C83"/>
    <w:rsid w:val="00401D89"/>
    <w:rsid w:val="0040208B"/>
    <w:rsid w:val="00402745"/>
    <w:rsid w:val="004027FC"/>
    <w:rsid w:val="00402B58"/>
    <w:rsid w:val="00402B60"/>
    <w:rsid w:val="004031AF"/>
    <w:rsid w:val="00403935"/>
    <w:rsid w:val="00403E01"/>
    <w:rsid w:val="00403FBF"/>
    <w:rsid w:val="00404BC2"/>
    <w:rsid w:val="004057B4"/>
    <w:rsid w:val="00405CCE"/>
    <w:rsid w:val="00405E81"/>
    <w:rsid w:val="00406471"/>
    <w:rsid w:val="0040724A"/>
    <w:rsid w:val="00407399"/>
    <w:rsid w:val="00410226"/>
    <w:rsid w:val="00410A51"/>
    <w:rsid w:val="00410C0B"/>
    <w:rsid w:val="004112C7"/>
    <w:rsid w:val="004114A3"/>
    <w:rsid w:val="00411B03"/>
    <w:rsid w:val="00411CF1"/>
    <w:rsid w:val="004127BB"/>
    <w:rsid w:val="00412D43"/>
    <w:rsid w:val="00412DBF"/>
    <w:rsid w:val="00412F70"/>
    <w:rsid w:val="00412FFF"/>
    <w:rsid w:val="004134D2"/>
    <w:rsid w:val="0041370B"/>
    <w:rsid w:val="00413A5E"/>
    <w:rsid w:val="004142A9"/>
    <w:rsid w:val="004142BE"/>
    <w:rsid w:val="004145D8"/>
    <w:rsid w:val="00414C0A"/>
    <w:rsid w:val="0041571C"/>
    <w:rsid w:val="004157C8"/>
    <w:rsid w:val="0041641C"/>
    <w:rsid w:val="0041670E"/>
    <w:rsid w:val="00416873"/>
    <w:rsid w:val="00416D86"/>
    <w:rsid w:val="00417AB9"/>
    <w:rsid w:val="00417BC4"/>
    <w:rsid w:val="00417C55"/>
    <w:rsid w:val="00417DF8"/>
    <w:rsid w:val="00417F65"/>
    <w:rsid w:val="004201CC"/>
    <w:rsid w:val="00420921"/>
    <w:rsid w:val="00420FA8"/>
    <w:rsid w:val="00420FAF"/>
    <w:rsid w:val="00421025"/>
    <w:rsid w:val="00421329"/>
    <w:rsid w:val="0042195F"/>
    <w:rsid w:val="00421965"/>
    <w:rsid w:val="00421BEA"/>
    <w:rsid w:val="00422940"/>
    <w:rsid w:val="004233AB"/>
    <w:rsid w:val="00423939"/>
    <w:rsid w:val="004249F5"/>
    <w:rsid w:val="00425078"/>
    <w:rsid w:val="004256F6"/>
    <w:rsid w:val="00425A3A"/>
    <w:rsid w:val="00426146"/>
    <w:rsid w:val="00426646"/>
    <w:rsid w:val="0042684F"/>
    <w:rsid w:val="004274FE"/>
    <w:rsid w:val="0042750E"/>
    <w:rsid w:val="00427754"/>
    <w:rsid w:val="00427916"/>
    <w:rsid w:val="00427FA6"/>
    <w:rsid w:val="004306DF"/>
    <w:rsid w:val="00430B9A"/>
    <w:rsid w:val="00430BA8"/>
    <w:rsid w:val="00430FD0"/>
    <w:rsid w:val="00431156"/>
    <w:rsid w:val="00431303"/>
    <w:rsid w:val="00431E82"/>
    <w:rsid w:val="0043225C"/>
    <w:rsid w:val="004325DB"/>
    <w:rsid w:val="0043277F"/>
    <w:rsid w:val="00432985"/>
    <w:rsid w:val="00432E6B"/>
    <w:rsid w:val="00432F8F"/>
    <w:rsid w:val="00433480"/>
    <w:rsid w:val="0043380C"/>
    <w:rsid w:val="00433D41"/>
    <w:rsid w:val="004351F9"/>
    <w:rsid w:val="00435505"/>
    <w:rsid w:val="004358A3"/>
    <w:rsid w:val="00435A66"/>
    <w:rsid w:val="00435A91"/>
    <w:rsid w:val="00435A9E"/>
    <w:rsid w:val="00435D4B"/>
    <w:rsid w:val="004360CE"/>
    <w:rsid w:val="004361F9"/>
    <w:rsid w:val="00436334"/>
    <w:rsid w:val="0043635F"/>
    <w:rsid w:val="00436459"/>
    <w:rsid w:val="004364FF"/>
    <w:rsid w:val="00436819"/>
    <w:rsid w:val="0043785F"/>
    <w:rsid w:val="0044034F"/>
    <w:rsid w:val="004404B7"/>
    <w:rsid w:val="004404F2"/>
    <w:rsid w:val="00440B4D"/>
    <w:rsid w:val="00441036"/>
    <w:rsid w:val="004412F8"/>
    <w:rsid w:val="004415BF"/>
    <w:rsid w:val="00441D91"/>
    <w:rsid w:val="00441DA8"/>
    <w:rsid w:val="00442459"/>
    <w:rsid w:val="00443174"/>
    <w:rsid w:val="004438C5"/>
    <w:rsid w:val="00443A7D"/>
    <w:rsid w:val="00443CB9"/>
    <w:rsid w:val="00444949"/>
    <w:rsid w:val="00444A03"/>
    <w:rsid w:val="00445588"/>
    <w:rsid w:val="00445B74"/>
    <w:rsid w:val="00445FFE"/>
    <w:rsid w:val="00446373"/>
    <w:rsid w:val="004464D0"/>
    <w:rsid w:val="00446FF3"/>
    <w:rsid w:val="004472D3"/>
    <w:rsid w:val="004507E5"/>
    <w:rsid w:val="00450D2C"/>
    <w:rsid w:val="00451787"/>
    <w:rsid w:val="00451A95"/>
    <w:rsid w:val="004524BF"/>
    <w:rsid w:val="004534BB"/>
    <w:rsid w:val="00453517"/>
    <w:rsid w:val="00453ECC"/>
    <w:rsid w:val="00454167"/>
    <w:rsid w:val="00454360"/>
    <w:rsid w:val="00454B63"/>
    <w:rsid w:val="00454C8A"/>
    <w:rsid w:val="004553EF"/>
    <w:rsid w:val="004554CE"/>
    <w:rsid w:val="004555CF"/>
    <w:rsid w:val="00455EAE"/>
    <w:rsid w:val="00456240"/>
    <w:rsid w:val="00456694"/>
    <w:rsid w:val="0045672A"/>
    <w:rsid w:val="00456987"/>
    <w:rsid w:val="00456C97"/>
    <w:rsid w:val="00456CC1"/>
    <w:rsid w:val="004571DA"/>
    <w:rsid w:val="004576EB"/>
    <w:rsid w:val="00457A16"/>
    <w:rsid w:val="00457F3B"/>
    <w:rsid w:val="00460014"/>
    <w:rsid w:val="0046049A"/>
    <w:rsid w:val="0046066C"/>
    <w:rsid w:val="004608E9"/>
    <w:rsid w:val="00460A4C"/>
    <w:rsid w:val="00460EF6"/>
    <w:rsid w:val="00461833"/>
    <w:rsid w:val="00461C7F"/>
    <w:rsid w:val="00462710"/>
    <w:rsid w:val="00462921"/>
    <w:rsid w:val="00462ADF"/>
    <w:rsid w:val="00462DFA"/>
    <w:rsid w:val="00463143"/>
    <w:rsid w:val="00464288"/>
    <w:rsid w:val="00464429"/>
    <w:rsid w:val="004646B2"/>
    <w:rsid w:val="00464707"/>
    <w:rsid w:val="00464F5E"/>
    <w:rsid w:val="0046506D"/>
    <w:rsid w:val="004655B8"/>
    <w:rsid w:val="004656FF"/>
    <w:rsid w:val="00465A42"/>
    <w:rsid w:val="00465AD5"/>
    <w:rsid w:val="00465C88"/>
    <w:rsid w:val="00466765"/>
    <w:rsid w:val="0046717E"/>
    <w:rsid w:val="00467475"/>
    <w:rsid w:val="00467C0A"/>
    <w:rsid w:val="00467E9F"/>
    <w:rsid w:val="004702BE"/>
    <w:rsid w:val="004714D4"/>
    <w:rsid w:val="004717B5"/>
    <w:rsid w:val="00471898"/>
    <w:rsid w:val="00471B7A"/>
    <w:rsid w:val="00471D82"/>
    <w:rsid w:val="004729A5"/>
    <w:rsid w:val="00472C98"/>
    <w:rsid w:val="00472DA4"/>
    <w:rsid w:val="00472F4B"/>
    <w:rsid w:val="004740EC"/>
    <w:rsid w:val="0047416A"/>
    <w:rsid w:val="0047491A"/>
    <w:rsid w:val="0047493C"/>
    <w:rsid w:val="00474B7A"/>
    <w:rsid w:val="004757A1"/>
    <w:rsid w:val="00475EA7"/>
    <w:rsid w:val="0047610A"/>
    <w:rsid w:val="00476BA5"/>
    <w:rsid w:val="00476D2A"/>
    <w:rsid w:val="0047762F"/>
    <w:rsid w:val="00477B89"/>
    <w:rsid w:val="00477C1E"/>
    <w:rsid w:val="00477F41"/>
    <w:rsid w:val="00480166"/>
    <w:rsid w:val="0048076A"/>
    <w:rsid w:val="00480B5B"/>
    <w:rsid w:val="00480F98"/>
    <w:rsid w:val="004819C6"/>
    <w:rsid w:val="00481B09"/>
    <w:rsid w:val="00481BEF"/>
    <w:rsid w:val="00481ECE"/>
    <w:rsid w:val="004820FF"/>
    <w:rsid w:val="00482733"/>
    <w:rsid w:val="00482AB0"/>
    <w:rsid w:val="00483996"/>
    <w:rsid w:val="004839FF"/>
    <w:rsid w:val="00483A0F"/>
    <w:rsid w:val="00483A6E"/>
    <w:rsid w:val="00483BB6"/>
    <w:rsid w:val="004847D1"/>
    <w:rsid w:val="00484AC8"/>
    <w:rsid w:val="00484B61"/>
    <w:rsid w:val="00484E1E"/>
    <w:rsid w:val="0048534B"/>
    <w:rsid w:val="0048577E"/>
    <w:rsid w:val="004859F7"/>
    <w:rsid w:val="00485D43"/>
    <w:rsid w:val="00485E8D"/>
    <w:rsid w:val="00486163"/>
    <w:rsid w:val="00486C96"/>
    <w:rsid w:val="0048771E"/>
    <w:rsid w:val="00487C2A"/>
    <w:rsid w:val="00487DAE"/>
    <w:rsid w:val="0049059D"/>
    <w:rsid w:val="004905EF"/>
    <w:rsid w:val="004909ED"/>
    <w:rsid w:val="00490C74"/>
    <w:rsid w:val="004910D7"/>
    <w:rsid w:val="00491420"/>
    <w:rsid w:val="004916A4"/>
    <w:rsid w:val="00491744"/>
    <w:rsid w:val="00491B29"/>
    <w:rsid w:val="00491BC2"/>
    <w:rsid w:val="00492254"/>
    <w:rsid w:val="004922B7"/>
    <w:rsid w:val="00492932"/>
    <w:rsid w:val="004936A9"/>
    <w:rsid w:val="00493877"/>
    <w:rsid w:val="00493A06"/>
    <w:rsid w:val="00493BF0"/>
    <w:rsid w:val="00493E09"/>
    <w:rsid w:val="004940BE"/>
    <w:rsid w:val="004941EC"/>
    <w:rsid w:val="004948D6"/>
    <w:rsid w:val="00494CAB"/>
    <w:rsid w:val="00494CE6"/>
    <w:rsid w:val="004952FC"/>
    <w:rsid w:val="00495610"/>
    <w:rsid w:val="004956A3"/>
    <w:rsid w:val="00495CC3"/>
    <w:rsid w:val="004964A8"/>
    <w:rsid w:val="004965E3"/>
    <w:rsid w:val="00496C78"/>
    <w:rsid w:val="00496CBD"/>
    <w:rsid w:val="00496EBB"/>
    <w:rsid w:val="00496F46"/>
    <w:rsid w:val="00497245"/>
    <w:rsid w:val="00497FD2"/>
    <w:rsid w:val="004A0519"/>
    <w:rsid w:val="004A0A8B"/>
    <w:rsid w:val="004A14AC"/>
    <w:rsid w:val="004A1504"/>
    <w:rsid w:val="004A17E7"/>
    <w:rsid w:val="004A19F0"/>
    <w:rsid w:val="004A2C6C"/>
    <w:rsid w:val="004A2E2E"/>
    <w:rsid w:val="004A38B0"/>
    <w:rsid w:val="004A39B5"/>
    <w:rsid w:val="004A3D17"/>
    <w:rsid w:val="004A419C"/>
    <w:rsid w:val="004A41BA"/>
    <w:rsid w:val="004A42A8"/>
    <w:rsid w:val="004A453E"/>
    <w:rsid w:val="004A4631"/>
    <w:rsid w:val="004A4817"/>
    <w:rsid w:val="004A4910"/>
    <w:rsid w:val="004A4E9C"/>
    <w:rsid w:val="004A5309"/>
    <w:rsid w:val="004A60A5"/>
    <w:rsid w:val="004A6529"/>
    <w:rsid w:val="004A728C"/>
    <w:rsid w:val="004B0317"/>
    <w:rsid w:val="004B0681"/>
    <w:rsid w:val="004B20E1"/>
    <w:rsid w:val="004B2670"/>
    <w:rsid w:val="004B2D13"/>
    <w:rsid w:val="004B3254"/>
    <w:rsid w:val="004B331F"/>
    <w:rsid w:val="004B3410"/>
    <w:rsid w:val="004B3A30"/>
    <w:rsid w:val="004B3A90"/>
    <w:rsid w:val="004B3F69"/>
    <w:rsid w:val="004B43FA"/>
    <w:rsid w:val="004B44B6"/>
    <w:rsid w:val="004B4824"/>
    <w:rsid w:val="004B4A4E"/>
    <w:rsid w:val="004B4D58"/>
    <w:rsid w:val="004B4EC7"/>
    <w:rsid w:val="004B4ECB"/>
    <w:rsid w:val="004B5421"/>
    <w:rsid w:val="004B56E8"/>
    <w:rsid w:val="004B5B96"/>
    <w:rsid w:val="004B6BAD"/>
    <w:rsid w:val="004B6D9D"/>
    <w:rsid w:val="004B77E6"/>
    <w:rsid w:val="004B7ECA"/>
    <w:rsid w:val="004C0209"/>
    <w:rsid w:val="004C1565"/>
    <w:rsid w:val="004C16AD"/>
    <w:rsid w:val="004C19A6"/>
    <w:rsid w:val="004C3000"/>
    <w:rsid w:val="004C340B"/>
    <w:rsid w:val="004C34A3"/>
    <w:rsid w:val="004C3692"/>
    <w:rsid w:val="004C3CA8"/>
    <w:rsid w:val="004C439D"/>
    <w:rsid w:val="004C4441"/>
    <w:rsid w:val="004C44CF"/>
    <w:rsid w:val="004C4A17"/>
    <w:rsid w:val="004C4E9A"/>
    <w:rsid w:val="004C527B"/>
    <w:rsid w:val="004C60E2"/>
    <w:rsid w:val="004C64CB"/>
    <w:rsid w:val="004C6BED"/>
    <w:rsid w:val="004C7605"/>
    <w:rsid w:val="004D01DE"/>
    <w:rsid w:val="004D09D8"/>
    <w:rsid w:val="004D0BF3"/>
    <w:rsid w:val="004D1151"/>
    <w:rsid w:val="004D1417"/>
    <w:rsid w:val="004D143F"/>
    <w:rsid w:val="004D175A"/>
    <w:rsid w:val="004D18C0"/>
    <w:rsid w:val="004D196A"/>
    <w:rsid w:val="004D1BC9"/>
    <w:rsid w:val="004D1FBA"/>
    <w:rsid w:val="004D243A"/>
    <w:rsid w:val="004D26A6"/>
    <w:rsid w:val="004D29DD"/>
    <w:rsid w:val="004D2B2B"/>
    <w:rsid w:val="004D312C"/>
    <w:rsid w:val="004D3A8B"/>
    <w:rsid w:val="004D404B"/>
    <w:rsid w:val="004D4503"/>
    <w:rsid w:val="004D4627"/>
    <w:rsid w:val="004D4D01"/>
    <w:rsid w:val="004D5837"/>
    <w:rsid w:val="004D5E3A"/>
    <w:rsid w:val="004D65B7"/>
    <w:rsid w:val="004D6607"/>
    <w:rsid w:val="004D6FCA"/>
    <w:rsid w:val="004D7351"/>
    <w:rsid w:val="004D762F"/>
    <w:rsid w:val="004D78A0"/>
    <w:rsid w:val="004D7B3C"/>
    <w:rsid w:val="004E0313"/>
    <w:rsid w:val="004E0511"/>
    <w:rsid w:val="004E068A"/>
    <w:rsid w:val="004E17A6"/>
    <w:rsid w:val="004E17ED"/>
    <w:rsid w:val="004E2421"/>
    <w:rsid w:val="004E3027"/>
    <w:rsid w:val="004E30B9"/>
    <w:rsid w:val="004E4403"/>
    <w:rsid w:val="004E4821"/>
    <w:rsid w:val="004E48CB"/>
    <w:rsid w:val="004E4A28"/>
    <w:rsid w:val="004E4D28"/>
    <w:rsid w:val="004E4D67"/>
    <w:rsid w:val="004E5217"/>
    <w:rsid w:val="004E598D"/>
    <w:rsid w:val="004E5BFD"/>
    <w:rsid w:val="004E5C35"/>
    <w:rsid w:val="004E5DEF"/>
    <w:rsid w:val="004E67AF"/>
    <w:rsid w:val="004E7455"/>
    <w:rsid w:val="004E7466"/>
    <w:rsid w:val="004E7A33"/>
    <w:rsid w:val="004E7BD4"/>
    <w:rsid w:val="004F010E"/>
    <w:rsid w:val="004F0548"/>
    <w:rsid w:val="004F07BF"/>
    <w:rsid w:val="004F09B6"/>
    <w:rsid w:val="004F0F1F"/>
    <w:rsid w:val="004F19D1"/>
    <w:rsid w:val="004F21C4"/>
    <w:rsid w:val="004F24AB"/>
    <w:rsid w:val="004F2DC3"/>
    <w:rsid w:val="004F2DCC"/>
    <w:rsid w:val="004F4B3C"/>
    <w:rsid w:val="004F4B89"/>
    <w:rsid w:val="004F4F50"/>
    <w:rsid w:val="004F4F8D"/>
    <w:rsid w:val="004F5D29"/>
    <w:rsid w:val="004F6872"/>
    <w:rsid w:val="004F69FE"/>
    <w:rsid w:val="004F6BC7"/>
    <w:rsid w:val="004F6D6E"/>
    <w:rsid w:val="004F73A9"/>
    <w:rsid w:val="004F7BA1"/>
    <w:rsid w:val="005000D2"/>
    <w:rsid w:val="005002EC"/>
    <w:rsid w:val="00500643"/>
    <w:rsid w:val="005009A1"/>
    <w:rsid w:val="00500E4D"/>
    <w:rsid w:val="00501685"/>
    <w:rsid w:val="00501E5C"/>
    <w:rsid w:val="00501ED9"/>
    <w:rsid w:val="00503635"/>
    <w:rsid w:val="0050406A"/>
    <w:rsid w:val="00504468"/>
    <w:rsid w:val="005045FC"/>
    <w:rsid w:val="005047E3"/>
    <w:rsid w:val="005049AE"/>
    <w:rsid w:val="005049E2"/>
    <w:rsid w:val="00505924"/>
    <w:rsid w:val="00506BFB"/>
    <w:rsid w:val="00506D96"/>
    <w:rsid w:val="00506F67"/>
    <w:rsid w:val="005073AA"/>
    <w:rsid w:val="00507604"/>
    <w:rsid w:val="005078BC"/>
    <w:rsid w:val="00507D51"/>
    <w:rsid w:val="00507D8A"/>
    <w:rsid w:val="005105A9"/>
    <w:rsid w:val="00510C11"/>
    <w:rsid w:val="005112BE"/>
    <w:rsid w:val="0051242A"/>
    <w:rsid w:val="005129DD"/>
    <w:rsid w:val="00512E0A"/>
    <w:rsid w:val="005140D8"/>
    <w:rsid w:val="00514350"/>
    <w:rsid w:val="005146D6"/>
    <w:rsid w:val="005155F1"/>
    <w:rsid w:val="00515A78"/>
    <w:rsid w:val="005164E3"/>
    <w:rsid w:val="0051740C"/>
    <w:rsid w:val="00517AEE"/>
    <w:rsid w:val="00517F71"/>
    <w:rsid w:val="0052033B"/>
    <w:rsid w:val="00520BE6"/>
    <w:rsid w:val="00520FA7"/>
    <w:rsid w:val="00521192"/>
    <w:rsid w:val="00522F0D"/>
    <w:rsid w:val="005234DE"/>
    <w:rsid w:val="005235C4"/>
    <w:rsid w:val="0052394A"/>
    <w:rsid w:val="00524E7D"/>
    <w:rsid w:val="0052506A"/>
    <w:rsid w:val="00525487"/>
    <w:rsid w:val="00525A8C"/>
    <w:rsid w:val="00525FA6"/>
    <w:rsid w:val="00526186"/>
    <w:rsid w:val="005266DF"/>
    <w:rsid w:val="00526702"/>
    <w:rsid w:val="00526B66"/>
    <w:rsid w:val="00526DFE"/>
    <w:rsid w:val="005279A5"/>
    <w:rsid w:val="00527FA0"/>
    <w:rsid w:val="00527FCE"/>
    <w:rsid w:val="00530050"/>
    <w:rsid w:val="0053066B"/>
    <w:rsid w:val="005313D5"/>
    <w:rsid w:val="00531A29"/>
    <w:rsid w:val="00531B88"/>
    <w:rsid w:val="005321F2"/>
    <w:rsid w:val="00532D6A"/>
    <w:rsid w:val="00532FDD"/>
    <w:rsid w:val="0053310E"/>
    <w:rsid w:val="005338A5"/>
    <w:rsid w:val="0053403F"/>
    <w:rsid w:val="0053415D"/>
    <w:rsid w:val="0053475F"/>
    <w:rsid w:val="00534AE0"/>
    <w:rsid w:val="00535259"/>
    <w:rsid w:val="005354F7"/>
    <w:rsid w:val="0053582E"/>
    <w:rsid w:val="0053586C"/>
    <w:rsid w:val="00535AAB"/>
    <w:rsid w:val="00535BB5"/>
    <w:rsid w:val="00535F2E"/>
    <w:rsid w:val="00536179"/>
    <w:rsid w:val="005361E0"/>
    <w:rsid w:val="0053633B"/>
    <w:rsid w:val="00537B09"/>
    <w:rsid w:val="00537F7E"/>
    <w:rsid w:val="00540042"/>
    <w:rsid w:val="00540402"/>
    <w:rsid w:val="0054066A"/>
    <w:rsid w:val="0054085D"/>
    <w:rsid w:val="00541059"/>
    <w:rsid w:val="005410F4"/>
    <w:rsid w:val="00541278"/>
    <w:rsid w:val="00541FE6"/>
    <w:rsid w:val="0054238F"/>
    <w:rsid w:val="005426CA"/>
    <w:rsid w:val="0054312A"/>
    <w:rsid w:val="00543649"/>
    <w:rsid w:val="005438BA"/>
    <w:rsid w:val="005438D9"/>
    <w:rsid w:val="005446AD"/>
    <w:rsid w:val="00544BC8"/>
    <w:rsid w:val="00544D02"/>
    <w:rsid w:val="00544DA2"/>
    <w:rsid w:val="00544E33"/>
    <w:rsid w:val="0054533C"/>
    <w:rsid w:val="00545758"/>
    <w:rsid w:val="00545BAB"/>
    <w:rsid w:val="00545E04"/>
    <w:rsid w:val="00545E52"/>
    <w:rsid w:val="00546077"/>
    <w:rsid w:val="0054613B"/>
    <w:rsid w:val="00546335"/>
    <w:rsid w:val="00546BEB"/>
    <w:rsid w:val="00547A90"/>
    <w:rsid w:val="00547E30"/>
    <w:rsid w:val="005500F5"/>
    <w:rsid w:val="005501D5"/>
    <w:rsid w:val="00550448"/>
    <w:rsid w:val="005504E0"/>
    <w:rsid w:val="0055078F"/>
    <w:rsid w:val="00550AE3"/>
    <w:rsid w:val="00550E3C"/>
    <w:rsid w:val="00550EE1"/>
    <w:rsid w:val="00550FC4"/>
    <w:rsid w:val="00551407"/>
    <w:rsid w:val="0055179B"/>
    <w:rsid w:val="00551AA7"/>
    <w:rsid w:val="00551B65"/>
    <w:rsid w:val="00552652"/>
    <w:rsid w:val="005529D0"/>
    <w:rsid w:val="00552A0A"/>
    <w:rsid w:val="00553A27"/>
    <w:rsid w:val="00553FA1"/>
    <w:rsid w:val="005546AC"/>
    <w:rsid w:val="00554ECC"/>
    <w:rsid w:val="005556B7"/>
    <w:rsid w:val="005559E6"/>
    <w:rsid w:val="0055685B"/>
    <w:rsid w:val="0055699D"/>
    <w:rsid w:val="00556A8B"/>
    <w:rsid w:val="00557897"/>
    <w:rsid w:val="00557935"/>
    <w:rsid w:val="0055797F"/>
    <w:rsid w:val="00557BCF"/>
    <w:rsid w:val="005608DD"/>
    <w:rsid w:val="00560C20"/>
    <w:rsid w:val="00561397"/>
    <w:rsid w:val="00561446"/>
    <w:rsid w:val="005614B4"/>
    <w:rsid w:val="005614BF"/>
    <w:rsid w:val="005618AF"/>
    <w:rsid w:val="005618EA"/>
    <w:rsid w:val="0056190F"/>
    <w:rsid w:val="00561F1E"/>
    <w:rsid w:val="00562257"/>
    <w:rsid w:val="00562836"/>
    <w:rsid w:val="00562B62"/>
    <w:rsid w:val="00562B69"/>
    <w:rsid w:val="00562D27"/>
    <w:rsid w:val="00562D2D"/>
    <w:rsid w:val="00562D6E"/>
    <w:rsid w:val="00562FD3"/>
    <w:rsid w:val="005630A4"/>
    <w:rsid w:val="005634C7"/>
    <w:rsid w:val="005638D5"/>
    <w:rsid w:val="00563F5E"/>
    <w:rsid w:val="00564168"/>
    <w:rsid w:val="00564252"/>
    <w:rsid w:val="0056441F"/>
    <w:rsid w:val="00564AAF"/>
    <w:rsid w:val="005655EB"/>
    <w:rsid w:val="00565644"/>
    <w:rsid w:val="005659E1"/>
    <w:rsid w:val="00565EF3"/>
    <w:rsid w:val="005661E7"/>
    <w:rsid w:val="005663DD"/>
    <w:rsid w:val="0056698F"/>
    <w:rsid w:val="00566CBF"/>
    <w:rsid w:val="00566EFD"/>
    <w:rsid w:val="00567B6B"/>
    <w:rsid w:val="005708BD"/>
    <w:rsid w:val="00570A21"/>
    <w:rsid w:val="005715DE"/>
    <w:rsid w:val="00571C99"/>
    <w:rsid w:val="005724A5"/>
    <w:rsid w:val="00572D5B"/>
    <w:rsid w:val="00572F45"/>
    <w:rsid w:val="0057355D"/>
    <w:rsid w:val="005735D0"/>
    <w:rsid w:val="005736D2"/>
    <w:rsid w:val="005743D8"/>
    <w:rsid w:val="00575127"/>
    <w:rsid w:val="005752BF"/>
    <w:rsid w:val="0057548B"/>
    <w:rsid w:val="005761F2"/>
    <w:rsid w:val="00576345"/>
    <w:rsid w:val="005764CA"/>
    <w:rsid w:val="00576545"/>
    <w:rsid w:val="00577198"/>
    <w:rsid w:val="0057735A"/>
    <w:rsid w:val="00577417"/>
    <w:rsid w:val="0057773A"/>
    <w:rsid w:val="00577C2C"/>
    <w:rsid w:val="00577D8B"/>
    <w:rsid w:val="00577EF6"/>
    <w:rsid w:val="00580946"/>
    <w:rsid w:val="00580CE3"/>
    <w:rsid w:val="005811A3"/>
    <w:rsid w:val="00581987"/>
    <w:rsid w:val="005819CD"/>
    <w:rsid w:val="00581F5B"/>
    <w:rsid w:val="00582517"/>
    <w:rsid w:val="0058256B"/>
    <w:rsid w:val="005825FB"/>
    <w:rsid w:val="00582C5B"/>
    <w:rsid w:val="00583A1E"/>
    <w:rsid w:val="00584026"/>
    <w:rsid w:val="00584376"/>
    <w:rsid w:val="00584FEA"/>
    <w:rsid w:val="005858A3"/>
    <w:rsid w:val="00585B4F"/>
    <w:rsid w:val="00585CDF"/>
    <w:rsid w:val="00586910"/>
    <w:rsid w:val="005872B1"/>
    <w:rsid w:val="005902AB"/>
    <w:rsid w:val="0059100F"/>
    <w:rsid w:val="0059112F"/>
    <w:rsid w:val="005915D4"/>
    <w:rsid w:val="0059160E"/>
    <w:rsid w:val="00591BF2"/>
    <w:rsid w:val="00592576"/>
    <w:rsid w:val="00592578"/>
    <w:rsid w:val="005927A4"/>
    <w:rsid w:val="0059343D"/>
    <w:rsid w:val="00593A83"/>
    <w:rsid w:val="00593B65"/>
    <w:rsid w:val="005941FD"/>
    <w:rsid w:val="0059439B"/>
    <w:rsid w:val="005948A7"/>
    <w:rsid w:val="00594F19"/>
    <w:rsid w:val="0059508C"/>
    <w:rsid w:val="0059573E"/>
    <w:rsid w:val="00595B01"/>
    <w:rsid w:val="00595CE0"/>
    <w:rsid w:val="00595F22"/>
    <w:rsid w:val="005967C7"/>
    <w:rsid w:val="00596F07"/>
    <w:rsid w:val="00597E55"/>
    <w:rsid w:val="005A0109"/>
    <w:rsid w:val="005A01AB"/>
    <w:rsid w:val="005A0A43"/>
    <w:rsid w:val="005A1B4A"/>
    <w:rsid w:val="005A1E02"/>
    <w:rsid w:val="005A22C3"/>
    <w:rsid w:val="005A2CDB"/>
    <w:rsid w:val="005A39BC"/>
    <w:rsid w:val="005A3F7E"/>
    <w:rsid w:val="005A40BF"/>
    <w:rsid w:val="005A40C0"/>
    <w:rsid w:val="005A4812"/>
    <w:rsid w:val="005A5310"/>
    <w:rsid w:val="005A59F4"/>
    <w:rsid w:val="005A5B1D"/>
    <w:rsid w:val="005A5B23"/>
    <w:rsid w:val="005A5DCD"/>
    <w:rsid w:val="005A60B5"/>
    <w:rsid w:val="005A704D"/>
    <w:rsid w:val="005A7162"/>
    <w:rsid w:val="005A71C3"/>
    <w:rsid w:val="005A7271"/>
    <w:rsid w:val="005A76FA"/>
    <w:rsid w:val="005A77F1"/>
    <w:rsid w:val="005A7C2D"/>
    <w:rsid w:val="005A7E3D"/>
    <w:rsid w:val="005B00C8"/>
    <w:rsid w:val="005B04EF"/>
    <w:rsid w:val="005B0509"/>
    <w:rsid w:val="005B06CA"/>
    <w:rsid w:val="005B089E"/>
    <w:rsid w:val="005B0DA0"/>
    <w:rsid w:val="005B1A1E"/>
    <w:rsid w:val="005B1C88"/>
    <w:rsid w:val="005B2561"/>
    <w:rsid w:val="005B2753"/>
    <w:rsid w:val="005B3859"/>
    <w:rsid w:val="005B3B04"/>
    <w:rsid w:val="005B3B7D"/>
    <w:rsid w:val="005B3FD7"/>
    <w:rsid w:val="005B47EB"/>
    <w:rsid w:val="005B4A21"/>
    <w:rsid w:val="005B5215"/>
    <w:rsid w:val="005B5481"/>
    <w:rsid w:val="005B5643"/>
    <w:rsid w:val="005B5D6E"/>
    <w:rsid w:val="005B6200"/>
    <w:rsid w:val="005B666D"/>
    <w:rsid w:val="005B667D"/>
    <w:rsid w:val="005B682D"/>
    <w:rsid w:val="005B6B97"/>
    <w:rsid w:val="005B6E3E"/>
    <w:rsid w:val="005B7361"/>
    <w:rsid w:val="005B7826"/>
    <w:rsid w:val="005B7A13"/>
    <w:rsid w:val="005C0381"/>
    <w:rsid w:val="005C1075"/>
    <w:rsid w:val="005C1449"/>
    <w:rsid w:val="005C1715"/>
    <w:rsid w:val="005C1F68"/>
    <w:rsid w:val="005C22D6"/>
    <w:rsid w:val="005C2AC2"/>
    <w:rsid w:val="005C2F1F"/>
    <w:rsid w:val="005C32FA"/>
    <w:rsid w:val="005C3419"/>
    <w:rsid w:val="005C344B"/>
    <w:rsid w:val="005C3799"/>
    <w:rsid w:val="005C3833"/>
    <w:rsid w:val="005C38AD"/>
    <w:rsid w:val="005C3AA8"/>
    <w:rsid w:val="005C455F"/>
    <w:rsid w:val="005C45D2"/>
    <w:rsid w:val="005C48EC"/>
    <w:rsid w:val="005C5226"/>
    <w:rsid w:val="005C54FA"/>
    <w:rsid w:val="005C570A"/>
    <w:rsid w:val="005C5729"/>
    <w:rsid w:val="005C58F6"/>
    <w:rsid w:val="005C5B98"/>
    <w:rsid w:val="005C5C93"/>
    <w:rsid w:val="005C6490"/>
    <w:rsid w:val="005C6B12"/>
    <w:rsid w:val="005C6B51"/>
    <w:rsid w:val="005C6C84"/>
    <w:rsid w:val="005C7DE8"/>
    <w:rsid w:val="005D0190"/>
    <w:rsid w:val="005D056E"/>
    <w:rsid w:val="005D0CBD"/>
    <w:rsid w:val="005D1381"/>
    <w:rsid w:val="005D18DE"/>
    <w:rsid w:val="005D1BF7"/>
    <w:rsid w:val="005D2320"/>
    <w:rsid w:val="005D258F"/>
    <w:rsid w:val="005D2618"/>
    <w:rsid w:val="005D361E"/>
    <w:rsid w:val="005D3649"/>
    <w:rsid w:val="005D375B"/>
    <w:rsid w:val="005D3CD5"/>
    <w:rsid w:val="005D4437"/>
    <w:rsid w:val="005D47BF"/>
    <w:rsid w:val="005D4972"/>
    <w:rsid w:val="005D4BE8"/>
    <w:rsid w:val="005D521A"/>
    <w:rsid w:val="005D5965"/>
    <w:rsid w:val="005D6288"/>
    <w:rsid w:val="005D6C08"/>
    <w:rsid w:val="005D6D5C"/>
    <w:rsid w:val="005D7401"/>
    <w:rsid w:val="005D7731"/>
    <w:rsid w:val="005D7D95"/>
    <w:rsid w:val="005E0110"/>
    <w:rsid w:val="005E04B7"/>
    <w:rsid w:val="005E07AD"/>
    <w:rsid w:val="005E0FEE"/>
    <w:rsid w:val="005E108A"/>
    <w:rsid w:val="005E12EF"/>
    <w:rsid w:val="005E1892"/>
    <w:rsid w:val="005E1C6D"/>
    <w:rsid w:val="005E1E05"/>
    <w:rsid w:val="005E1EB7"/>
    <w:rsid w:val="005E1FC7"/>
    <w:rsid w:val="005E279D"/>
    <w:rsid w:val="005E28FD"/>
    <w:rsid w:val="005E2C9B"/>
    <w:rsid w:val="005E2CEE"/>
    <w:rsid w:val="005E33D1"/>
    <w:rsid w:val="005E3643"/>
    <w:rsid w:val="005E3EE2"/>
    <w:rsid w:val="005E4213"/>
    <w:rsid w:val="005E4A65"/>
    <w:rsid w:val="005E4B98"/>
    <w:rsid w:val="005E4D87"/>
    <w:rsid w:val="005E57C1"/>
    <w:rsid w:val="005E580E"/>
    <w:rsid w:val="005E6109"/>
    <w:rsid w:val="005E6653"/>
    <w:rsid w:val="005E69E7"/>
    <w:rsid w:val="005E6CED"/>
    <w:rsid w:val="005E70CB"/>
    <w:rsid w:val="005E724B"/>
    <w:rsid w:val="005E763F"/>
    <w:rsid w:val="005E77F5"/>
    <w:rsid w:val="005F00E4"/>
    <w:rsid w:val="005F0F38"/>
    <w:rsid w:val="005F1653"/>
    <w:rsid w:val="005F19FC"/>
    <w:rsid w:val="005F1ACB"/>
    <w:rsid w:val="005F238F"/>
    <w:rsid w:val="005F28AF"/>
    <w:rsid w:val="005F2912"/>
    <w:rsid w:val="005F292E"/>
    <w:rsid w:val="005F29B4"/>
    <w:rsid w:val="005F4343"/>
    <w:rsid w:val="005F5524"/>
    <w:rsid w:val="005F6A6F"/>
    <w:rsid w:val="005F6D54"/>
    <w:rsid w:val="005F72AA"/>
    <w:rsid w:val="005F77D6"/>
    <w:rsid w:val="005F7AC0"/>
    <w:rsid w:val="005F7D28"/>
    <w:rsid w:val="005F7D9A"/>
    <w:rsid w:val="005F7DD2"/>
    <w:rsid w:val="00600157"/>
    <w:rsid w:val="0060037C"/>
    <w:rsid w:val="00600CA2"/>
    <w:rsid w:val="00600D4A"/>
    <w:rsid w:val="006010F5"/>
    <w:rsid w:val="006016F4"/>
    <w:rsid w:val="00601ABA"/>
    <w:rsid w:val="00602EDD"/>
    <w:rsid w:val="00602F62"/>
    <w:rsid w:val="00603821"/>
    <w:rsid w:val="00603A31"/>
    <w:rsid w:val="00603F81"/>
    <w:rsid w:val="00604043"/>
    <w:rsid w:val="0060479E"/>
    <w:rsid w:val="006048BB"/>
    <w:rsid w:val="00606506"/>
    <w:rsid w:val="00606717"/>
    <w:rsid w:val="0060681A"/>
    <w:rsid w:val="00606856"/>
    <w:rsid w:val="0060709D"/>
    <w:rsid w:val="00607147"/>
    <w:rsid w:val="00607200"/>
    <w:rsid w:val="00607B80"/>
    <w:rsid w:val="00607DE1"/>
    <w:rsid w:val="00607E68"/>
    <w:rsid w:val="006108C7"/>
    <w:rsid w:val="00611270"/>
    <w:rsid w:val="006118C6"/>
    <w:rsid w:val="00611CD7"/>
    <w:rsid w:val="00611CFE"/>
    <w:rsid w:val="00612190"/>
    <w:rsid w:val="0061230D"/>
    <w:rsid w:val="0061304D"/>
    <w:rsid w:val="0061350D"/>
    <w:rsid w:val="0061350E"/>
    <w:rsid w:val="00614BD4"/>
    <w:rsid w:val="00614C14"/>
    <w:rsid w:val="0061516D"/>
    <w:rsid w:val="006151B9"/>
    <w:rsid w:val="006152E6"/>
    <w:rsid w:val="006159C2"/>
    <w:rsid w:val="00616843"/>
    <w:rsid w:val="00616B7B"/>
    <w:rsid w:val="006172DD"/>
    <w:rsid w:val="006174E6"/>
    <w:rsid w:val="00617B7D"/>
    <w:rsid w:val="00617BFB"/>
    <w:rsid w:val="00620A8A"/>
    <w:rsid w:val="00620DFA"/>
    <w:rsid w:val="006210EA"/>
    <w:rsid w:val="006211A1"/>
    <w:rsid w:val="00621AD7"/>
    <w:rsid w:val="00621C92"/>
    <w:rsid w:val="00621E6C"/>
    <w:rsid w:val="00621E78"/>
    <w:rsid w:val="006225EC"/>
    <w:rsid w:val="0062286C"/>
    <w:rsid w:val="006232EE"/>
    <w:rsid w:val="006237D5"/>
    <w:rsid w:val="00623DE4"/>
    <w:rsid w:val="006243DE"/>
    <w:rsid w:val="006245A8"/>
    <w:rsid w:val="00624824"/>
    <w:rsid w:val="00624A3C"/>
    <w:rsid w:val="00624BBB"/>
    <w:rsid w:val="00625125"/>
    <w:rsid w:val="006251F4"/>
    <w:rsid w:val="006253CF"/>
    <w:rsid w:val="006258D2"/>
    <w:rsid w:val="00625AAD"/>
    <w:rsid w:val="00625F51"/>
    <w:rsid w:val="00626243"/>
    <w:rsid w:val="00626B79"/>
    <w:rsid w:val="00626DCF"/>
    <w:rsid w:val="00627383"/>
    <w:rsid w:val="0062746C"/>
    <w:rsid w:val="00627761"/>
    <w:rsid w:val="006278EC"/>
    <w:rsid w:val="00627ACE"/>
    <w:rsid w:val="00627B69"/>
    <w:rsid w:val="00627DA0"/>
    <w:rsid w:val="00631237"/>
    <w:rsid w:val="006319DB"/>
    <w:rsid w:val="00631E3E"/>
    <w:rsid w:val="00632220"/>
    <w:rsid w:val="006322A9"/>
    <w:rsid w:val="0063274E"/>
    <w:rsid w:val="006327FD"/>
    <w:rsid w:val="0063318A"/>
    <w:rsid w:val="006332A3"/>
    <w:rsid w:val="00633E6F"/>
    <w:rsid w:val="006343B8"/>
    <w:rsid w:val="006349B4"/>
    <w:rsid w:val="00634D28"/>
    <w:rsid w:val="00634F92"/>
    <w:rsid w:val="00634FA7"/>
    <w:rsid w:val="00635384"/>
    <w:rsid w:val="006356AD"/>
    <w:rsid w:val="006356B9"/>
    <w:rsid w:val="00636E68"/>
    <w:rsid w:val="00636EAC"/>
    <w:rsid w:val="00636F94"/>
    <w:rsid w:val="00637336"/>
    <w:rsid w:val="00640B03"/>
    <w:rsid w:val="00640CE8"/>
    <w:rsid w:val="00640E7F"/>
    <w:rsid w:val="00640F42"/>
    <w:rsid w:val="0064163F"/>
    <w:rsid w:val="00641774"/>
    <w:rsid w:val="006419E4"/>
    <w:rsid w:val="00641C3F"/>
    <w:rsid w:val="00641C61"/>
    <w:rsid w:val="00642B1C"/>
    <w:rsid w:val="00642BFD"/>
    <w:rsid w:val="00643284"/>
    <w:rsid w:val="006448D9"/>
    <w:rsid w:val="006453F3"/>
    <w:rsid w:val="00646284"/>
    <w:rsid w:val="006462DE"/>
    <w:rsid w:val="00646360"/>
    <w:rsid w:val="00646368"/>
    <w:rsid w:val="00646CDD"/>
    <w:rsid w:val="00647057"/>
    <w:rsid w:val="006470C0"/>
    <w:rsid w:val="006472E9"/>
    <w:rsid w:val="00647399"/>
    <w:rsid w:val="006477B3"/>
    <w:rsid w:val="006477CE"/>
    <w:rsid w:val="006478E0"/>
    <w:rsid w:val="00647BB1"/>
    <w:rsid w:val="00647F44"/>
    <w:rsid w:val="006503B8"/>
    <w:rsid w:val="006513EF"/>
    <w:rsid w:val="006514EC"/>
    <w:rsid w:val="00652424"/>
    <w:rsid w:val="0065246B"/>
    <w:rsid w:val="006528D8"/>
    <w:rsid w:val="00652A78"/>
    <w:rsid w:val="00652AA7"/>
    <w:rsid w:val="00653285"/>
    <w:rsid w:val="00653FFA"/>
    <w:rsid w:val="0065454D"/>
    <w:rsid w:val="006546FE"/>
    <w:rsid w:val="00654904"/>
    <w:rsid w:val="00654B12"/>
    <w:rsid w:val="00654D1E"/>
    <w:rsid w:val="00654E6A"/>
    <w:rsid w:val="00655055"/>
    <w:rsid w:val="0065507D"/>
    <w:rsid w:val="0065556B"/>
    <w:rsid w:val="0065560B"/>
    <w:rsid w:val="00655A01"/>
    <w:rsid w:val="00655C35"/>
    <w:rsid w:val="00656506"/>
    <w:rsid w:val="00656749"/>
    <w:rsid w:val="00656CA2"/>
    <w:rsid w:val="00657560"/>
    <w:rsid w:val="00657663"/>
    <w:rsid w:val="00657A2E"/>
    <w:rsid w:val="00660975"/>
    <w:rsid w:val="006612C5"/>
    <w:rsid w:val="00661381"/>
    <w:rsid w:val="00661839"/>
    <w:rsid w:val="00662076"/>
    <w:rsid w:val="006622F2"/>
    <w:rsid w:val="00662663"/>
    <w:rsid w:val="006629BD"/>
    <w:rsid w:val="00663294"/>
    <w:rsid w:val="00663485"/>
    <w:rsid w:val="0066377B"/>
    <w:rsid w:val="006638AC"/>
    <w:rsid w:val="00663FD0"/>
    <w:rsid w:val="00664014"/>
    <w:rsid w:val="0066404C"/>
    <w:rsid w:val="00664090"/>
    <w:rsid w:val="00664518"/>
    <w:rsid w:val="006649C4"/>
    <w:rsid w:val="00664B6A"/>
    <w:rsid w:val="006653F9"/>
    <w:rsid w:val="00665406"/>
    <w:rsid w:val="0066557C"/>
    <w:rsid w:val="006657EE"/>
    <w:rsid w:val="0066607B"/>
    <w:rsid w:val="00666745"/>
    <w:rsid w:val="0066684D"/>
    <w:rsid w:val="00666DD6"/>
    <w:rsid w:val="0066711B"/>
    <w:rsid w:val="00670033"/>
    <w:rsid w:val="0067079C"/>
    <w:rsid w:val="00670E6A"/>
    <w:rsid w:val="0067157F"/>
    <w:rsid w:val="00671775"/>
    <w:rsid w:val="00672392"/>
    <w:rsid w:val="0067246A"/>
    <w:rsid w:val="006729EC"/>
    <w:rsid w:val="00672E27"/>
    <w:rsid w:val="00672E52"/>
    <w:rsid w:val="00673286"/>
    <w:rsid w:val="006735B5"/>
    <w:rsid w:val="00673E06"/>
    <w:rsid w:val="00673E77"/>
    <w:rsid w:val="006740F6"/>
    <w:rsid w:val="00674119"/>
    <w:rsid w:val="00675032"/>
    <w:rsid w:val="0067562D"/>
    <w:rsid w:val="0067607A"/>
    <w:rsid w:val="006760E1"/>
    <w:rsid w:val="00677758"/>
    <w:rsid w:val="00677D0A"/>
    <w:rsid w:val="00677EA9"/>
    <w:rsid w:val="00677F21"/>
    <w:rsid w:val="0068034F"/>
    <w:rsid w:val="00680561"/>
    <w:rsid w:val="00680D5F"/>
    <w:rsid w:val="006817CE"/>
    <w:rsid w:val="00681E91"/>
    <w:rsid w:val="00682319"/>
    <w:rsid w:val="006826CB"/>
    <w:rsid w:val="00683A55"/>
    <w:rsid w:val="00683B33"/>
    <w:rsid w:val="00683DAC"/>
    <w:rsid w:val="00683EE9"/>
    <w:rsid w:val="00684895"/>
    <w:rsid w:val="00685699"/>
    <w:rsid w:val="00685A20"/>
    <w:rsid w:val="00685E39"/>
    <w:rsid w:val="00686746"/>
    <w:rsid w:val="00686B06"/>
    <w:rsid w:val="00687154"/>
    <w:rsid w:val="00687163"/>
    <w:rsid w:val="006873AE"/>
    <w:rsid w:val="006879A5"/>
    <w:rsid w:val="00687C8A"/>
    <w:rsid w:val="006906E2"/>
    <w:rsid w:val="0069078F"/>
    <w:rsid w:val="00690F6E"/>
    <w:rsid w:val="00690FE7"/>
    <w:rsid w:val="00691333"/>
    <w:rsid w:val="0069159F"/>
    <w:rsid w:val="006919BF"/>
    <w:rsid w:val="00691EF5"/>
    <w:rsid w:val="006923F5"/>
    <w:rsid w:val="006924D4"/>
    <w:rsid w:val="006925CC"/>
    <w:rsid w:val="006926A9"/>
    <w:rsid w:val="00692EEF"/>
    <w:rsid w:val="00692FE3"/>
    <w:rsid w:val="006931F2"/>
    <w:rsid w:val="00693B01"/>
    <w:rsid w:val="00693EB8"/>
    <w:rsid w:val="00694194"/>
    <w:rsid w:val="006941EF"/>
    <w:rsid w:val="00694C43"/>
    <w:rsid w:val="00694D01"/>
    <w:rsid w:val="0069503A"/>
    <w:rsid w:val="00695457"/>
    <w:rsid w:val="00695AD7"/>
    <w:rsid w:val="00695C0C"/>
    <w:rsid w:val="00696AA6"/>
    <w:rsid w:val="00696F50"/>
    <w:rsid w:val="006977A4"/>
    <w:rsid w:val="00697C13"/>
    <w:rsid w:val="006A0066"/>
    <w:rsid w:val="006A1381"/>
    <w:rsid w:val="006A15AE"/>
    <w:rsid w:val="006A1928"/>
    <w:rsid w:val="006A213D"/>
    <w:rsid w:val="006A2141"/>
    <w:rsid w:val="006A2342"/>
    <w:rsid w:val="006A28E7"/>
    <w:rsid w:val="006A3572"/>
    <w:rsid w:val="006A3C98"/>
    <w:rsid w:val="006A3CE4"/>
    <w:rsid w:val="006A3E35"/>
    <w:rsid w:val="006A4332"/>
    <w:rsid w:val="006A43C0"/>
    <w:rsid w:val="006A4656"/>
    <w:rsid w:val="006A48AD"/>
    <w:rsid w:val="006A5180"/>
    <w:rsid w:val="006A5FA4"/>
    <w:rsid w:val="006A60A1"/>
    <w:rsid w:val="006A6589"/>
    <w:rsid w:val="006A68BC"/>
    <w:rsid w:val="006A6A93"/>
    <w:rsid w:val="006A711B"/>
    <w:rsid w:val="006A7C7E"/>
    <w:rsid w:val="006A7EB7"/>
    <w:rsid w:val="006B0911"/>
    <w:rsid w:val="006B0FEC"/>
    <w:rsid w:val="006B16F8"/>
    <w:rsid w:val="006B1CCB"/>
    <w:rsid w:val="006B1D3E"/>
    <w:rsid w:val="006B23FC"/>
    <w:rsid w:val="006B366E"/>
    <w:rsid w:val="006B547A"/>
    <w:rsid w:val="006B580A"/>
    <w:rsid w:val="006B5A0D"/>
    <w:rsid w:val="006B5B88"/>
    <w:rsid w:val="006B6711"/>
    <w:rsid w:val="006B676D"/>
    <w:rsid w:val="006B6ACB"/>
    <w:rsid w:val="006B6C99"/>
    <w:rsid w:val="006B78C5"/>
    <w:rsid w:val="006B7B66"/>
    <w:rsid w:val="006B7FD5"/>
    <w:rsid w:val="006C095E"/>
    <w:rsid w:val="006C0F1C"/>
    <w:rsid w:val="006C0FCA"/>
    <w:rsid w:val="006C1293"/>
    <w:rsid w:val="006C1529"/>
    <w:rsid w:val="006C17B9"/>
    <w:rsid w:val="006C1CBE"/>
    <w:rsid w:val="006C2079"/>
    <w:rsid w:val="006C207C"/>
    <w:rsid w:val="006C2162"/>
    <w:rsid w:val="006C22D5"/>
    <w:rsid w:val="006C295C"/>
    <w:rsid w:val="006C3020"/>
    <w:rsid w:val="006C35D6"/>
    <w:rsid w:val="006C366D"/>
    <w:rsid w:val="006C3739"/>
    <w:rsid w:val="006C3A5B"/>
    <w:rsid w:val="006C420D"/>
    <w:rsid w:val="006C436D"/>
    <w:rsid w:val="006C43B3"/>
    <w:rsid w:val="006C460E"/>
    <w:rsid w:val="006C49A3"/>
    <w:rsid w:val="006C49AB"/>
    <w:rsid w:val="006C4D0A"/>
    <w:rsid w:val="006C4FB9"/>
    <w:rsid w:val="006C5584"/>
    <w:rsid w:val="006C593D"/>
    <w:rsid w:val="006C61CA"/>
    <w:rsid w:val="006C630F"/>
    <w:rsid w:val="006C676B"/>
    <w:rsid w:val="006C6950"/>
    <w:rsid w:val="006C6A92"/>
    <w:rsid w:val="006C6C66"/>
    <w:rsid w:val="006C718B"/>
    <w:rsid w:val="006C7196"/>
    <w:rsid w:val="006C7439"/>
    <w:rsid w:val="006D00EA"/>
    <w:rsid w:val="006D0FF9"/>
    <w:rsid w:val="006D107F"/>
    <w:rsid w:val="006D200F"/>
    <w:rsid w:val="006D28D4"/>
    <w:rsid w:val="006D2E22"/>
    <w:rsid w:val="006D3036"/>
    <w:rsid w:val="006D37D0"/>
    <w:rsid w:val="006D3F47"/>
    <w:rsid w:val="006D4823"/>
    <w:rsid w:val="006D487E"/>
    <w:rsid w:val="006D48E2"/>
    <w:rsid w:val="006D4CEF"/>
    <w:rsid w:val="006D4E0E"/>
    <w:rsid w:val="006D532F"/>
    <w:rsid w:val="006D5B0F"/>
    <w:rsid w:val="006D6FFF"/>
    <w:rsid w:val="006D7350"/>
    <w:rsid w:val="006D775E"/>
    <w:rsid w:val="006D78A6"/>
    <w:rsid w:val="006E00DC"/>
    <w:rsid w:val="006E0595"/>
    <w:rsid w:val="006E063E"/>
    <w:rsid w:val="006E0AD5"/>
    <w:rsid w:val="006E119C"/>
    <w:rsid w:val="006E2F98"/>
    <w:rsid w:val="006E318F"/>
    <w:rsid w:val="006E343E"/>
    <w:rsid w:val="006E352D"/>
    <w:rsid w:val="006E364D"/>
    <w:rsid w:val="006E36C4"/>
    <w:rsid w:val="006E3BB9"/>
    <w:rsid w:val="006E443D"/>
    <w:rsid w:val="006E443E"/>
    <w:rsid w:val="006E4D1D"/>
    <w:rsid w:val="006E573F"/>
    <w:rsid w:val="006E582C"/>
    <w:rsid w:val="006E589C"/>
    <w:rsid w:val="006E58AA"/>
    <w:rsid w:val="006E5F87"/>
    <w:rsid w:val="006E645C"/>
    <w:rsid w:val="006E6504"/>
    <w:rsid w:val="006E7688"/>
    <w:rsid w:val="006E7B10"/>
    <w:rsid w:val="006E7C2E"/>
    <w:rsid w:val="006F076F"/>
    <w:rsid w:val="006F097B"/>
    <w:rsid w:val="006F0C76"/>
    <w:rsid w:val="006F1227"/>
    <w:rsid w:val="006F186B"/>
    <w:rsid w:val="006F1929"/>
    <w:rsid w:val="006F1B2A"/>
    <w:rsid w:val="006F2998"/>
    <w:rsid w:val="006F2DAA"/>
    <w:rsid w:val="006F2DE7"/>
    <w:rsid w:val="006F382A"/>
    <w:rsid w:val="006F3B88"/>
    <w:rsid w:val="006F44C7"/>
    <w:rsid w:val="006F4511"/>
    <w:rsid w:val="006F46D7"/>
    <w:rsid w:val="006F49D2"/>
    <w:rsid w:val="006F4CC7"/>
    <w:rsid w:val="006F5326"/>
    <w:rsid w:val="006F5D1D"/>
    <w:rsid w:val="006F672D"/>
    <w:rsid w:val="006F6B10"/>
    <w:rsid w:val="006F7785"/>
    <w:rsid w:val="006F7FD9"/>
    <w:rsid w:val="00700110"/>
    <w:rsid w:val="00700551"/>
    <w:rsid w:val="007008DE"/>
    <w:rsid w:val="00701AC4"/>
    <w:rsid w:val="0070207E"/>
    <w:rsid w:val="007023B7"/>
    <w:rsid w:val="00702414"/>
    <w:rsid w:val="00702AE9"/>
    <w:rsid w:val="00702E1C"/>
    <w:rsid w:val="00702F16"/>
    <w:rsid w:val="00703078"/>
    <w:rsid w:val="0070356D"/>
    <w:rsid w:val="00703AB8"/>
    <w:rsid w:val="00703DAF"/>
    <w:rsid w:val="0070414A"/>
    <w:rsid w:val="00704AA3"/>
    <w:rsid w:val="00704BEB"/>
    <w:rsid w:val="00704CA8"/>
    <w:rsid w:val="00705031"/>
    <w:rsid w:val="00705068"/>
    <w:rsid w:val="00705182"/>
    <w:rsid w:val="00705B46"/>
    <w:rsid w:val="00705F3D"/>
    <w:rsid w:val="0070607D"/>
    <w:rsid w:val="00706265"/>
    <w:rsid w:val="007066C4"/>
    <w:rsid w:val="0070695B"/>
    <w:rsid w:val="00706A09"/>
    <w:rsid w:val="00706AA7"/>
    <w:rsid w:val="007072DF"/>
    <w:rsid w:val="007073D7"/>
    <w:rsid w:val="007073E3"/>
    <w:rsid w:val="00707458"/>
    <w:rsid w:val="007078AA"/>
    <w:rsid w:val="007102FE"/>
    <w:rsid w:val="00710A06"/>
    <w:rsid w:val="00710A59"/>
    <w:rsid w:val="00711DB3"/>
    <w:rsid w:val="00712158"/>
    <w:rsid w:val="00712442"/>
    <w:rsid w:val="007127DD"/>
    <w:rsid w:val="00713814"/>
    <w:rsid w:val="0071388F"/>
    <w:rsid w:val="007138CF"/>
    <w:rsid w:val="00713BF8"/>
    <w:rsid w:val="00713D0E"/>
    <w:rsid w:val="00714821"/>
    <w:rsid w:val="00714A98"/>
    <w:rsid w:val="00714BB0"/>
    <w:rsid w:val="00715849"/>
    <w:rsid w:val="00715F06"/>
    <w:rsid w:val="007160A0"/>
    <w:rsid w:val="007161E6"/>
    <w:rsid w:val="007166D5"/>
    <w:rsid w:val="00716A2F"/>
    <w:rsid w:val="00716CBF"/>
    <w:rsid w:val="00717629"/>
    <w:rsid w:val="0071767B"/>
    <w:rsid w:val="007178BD"/>
    <w:rsid w:val="00720356"/>
    <w:rsid w:val="0072050B"/>
    <w:rsid w:val="0072061B"/>
    <w:rsid w:val="007208FC"/>
    <w:rsid w:val="00721513"/>
    <w:rsid w:val="00721A1C"/>
    <w:rsid w:val="00721A2C"/>
    <w:rsid w:val="007222BB"/>
    <w:rsid w:val="007225FA"/>
    <w:rsid w:val="00722AA2"/>
    <w:rsid w:val="00722B0B"/>
    <w:rsid w:val="00722DEB"/>
    <w:rsid w:val="00723781"/>
    <w:rsid w:val="00724550"/>
    <w:rsid w:val="0072464D"/>
    <w:rsid w:val="007246BB"/>
    <w:rsid w:val="00724D80"/>
    <w:rsid w:val="00724DDB"/>
    <w:rsid w:val="0072528A"/>
    <w:rsid w:val="007253C8"/>
    <w:rsid w:val="007255E0"/>
    <w:rsid w:val="00725C28"/>
    <w:rsid w:val="00726664"/>
    <w:rsid w:val="007269DA"/>
    <w:rsid w:val="00726B47"/>
    <w:rsid w:val="00726EFF"/>
    <w:rsid w:val="00726FB1"/>
    <w:rsid w:val="00727747"/>
    <w:rsid w:val="00727DA1"/>
    <w:rsid w:val="007301D9"/>
    <w:rsid w:val="00730289"/>
    <w:rsid w:val="007306DE"/>
    <w:rsid w:val="00730700"/>
    <w:rsid w:val="007311D1"/>
    <w:rsid w:val="0073173A"/>
    <w:rsid w:val="00731988"/>
    <w:rsid w:val="0073200D"/>
    <w:rsid w:val="00732D57"/>
    <w:rsid w:val="007332A9"/>
    <w:rsid w:val="00733FA3"/>
    <w:rsid w:val="00733FB6"/>
    <w:rsid w:val="00734141"/>
    <w:rsid w:val="007341B8"/>
    <w:rsid w:val="0073429C"/>
    <w:rsid w:val="007344B2"/>
    <w:rsid w:val="00735090"/>
    <w:rsid w:val="00735274"/>
    <w:rsid w:val="007354DC"/>
    <w:rsid w:val="00735A8F"/>
    <w:rsid w:val="007360E2"/>
    <w:rsid w:val="00737478"/>
    <w:rsid w:val="00737560"/>
    <w:rsid w:val="00737F47"/>
    <w:rsid w:val="007409A4"/>
    <w:rsid w:val="007409CF"/>
    <w:rsid w:val="00741044"/>
    <w:rsid w:val="0074115D"/>
    <w:rsid w:val="007411D2"/>
    <w:rsid w:val="00741773"/>
    <w:rsid w:val="00741D2E"/>
    <w:rsid w:val="00741DBF"/>
    <w:rsid w:val="00742461"/>
    <w:rsid w:val="0074262A"/>
    <w:rsid w:val="007426B5"/>
    <w:rsid w:val="0074273A"/>
    <w:rsid w:val="00742775"/>
    <w:rsid w:val="00742813"/>
    <w:rsid w:val="007428BD"/>
    <w:rsid w:val="007429E6"/>
    <w:rsid w:val="00745483"/>
    <w:rsid w:val="00745693"/>
    <w:rsid w:val="00745CF8"/>
    <w:rsid w:val="007466CE"/>
    <w:rsid w:val="00746D3B"/>
    <w:rsid w:val="00746F91"/>
    <w:rsid w:val="00746FDB"/>
    <w:rsid w:val="00747182"/>
    <w:rsid w:val="00747247"/>
    <w:rsid w:val="0074747A"/>
    <w:rsid w:val="0074758E"/>
    <w:rsid w:val="007503B1"/>
    <w:rsid w:val="007504FF"/>
    <w:rsid w:val="007506CA"/>
    <w:rsid w:val="00750D58"/>
    <w:rsid w:val="00750EA7"/>
    <w:rsid w:val="00750F7A"/>
    <w:rsid w:val="0075112C"/>
    <w:rsid w:val="00751274"/>
    <w:rsid w:val="007514B5"/>
    <w:rsid w:val="00751ECF"/>
    <w:rsid w:val="00752827"/>
    <w:rsid w:val="00752EFA"/>
    <w:rsid w:val="00753AEF"/>
    <w:rsid w:val="00754A07"/>
    <w:rsid w:val="00755177"/>
    <w:rsid w:val="0075534A"/>
    <w:rsid w:val="00755477"/>
    <w:rsid w:val="00755F69"/>
    <w:rsid w:val="0075612B"/>
    <w:rsid w:val="00756417"/>
    <w:rsid w:val="00756864"/>
    <w:rsid w:val="00757728"/>
    <w:rsid w:val="00757B2B"/>
    <w:rsid w:val="00757C2A"/>
    <w:rsid w:val="00757CF9"/>
    <w:rsid w:val="0076101B"/>
    <w:rsid w:val="00761E07"/>
    <w:rsid w:val="0076229B"/>
    <w:rsid w:val="0076238B"/>
    <w:rsid w:val="0076249B"/>
    <w:rsid w:val="00762C1B"/>
    <w:rsid w:val="00762C36"/>
    <w:rsid w:val="00762DF0"/>
    <w:rsid w:val="00762FE8"/>
    <w:rsid w:val="0076323D"/>
    <w:rsid w:val="007637EA"/>
    <w:rsid w:val="0076439D"/>
    <w:rsid w:val="00764B48"/>
    <w:rsid w:val="007652DA"/>
    <w:rsid w:val="0076552A"/>
    <w:rsid w:val="00766107"/>
    <w:rsid w:val="0076641B"/>
    <w:rsid w:val="00766453"/>
    <w:rsid w:val="00766532"/>
    <w:rsid w:val="007666E6"/>
    <w:rsid w:val="007668C6"/>
    <w:rsid w:val="0076735B"/>
    <w:rsid w:val="007673DF"/>
    <w:rsid w:val="00767D7B"/>
    <w:rsid w:val="007701BD"/>
    <w:rsid w:val="007705DF"/>
    <w:rsid w:val="00770AA9"/>
    <w:rsid w:val="00772357"/>
    <w:rsid w:val="00772D0E"/>
    <w:rsid w:val="007732E9"/>
    <w:rsid w:val="007738D2"/>
    <w:rsid w:val="007740DB"/>
    <w:rsid w:val="00774317"/>
    <w:rsid w:val="007744BC"/>
    <w:rsid w:val="00775078"/>
    <w:rsid w:val="007756F5"/>
    <w:rsid w:val="00775A11"/>
    <w:rsid w:val="00775B04"/>
    <w:rsid w:val="00775BAB"/>
    <w:rsid w:val="00775C0D"/>
    <w:rsid w:val="00777314"/>
    <w:rsid w:val="007776DB"/>
    <w:rsid w:val="007777D1"/>
    <w:rsid w:val="00777F6E"/>
    <w:rsid w:val="0078044B"/>
    <w:rsid w:val="00780BE5"/>
    <w:rsid w:val="00780E0B"/>
    <w:rsid w:val="00781882"/>
    <w:rsid w:val="007819AF"/>
    <w:rsid w:val="00781DFF"/>
    <w:rsid w:val="00782A34"/>
    <w:rsid w:val="00783902"/>
    <w:rsid w:val="0078409D"/>
    <w:rsid w:val="007841C9"/>
    <w:rsid w:val="00784679"/>
    <w:rsid w:val="00784BFA"/>
    <w:rsid w:val="007853CB"/>
    <w:rsid w:val="00786485"/>
    <w:rsid w:val="007865CB"/>
    <w:rsid w:val="007866D3"/>
    <w:rsid w:val="007866F5"/>
    <w:rsid w:val="00786A98"/>
    <w:rsid w:val="00787A6B"/>
    <w:rsid w:val="00787DC8"/>
    <w:rsid w:val="00787ED6"/>
    <w:rsid w:val="00790110"/>
    <w:rsid w:val="0079088B"/>
    <w:rsid w:val="00790977"/>
    <w:rsid w:val="00790DC4"/>
    <w:rsid w:val="00790FA2"/>
    <w:rsid w:val="007910D1"/>
    <w:rsid w:val="00792272"/>
    <w:rsid w:val="0079232E"/>
    <w:rsid w:val="00792433"/>
    <w:rsid w:val="0079269C"/>
    <w:rsid w:val="00792B2A"/>
    <w:rsid w:val="00792FC4"/>
    <w:rsid w:val="00793510"/>
    <w:rsid w:val="00793BB0"/>
    <w:rsid w:val="00793CA4"/>
    <w:rsid w:val="007945D4"/>
    <w:rsid w:val="00794695"/>
    <w:rsid w:val="00794E1D"/>
    <w:rsid w:val="00795642"/>
    <w:rsid w:val="00795962"/>
    <w:rsid w:val="007959A7"/>
    <w:rsid w:val="00795AC0"/>
    <w:rsid w:val="00796355"/>
    <w:rsid w:val="00796556"/>
    <w:rsid w:val="007968C8"/>
    <w:rsid w:val="00796F6A"/>
    <w:rsid w:val="007970AF"/>
    <w:rsid w:val="007971F4"/>
    <w:rsid w:val="00797256"/>
    <w:rsid w:val="00797276"/>
    <w:rsid w:val="00797661"/>
    <w:rsid w:val="0079773F"/>
    <w:rsid w:val="00797AF5"/>
    <w:rsid w:val="00797E7F"/>
    <w:rsid w:val="007A04B0"/>
    <w:rsid w:val="007A1910"/>
    <w:rsid w:val="007A20E5"/>
    <w:rsid w:val="007A2364"/>
    <w:rsid w:val="007A2379"/>
    <w:rsid w:val="007A2A00"/>
    <w:rsid w:val="007A3733"/>
    <w:rsid w:val="007A4084"/>
    <w:rsid w:val="007A4546"/>
    <w:rsid w:val="007A462A"/>
    <w:rsid w:val="007A4A3C"/>
    <w:rsid w:val="007A4BD7"/>
    <w:rsid w:val="007A4F10"/>
    <w:rsid w:val="007A4FF9"/>
    <w:rsid w:val="007A6B53"/>
    <w:rsid w:val="007B0284"/>
    <w:rsid w:val="007B029C"/>
    <w:rsid w:val="007B146B"/>
    <w:rsid w:val="007B190E"/>
    <w:rsid w:val="007B20D1"/>
    <w:rsid w:val="007B2848"/>
    <w:rsid w:val="007B2AB6"/>
    <w:rsid w:val="007B2D6E"/>
    <w:rsid w:val="007B3036"/>
    <w:rsid w:val="007B3953"/>
    <w:rsid w:val="007B3BCC"/>
    <w:rsid w:val="007B3CE5"/>
    <w:rsid w:val="007B412C"/>
    <w:rsid w:val="007B41E7"/>
    <w:rsid w:val="007B41F2"/>
    <w:rsid w:val="007B4557"/>
    <w:rsid w:val="007B52D4"/>
    <w:rsid w:val="007B550C"/>
    <w:rsid w:val="007B55B8"/>
    <w:rsid w:val="007B55C9"/>
    <w:rsid w:val="007B573E"/>
    <w:rsid w:val="007B57A7"/>
    <w:rsid w:val="007B5A67"/>
    <w:rsid w:val="007B5CB5"/>
    <w:rsid w:val="007B65EA"/>
    <w:rsid w:val="007B66D7"/>
    <w:rsid w:val="007B68EC"/>
    <w:rsid w:val="007B6AF5"/>
    <w:rsid w:val="007B6B4C"/>
    <w:rsid w:val="007B714B"/>
    <w:rsid w:val="007C0065"/>
    <w:rsid w:val="007C0C9A"/>
    <w:rsid w:val="007C0D44"/>
    <w:rsid w:val="007C0ED7"/>
    <w:rsid w:val="007C12D4"/>
    <w:rsid w:val="007C1672"/>
    <w:rsid w:val="007C1C37"/>
    <w:rsid w:val="007C1D4C"/>
    <w:rsid w:val="007C1DCB"/>
    <w:rsid w:val="007C1DD6"/>
    <w:rsid w:val="007C2764"/>
    <w:rsid w:val="007C27E9"/>
    <w:rsid w:val="007C2943"/>
    <w:rsid w:val="007C2B5E"/>
    <w:rsid w:val="007C3D3A"/>
    <w:rsid w:val="007C4555"/>
    <w:rsid w:val="007C495E"/>
    <w:rsid w:val="007C4C71"/>
    <w:rsid w:val="007C4D5C"/>
    <w:rsid w:val="007C4FAB"/>
    <w:rsid w:val="007C5577"/>
    <w:rsid w:val="007C5886"/>
    <w:rsid w:val="007C5BBD"/>
    <w:rsid w:val="007C5E1E"/>
    <w:rsid w:val="007C6A75"/>
    <w:rsid w:val="007C6CCD"/>
    <w:rsid w:val="007C6D16"/>
    <w:rsid w:val="007C6F9C"/>
    <w:rsid w:val="007C74D7"/>
    <w:rsid w:val="007C7AE7"/>
    <w:rsid w:val="007C7DCD"/>
    <w:rsid w:val="007C7E5C"/>
    <w:rsid w:val="007D0AF2"/>
    <w:rsid w:val="007D0B82"/>
    <w:rsid w:val="007D133F"/>
    <w:rsid w:val="007D1C0D"/>
    <w:rsid w:val="007D1E73"/>
    <w:rsid w:val="007D20D1"/>
    <w:rsid w:val="007D2125"/>
    <w:rsid w:val="007D2725"/>
    <w:rsid w:val="007D28D1"/>
    <w:rsid w:val="007D2974"/>
    <w:rsid w:val="007D32D7"/>
    <w:rsid w:val="007D33A9"/>
    <w:rsid w:val="007D3DAE"/>
    <w:rsid w:val="007D3DE5"/>
    <w:rsid w:val="007D3F6A"/>
    <w:rsid w:val="007D427E"/>
    <w:rsid w:val="007D47D1"/>
    <w:rsid w:val="007D4907"/>
    <w:rsid w:val="007D4CC0"/>
    <w:rsid w:val="007D4F13"/>
    <w:rsid w:val="007D5E1D"/>
    <w:rsid w:val="007D62E0"/>
    <w:rsid w:val="007D660D"/>
    <w:rsid w:val="007D666F"/>
    <w:rsid w:val="007D7753"/>
    <w:rsid w:val="007E0ABD"/>
    <w:rsid w:val="007E0EFF"/>
    <w:rsid w:val="007E101B"/>
    <w:rsid w:val="007E11C4"/>
    <w:rsid w:val="007E16A3"/>
    <w:rsid w:val="007E1F26"/>
    <w:rsid w:val="007E238B"/>
    <w:rsid w:val="007E2846"/>
    <w:rsid w:val="007E3424"/>
    <w:rsid w:val="007E3A08"/>
    <w:rsid w:val="007E4124"/>
    <w:rsid w:val="007E429E"/>
    <w:rsid w:val="007E4441"/>
    <w:rsid w:val="007E4668"/>
    <w:rsid w:val="007E4952"/>
    <w:rsid w:val="007E4DCF"/>
    <w:rsid w:val="007E4F5C"/>
    <w:rsid w:val="007E5890"/>
    <w:rsid w:val="007E5E95"/>
    <w:rsid w:val="007E69F3"/>
    <w:rsid w:val="007E6B23"/>
    <w:rsid w:val="007E6C01"/>
    <w:rsid w:val="007E7A28"/>
    <w:rsid w:val="007F173A"/>
    <w:rsid w:val="007F226F"/>
    <w:rsid w:val="007F2315"/>
    <w:rsid w:val="007F2891"/>
    <w:rsid w:val="007F3FA2"/>
    <w:rsid w:val="007F4F99"/>
    <w:rsid w:val="007F5039"/>
    <w:rsid w:val="007F5070"/>
    <w:rsid w:val="007F5BAF"/>
    <w:rsid w:val="007F64FC"/>
    <w:rsid w:val="007F662E"/>
    <w:rsid w:val="007F6731"/>
    <w:rsid w:val="007F7703"/>
    <w:rsid w:val="007F7EB6"/>
    <w:rsid w:val="00800788"/>
    <w:rsid w:val="008008F0"/>
    <w:rsid w:val="0080092D"/>
    <w:rsid w:val="00800B39"/>
    <w:rsid w:val="00801189"/>
    <w:rsid w:val="00801935"/>
    <w:rsid w:val="00801B7E"/>
    <w:rsid w:val="008024C8"/>
    <w:rsid w:val="00802776"/>
    <w:rsid w:val="00802901"/>
    <w:rsid w:val="00803632"/>
    <w:rsid w:val="0080497E"/>
    <w:rsid w:val="00804B9A"/>
    <w:rsid w:val="00804BF0"/>
    <w:rsid w:val="008051B8"/>
    <w:rsid w:val="0080529C"/>
    <w:rsid w:val="00805482"/>
    <w:rsid w:val="008056A6"/>
    <w:rsid w:val="00805740"/>
    <w:rsid w:val="00806B77"/>
    <w:rsid w:val="00806CFC"/>
    <w:rsid w:val="008073F9"/>
    <w:rsid w:val="00807815"/>
    <w:rsid w:val="00807B7C"/>
    <w:rsid w:val="00810227"/>
    <w:rsid w:val="00810398"/>
    <w:rsid w:val="0081094E"/>
    <w:rsid w:val="00810FBC"/>
    <w:rsid w:val="00811357"/>
    <w:rsid w:val="00811569"/>
    <w:rsid w:val="00811595"/>
    <w:rsid w:val="0081160A"/>
    <w:rsid w:val="00812978"/>
    <w:rsid w:val="00812AE1"/>
    <w:rsid w:val="008131E3"/>
    <w:rsid w:val="00813A54"/>
    <w:rsid w:val="00813FB8"/>
    <w:rsid w:val="008145C2"/>
    <w:rsid w:val="00814F92"/>
    <w:rsid w:val="00814FA0"/>
    <w:rsid w:val="00815FFB"/>
    <w:rsid w:val="008167F8"/>
    <w:rsid w:val="00816AB0"/>
    <w:rsid w:val="00816D1A"/>
    <w:rsid w:val="0081725C"/>
    <w:rsid w:val="0081747F"/>
    <w:rsid w:val="00817599"/>
    <w:rsid w:val="00817BE0"/>
    <w:rsid w:val="008209BA"/>
    <w:rsid w:val="00820C36"/>
    <w:rsid w:val="00820EF3"/>
    <w:rsid w:val="0082114B"/>
    <w:rsid w:val="00821704"/>
    <w:rsid w:val="00821865"/>
    <w:rsid w:val="00821F1E"/>
    <w:rsid w:val="00822C8E"/>
    <w:rsid w:val="0082308F"/>
    <w:rsid w:val="00823745"/>
    <w:rsid w:val="00823773"/>
    <w:rsid w:val="00824483"/>
    <w:rsid w:val="00824498"/>
    <w:rsid w:val="008258B0"/>
    <w:rsid w:val="008259BC"/>
    <w:rsid w:val="00825C89"/>
    <w:rsid w:val="00826B28"/>
    <w:rsid w:val="00826E65"/>
    <w:rsid w:val="00827020"/>
    <w:rsid w:val="0082735B"/>
    <w:rsid w:val="0082748B"/>
    <w:rsid w:val="00827494"/>
    <w:rsid w:val="008275A3"/>
    <w:rsid w:val="0083026B"/>
    <w:rsid w:val="0083071B"/>
    <w:rsid w:val="0083151D"/>
    <w:rsid w:val="008318E8"/>
    <w:rsid w:val="00831D1D"/>
    <w:rsid w:val="00832F73"/>
    <w:rsid w:val="00832FAC"/>
    <w:rsid w:val="0083325C"/>
    <w:rsid w:val="0083329F"/>
    <w:rsid w:val="00833B2F"/>
    <w:rsid w:val="00833BB5"/>
    <w:rsid w:val="0083405C"/>
    <w:rsid w:val="00835246"/>
    <w:rsid w:val="0083549B"/>
    <w:rsid w:val="00835A65"/>
    <w:rsid w:val="00836149"/>
    <w:rsid w:val="00836A2B"/>
    <w:rsid w:val="00836AA2"/>
    <w:rsid w:val="0083750C"/>
    <w:rsid w:val="00837C5B"/>
    <w:rsid w:val="008405F6"/>
    <w:rsid w:val="00840BBF"/>
    <w:rsid w:val="00840E35"/>
    <w:rsid w:val="00841004"/>
    <w:rsid w:val="008410BD"/>
    <w:rsid w:val="00841789"/>
    <w:rsid w:val="00841B85"/>
    <w:rsid w:val="00842A3E"/>
    <w:rsid w:val="00842B3E"/>
    <w:rsid w:val="008430D8"/>
    <w:rsid w:val="00843100"/>
    <w:rsid w:val="00843979"/>
    <w:rsid w:val="008442D8"/>
    <w:rsid w:val="0084449C"/>
    <w:rsid w:val="0084490D"/>
    <w:rsid w:val="00844BE2"/>
    <w:rsid w:val="00844EAD"/>
    <w:rsid w:val="00845254"/>
    <w:rsid w:val="008453B8"/>
    <w:rsid w:val="0084550E"/>
    <w:rsid w:val="00846C26"/>
    <w:rsid w:val="00847538"/>
    <w:rsid w:val="008478BB"/>
    <w:rsid w:val="00847C2A"/>
    <w:rsid w:val="00847E61"/>
    <w:rsid w:val="008501DB"/>
    <w:rsid w:val="008501EF"/>
    <w:rsid w:val="00850493"/>
    <w:rsid w:val="00850920"/>
    <w:rsid w:val="0085101C"/>
    <w:rsid w:val="00851130"/>
    <w:rsid w:val="00851453"/>
    <w:rsid w:val="0085152C"/>
    <w:rsid w:val="00851578"/>
    <w:rsid w:val="008518D4"/>
    <w:rsid w:val="008519BD"/>
    <w:rsid w:val="00851AA7"/>
    <w:rsid w:val="00851FC8"/>
    <w:rsid w:val="0085272C"/>
    <w:rsid w:val="0085281A"/>
    <w:rsid w:val="00852F0B"/>
    <w:rsid w:val="00852F89"/>
    <w:rsid w:val="00852FAF"/>
    <w:rsid w:val="00854AF1"/>
    <w:rsid w:val="0085521C"/>
    <w:rsid w:val="00855267"/>
    <w:rsid w:val="0085549F"/>
    <w:rsid w:val="00855F27"/>
    <w:rsid w:val="008562B1"/>
    <w:rsid w:val="0085632D"/>
    <w:rsid w:val="0085664B"/>
    <w:rsid w:val="00856828"/>
    <w:rsid w:val="00856B83"/>
    <w:rsid w:val="00856D6E"/>
    <w:rsid w:val="00856E4F"/>
    <w:rsid w:val="0085723C"/>
    <w:rsid w:val="008575FC"/>
    <w:rsid w:val="00857D46"/>
    <w:rsid w:val="008605D3"/>
    <w:rsid w:val="00860608"/>
    <w:rsid w:val="00860B45"/>
    <w:rsid w:val="00860B8D"/>
    <w:rsid w:val="00860FF6"/>
    <w:rsid w:val="00861215"/>
    <w:rsid w:val="008618FD"/>
    <w:rsid w:val="00861C54"/>
    <w:rsid w:val="00862659"/>
    <w:rsid w:val="00862948"/>
    <w:rsid w:val="0086310E"/>
    <w:rsid w:val="00863466"/>
    <w:rsid w:val="00863C38"/>
    <w:rsid w:val="00863FF3"/>
    <w:rsid w:val="00864347"/>
    <w:rsid w:val="00865A82"/>
    <w:rsid w:val="00865C31"/>
    <w:rsid w:val="00865DB8"/>
    <w:rsid w:val="00866015"/>
    <w:rsid w:val="0086628F"/>
    <w:rsid w:val="00866851"/>
    <w:rsid w:val="00867186"/>
    <w:rsid w:val="008673D0"/>
    <w:rsid w:val="00867CD7"/>
    <w:rsid w:val="00867EDB"/>
    <w:rsid w:val="008700D8"/>
    <w:rsid w:val="00870986"/>
    <w:rsid w:val="00871342"/>
    <w:rsid w:val="00871507"/>
    <w:rsid w:val="008719D0"/>
    <w:rsid w:val="00872958"/>
    <w:rsid w:val="00872F80"/>
    <w:rsid w:val="00873563"/>
    <w:rsid w:val="00873590"/>
    <w:rsid w:val="008738F6"/>
    <w:rsid w:val="00873C5A"/>
    <w:rsid w:val="008743EA"/>
    <w:rsid w:val="00874943"/>
    <w:rsid w:val="008750E6"/>
    <w:rsid w:val="0087516B"/>
    <w:rsid w:val="008752FF"/>
    <w:rsid w:val="0087543D"/>
    <w:rsid w:val="00875A22"/>
    <w:rsid w:val="0087618D"/>
    <w:rsid w:val="0087715C"/>
    <w:rsid w:val="00877594"/>
    <w:rsid w:val="00877AA4"/>
    <w:rsid w:val="00877B82"/>
    <w:rsid w:val="00877BA2"/>
    <w:rsid w:val="008800B8"/>
    <w:rsid w:val="00880FF3"/>
    <w:rsid w:val="00881338"/>
    <w:rsid w:val="00881575"/>
    <w:rsid w:val="0088174D"/>
    <w:rsid w:val="00881FFF"/>
    <w:rsid w:val="008827FE"/>
    <w:rsid w:val="00882BC3"/>
    <w:rsid w:val="00882DB9"/>
    <w:rsid w:val="00882DD3"/>
    <w:rsid w:val="00882E5C"/>
    <w:rsid w:val="00883183"/>
    <w:rsid w:val="00883253"/>
    <w:rsid w:val="008842EC"/>
    <w:rsid w:val="0088448B"/>
    <w:rsid w:val="0088558E"/>
    <w:rsid w:val="008857D3"/>
    <w:rsid w:val="008862F7"/>
    <w:rsid w:val="0088705A"/>
    <w:rsid w:val="0088740D"/>
    <w:rsid w:val="0089001D"/>
    <w:rsid w:val="00890024"/>
    <w:rsid w:val="00890850"/>
    <w:rsid w:val="00890AB8"/>
    <w:rsid w:val="008911AC"/>
    <w:rsid w:val="00891510"/>
    <w:rsid w:val="008917A9"/>
    <w:rsid w:val="0089183C"/>
    <w:rsid w:val="00891BFA"/>
    <w:rsid w:val="008921CD"/>
    <w:rsid w:val="0089242A"/>
    <w:rsid w:val="00892E3C"/>
    <w:rsid w:val="00894DF8"/>
    <w:rsid w:val="0089588A"/>
    <w:rsid w:val="008958B4"/>
    <w:rsid w:val="00895EC1"/>
    <w:rsid w:val="0089688C"/>
    <w:rsid w:val="00896A98"/>
    <w:rsid w:val="00896B27"/>
    <w:rsid w:val="00896DA8"/>
    <w:rsid w:val="00897647"/>
    <w:rsid w:val="00897AC8"/>
    <w:rsid w:val="00897EC4"/>
    <w:rsid w:val="00897F76"/>
    <w:rsid w:val="008A044F"/>
    <w:rsid w:val="008A0D1D"/>
    <w:rsid w:val="008A1099"/>
    <w:rsid w:val="008A1101"/>
    <w:rsid w:val="008A19CA"/>
    <w:rsid w:val="008A2230"/>
    <w:rsid w:val="008A22DA"/>
    <w:rsid w:val="008A2590"/>
    <w:rsid w:val="008A2B1B"/>
    <w:rsid w:val="008A2D78"/>
    <w:rsid w:val="008A3B41"/>
    <w:rsid w:val="008A3EA4"/>
    <w:rsid w:val="008A5492"/>
    <w:rsid w:val="008A5FC4"/>
    <w:rsid w:val="008A64C4"/>
    <w:rsid w:val="008A679B"/>
    <w:rsid w:val="008A6D5B"/>
    <w:rsid w:val="008A7044"/>
    <w:rsid w:val="008A755D"/>
    <w:rsid w:val="008A7678"/>
    <w:rsid w:val="008A7757"/>
    <w:rsid w:val="008A7CCF"/>
    <w:rsid w:val="008A7ECA"/>
    <w:rsid w:val="008A7EDF"/>
    <w:rsid w:val="008B0B5C"/>
    <w:rsid w:val="008B0BFA"/>
    <w:rsid w:val="008B0D0E"/>
    <w:rsid w:val="008B2212"/>
    <w:rsid w:val="008B245A"/>
    <w:rsid w:val="008B3018"/>
    <w:rsid w:val="008B3A53"/>
    <w:rsid w:val="008B3B53"/>
    <w:rsid w:val="008B43FD"/>
    <w:rsid w:val="008B53E7"/>
    <w:rsid w:val="008B597A"/>
    <w:rsid w:val="008B5980"/>
    <w:rsid w:val="008B5A14"/>
    <w:rsid w:val="008B5B75"/>
    <w:rsid w:val="008B5C7E"/>
    <w:rsid w:val="008B7690"/>
    <w:rsid w:val="008B778B"/>
    <w:rsid w:val="008C0AFD"/>
    <w:rsid w:val="008C0FC1"/>
    <w:rsid w:val="008C1210"/>
    <w:rsid w:val="008C1233"/>
    <w:rsid w:val="008C1390"/>
    <w:rsid w:val="008C1D0D"/>
    <w:rsid w:val="008C2422"/>
    <w:rsid w:val="008C24D6"/>
    <w:rsid w:val="008C26C4"/>
    <w:rsid w:val="008C2B75"/>
    <w:rsid w:val="008C2E64"/>
    <w:rsid w:val="008C2F2E"/>
    <w:rsid w:val="008C2FB2"/>
    <w:rsid w:val="008C3710"/>
    <w:rsid w:val="008C3CEE"/>
    <w:rsid w:val="008C43D6"/>
    <w:rsid w:val="008C47F0"/>
    <w:rsid w:val="008C5142"/>
    <w:rsid w:val="008C52B0"/>
    <w:rsid w:val="008C5D65"/>
    <w:rsid w:val="008C6274"/>
    <w:rsid w:val="008C6E09"/>
    <w:rsid w:val="008C6EA5"/>
    <w:rsid w:val="008C74D6"/>
    <w:rsid w:val="008C78A8"/>
    <w:rsid w:val="008C7A6A"/>
    <w:rsid w:val="008C7C06"/>
    <w:rsid w:val="008D0A4F"/>
    <w:rsid w:val="008D0FCA"/>
    <w:rsid w:val="008D18DC"/>
    <w:rsid w:val="008D1926"/>
    <w:rsid w:val="008D1AC2"/>
    <w:rsid w:val="008D1B98"/>
    <w:rsid w:val="008D1CAA"/>
    <w:rsid w:val="008D2512"/>
    <w:rsid w:val="008D2BC1"/>
    <w:rsid w:val="008D3AA7"/>
    <w:rsid w:val="008D4206"/>
    <w:rsid w:val="008D447A"/>
    <w:rsid w:val="008D49DB"/>
    <w:rsid w:val="008D4F1B"/>
    <w:rsid w:val="008D5338"/>
    <w:rsid w:val="008D5C6A"/>
    <w:rsid w:val="008D6E2A"/>
    <w:rsid w:val="008D6FCB"/>
    <w:rsid w:val="008D73AC"/>
    <w:rsid w:val="008D78DF"/>
    <w:rsid w:val="008D7C22"/>
    <w:rsid w:val="008E022F"/>
    <w:rsid w:val="008E0BD9"/>
    <w:rsid w:val="008E0C06"/>
    <w:rsid w:val="008E207D"/>
    <w:rsid w:val="008E23F7"/>
    <w:rsid w:val="008E2798"/>
    <w:rsid w:val="008E27FD"/>
    <w:rsid w:val="008E285B"/>
    <w:rsid w:val="008E28BC"/>
    <w:rsid w:val="008E2959"/>
    <w:rsid w:val="008E2C43"/>
    <w:rsid w:val="008E2EB0"/>
    <w:rsid w:val="008E2EDF"/>
    <w:rsid w:val="008E345F"/>
    <w:rsid w:val="008E36BB"/>
    <w:rsid w:val="008E3EE2"/>
    <w:rsid w:val="008E409B"/>
    <w:rsid w:val="008E417E"/>
    <w:rsid w:val="008E42DC"/>
    <w:rsid w:val="008E44D4"/>
    <w:rsid w:val="008E4CC6"/>
    <w:rsid w:val="008E4F7F"/>
    <w:rsid w:val="008E70A6"/>
    <w:rsid w:val="008E7237"/>
    <w:rsid w:val="008E7455"/>
    <w:rsid w:val="008E74BB"/>
    <w:rsid w:val="008E767A"/>
    <w:rsid w:val="008E7812"/>
    <w:rsid w:val="008E7819"/>
    <w:rsid w:val="008F058C"/>
    <w:rsid w:val="008F11F5"/>
    <w:rsid w:val="008F145B"/>
    <w:rsid w:val="008F172A"/>
    <w:rsid w:val="008F197D"/>
    <w:rsid w:val="008F1EBD"/>
    <w:rsid w:val="008F2515"/>
    <w:rsid w:val="008F25BB"/>
    <w:rsid w:val="008F2949"/>
    <w:rsid w:val="008F2F09"/>
    <w:rsid w:val="008F33D1"/>
    <w:rsid w:val="008F34DD"/>
    <w:rsid w:val="008F382F"/>
    <w:rsid w:val="008F3BBE"/>
    <w:rsid w:val="008F3C9F"/>
    <w:rsid w:val="008F3D9C"/>
    <w:rsid w:val="008F3E33"/>
    <w:rsid w:val="008F477B"/>
    <w:rsid w:val="008F47E0"/>
    <w:rsid w:val="008F533E"/>
    <w:rsid w:val="008F5441"/>
    <w:rsid w:val="008F55C8"/>
    <w:rsid w:val="008F5DFF"/>
    <w:rsid w:val="008F5E1F"/>
    <w:rsid w:val="008F5F65"/>
    <w:rsid w:val="008F6178"/>
    <w:rsid w:val="008F627A"/>
    <w:rsid w:val="008F6BBA"/>
    <w:rsid w:val="008F71D7"/>
    <w:rsid w:val="008F76D3"/>
    <w:rsid w:val="008F789E"/>
    <w:rsid w:val="008F7C69"/>
    <w:rsid w:val="009000E8"/>
    <w:rsid w:val="009005C4"/>
    <w:rsid w:val="00900A0E"/>
    <w:rsid w:val="00901249"/>
    <w:rsid w:val="00901CF3"/>
    <w:rsid w:val="00901F5F"/>
    <w:rsid w:val="009020A7"/>
    <w:rsid w:val="00902145"/>
    <w:rsid w:val="00902961"/>
    <w:rsid w:val="00902B4F"/>
    <w:rsid w:val="009036C6"/>
    <w:rsid w:val="00903D79"/>
    <w:rsid w:val="009044F6"/>
    <w:rsid w:val="00904709"/>
    <w:rsid w:val="00904F9E"/>
    <w:rsid w:val="0090566C"/>
    <w:rsid w:val="00907CBD"/>
    <w:rsid w:val="00910EA4"/>
    <w:rsid w:val="009113AF"/>
    <w:rsid w:val="00911607"/>
    <w:rsid w:val="00911AD1"/>
    <w:rsid w:val="00911D99"/>
    <w:rsid w:val="00912142"/>
    <w:rsid w:val="009122A0"/>
    <w:rsid w:val="0091252D"/>
    <w:rsid w:val="00912F6C"/>
    <w:rsid w:val="00914257"/>
    <w:rsid w:val="009142EC"/>
    <w:rsid w:val="0091445F"/>
    <w:rsid w:val="00914998"/>
    <w:rsid w:val="00914D71"/>
    <w:rsid w:val="00914E9B"/>
    <w:rsid w:val="009158DD"/>
    <w:rsid w:val="00915932"/>
    <w:rsid w:val="00915BE4"/>
    <w:rsid w:val="00915C67"/>
    <w:rsid w:val="00916519"/>
    <w:rsid w:val="0091691C"/>
    <w:rsid w:val="0091723A"/>
    <w:rsid w:val="0091762E"/>
    <w:rsid w:val="0091794E"/>
    <w:rsid w:val="00917FA3"/>
    <w:rsid w:val="009200C9"/>
    <w:rsid w:val="009204F4"/>
    <w:rsid w:val="009205CC"/>
    <w:rsid w:val="0092064E"/>
    <w:rsid w:val="0092111C"/>
    <w:rsid w:val="0092116F"/>
    <w:rsid w:val="00921F62"/>
    <w:rsid w:val="009223F4"/>
    <w:rsid w:val="009225D4"/>
    <w:rsid w:val="009228A8"/>
    <w:rsid w:val="009232B2"/>
    <w:rsid w:val="00923454"/>
    <w:rsid w:val="00923A71"/>
    <w:rsid w:val="00924188"/>
    <w:rsid w:val="009250CC"/>
    <w:rsid w:val="009257A3"/>
    <w:rsid w:val="00925A36"/>
    <w:rsid w:val="00925F07"/>
    <w:rsid w:val="0092695A"/>
    <w:rsid w:val="00926CEA"/>
    <w:rsid w:val="00927183"/>
    <w:rsid w:val="00927954"/>
    <w:rsid w:val="009300BD"/>
    <w:rsid w:val="00930371"/>
    <w:rsid w:val="009309D6"/>
    <w:rsid w:val="00930E9B"/>
    <w:rsid w:val="00930F65"/>
    <w:rsid w:val="009313B4"/>
    <w:rsid w:val="00932C48"/>
    <w:rsid w:val="00932CF5"/>
    <w:rsid w:val="00933396"/>
    <w:rsid w:val="0093354A"/>
    <w:rsid w:val="009335E9"/>
    <w:rsid w:val="0093361D"/>
    <w:rsid w:val="00933DEC"/>
    <w:rsid w:val="00934562"/>
    <w:rsid w:val="0093467B"/>
    <w:rsid w:val="0093476D"/>
    <w:rsid w:val="00934DF9"/>
    <w:rsid w:val="00934E30"/>
    <w:rsid w:val="00935C52"/>
    <w:rsid w:val="00936239"/>
    <w:rsid w:val="0093657E"/>
    <w:rsid w:val="009365C0"/>
    <w:rsid w:val="009368BE"/>
    <w:rsid w:val="009368C7"/>
    <w:rsid w:val="00936C53"/>
    <w:rsid w:val="0093752C"/>
    <w:rsid w:val="00937E9B"/>
    <w:rsid w:val="0094022A"/>
    <w:rsid w:val="0094073F"/>
    <w:rsid w:val="00940A98"/>
    <w:rsid w:val="00940F7D"/>
    <w:rsid w:val="00940F80"/>
    <w:rsid w:val="00941673"/>
    <w:rsid w:val="00941816"/>
    <w:rsid w:val="009418FA"/>
    <w:rsid w:val="00941AB9"/>
    <w:rsid w:val="00941CF8"/>
    <w:rsid w:val="00941F32"/>
    <w:rsid w:val="009428AE"/>
    <w:rsid w:val="00942FF8"/>
    <w:rsid w:val="00943545"/>
    <w:rsid w:val="009438C6"/>
    <w:rsid w:val="00943BAD"/>
    <w:rsid w:val="00943FC0"/>
    <w:rsid w:val="00944142"/>
    <w:rsid w:val="0094424A"/>
    <w:rsid w:val="00944610"/>
    <w:rsid w:val="0094499F"/>
    <w:rsid w:val="009449B8"/>
    <w:rsid w:val="009450AA"/>
    <w:rsid w:val="009451C7"/>
    <w:rsid w:val="00945B99"/>
    <w:rsid w:val="009462CA"/>
    <w:rsid w:val="00946AB7"/>
    <w:rsid w:val="00946DD7"/>
    <w:rsid w:val="00947CF8"/>
    <w:rsid w:val="00947D2A"/>
    <w:rsid w:val="0095007A"/>
    <w:rsid w:val="009500AE"/>
    <w:rsid w:val="009507D8"/>
    <w:rsid w:val="00950AA6"/>
    <w:rsid w:val="00950AE1"/>
    <w:rsid w:val="00950F8D"/>
    <w:rsid w:val="0095148C"/>
    <w:rsid w:val="009516FA"/>
    <w:rsid w:val="00952696"/>
    <w:rsid w:val="00952B85"/>
    <w:rsid w:val="00952DE0"/>
    <w:rsid w:val="0095360B"/>
    <w:rsid w:val="00953A5F"/>
    <w:rsid w:val="00953B40"/>
    <w:rsid w:val="00954317"/>
    <w:rsid w:val="00954369"/>
    <w:rsid w:val="00954755"/>
    <w:rsid w:val="00954BE5"/>
    <w:rsid w:val="00954F65"/>
    <w:rsid w:val="00954FC6"/>
    <w:rsid w:val="00955837"/>
    <w:rsid w:val="00955B6A"/>
    <w:rsid w:val="00955FA0"/>
    <w:rsid w:val="00956908"/>
    <w:rsid w:val="00956A11"/>
    <w:rsid w:val="00956B0F"/>
    <w:rsid w:val="00956C41"/>
    <w:rsid w:val="009573D3"/>
    <w:rsid w:val="00957538"/>
    <w:rsid w:val="0096045C"/>
    <w:rsid w:val="00960B9F"/>
    <w:rsid w:val="00960C70"/>
    <w:rsid w:val="009610F4"/>
    <w:rsid w:val="00961479"/>
    <w:rsid w:val="00961750"/>
    <w:rsid w:val="00961DB3"/>
    <w:rsid w:val="00961EC4"/>
    <w:rsid w:val="00962053"/>
    <w:rsid w:val="00962248"/>
    <w:rsid w:val="009628FC"/>
    <w:rsid w:val="009637C1"/>
    <w:rsid w:val="00963BF0"/>
    <w:rsid w:val="00963EFC"/>
    <w:rsid w:val="009640F7"/>
    <w:rsid w:val="00964511"/>
    <w:rsid w:val="00965297"/>
    <w:rsid w:val="00965565"/>
    <w:rsid w:val="009658C5"/>
    <w:rsid w:val="009658CB"/>
    <w:rsid w:val="009659A0"/>
    <w:rsid w:val="00965C0E"/>
    <w:rsid w:val="00965DCF"/>
    <w:rsid w:val="00966633"/>
    <w:rsid w:val="00966645"/>
    <w:rsid w:val="0096678A"/>
    <w:rsid w:val="00967330"/>
    <w:rsid w:val="00967401"/>
    <w:rsid w:val="00967987"/>
    <w:rsid w:val="009702A3"/>
    <w:rsid w:val="00970869"/>
    <w:rsid w:val="00970F99"/>
    <w:rsid w:val="0097124D"/>
    <w:rsid w:val="00971BF8"/>
    <w:rsid w:val="009726C5"/>
    <w:rsid w:val="00972812"/>
    <w:rsid w:val="00972A27"/>
    <w:rsid w:val="009732F9"/>
    <w:rsid w:val="009738E2"/>
    <w:rsid w:val="00973DF1"/>
    <w:rsid w:val="00973EE3"/>
    <w:rsid w:val="00974065"/>
    <w:rsid w:val="00974383"/>
    <w:rsid w:val="00974455"/>
    <w:rsid w:val="00974538"/>
    <w:rsid w:val="00974619"/>
    <w:rsid w:val="00975170"/>
    <w:rsid w:val="009755CA"/>
    <w:rsid w:val="00975934"/>
    <w:rsid w:val="00975AB6"/>
    <w:rsid w:val="00975AF4"/>
    <w:rsid w:val="00975FF4"/>
    <w:rsid w:val="00976362"/>
    <w:rsid w:val="00976396"/>
    <w:rsid w:val="00976B22"/>
    <w:rsid w:val="009774CC"/>
    <w:rsid w:val="009776AA"/>
    <w:rsid w:val="009776C8"/>
    <w:rsid w:val="00977F65"/>
    <w:rsid w:val="00977FF8"/>
    <w:rsid w:val="009801EB"/>
    <w:rsid w:val="0098059E"/>
    <w:rsid w:val="00980637"/>
    <w:rsid w:val="00980B00"/>
    <w:rsid w:val="00980E1C"/>
    <w:rsid w:val="00980F6B"/>
    <w:rsid w:val="0098102B"/>
    <w:rsid w:val="00981269"/>
    <w:rsid w:val="009813E7"/>
    <w:rsid w:val="009816D3"/>
    <w:rsid w:val="00981CCE"/>
    <w:rsid w:val="00982082"/>
    <w:rsid w:val="00982490"/>
    <w:rsid w:val="00982F35"/>
    <w:rsid w:val="00982FC0"/>
    <w:rsid w:val="0098324A"/>
    <w:rsid w:val="00983307"/>
    <w:rsid w:val="009833BA"/>
    <w:rsid w:val="009835DC"/>
    <w:rsid w:val="00983918"/>
    <w:rsid w:val="009840C5"/>
    <w:rsid w:val="0098439F"/>
    <w:rsid w:val="009848A6"/>
    <w:rsid w:val="0098515C"/>
    <w:rsid w:val="009858B8"/>
    <w:rsid w:val="00985B04"/>
    <w:rsid w:val="00985BD6"/>
    <w:rsid w:val="00985D2D"/>
    <w:rsid w:val="0098669B"/>
    <w:rsid w:val="009869D9"/>
    <w:rsid w:val="00986A58"/>
    <w:rsid w:val="00987054"/>
    <w:rsid w:val="009872EE"/>
    <w:rsid w:val="00987D6E"/>
    <w:rsid w:val="009900EA"/>
    <w:rsid w:val="009908C5"/>
    <w:rsid w:val="00990B3C"/>
    <w:rsid w:val="00990FBB"/>
    <w:rsid w:val="009915B7"/>
    <w:rsid w:val="0099177B"/>
    <w:rsid w:val="0099210A"/>
    <w:rsid w:val="00992184"/>
    <w:rsid w:val="009928E5"/>
    <w:rsid w:val="0099336A"/>
    <w:rsid w:val="00994390"/>
    <w:rsid w:val="009946B1"/>
    <w:rsid w:val="0099489D"/>
    <w:rsid w:val="00994EA9"/>
    <w:rsid w:val="00995299"/>
    <w:rsid w:val="00995EC8"/>
    <w:rsid w:val="00996BE8"/>
    <w:rsid w:val="0099736D"/>
    <w:rsid w:val="00997ADC"/>
    <w:rsid w:val="00997BA4"/>
    <w:rsid w:val="009A0385"/>
    <w:rsid w:val="009A03E9"/>
    <w:rsid w:val="009A0AFD"/>
    <w:rsid w:val="009A1A4A"/>
    <w:rsid w:val="009A1D36"/>
    <w:rsid w:val="009A231E"/>
    <w:rsid w:val="009A259D"/>
    <w:rsid w:val="009A28C8"/>
    <w:rsid w:val="009A3F52"/>
    <w:rsid w:val="009A4586"/>
    <w:rsid w:val="009A490C"/>
    <w:rsid w:val="009A4B55"/>
    <w:rsid w:val="009A4FF6"/>
    <w:rsid w:val="009A507B"/>
    <w:rsid w:val="009A50D5"/>
    <w:rsid w:val="009A53DA"/>
    <w:rsid w:val="009A5774"/>
    <w:rsid w:val="009A621D"/>
    <w:rsid w:val="009A665F"/>
    <w:rsid w:val="009A6B2E"/>
    <w:rsid w:val="009A77ED"/>
    <w:rsid w:val="009A7844"/>
    <w:rsid w:val="009A79BD"/>
    <w:rsid w:val="009A7D3A"/>
    <w:rsid w:val="009B0022"/>
    <w:rsid w:val="009B03E0"/>
    <w:rsid w:val="009B04CA"/>
    <w:rsid w:val="009B0639"/>
    <w:rsid w:val="009B06D8"/>
    <w:rsid w:val="009B0A79"/>
    <w:rsid w:val="009B0A93"/>
    <w:rsid w:val="009B1690"/>
    <w:rsid w:val="009B273D"/>
    <w:rsid w:val="009B3704"/>
    <w:rsid w:val="009B4574"/>
    <w:rsid w:val="009B4B16"/>
    <w:rsid w:val="009B4BAB"/>
    <w:rsid w:val="009B4BDF"/>
    <w:rsid w:val="009B588A"/>
    <w:rsid w:val="009B5C2B"/>
    <w:rsid w:val="009B5EDF"/>
    <w:rsid w:val="009B6025"/>
    <w:rsid w:val="009B67FE"/>
    <w:rsid w:val="009B7645"/>
    <w:rsid w:val="009B7EF5"/>
    <w:rsid w:val="009C0496"/>
    <w:rsid w:val="009C04C8"/>
    <w:rsid w:val="009C0979"/>
    <w:rsid w:val="009C0F76"/>
    <w:rsid w:val="009C1007"/>
    <w:rsid w:val="009C1100"/>
    <w:rsid w:val="009C1B3A"/>
    <w:rsid w:val="009C1B70"/>
    <w:rsid w:val="009C1E5C"/>
    <w:rsid w:val="009C232B"/>
    <w:rsid w:val="009C2446"/>
    <w:rsid w:val="009C2D6A"/>
    <w:rsid w:val="009C355E"/>
    <w:rsid w:val="009C3805"/>
    <w:rsid w:val="009C4C20"/>
    <w:rsid w:val="009C4C37"/>
    <w:rsid w:val="009C50FC"/>
    <w:rsid w:val="009C5744"/>
    <w:rsid w:val="009C62B3"/>
    <w:rsid w:val="009C71DA"/>
    <w:rsid w:val="009C7240"/>
    <w:rsid w:val="009C728D"/>
    <w:rsid w:val="009C7355"/>
    <w:rsid w:val="009C7635"/>
    <w:rsid w:val="009C7A0D"/>
    <w:rsid w:val="009C7B47"/>
    <w:rsid w:val="009D04E6"/>
    <w:rsid w:val="009D09AF"/>
    <w:rsid w:val="009D0A14"/>
    <w:rsid w:val="009D0B74"/>
    <w:rsid w:val="009D0CC9"/>
    <w:rsid w:val="009D0D0A"/>
    <w:rsid w:val="009D146C"/>
    <w:rsid w:val="009D1B9A"/>
    <w:rsid w:val="009D2C47"/>
    <w:rsid w:val="009D3274"/>
    <w:rsid w:val="009D3580"/>
    <w:rsid w:val="009D378D"/>
    <w:rsid w:val="009D38C7"/>
    <w:rsid w:val="009D4676"/>
    <w:rsid w:val="009D5281"/>
    <w:rsid w:val="009D54E3"/>
    <w:rsid w:val="009D6050"/>
    <w:rsid w:val="009D60FC"/>
    <w:rsid w:val="009D63B2"/>
    <w:rsid w:val="009D644B"/>
    <w:rsid w:val="009D658D"/>
    <w:rsid w:val="009D6E15"/>
    <w:rsid w:val="009D7249"/>
    <w:rsid w:val="009D73C4"/>
    <w:rsid w:val="009D75DE"/>
    <w:rsid w:val="009E016A"/>
    <w:rsid w:val="009E06AC"/>
    <w:rsid w:val="009E0762"/>
    <w:rsid w:val="009E095F"/>
    <w:rsid w:val="009E1343"/>
    <w:rsid w:val="009E1517"/>
    <w:rsid w:val="009E263D"/>
    <w:rsid w:val="009E26D3"/>
    <w:rsid w:val="009E28AF"/>
    <w:rsid w:val="009E2DA1"/>
    <w:rsid w:val="009E2DF6"/>
    <w:rsid w:val="009E2F66"/>
    <w:rsid w:val="009E2F77"/>
    <w:rsid w:val="009E30FD"/>
    <w:rsid w:val="009E33E3"/>
    <w:rsid w:val="009E3414"/>
    <w:rsid w:val="009E34A6"/>
    <w:rsid w:val="009E3C4E"/>
    <w:rsid w:val="009E4153"/>
    <w:rsid w:val="009E416C"/>
    <w:rsid w:val="009E42D0"/>
    <w:rsid w:val="009E44A0"/>
    <w:rsid w:val="009E4739"/>
    <w:rsid w:val="009E4954"/>
    <w:rsid w:val="009E4A3D"/>
    <w:rsid w:val="009E4A8A"/>
    <w:rsid w:val="009E4B90"/>
    <w:rsid w:val="009E4E06"/>
    <w:rsid w:val="009E4E9E"/>
    <w:rsid w:val="009E50EF"/>
    <w:rsid w:val="009E5169"/>
    <w:rsid w:val="009E51CE"/>
    <w:rsid w:val="009E52BF"/>
    <w:rsid w:val="009E5504"/>
    <w:rsid w:val="009E56CC"/>
    <w:rsid w:val="009E5B78"/>
    <w:rsid w:val="009E5D44"/>
    <w:rsid w:val="009E6275"/>
    <w:rsid w:val="009E62C9"/>
    <w:rsid w:val="009E6803"/>
    <w:rsid w:val="009E6A7C"/>
    <w:rsid w:val="009E7421"/>
    <w:rsid w:val="009E75B5"/>
    <w:rsid w:val="009E77BB"/>
    <w:rsid w:val="009E786D"/>
    <w:rsid w:val="009E7936"/>
    <w:rsid w:val="009F0824"/>
    <w:rsid w:val="009F08F2"/>
    <w:rsid w:val="009F0FD3"/>
    <w:rsid w:val="009F1342"/>
    <w:rsid w:val="009F1786"/>
    <w:rsid w:val="009F1A85"/>
    <w:rsid w:val="009F1DC5"/>
    <w:rsid w:val="009F2C01"/>
    <w:rsid w:val="009F2D72"/>
    <w:rsid w:val="009F2E73"/>
    <w:rsid w:val="009F332B"/>
    <w:rsid w:val="009F42A0"/>
    <w:rsid w:val="009F4C9D"/>
    <w:rsid w:val="009F5154"/>
    <w:rsid w:val="009F52D9"/>
    <w:rsid w:val="009F5956"/>
    <w:rsid w:val="009F6511"/>
    <w:rsid w:val="009F67EB"/>
    <w:rsid w:val="009F764F"/>
    <w:rsid w:val="009F7799"/>
    <w:rsid w:val="009F7843"/>
    <w:rsid w:val="00A00413"/>
    <w:rsid w:val="00A004B1"/>
    <w:rsid w:val="00A00572"/>
    <w:rsid w:val="00A00CB3"/>
    <w:rsid w:val="00A00F7C"/>
    <w:rsid w:val="00A0104C"/>
    <w:rsid w:val="00A012AB"/>
    <w:rsid w:val="00A0138A"/>
    <w:rsid w:val="00A014FD"/>
    <w:rsid w:val="00A01579"/>
    <w:rsid w:val="00A01828"/>
    <w:rsid w:val="00A0186C"/>
    <w:rsid w:val="00A019FD"/>
    <w:rsid w:val="00A01BF5"/>
    <w:rsid w:val="00A01F6E"/>
    <w:rsid w:val="00A0279D"/>
    <w:rsid w:val="00A036E9"/>
    <w:rsid w:val="00A03B5B"/>
    <w:rsid w:val="00A03C6B"/>
    <w:rsid w:val="00A03DC7"/>
    <w:rsid w:val="00A04BBA"/>
    <w:rsid w:val="00A04F3C"/>
    <w:rsid w:val="00A05098"/>
    <w:rsid w:val="00A05312"/>
    <w:rsid w:val="00A0675B"/>
    <w:rsid w:val="00A06CFE"/>
    <w:rsid w:val="00A07323"/>
    <w:rsid w:val="00A0758C"/>
    <w:rsid w:val="00A07700"/>
    <w:rsid w:val="00A101E1"/>
    <w:rsid w:val="00A10BA9"/>
    <w:rsid w:val="00A10F64"/>
    <w:rsid w:val="00A11111"/>
    <w:rsid w:val="00A11424"/>
    <w:rsid w:val="00A1183C"/>
    <w:rsid w:val="00A134CE"/>
    <w:rsid w:val="00A1399B"/>
    <w:rsid w:val="00A13D97"/>
    <w:rsid w:val="00A140A8"/>
    <w:rsid w:val="00A141F3"/>
    <w:rsid w:val="00A14574"/>
    <w:rsid w:val="00A146A0"/>
    <w:rsid w:val="00A156C0"/>
    <w:rsid w:val="00A156D5"/>
    <w:rsid w:val="00A15CF9"/>
    <w:rsid w:val="00A1604E"/>
    <w:rsid w:val="00A16BE0"/>
    <w:rsid w:val="00A16DE7"/>
    <w:rsid w:val="00A176F8"/>
    <w:rsid w:val="00A17A54"/>
    <w:rsid w:val="00A17EA1"/>
    <w:rsid w:val="00A205D1"/>
    <w:rsid w:val="00A21BFE"/>
    <w:rsid w:val="00A21D84"/>
    <w:rsid w:val="00A2262A"/>
    <w:rsid w:val="00A229CF"/>
    <w:rsid w:val="00A2350A"/>
    <w:rsid w:val="00A236A1"/>
    <w:rsid w:val="00A238EF"/>
    <w:rsid w:val="00A23BB2"/>
    <w:rsid w:val="00A23F64"/>
    <w:rsid w:val="00A23F71"/>
    <w:rsid w:val="00A2404C"/>
    <w:rsid w:val="00A242CE"/>
    <w:rsid w:val="00A24687"/>
    <w:rsid w:val="00A24CF8"/>
    <w:rsid w:val="00A250CA"/>
    <w:rsid w:val="00A25B7E"/>
    <w:rsid w:val="00A25E3C"/>
    <w:rsid w:val="00A2626A"/>
    <w:rsid w:val="00A262DF"/>
    <w:rsid w:val="00A265BC"/>
    <w:rsid w:val="00A27324"/>
    <w:rsid w:val="00A27400"/>
    <w:rsid w:val="00A302A3"/>
    <w:rsid w:val="00A30CDB"/>
    <w:rsid w:val="00A310C9"/>
    <w:rsid w:val="00A310D6"/>
    <w:rsid w:val="00A31A58"/>
    <w:rsid w:val="00A328B0"/>
    <w:rsid w:val="00A32CEC"/>
    <w:rsid w:val="00A33348"/>
    <w:rsid w:val="00A3380F"/>
    <w:rsid w:val="00A346E4"/>
    <w:rsid w:val="00A34931"/>
    <w:rsid w:val="00A35230"/>
    <w:rsid w:val="00A3550C"/>
    <w:rsid w:val="00A357FA"/>
    <w:rsid w:val="00A3607C"/>
    <w:rsid w:val="00A36DEE"/>
    <w:rsid w:val="00A36E95"/>
    <w:rsid w:val="00A374F3"/>
    <w:rsid w:val="00A37602"/>
    <w:rsid w:val="00A37693"/>
    <w:rsid w:val="00A37DE4"/>
    <w:rsid w:val="00A37E0A"/>
    <w:rsid w:val="00A4056E"/>
    <w:rsid w:val="00A409AD"/>
    <w:rsid w:val="00A40C40"/>
    <w:rsid w:val="00A40EB8"/>
    <w:rsid w:val="00A40FF4"/>
    <w:rsid w:val="00A41C84"/>
    <w:rsid w:val="00A4225E"/>
    <w:rsid w:val="00A42304"/>
    <w:rsid w:val="00A4241F"/>
    <w:rsid w:val="00A42647"/>
    <w:rsid w:val="00A4279F"/>
    <w:rsid w:val="00A42A4F"/>
    <w:rsid w:val="00A42C1A"/>
    <w:rsid w:val="00A42C3C"/>
    <w:rsid w:val="00A43510"/>
    <w:rsid w:val="00A43A84"/>
    <w:rsid w:val="00A443BB"/>
    <w:rsid w:val="00A44B0B"/>
    <w:rsid w:val="00A44D37"/>
    <w:rsid w:val="00A44DBE"/>
    <w:rsid w:val="00A45074"/>
    <w:rsid w:val="00A46548"/>
    <w:rsid w:val="00A47C0D"/>
    <w:rsid w:val="00A500A1"/>
    <w:rsid w:val="00A50234"/>
    <w:rsid w:val="00A507C6"/>
    <w:rsid w:val="00A50CBD"/>
    <w:rsid w:val="00A51EC3"/>
    <w:rsid w:val="00A52700"/>
    <w:rsid w:val="00A52874"/>
    <w:rsid w:val="00A52C8A"/>
    <w:rsid w:val="00A52E9C"/>
    <w:rsid w:val="00A535B4"/>
    <w:rsid w:val="00A53F41"/>
    <w:rsid w:val="00A5473B"/>
    <w:rsid w:val="00A555C0"/>
    <w:rsid w:val="00A5573A"/>
    <w:rsid w:val="00A55B16"/>
    <w:rsid w:val="00A56002"/>
    <w:rsid w:val="00A564CC"/>
    <w:rsid w:val="00A56585"/>
    <w:rsid w:val="00A56A10"/>
    <w:rsid w:val="00A56E26"/>
    <w:rsid w:val="00A5744D"/>
    <w:rsid w:val="00A57487"/>
    <w:rsid w:val="00A5761F"/>
    <w:rsid w:val="00A577B2"/>
    <w:rsid w:val="00A57817"/>
    <w:rsid w:val="00A57A9E"/>
    <w:rsid w:val="00A57C3D"/>
    <w:rsid w:val="00A57F5C"/>
    <w:rsid w:val="00A600A9"/>
    <w:rsid w:val="00A606C6"/>
    <w:rsid w:val="00A6082F"/>
    <w:rsid w:val="00A60864"/>
    <w:rsid w:val="00A60A8D"/>
    <w:rsid w:val="00A61E65"/>
    <w:rsid w:val="00A61FF8"/>
    <w:rsid w:val="00A62DEE"/>
    <w:rsid w:val="00A63B29"/>
    <w:rsid w:val="00A63D0A"/>
    <w:rsid w:val="00A63F24"/>
    <w:rsid w:val="00A63FF2"/>
    <w:rsid w:val="00A64269"/>
    <w:rsid w:val="00A642A1"/>
    <w:rsid w:val="00A6486E"/>
    <w:rsid w:val="00A64B00"/>
    <w:rsid w:val="00A64E71"/>
    <w:rsid w:val="00A65304"/>
    <w:rsid w:val="00A65769"/>
    <w:rsid w:val="00A657CA"/>
    <w:rsid w:val="00A65915"/>
    <w:rsid w:val="00A65F6C"/>
    <w:rsid w:val="00A66408"/>
    <w:rsid w:val="00A668D9"/>
    <w:rsid w:val="00A66D01"/>
    <w:rsid w:val="00A66E16"/>
    <w:rsid w:val="00A6704B"/>
    <w:rsid w:val="00A673C8"/>
    <w:rsid w:val="00A6740F"/>
    <w:rsid w:val="00A70ACF"/>
    <w:rsid w:val="00A70D3F"/>
    <w:rsid w:val="00A71333"/>
    <w:rsid w:val="00A71568"/>
    <w:rsid w:val="00A71753"/>
    <w:rsid w:val="00A71AAF"/>
    <w:rsid w:val="00A71DD3"/>
    <w:rsid w:val="00A7226F"/>
    <w:rsid w:val="00A72505"/>
    <w:rsid w:val="00A7251E"/>
    <w:rsid w:val="00A72599"/>
    <w:rsid w:val="00A72CB7"/>
    <w:rsid w:val="00A73219"/>
    <w:rsid w:val="00A73F2D"/>
    <w:rsid w:val="00A74F24"/>
    <w:rsid w:val="00A7573B"/>
    <w:rsid w:val="00A759F6"/>
    <w:rsid w:val="00A75C70"/>
    <w:rsid w:val="00A75CF1"/>
    <w:rsid w:val="00A75D82"/>
    <w:rsid w:val="00A75F9C"/>
    <w:rsid w:val="00A767BC"/>
    <w:rsid w:val="00A767F9"/>
    <w:rsid w:val="00A76801"/>
    <w:rsid w:val="00A76F03"/>
    <w:rsid w:val="00A77016"/>
    <w:rsid w:val="00A77279"/>
    <w:rsid w:val="00A773E2"/>
    <w:rsid w:val="00A77718"/>
    <w:rsid w:val="00A7799C"/>
    <w:rsid w:val="00A77BF7"/>
    <w:rsid w:val="00A77E28"/>
    <w:rsid w:val="00A805AD"/>
    <w:rsid w:val="00A80A92"/>
    <w:rsid w:val="00A80CD5"/>
    <w:rsid w:val="00A811B3"/>
    <w:rsid w:val="00A815D2"/>
    <w:rsid w:val="00A82093"/>
    <w:rsid w:val="00A823FB"/>
    <w:rsid w:val="00A82664"/>
    <w:rsid w:val="00A82A65"/>
    <w:rsid w:val="00A82A80"/>
    <w:rsid w:val="00A838C3"/>
    <w:rsid w:val="00A83B53"/>
    <w:rsid w:val="00A83C51"/>
    <w:rsid w:val="00A83D29"/>
    <w:rsid w:val="00A83EAD"/>
    <w:rsid w:val="00A8428C"/>
    <w:rsid w:val="00A85320"/>
    <w:rsid w:val="00A858B5"/>
    <w:rsid w:val="00A85CD2"/>
    <w:rsid w:val="00A85DB7"/>
    <w:rsid w:val="00A864DF"/>
    <w:rsid w:val="00A869DF"/>
    <w:rsid w:val="00A87959"/>
    <w:rsid w:val="00A87A64"/>
    <w:rsid w:val="00A90117"/>
    <w:rsid w:val="00A90A37"/>
    <w:rsid w:val="00A91BC9"/>
    <w:rsid w:val="00A91BFA"/>
    <w:rsid w:val="00A91DA6"/>
    <w:rsid w:val="00A91ECE"/>
    <w:rsid w:val="00A91FD4"/>
    <w:rsid w:val="00A92040"/>
    <w:rsid w:val="00A926F9"/>
    <w:rsid w:val="00A92874"/>
    <w:rsid w:val="00A92DEF"/>
    <w:rsid w:val="00A93054"/>
    <w:rsid w:val="00A93EEB"/>
    <w:rsid w:val="00A93FF1"/>
    <w:rsid w:val="00A94686"/>
    <w:rsid w:val="00A95078"/>
    <w:rsid w:val="00A95924"/>
    <w:rsid w:val="00A969B6"/>
    <w:rsid w:val="00A96AD9"/>
    <w:rsid w:val="00A97390"/>
    <w:rsid w:val="00A977A6"/>
    <w:rsid w:val="00A97ED5"/>
    <w:rsid w:val="00AA0D59"/>
    <w:rsid w:val="00AA113C"/>
    <w:rsid w:val="00AA1AE9"/>
    <w:rsid w:val="00AA1BA2"/>
    <w:rsid w:val="00AA1C46"/>
    <w:rsid w:val="00AA20C3"/>
    <w:rsid w:val="00AA2C34"/>
    <w:rsid w:val="00AA2D0D"/>
    <w:rsid w:val="00AA2DB7"/>
    <w:rsid w:val="00AA3161"/>
    <w:rsid w:val="00AA390F"/>
    <w:rsid w:val="00AA3C14"/>
    <w:rsid w:val="00AA3D7D"/>
    <w:rsid w:val="00AA40C1"/>
    <w:rsid w:val="00AA46EB"/>
    <w:rsid w:val="00AA48C5"/>
    <w:rsid w:val="00AA4E63"/>
    <w:rsid w:val="00AA5083"/>
    <w:rsid w:val="00AA5549"/>
    <w:rsid w:val="00AA562B"/>
    <w:rsid w:val="00AA5896"/>
    <w:rsid w:val="00AA5F2B"/>
    <w:rsid w:val="00AA6BE4"/>
    <w:rsid w:val="00AA72AF"/>
    <w:rsid w:val="00AA79EA"/>
    <w:rsid w:val="00AB0116"/>
    <w:rsid w:val="00AB0774"/>
    <w:rsid w:val="00AB14CC"/>
    <w:rsid w:val="00AB1584"/>
    <w:rsid w:val="00AB1811"/>
    <w:rsid w:val="00AB186A"/>
    <w:rsid w:val="00AB1BC6"/>
    <w:rsid w:val="00AB1C44"/>
    <w:rsid w:val="00AB206C"/>
    <w:rsid w:val="00AB24A7"/>
    <w:rsid w:val="00AB288D"/>
    <w:rsid w:val="00AB29A2"/>
    <w:rsid w:val="00AB29EB"/>
    <w:rsid w:val="00AB2CE6"/>
    <w:rsid w:val="00AB3714"/>
    <w:rsid w:val="00AB39F6"/>
    <w:rsid w:val="00AB3F25"/>
    <w:rsid w:val="00AB44C2"/>
    <w:rsid w:val="00AB517B"/>
    <w:rsid w:val="00AB592F"/>
    <w:rsid w:val="00AB5FBD"/>
    <w:rsid w:val="00AB66F4"/>
    <w:rsid w:val="00AB6FB7"/>
    <w:rsid w:val="00AB7238"/>
    <w:rsid w:val="00AB7434"/>
    <w:rsid w:val="00AB7D85"/>
    <w:rsid w:val="00AC0C64"/>
    <w:rsid w:val="00AC22FC"/>
    <w:rsid w:val="00AC273E"/>
    <w:rsid w:val="00AC292F"/>
    <w:rsid w:val="00AC2EAD"/>
    <w:rsid w:val="00AC3235"/>
    <w:rsid w:val="00AC33AE"/>
    <w:rsid w:val="00AC3661"/>
    <w:rsid w:val="00AC424E"/>
    <w:rsid w:val="00AC4401"/>
    <w:rsid w:val="00AC44CB"/>
    <w:rsid w:val="00AC484D"/>
    <w:rsid w:val="00AC4F39"/>
    <w:rsid w:val="00AC5256"/>
    <w:rsid w:val="00AC5846"/>
    <w:rsid w:val="00AC5B3C"/>
    <w:rsid w:val="00AC5B83"/>
    <w:rsid w:val="00AC5CAA"/>
    <w:rsid w:val="00AC5D4E"/>
    <w:rsid w:val="00AC6651"/>
    <w:rsid w:val="00AC6D71"/>
    <w:rsid w:val="00AC712E"/>
    <w:rsid w:val="00AC7249"/>
    <w:rsid w:val="00AC786F"/>
    <w:rsid w:val="00AD0251"/>
    <w:rsid w:val="00AD02FB"/>
    <w:rsid w:val="00AD0517"/>
    <w:rsid w:val="00AD1336"/>
    <w:rsid w:val="00AD1343"/>
    <w:rsid w:val="00AD1839"/>
    <w:rsid w:val="00AD1985"/>
    <w:rsid w:val="00AD1CE3"/>
    <w:rsid w:val="00AD2260"/>
    <w:rsid w:val="00AD226A"/>
    <w:rsid w:val="00AD270D"/>
    <w:rsid w:val="00AD2B57"/>
    <w:rsid w:val="00AD2BC6"/>
    <w:rsid w:val="00AD2D7E"/>
    <w:rsid w:val="00AD2F2A"/>
    <w:rsid w:val="00AD3172"/>
    <w:rsid w:val="00AD408D"/>
    <w:rsid w:val="00AD44C3"/>
    <w:rsid w:val="00AD52BC"/>
    <w:rsid w:val="00AD5361"/>
    <w:rsid w:val="00AD5398"/>
    <w:rsid w:val="00AD640B"/>
    <w:rsid w:val="00AD6688"/>
    <w:rsid w:val="00AD6817"/>
    <w:rsid w:val="00AD72AD"/>
    <w:rsid w:val="00AD7884"/>
    <w:rsid w:val="00AD79DA"/>
    <w:rsid w:val="00AE001F"/>
    <w:rsid w:val="00AE0B84"/>
    <w:rsid w:val="00AE10D2"/>
    <w:rsid w:val="00AE15A4"/>
    <w:rsid w:val="00AE18DB"/>
    <w:rsid w:val="00AE1919"/>
    <w:rsid w:val="00AE2198"/>
    <w:rsid w:val="00AE23C9"/>
    <w:rsid w:val="00AE30EE"/>
    <w:rsid w:val="00AE3BC7"/>
    <w:rsid w:val="00AE3BDB"/>
    <w:rsid w:val="00AE40B1"/>
    <w:rsid w:val="00AE40F2"/>
    <w:rsid w:val="00AE46BB"/>
    <w:rsid w:val="00AE4818"/>
    <w:rsid w:val="00AE4D52"/>
    <w:rsid w:val="00AE4F78"/>
    <w:rsid w:val="00AE5466"/>
    <w:rsid w:val="00AE56A7"/>
    <w:rsid w:val="00AE5C44"/>
    <w:rsid w:val="00AE5E6D"/>
    <w:rsid w:val="00AE6338"/>
    <w:rsid w:val="00AE6786"/>
    <w:rsid w:val="00AE71E2"/>
    <w:rsid w:val="00AF031C"/>
    <w:rsid w:val="00AF0B72"/>
    <w:rsid w:val="00AF12CE"/>
    <w:rsid w:val="00AF14D8"/>
    <w:rsid w:val="00AF17BD"/>
    <w:rsid w:val="00AF1828"/>
    <w:rsid w:val="00AF1B24"/>
    <w:rsid w:val="00AF1B6F"/>
    <w:rsid w:val="00AF1EFB"/>
    <w:rsid w:val="00AF23E8"/>
    <w:rsid w:val="00AF2AD0"/>
    <w:rsid w:val="00AF32D5"/>
    <w:rsid w:val="00AF340A"/>
    <w:rsid w:val="00AF3571"/>
    <w:rsid w:val="00AF3719"/>
    <w:rsid w:val="00AF3EB8"/>
    <w:rsid w:val="00AF4340"/>
    <w:rsid w:val="00AF45E7"/>
    <w:rsid w:val="00AF49BA"/>
    <w:rsid w:val="00AF4C07"/>
    <w:rsid w:val="00AF5C17"/>
    <w:rsid w:val="00AF5D33"/>
    <w:rsid w:val="00AF6259"/>
    <w:rsid w:val="00AF66E6"/>
    <w:rsid w:val="00AF6ACE"/>
    <w:rsid w:val="00AF71CF"/>
    <w:rsid w:val="00AF7E79"/>
    <w:rsid w:val="00AF7FAC"/>
    <w:rsid w:val="00B0027D"/>
    <w:rsid w:val="00B007FF"/>
    <w:rsid w:val="00B00888"/>
    <w:rsid w:val="00B00C77"/>
    <w:rsid w:val="00B00E3F"/>
    <w:rsid w:val="00B010E5"/>
    <w:rsid w:val="00B0143C"/>
    <w:rsid w:val="00B019A9"/>
    <w:rsid w:val="00B01B0E"/>
    <w:rsid w:val="00B01DFB"/>
    <w:rsid w:val="00B01FF8"/>
    <w:rsid w:val="00B0297E"/>
    <w:rsid w:val="00B02B75"/>
    <w:rsid w:val="00B02C60"/>
    <w:rsid w:val="00B02CA3"/>
    <w:rsid w:val="00B032C1"/>
    <w:rsid w:val="00B035C8"/>
    <w:rsid w:val="00B036D8"/>
    <w:rsid w:val="00B0419A"/>
    <w:rsid w:val="00B0426A"/>
    <w:rsid w:val="00B04862"/>
    <w:rsid w:val="00B04A95"/>
    <w:rsid w:val="00B04CCE"/>
    <w:rsid w:val="00B052E3"/>
    <w:rsid w:val="00B05923"/>
    <w:rsid w:val="00B05A9F"/>
    <w:rsid w:val="00B05CF2"/>
    <w:rsid w:val="00B05D65"/>
    <w:rsid w:val="00B0613C"/>
    <w:rsid w:val="00B06238"/>
    <w:rsid w:val="00B07082"/>
    <w:rsid w:val="00B072CC"/>
    <w:rsid w:val="00B07805"/>
    <w:rsid w:val="00B07FD2"/>
    <w:rsid w:val="00B10B55"/>
    <w:rsid w:val="00B110EE"/>
    <w:rsid w:val="00B11F4D"/>
    <w:rsid w:val="00B12708"/>
    <w:rsid w:val="00B12852"/>
    <w:rsid w:val="00B1307B"/>
    <w:rsid w:val="00B130F9"/>
    <w:rsid w:val="00B13904"/>
    <w:rsid w:val="00B13A05"/>
    <w:rsid w:val="00B13F70"/>
    <w:rsid w:val="00B14120"/>
    <w:rsid w:val="00B141B6"/>
    <w:rsid w:val="00B14271"/>
    <w:rsid w:val="00B1456C"/>
    <w:rsid w:val="00B14B23"/>
    <w:rsid w:val="00B14FA8"/>
    <w:rsid w:val="00B15365"/>
    <w:rsid w:val="00B154CC"/>
    <w:rsid w:val="00B15ACA"/>
    <w:rsid w:val="00B15C04"/>
    <w:rsid w:val="00B160C1"/>
    <w:rsid w:val="00B1613C"/>
    <w:rsid w:val="00B16358"/>
    <w:rsid w:val="00B16512"/>
    <w:rsid w:val="00B1679E"/>
    <w:rsid w:val="00B16A79"/>
    <w:rsid w:val="00B16BED"/>
    <w:rsid w:val="00B17557"/>
    <w:rsid w:val="00B17968"/>
    <w:rsid w:val="00B179D4"/>
    <w:rsid w:val="00B20927"/>
    <w:rsid w:val="00B20B0D"/>
    <w:rsid w:val="00B20B70"/>
    <w:rsid w:val="00B20B85"/>
    <w:rsid w:val="00B212DC"/>
    <w:rsid w:val="00B217C7"/>
    <w:rsid w:val="00B219A1"/>
    <w:rsid w:val="00B21DE8"/>
    <w:rsid w:val="00B22085"/>
    <w:rsid w:val="00B223A4"/>
    <w:rsid w:val="00B234BF"/>
    <w:rsid w:val="00B23B97"/>
    <w:rsid w:val="00B244A5"/>
    <w:rsid w:val="00B24748"/>
    <w:rsid w:val="00B24BDF"/>
    <w:rsid w:val="00B25333"/>
    <w:rsid w:val="00B25503"/>
    <w:rsid w:val="00B266F8"/>
    <w:rsid w:val="00B26E76"/>
    <w:rsid w:val="00B30B3D"/>
    <w:rsid w:val="00B312F4"/>
    <w:rsid w:val="00B31323"/>
    <w:rsid w:val="00B318DB"/>
    <w:rsid w:val="00B31AE6"/>
    <w:rsid w:val="00B32047"/>
    <w:rsid w:val="00B3212B"/>
    <w:rsid w:val="00B333FE"/>
    <w:rsid w:val="00B33B6D"/>
    <w:rsid w:val="00B33CFB"/>
    <w:rsid w:val="00B33E84"/>
    <w:rsid w:val="00B34185"/>
    <w:rsid w:val="00B3471F"/>
    <w:rsid w:val="00B36A49"/>
    <w:rsid w:val="00B36FA6"/>
    <w:rsid w:val="00B372FF"/>
    <w:rsid w:val="00B37359"/>
    <w:rsid w:val="00B37503"/>
    <w:rsid w:val="00B37DB4"/>
    <w:rsid w:val="00B40096"/>
    <w:rsid w:val="00B40E82"/>
    <w:rsid w:val="00B41495"/>
    <w:rsid w:val="00B415BB"/>
    <w:rsid w:val="00B41B6B"/>
    <w:rsid w:val="00B41BE2"/>
    <w:rsid w:val="00B42331"/>
    <w:rsid w:val="00B42FA6"/>
    <w:rsid w:val="00B42FF1"/>
    <w:rsid w:val="00B43611"/>
    <w:rsid w:val="00B436A9"/>
    <w:rsid w:val="00B43795"/>
    <w:rsid w:val="00B43D7B"/>
    <w:rsid w:val="00B445D4"/>
    <w:rsid w:val="00B44D53"/>
    <w:rsid w:val="00B44F4B"/>
    <w:rsid w:val="00B45452"/>
    <w:rsid w:val="00B45974"/>
    <w:rsid w:val="00B4680D"/>
    <w:rsid w:val="00B4697E"/>
    <w:rsid w:val="00B46FAD"/>
    <w:rsid w:val="00B470A0"/>
    <w:rsid w:val="00B47806"/>
    <w:rsid w:val="00B50C09"/>
    <w:rsid w:val="00B51ED1"/>
    <w:rsid w:val="00B524A4"/>
    <w:rsid w:val="00B52854"/>
    <w:rsid w:val="00B52E4F"/>
    <w:rsid w:val="00B52F88"/>
    <w:rsid w:val="00B535F6"/>
    <w:rsid w:val="00B53AA2"/>
    <w:rsid w:val="00B53ACE"/>
    <w:rsid w:val="00B53B9E"/>
    <w:rsid w:val="00B53E82"/>
    <w:rsid w:val="00B53EC5"/>
    <w:rsid w:val="00B541D1"/>
    <w:rsid w:val="00B54F10"/>
    <w:rsid w:val="00B56D11"/>
    <w:rsid w:val="00B56FB2"/>
    <w:rsid w:val="00B571AC"/>
    <w:rsid w:val="00B57A4C"/>
    <w:rsid w:val="00B57E8C"/>
    <w:rsid w:val="00B60217"/>
    <w:rsid w:val="00B60B7C"/>
    <w:rsid w:val="00B60C98"/>
    <w:rsid w:val="00B60DA3"/>
    <w:rsid w:val="00B60E18"/>
    <w:rsid w:val="00B611CB"/>
    <w:rsid w:val="00B61A76"/>
    <w:rsid w:val="00B62B68"/>
    <w:rsid w:val="00B6300C"/>
    <w:rsid w:val="00B633C8"/>
    <w:rsid w:val="00B63E8C"/>
    <w:rsid w:val="00B6413F"/>
    <w:rsid w:val="00B64164"/>
    <w:rsid w:val="00B64B58"/>
    <w:rsid w:val="00B64CA4"/>
    <w:rsid w:val="00B65629"/>
    <w:rsid w:val="00B65661"/>
    <w:rsid w:val="00B65F5C"/>
    <w:rsid w:val="00B660FC"/>
    <w:rsid w:val="00B668C9"/>
    <w:rsid w:val="00B66DFF"/>
    <w:rsid w:val="00B66E14"/>
    <w:rsid w:val="00B67161"/>
    <w:rsid w:val="00B672C7"/>
    <w:rsid w:val="00B6784C"/>
    <w:rsid w:val="00B67E98"/>
    <w:rsid w:val="00B7050F"/>
    <w:rsid w:val="00B7075C"/>
    <w:rsid w:val="00B72429"/>
    <w:rsid w:val="00B72BE6"/>
    <w:rsid w:val="00B72DFC"/>
    <w:rsid w:val="00B732A6"/>
    <w:rsid w:val="00B7336D"/>
    <w:rsid w:val="00B73753"/>
    <w:rsid w:val="00B73DB5"/>
    <w:rsid w:val="00B73E9F"/>
    <w:rsid w:val="00B7417E"/>
    <w:rsid w:val="00B751C2"/>
    <w:rsid w:val="00B751CC"/>
    <w:rsid w:val="00B753BD"/>
    <w:rsid w:val="00B75B20"/>
    <w:rsid w:val="00B75C5E"/>
    <w:rsid w:val="00B75D5E"/>
    <w:rsid w:val="00B760C6"/>
    <w:rsid w:val="00B76D13"/>
    <w:rsid w:val="00B77353"/>
    <w:rsid w:val="00B8018B"/>
    <w:rsid w:val="00B80470"/>
    <w:rsid w:val="00B80F11"/>
    <w:rsid w:val="00B810D8"/>
    <w:rsid w:val="00B81A6F"/>
    <w:rsid w:val="00B81E3E"/>
    <w:rsid w:val="00B82726"/>
    <w:rsid w:val="00B828E7"/>
    <w:rsid w:val="00B83618"/>
    <w:rsid w:val="00B83B7A"/>
    <w:rsid w:val="00B83CBB"/>
    <w:rsid w:val="00B849C6"/>
    <w:rsid w:val="00B84F56"/>
    <w:rsid w:val="00B859A1"/>
    <w:rsid w:val="00B85B4D"/>
    <w:rsid w:val="00B86126"/>
    <w:rsid w:val="00B86135"/>
    <w:rsid w:val="00B86370"/>
    <w:rsid w:val="00B86CC7"/>
    <w:rsid w:val="00B87864"/>
    <w:rsid w:val="00B87C8E"/>
    <w:rsid w:val="00B87CDE"/>
    <w:rsid w:val="00B90A50"/>
    <w:rsid w:val="00B90D00"/>
    <w:rsid w:val="00B90E6C"/>
    <w:rsid w:val="00B91063"/>
    <w:rsid w:val="00B91BAB"/>
    <w:rsid w:val="00B91D53"/>
    <w:rsid w:val="00B92263"/>
    <w:rsid w:val="00B922C7"/>
    <w:rsid w:val="00B92B16"/>
    <w:rsid w:val="00B93370"/>
    <w:rsid w:val="00B9351D"/>
    <w:rsid w:val="00B93BDB"/>
    <w:rsid w:val="00B93F42"/>
    <w:rsid w:val="00B94714"/>
    <w:rsid w:val="00B94A96"/>
    <w:rsid w:val="00B94C53"/>
    <w:rsid w:val="00B94D82"/>
    <w:rsid w:val="00B95808"/>
    <w:rsid w:val="00B95BA8"/>
    <w:rsid w:val="00B95D43"/>
    <w:rsid w:val="00B95D63"/>
    <w:rsid w:val="00B9607D"/>
    <w:rsid w:val="00B96831"/>
    <w:rsid w:val="00B96E67"/>
    <w:rsid w:val="00B96EF9"/>
    <w:rsid w:val="00B97204"/>
    <w:rsid w:val="00B978C8"/>
    <w:rsid w:val="00B97BE3"/>
    <w:rsid w:val="00B97D35"/>
    <w:rsid w:val="00BA00AB"/>
    <w:rsid w:val="00BA0B40"/>
    <w:rsid w:val="00BA1601"/>
    <w:rsid w:val="00BA174F"/>
    <w:rsid w:val="00BA1D47"/>
    <w:rsid w:val="00BA1FF3"/>
    <w:rsid w:val="00BA243C"/>
    <w:rsid w:val="00BA26CE"/>
    <w:rsid w:val="00BA2773"/>
    <w:rsid w:val="00BA2896"/>
    <w:rsid w:val="00BA34BC"/>
    <w:rsid w:val="00BA4510"/>
    <w:rsid w:val="00BA4692"/>
    <w:rsid w:val="00BA4A96"/>
    <w:rsid w:val="00BA4BEC"/>
    <w:rsid w:val="00BA4E29"/>
    <w:rsid w:val="00BA4FA2"/>
    <w:rsid w:val="00BA5664"/>
    <w:rsid w:val="00BA6287"/>
    <w:rsid w:val="00BA68D8"/>
    <w:rsid w:val="00BA6F0B"/>
    <w:rsid w:val="00BA7623"/>
    <w:rsid w:val="00BB0807"/>
    <w:rsid w:val="00BB0CC9"/>
    <w:rsid w:val="00BB0DF3"/>
    <w:rsid w:val="00BB0F88"/>
    <w:rsid w:val="00BB15CC"/>
    <w:rsid w:val="00BB19E3"/>
    <w:rsid w:val="00BB1B26"/>
    <w:rsid w:val="00BB1EA0"/>
    <w:rsid w:val="00BB20B3"/>
    <w:rsid w:val="00BB28CC"/>
    <w:rsid w:val="00BB31EF"/>
    <w:rsid w:val="00BB34AD"/>
    <w:rsid w:val="00BB373E"/>
    <w:rsid w:val="00BB3E58"/>
    <w:rsid w:val="00BB3E93"/>
    <w:rsid w:val="00BB4759"/>
    <w:rsid w:val="00BB4770"/>
    <w:rsid w:val="00BB4C21"/>
    <w:rsid w:val="00BB5201"/>
    <w:rsid w:val="00BB576C"/>
    <w:rsid w:val="00BB59C8"/>
    <w:rsid w:val="00BB678F"/>
    <w:rsid w:val="00BB68C7"/>
    <w:rsid w:val="00BB6938"/>
    <w:rsid w:val="00BB6A23"/>
    <w:rsid w:val="00BB6B79"/>
    <w:rsid w:val="00BB6E5C"/>
    <w:rsid w:val="00BB7996"/>
    <w:rsid w:val="00BC041B"/>
    <w:rsid w:val="00BC0999"/>
    <w:rsid w:val="00BC0B8D"/>
    <w:rsid w:val="00BC0E18"/>
    <w:rsid w:val="00BC16DA"/>
    <w:rsid w:val="00BC1FDC"/>
    <w:rsid w:val="00BC2846"/>
    <w:rsid w:val="00BC2B31"/>
    <w:rsid w:val="00BC2BA2"/>
    <w:rsid w:val="00BC3EBA"/>
    <w:rsid w:val="00BC3F1C"/>
    <w:rsid w:val="00BC444B"/>
    <w:rsid w:val="00BC4686"/>
    <w:rsid w:val="00BC4D2D"/>
    <w:rsid w:val="00BC4E47"/>
    <w:rsid w:val="00BC59ED"/>
    <w:rsid w:val="00BC5C45"/>
    <w:rsid w:val="00BC6021"/>
    <w:rsid w:val="00BC623D"/>
    <w:rsid w:val="00BC63E5"/>
    <w:rsid w:val="00BC6E6B"/>
    <w:rsid w:val="00BC761C"/>
    <w:rsid w:val="00BC7AFC"/>
    <w:rsid w:val="00BD018A"/>
    <w:rsid w:val="00BD0635"/>
    <w:rsid w:val="00BD0DD5"/>
    <w:rsid w:val="00BD0FAE"/>
    <w:rsid w:val="00BD1C77"/>
    <w:rsid w:val="00BD2389"/>
    <w:rsid w:val="00BD27C8"/>
    <w:rsid w:val="00BD2CC9"/>
    <w:rsid w:val="00BD2F36"/>
    <w:rsid w:val="00BD3391"/>
    <w:rsid w:val="00BD3F4E"/>
    <w:rsid w:val="00BD3F59"/>
    <w:rsid w:val="00BD40A1"/>
    <w:rsid w:val="00BD419B"/>
    <w:rsid w:val="00BD461B"/>
    <w:rsid w:val="00BD47CA"/>
    <w:rsid w:val="00BD48C3"/>
    <w:rsid w:val="00BD5400"/>
    <w:rsid w:val="00BD5795"/>
    <w:rsid w:val="00BD59D3"/>
    <w:rsid w:val="00BD5B1F"/>
    <w:rsid w:val="00BD6571"/>
    <w:rsid w:val="00BD6A5B"/>
    <w:rsid w:val="00BD6D8F"/>
    <w:rsid w:val="00BD7470"/>
    <w:rsid w:val="00BD764A"/>
    <w:rsid w:val="00BD7B38"/>
    <w:rsid w:val="00BE01B1"/>
    <w:rsid w:val="00BE03F9"/>
    <w:rsid w:val="00BE0E94"/>
    <w:rsid w:val="00BE1764"/>
    <w:rsid w:val="00BE176A"/>
    <w:rsid w:val="00BE1FAB"/>
    <w:rsid w:val="00BE220A"/>
    <w:rsid w:val="00BE232E"/>
    <w:rsid w:val="00BE255E"/>
    <w:rsid w:val="00BE3035"/>
    <w:rsid w:val="00BE331B"/>
    <w:rsid w:val="00BE3460"/>
    <w:rsid w:val="00BE41EC"/>
    <w:rsid w:val="00BE4345"/>
    <w:rsid w:val="00BE4FE4"/>
    <w:rsid w:val="00BE6167"/>
    <w:rsid w:val="00BE74B9"/>
    <w:rsid w:val="00BE750B"/>
    <w:rsid w:val="00BF0432"/>
    <w:rsid w:val="00BF0992"/>
    <w:rsid w:val="00BF0E76"/>
    <w:rsid w:val="00BF196E"/>
    <w:rsid w:val="00BF210E"/>
    <w:rsid w:val="00BF2D51"/>
    <w:rsid w:val="00BF33BC"/>
    <w:rsid w:val="00BF3714"/>
    <w:rsid w:val="00BF3A95"/>
    <w:rsid w:val="00BF4047"/>
    <w:rsid w:val="00BF4399"/>
    <w:rsid w:val="00BF4A56"/>
    <w:rsid w:val="00BF4ABE"/>
    <w:rsid w:val="00BF516A"/>
    <w:rsid w:val="00BF51AB"/>
    <w:rsid w:val="00BF5352"/>
    <w:rsid w:val="00BF55C6"/>
    <w:rsid w:val="00BF5880"/>
    <w:rsid w:val="00BF5B89"/>
    <w:rsid w:val="00BF5DAB"/>
    <w:rsid w:val="00BF5F8D"/>
    <w:rsid w:val="00BF635E"/>
    <w:rsid w:val="00BF652B"/>
    <w:rsid w:val="00BF6ADA"/>
    <w:rsid w:val="00BF6E88"/>
    <w:rsid w:val="00BF71EC"/>
    <w:rsid w:val="00BF7368"/>
    <w:rsid w:val="00BF7502"/>
    <w:rsid w:val="00BF7731"/>
    <w:rsid w:val="00C00AD0"/>
    <w:rsid w:val="00C00D4F"/>
    <w:rsid w:val="00C00E4B"/>
    <w:rsid w:val="00C017FA"/>
    <w:rsid w:val="00C0194B"/>
    <w:rsid w:val="00C01A81"/>
    <w:rsid w:val="00C02F3F"/>
    <w:rsid w:val="00C0481B"/>
    <w:rsid w:val="00C04E1E"/>
    <w:rsid w:val="00C054D8"/>
    <w:rsid w:val="00C0594B"/>
    <w:rsid w:val="00C05DD8"/>
    <w:rsid w:val="00C06280"/>
    <w:rsid w:val="00C06518"/>
    <w:rsid w:val="00C06A49"/>
    <w:rsid w:val="00C0729F"/>
    <w:rsid w:val="00C07770"/>
    <w:rsid w:val="00C0787E"/>
    <w:rsid w:val="00C0788F"/>
    <w:rsid w:val="00C07DAA"/>
    <w:rsid w:val="00C10059"/>
    <w:rsid w:val="00C10081"/>
    <w:rsid w:val="00C10467"/>
    <w:rsid w:val="00C10BD9"/>
    <w:rsid w:val="00C10CFA"/>
    <w:rsid w:val="00C11223"/>
    <w:rsid w:val="00C114E1"/>
    <w:rsid w:val="00C115D1"/>
    <w:rsid w:val="00C11605"/>
    <w:rsid w:val="00C118C9"/>
    <w:rsid w:val="00C11A39"/>
    <w:rsid w:val="00C12D81"/>
    <w:rsid w:val="00C12FDA"/>
    <w:rsid w:val="00C1307F"/>
    <w:rsid w:val="00C13097"/>
    <w:rsid w:val="00C130EA"/>
    <w:rsid w:val="00C13264"/>
    <w:rsid w:val="00C13519"/>
    <w:rsid w:val="00C143AA"/>
    <w:rsid w:val="00C14A4E"/>
    <w:rsid w:val="00C1518B"/>
    <w:rsid w:val="00C151F2"/>
    <w:rsid w:val="00C158A6"/>
    <w:rsid w:val="00C158C9"/>
    <w:rsid w:val="00C16322"/>
    <w:rsid w:val="00C1638A"/>
    <w:rsid w:val="00C163B4"/>
    <w:rsid w:val="00C16713"/>
    <w:rsid w:val="00C16DBD"/>
    <w:rsid w:val="00C17A11"/>
    <w:rsid w:val="00C17C20"/>
    <w:rsid w:val="00C200AE"/>
    <w:rsid w:val="00C20556"/>
    <w:rsid w:val="00C20564"/>
    <w:rsid w:val="00C212D1"/>
    <w:rsid w:val="00C21E61"/>
    <w:rsid w:val="00C21FF5"/>
    <w:rsid w:val="00C22026"/>
    <w:rsid w:val="00C220A4"/>
    <w:rsid w:val="00C2257E"/>
    <w:rsid w:val="00C225D4"/>
    <w:rsid w:val="00C22C80"/>
    <w:rsid w:val="00C237A0"/>
    <w:rsid w:val="00C2443B"/>
    <w:rsid w:val="00C247F2"/>
    <w:rsid w:val="00C24F3D"/>
    <w:rsid w:val="00C25315"/>
    <w:rsid w:val="00C2586D"/>
    <w:rsid w:val="00C25A5F"/>
    <w:rsid w:val="00C25D18"/>
    <w:rsid w:val="00C26410"/>
    <w:rsid w:val="00C26B63"/>
    <w:rsid w:val="00C270BA"/>
    <w:rsid w:val="00C27D70"/>
    <w:rsid w:val="00C30116"/>
    <w:rsid w:val="00C30556"/>
    <w:rsid w:val="00C3083C"/>
    <w:rsid w:val="00C31159"/>
    <w:rsid w:val="00C313D2"/>
    <w:rsid w:val="00C316DF"/>
    <w:rsid w:val="00C31C85"/>
    <w:rsid w:val="00C323FB"/>
    <w:rsid w:val="00C3252E"/>
    <w:rsid w:val="00C325AA"/>
    <w:rsid w:val="00C32792"/>
    <w:rsid w:val="00C3287F"/>
    <w:rsid w:val="00C32966"/>
    <w:rsid w:val="00C329F1"/>
    <w:rsid w:val="00C32E8A"/>
    <w:rsid w:val="00C32EE1"/>
    <w:rsid w:val="00C32F87"/>
    <w:rsid w:val="00C33399"/>
    <w:rsid w:val="00C3339E"/>
    <w:rsid w:val="00C335FF"/>
    <w:rsid w:val="00C33998"/>
    <w:rsid w:val="00C33B03"/>
    <w:rsid w:val="00C347F2"/>
    <w:rsid w:val="00C350DB"/>
    <w:rsid w:val="00C352FF"/>
    <w:rsid w:val="00C35328"/>
    <w:rsid w:val="00C35AE9"/>
    <w:rsid w:val="00C35E66"/>
    <w:rsid w:val="00C36423"/>
    <w:rsid w:val="00C372B1"/>
    <w:rsid w:val="00C403C5"/>
    <w:rsid w:val="00C4053D"/>
    <w:rsid w:val="00C405F8"/>
    <w:rsid w:val="00C40D7C"/>
    <w:rsid w:val="00C40F93"/>
    <w:rsid w:val="00C41634"/>
    <w:rsid w:val="00C42FA7"/>
    <w:rsid w:val="00C43D58"/>
    <w:rsid w:val="00C44157"/>
    <w:rsid w:val="00C442A4"/>
    <w:rsid w:val="00C44601"/>
    <w:rsid w:val="00C44ADC"/>
    <w:rsid w:val="00C451BE"/>
    <w:rsid w:val="00C45C7B"/>
    <w:rsid w:val="00C45DAF"/>
    <w:rsid w:val="00C45E0E"/>
    <w:rsid w:val="00C463BE"/>
    <w:rsid w:val="00C47C10"/>
    <w:rsid w:val="00C47CE1"/>
    <w:rsid w:val="00C50DA5"/>
    <w:rsid w:val="00C51020"/>
    <w:rsid w:val="00C5237F"/>
    <w:rsid w:val="00C52389"/>
    <w:rsid w:val="00C52646"/>
    <w:rsid w:val="00C52809"/>
    <w:rsid w:val="00C52DE4"/>
    <w:rsid w:val="00C5397E"/>
    <w:rsid w:val="00C53A9A"/>
    <w:rsid w:val="00C53EE4"/>
    <w:rsid w:val="00C549A9"/>
    <w:rsid w:val="00C54D98"/>
    <w:rsid w:val="00C55594"/>
    <w:rsid w:val="00C55B51"/>
    <w:rsid w:val="00C55E1B"/>
    <w:rsid w:val="00C5651D"/>
    <w:rsid w:val="00C5675A"/>
    <w:rsid w:val="00C569E2"/>
    <w:rsid w:val="00C56B29"/>
    <w:rsid w:val="00C56B98"/>
    <w:rsid w:val="00C56D54"/>
    <w:rsid w:val="00C571F2"/>
    <w:rsid w:val="00C5724E"/>
    <w:rsid w:val="00C57300"/>
    <w:rsid w:val="00C57954"/>
    <w:rsid w:val="00C57A13"/>
    <w:rsid w:val="00C57D5F"/>
    <w:rsid w:val="00C6032D"/>
    <w:rsid w:val="00C60F9C"/>
    <w:rsid w:val="00C6118D"/>
    <w:rsid w:val="00C61983"/>
    <w:rsid w:val="00C61E40"/>
    <w:rsid w:val="00C62949"/>
    <w:rsid w:val="00C63ABD"/>
    <w:rsid w:val="00C63D0D"/>
    <w:rsid w:val="00C63F03"/>
    <w:rsid w:val="00C642AB"/>
    <w:rsid w:val="00C6430C"/>
    <w:rsid w:val="00C64A74"/>
    <w:rsid w:val="00C64BE9"/>
    <w:rsid w:val="00C64EBC"/>
    <w:rsid w:val="00C65B37"/>
    <w:rsid w:val="00C66C58"/>
    <w:rsid w:val="00C672DA"/>
    <w:rsid w:val="00C674D5"/>
    <w:rsid w:val="00C67B4E"/>
    <w:rsid w:val="00C67F73"/>
    <w:rsid w:val="00C70148"/>
    <w:rsid w:val="00C705C7"/>
    <w:rsid w:val="00C7077E"/>
    <w:rsid w:val="00C70B73"/>
    <w:rsid w:val="00C71018"/>
    <w:rsid w:val="00C71A1A"/>
    <w:rsid w:val="00C71FB0"/>
    <w:rsid w:val="00C7232A"/>
    <w:rsid w:val="00C725E1"/>
    <w:rsid w:val="00C726AF"/>
    <w:rsid w:val="00C72A94"/>
    <w:rsid w:val="00C73029"/>
    <w:rsid w:val="00C74776"/>
    <w:rsid w:val="00C74949"/>
    <w:rsid w:val="00C74B02"/>
    <w:rsid w:val="00C75302"/>
    <w:rsid w:val="00C75645"/>
    <w:rsid w:val="00C75797"/>
    <w:rsid w:val="00C75B72"/>
    <w:rsid w:val="00C7611E"/>
    <w:rsid w:val="00C761BB"/>
    <w:rsid w:val="00C76B09"/>
    <w:rsid w:val="00C771CD"/>
    <w:rsid w:val="00C77866"/>
    <w:rsid w:val="00C803DD"/>
    <w:rsid w:val="00C8088B"/>
    <w:rsid w:val="00C80BA7"/>
    <w:rsid w:val="00C80DA6"/>
    <w:rsid w:val="00C82350"/>
    <w:rsid w:val="00C8249C"/>
    <w:rsid w:val="00C825E9"/>
    <w:rsid w:val="00C829C7"/>
    <w:rsid w:val="00C82AAE"/>
    <w:rsid w:val="00C82B45"/>
    <w:rsid w:val="00C82C68"/>
    <w:rsid w:val="00C82CC1"/>
    <w:rsid w:val="00C82DAE"/>
    <w:rsid w:val="00C82DD2"/>
    <w:rsid w:val="00C8366E"/>
    <w:rsid w:val="00C8368F"/>
    <w:rsid w:val="00C836AE"/>
    <w:rsid w:val="00C83FAF"/>
    <w:rsid w:val="00C84409"/>
    <w:rsid w:val="00C844DF"/>
    <w:rsid w:val="00C84AD8"/>
    <w:rsid w:val="00C84B5E"/>
    <w:rsid w:val="00C851A7"/>
    <w:rsid w:val="00C86407"/>
    <w:rsid w:val="00C86532"/>
    <w:rsid w:val="00C865AB"/>
    <w:rsid w:val="00C86794"/>
    <w:rsid w:val="00C86F9E"/>
    <w:rsid w:val="00C87412"/>
    <w:rsid w:val="00C874F3"/>
    <w:rsid w:val="00C87736"/>
    <w:rsid w:val="00C877C9"/>
    <w:rsid w:val="00C87DC1"/>
    <w:rsid w:val="00C87E96"/>
    <w:rsid w:val="00C87F74"/>
    <w:rsid w:val="00C90594"/>
    <w:rsid w:val="00C90685"/>
    <w:rsid w:val="00C907D5"/>
    <w:rsid w:val="00C908DD"/>
    <w:rsid w:val="00C9124F"/>
    <w:rsid w:val="00C923A0"/>
    <w:rsid w:val="00C9296F"/>
    <w:rsid w:val="00C92B0A"/>
    <w:rsid w:val="00C92B96"/>
    <w:rsid w:val="00C92FC6"/>
    <w:rsid w:val="00C93036"/>
    <w:rsid w:val="00C9382C"/>
    <w:rsid w:val="00C93A4C"/>
    <w:rsid w:val="00C93E58"/>
    <w:rsid w:val="00C93F43"/>
    <w:rsid w:val="00C9435A"/>
    <w:rsid w:val="00C948A6"/>
    <w:rsid w:val="00C94CE5"/>
    <w:rsid w:val="00C94F96"/>
    <w:rsid w:val="00C9556A"/>
    <w:rsid w:val="00C95BA6"/>
    <w:rsid w:val="00C95D6D"/>
    <w:rsid w:val="00C9639D"/>
    <w:rsid w:val="00C96837"/>
    <w:rsid w:val="00C969AA"/>
    <w:rsid w:val="00C9745B"/>
    <w:rsid w:val="00C978D1"/>
    <w:rsid w:val="00C97B07"/>
    <w:rsid w:val="00C97B60"/>
    <w:rsid w:val="00C97D22"/>
    <w:rsid w:val="00CA1151"/>
    <w:rsid w:val="00CA16CD"/>
    <w:rsid w:val="00CA1958"/>
    <w:rsid w:val="00CA1DA7"/>
    <w:rsid w:val="00CA261E"/>
    <w:rsid w:val="00CA3A35"/>
    <w:rsid w:val="00CA3CF4"/>
    <w:rsid w:val="00CA45CE"/>
    <w:rsid w:val="00CA4828"/>
    <w:rsid w:val="00CA48D4"/>
    <w:rsid w:val="00CA48FF"/>
    <w:rsid w:val="00CA517E"/>
    <w:rsid w:val="00CA5535"/>
    <w:rsid w:val="00CA5B0E"/>
    <w:rsid w:val="00CA5B5A"/>
    <w:rsid w:val="00CA675F"/>
    <w:rsid w:val="00CA69D6"/>
    <w:rsid w:val="00CA7103"/>
    <w:rsid w:val="00CA740C"/>
    <w:rsid w:val="00CA75F5"/>
    <w:rsid w:val="00CA7FC3"/>
    <w:rsid w:val="00CB01DF"/>
    <w:rsid w:val="00CB0924"/>
    <w:rsid w:val="00CB1868"/>
    <w:rsid w:val="00CB19B1"/>
    <w:rsid w:val="00CB1C1A"/>
    <w:rsid w:val="00CB1CBB"/>
    <w:rsid w:val="00CB1F9C"/>
    <w:rsid w:val="00CB217C"/>
    <w:rsid w:val="00CB303B"/>
    <w:rsid w:val="00CB3709"/>
    <w:rsid w:val="00CB3F61"/>
    <w:rsid w:val="00CB43B6"/>
    <w:rsid w:val="00CB4759"/>
    <w:rsid w:val="00CB5307"/>
    <w:rsid w:val="00CB541D"/>
    <w:rsid w:val="00CB580A"/>
    <w:rsid w:val="00CB5A8C"/>
    <w:rsid w:val="00CB61E8"/>
    <w:rsid w:val="00CB6666"/>
    <w:rsid w:val="00CB7089"/>
    <w:rsid w:val="00CC02AD"/>
    <w:rsid w:val="00CC03AF"/>
    <w:rsid w:val="00CC06EE"/>
    <w:rsid w:val="00CC0B1C"/>
    <w:rsid w:val="00CC0E55"/>
    <w:rsid w:val="00CC11E4"/>
    <w:rsid w:val="00CC189F"/>
    <w:rsid w:val="00CC1E46"/>
    <w:rsid w:val="00CC22E2"/>
    <w:rsid w:val="00CC22FA"/>
    <w:rsid w:val="00CC240C"/>
    <w:rsid w:val="00CC24C8"/>
    <w:rsid w:val="00CC25F4"/>
    <w:rsid w:val="00CC2B6C"/>
    <w:rsid w:val="00CC2E3D"/>
    <w:rsid w:val="00CC2EA6"/>
    <w:rsid w:val="00CC31EF"/>
    <w:rsid w:val="00CC3C25"/>
    <w:rsid w:val="00CC3D4B"/>
    <w:rsid w:val="00CC3F44"/>
    <w:rsid w:val="00CC49D0"/>
    <w:rsid w:val="00CC4F14"/>
    <w:rsid w:val="00CC543A"/>
    <w:rsid w:val="00CC571A"/>
    <w:rsid w:val="00CC5DC9"/>
    <w:rsid w:val="00CC5DDE"/>
    <w:rsid w:val="00CC5FB8"/>
    <w:rsid w:val="00CC60DF"/>
    <w:rsid w:val="00CC7666"/>
    <w:rsid w:val="00CC78BC"/>
    <w:rsid w:val="00CD01CC"/>
    <w:rsid w:val="00CD05AD"/>
    <w:rsid w:val="00CD05C1"/>
    <w:rsid w:val="00CD0BB7"/>
    <w:rsid w:val="00CD0BFE"/>
    <w:rsid w:val="00CD0D3C"/>
    <w:rsid w:val="00CD18C7"/>
    <w:rsid w:val="00CD1E18"/>
    <w:rsid w:val="00CD2A86"/>
    <w:rsid w:val="00CD2BC7"/>
    <w:rsid w:val="00CD34A5"/>
    <w:rsid w:val="00CD3B5F"/>
    <w:rsid w:val="00CD47D1"/>
    <w:rsid w:val="00CD4E48"/>
    <w:rsid w:val="00CD53D2"/>
    <w:rsid w:val="00CD5973"/>
    <w:rsid w:val="00CD5CDC"/>
    <w:rsid w:val="00CD5ECA"/>
    <w:rsid w:val="00CD6A02"/>
    <w:rsid w:val="00CD7B61"/>
    <w:rsid w:val="00CE06DA"/>
    <w:rsid w:val="00CE075E"/>
    <w:rsid w:val="00CE084B"/>
    <w:rsid w:val="00CE0BB8"/>
    <w:rsid w:val="00CE0E35"/>
    <w:rsid w:val="00CE1785"/>
    <w:rsid w:val="00CE183B"/>
    <w:rsid w:val="00CE1CC2"/>
    <w:rsid w:val="00CE1CC6"/>
    <w:rsid w:val="00CE1FDC"/>
    <w:rsid w:val="00CE2388"/>
    <w:rsid w:val="00CE283F"/>
    <w:rsid w:val="00CE2A27"/>
    <w:rsid w:val="00CE2FDC"/>
    <w:rsid w:val="00CE4397"/>
    <w:rsid w:val="00CE45B4"/>
    <w:rsid w:val="00CE4A0E"/>
    <w:rsid w:val="00CE4AAE"/>
    <w:rsid w:val="00CE516A"/>
    <w:rsid w:val="00CE56F8"/>
    <w:rsid w:val="00CE599A"/>
    <w:rsid w:val="00CE6B10"/>
    <w:rsid w:val="00CE6F62"/>
    <w:rsid w:val="00CE7278"/>
    <w:rsid w:val="00CE7874"/>
    <w:rsid w:val="00CE7E21"/>
    <w:rsid w:val="00CF0293"/>
    <w:rsid w:val="00CF0851"/>
    <w:rsid w:val="00CF0DE9"/>
    <w:rsid w:val="00CF1108"/>
    <w:rsid w:val="00CF1220"/>
    <w:rsid w:val="00CF16C7"/>
    <w:rsid w:val="00CF185A"/>
    <w:rsid w:val="00CF25A6"/>
    <w:rsid w:val="00CF2B86"/>
    <w:rsid w:val="00CF2CA6"/>
    <w:rsid w:val="00CF2F0E"/>
    <w:rsid w:val="00CF3064"/>
    <w:rsid w:val="00CF341F"/>
    <w:rsid w:val="00CF3C0C"/>
    <w:rsid w:val="00CF4003"/>
    <w:rsid w:val="00CF4233"/>
    <w:rsid w:val="00CF4BDF"/>
    <w:rsid w:val="00CF4BF0"/>
    <w:rsid w:val="00CF52E6"/>
    <w:rsid w:val="00CF53E6"/>
    <w:rsid w:val="00CF545D"/>
    <w:rsid w:val="00CF554B"/>
    <w:rsid w:val="00CF55A8"/>
    <w:rsid w:val="00CF5FEB"/>
    <w:rsid w:val="00CF6164"/>
    <w:rsid w:val="00CF68DA"/>
    <w:rsid w:val="00CF6D89"/>
    <w:rsid w:val="00CF7359"/>
    <w:rsid w:val="00CF7518"/>
    <w:rsid w:val="00CF777F"/>
    <w:rsid w:val="00CF7AEE"/>
    <w:rsid w:val="00D0020E"/>
    <w:rsid w:val="00D004F2"/>
    <w:rsid w:val="00D00C52"/>
    <w:rsid w:val="00D00CE0"/>
    <w:rsid w:val="00D00DA2"/>
    <w:rsid w:val="00D00F19"/>
    <w:rsid w:val="00D013BD"/>
    <w:rsid w:val="00D01770"/>
    <w:rsid w:val="00D0258B"/>
    <w:rsid w:val="00D026CD"/>
    <w:rsid w:val="00D02C0B"/>
    <w:rsid w:val="00D02CAB"/>
    <w:rsid w:val="00D03774"/>
    <w:rsid w:val="00D03A5B"/>
    <w:rsid w:val="00D042C8"/>
    <w:rsid w:val="00D048AA"/>
    <w:rsid w:val="00D04E3B"/>
    <w:rsid w:val="00D04EB1"/>
    <w:rsid w:val="00D0502C"/>
    <w:rsid w:val="00D054CD"/>
    <w:rsid w:val="00D05761"/>
    <w:rsid w:val="00D05CDB"/>
    <w:rsid w:val="00D05F2B"/>
    <w:rsid w:val="00D0637A"/>
    <w:rsid w:val="00D07126"/>
    <w:rsid w:val="00D07290"/>
    <w:rsid w:val="00D073F1"/>
    <w:rsid w:val="00D0753B"/>
    <w:rsid w:val="00D0757F"/>
    <w:rsid w:val="00D075F5"/>
    <w:rsid w:val="00D07952"/>
    <w:rsid w:val="00D07A64"/>
    <w:rsid w:val="00D07D6A"/>
    <w:rsid w:val="00D10159"/>
    <w:rsid w:val="00D1037B"/>
    <w:rsid w:val="00D10663"/>
    <w:rsid w:val="00D10F2E"/>
    <w:rsid w:val="00D111AB"/>
    <w:rsid w:val="00D11400"/>
    <w:rsid w:val="00D1161F"/>
    <w:rsid w:val="00D11673"/>
    <w:rsid w:val="00D11F86"/>
    <w:rsid w:val="00D122EE"/>
    <w:rsid w:val="00D1242A"/>
    <w:rsid w:val="00D12E77"/>
    <w:rsid w:val="00D143DF"/>
    <w:rsid w:val="00D14C36"/>
    <w:rsid w:val="00D14F21"/>
    <w:rsid w:val="00D1519E"/>
    <w:rsid w:val="00D1527C"/>
    <w:rsid w:val="00D155A5"/>
    <w:rsid w:val="00D1565B"/>
    <w:rsid w:val="00D15C8A"/>
    <w:rsid w:val="00D15F86"/>
    <w:rsid w:val="00D15F89"/>
    <w:rsid w:val="00D15F9D"/>
    <w:rsid w:val="00D162E6"/>
    <w:rsid w:val="00D17720"/>
    <w:rsid w:val="00D177F5"/>
    <w:rsid w:val="00D17C61"/>
    <w:rsid w:val="00D17C87"/>
    <w:rsid w:val="00D20252"/>
    <w:rsid w:val="00D20587"/>
    <w:rsid w:val="00D205A3"/>
    <w:rsid w:val="00D20AAB"/>
    <w:rsid w:val="00D222AB"/>
    <w:rsid w:val="00D2237D"/>
    <w:rsid w:val="00D233B6"/>
    <w:rsid w:val="00D23941"/>
    <w:rsid w:val="00D23B1E"/>
    <w:rsid w:val="00D23CD7"/>
    <w:rsid w:val="00D240D2"/>
    <w:rsid w:val="00D243F5"/>
    <w:rsid w:val="00D24586"/>
    <w:rsid w:val="00D25A67"/>
    <w:rsid w:val="00D25FBA"/>
    <w:rsid w:val="00D2600F"/>
    <w:rsid w:val="00D27519"/>
    <w:rsid w:val="00D30962"/>
    <w:rsid w:val="00D309CA"/>
    <w:rsid w:val="00D30AAA"/>
    <w:rsid w:val="00D30ACB"/>
    <w:rsid w:val="00D3126F"/>
    <w:rsid w:val="00D317C5"/>
    <w:rsid w:val="00D31FB4"/>
    <w:rsid w:val="00D3257B"/>
    <w:rsid w:val="00D3286D"/>
    <w:rsid w:val="00D3310B"/>
    <w:rsid w:val="00D3321F"/>
    <w:rsid w:val="00D3322F"/>
    <w:rsid w:val="00D33353"/>
    <w:rsid w:val="00D34222"/>
    <w:rsid w:val="00D34278"/>
    <w:rsid w:val="00D34550"/>
    <w:rsid w:val="00D349F1"/>
    <w:rsid w:val="00D34ED1"/>
    <w:rsid w:val="00D35ACA"/>
    <w:rsid w:val="00D35B61"/>
    <w:rsid w:val="00D35BF4"/>
    <w:rsid w:val="00D3668C"/>
    <w:rsid w:val="00D36A58"/>
    <w:rsid w:val="00D3743A"/>
    <w:rsid w:val="00D375F3"/>
    <w:rsid w:val="00D37630"/>
    <w:rsid w:val="00D377A5"/>
    <w:rsid w:val="00D37AC1"/>
    <w:rsid w:val="00D4055C"/>
    <w:rsid w:val="00D406BA"/>
    <w:rsid w:val="00D41898"/>
    <w:rsid w:val="00D41C61"/>
    <w:rsid w:val="00D423BC"/>
    <w:rsid w:val="00D42869"/>
    <w:rsid w:val="00D42C48"/>
    <w:rsid w:val="00D42FF0"/>
    <w:rsid w:val="00D43B10"/>
    <w:rsid w:val="00D449B3"/>
    <w:rsid w:val="00D44BCF"/>
    <w:rsid w:val="00D45058"/>
    <w:rsid w:val="00D450AD"/>
    <w:rsid w:val="00D455BD"/>
    <w:rsid w:val="00D457A0"/>
    <w:rsid w:val="00D45941"/>
    <w:rsid w:val="00D45B50"/>
    <w:rsid w:val="00D45BF8"/>
    <w:rsid w:val="00D46883"/>
    <w:rsid w:val="00D46DC4"/>
    <w:rsid w:val="00D4725B"/>
    <w:rsid w:val="00D475EE"/>
    <w:rsid w:val="00D47C47"/>
    <w:rsid w:val="00D47EA3"/>
    <w:rsid w:val="00D47EA5"/>
    <w:rsid w:val="00D504BB"/>
    <w:rsid w:val="00D50624"/>
    <w:rsid w:val="00D508BF"/>
    <w:rsid w:val="00D50AEF"/>
    <w:rsid w:val="00D50D0D"/>
    <w:rsid w:val="00D50FA2"/>
    <w:rsid w:val="00D513D9"/>
    <w:rsid w:val="00D51942"/>
    <w:rsid w:val="00D52045"/>
    <w:rsid w:val="00D524A7"/>
    <w:rsid w:val="00D52D42"/>
    <w:rsid w:val="00D53251"/>
    <w:rsid w:val="00D54706"/>
    <w:rsid w:val="00D54AB0"/>
    <w:rsid w:val="00D54EDC"/>
    <w:rsid w:val="00D55204"/>
    <w:rsid w:val="00D5538F"/>
    <w:rsid w:val="00D55710"/>
    <w:rsid w:val="00D5585F"/>
    <w:rsid w:val="00D56038"/>
    <w:rsid w:val="00D56232"/>
    <w:rsid w:val="00D578BC"/>
    <w:rsid w:val="00D57998"/>
    <w:rsid w:val="00D57B01"/>
    <w:rsid w:val="00D57D5D"/>
    <w:rsid w:val="00D57E46"/>
    <w:rsid w:val="00D60264"/>
    <w:rsid w:val="00D603C2"/>
    <w:rsid w:val="00D60413"/>
    <w:rsid w:val="00D6060F"/>
    <w:rsid w:val="00D60977"/>
    <w:rsid w:val="00D61627"/>
    <w:rsid w:val="00D61835"/>
    <w:rsid w:val="00D61945"/>
    <w:rsid w:val="00D62291"/>
    <w:rsid w:val="00D626E4"/>
    <w:rsid w:val="00D628DA"/>
    <w:rsid w:val="00D632DC"/>
    <w:rsid w:val="00D63787"/>
    <w:rsid w:val="00D63F59"/>
    <w:rsid w:val="00D65935"/>
    <w:rsid w:val="00D65C1D"/>
    <w:rsid w:val="00D65CDF"/>
    <w:rsid w:val="00D66E18"/>
    <w:rsid w:val="00D66F4C"/>
    <w:rsid w:val="00D6723C"/>
    <w:rsid w:val="00D70BF4"/>
    <w:rsid w:val="00D70FC2"/>
    <w:rsid w:val="00D710B3"/>
    <w:rsid w:val="00D712D2"/>
    <w:rsid w:val="00D71821"/>
    <w:rsid w:val="00D719C7"/>
    <w:rsid w:val="00D71C46"/>
    <w:rsid w:val="00D71C84"/>
    <w:rsid w:val="00D71FAC"/>
    <w:rsid w:val="00D72972"/>
    <w:rsid w:val="00D73956"/>
    <w:rsid w:val="00D73CD8"/>
    <w:rsid w:val="00D74348"/>
    <w:rsid w:val="00D74466"/>
    <w:rsid w:val="00D745D1"/>
    <w:rsid w:val="00D7469B"/>
    <w:rsid w:val="00D748BE"/>
    <w:rsid w:val="00D74923"/>
    <w:rsid w:val="00D74955"/>
    <w:rsid w:val="00D7510E"/>
    <w:rsid w:val="00D753CF"/>
    <w:rsid w:val="00D76272"/>
    <w:rsid w:val="00D76348"/>
    <w:rsid w:val="00D763C3"/>
    <w:rsid w:val="00D76B85"/>
    <w:rsid w:val="00D76F4C"/>
    <w:rsid w:val="00D77C26"/>
    <w:rsid w:val="00D80A55"/>
    <w:rsid w:val="00D80D2C"/>
    <w:rsid w:val="00D817DB"/>
    <w:rsid w:val="00D826FC"/>
    <w:rsid w:val="00D827A6"/>
    <w:rsid w:val="00D82B8A"/>
    <w:rsid w:val="00D82F59"/>
    <w:rsid w:val="00D8313D"/>
    <w:rsid w:val="00D83EBF"/>
    <w:rsid w:val="00D84104"/>
    <w:rsid w:val="00D842AD"/>
    <w:rsid w:val="00D84DF7"/>
    <w:rsid w:val="00D84EE9"/>
    <w:rsid w:val="00D855C7"/>
    <w:rsid w:val="00D85606"/>
    <w:rsid w:val="00D8599B"/>
    <w:rsid w:val="00D85DA7"/>
    <w:rsid w:val="00D861A0"/>
    <w:rsid w:val="00D8697C"/>
    <w:rsid w:val="00D86AA6"/>
    <w:rsid w:val="00D86C5D"/>
    <w:rsid w:val="00D86C9C"/>
    <w:rsid w:val="00D8717B"/>
    <w:rsid w:val="00D872FF"/>
    <w:rsid w:val="00D87B48"/>
    <w:rsid w:val="00D87D0E"/>
    <w:rsid w:val="00D90065"/>
    <w:rsid w:val="00D90173"/>
    <w:rsid w:val="00D902A0"/>
    <w:rsid w:val="00D904E0"/>
    <w:rsid w:val="00D90A20"/>
    <w:rsid w:val="00D90A30"/>
    <w:rsid w:val="00D90B49"/>
    <w:rsid w:val="00D90F63"/>
    <w:rsid w:val="00D91224"/>
    <w:rsid w:val="00D91294"/>
    <w:rsid w:val="00D91856"/>
    <w:rsid w:val="00D91AB5"/>
    <w:rsid w:val="00D92B58"/>
    <w:rsid w:val="00D92CB6"/>
    <w:rsid w:val="00D92D82"/>
    <w:rsid w:val="00D93564"/>
    <w:rsid w:val="00D9383E"/>
    <w:rsid w:val="00D94BCF"/>
    <w:rsid w:val="00D94C43"/>
    <w:rsid w:val="00D9518A"/>
    <w:rsid w:val="00D9523D"/>
    <w:rsid w:val="00D959C1"/>
    <w:rsid w:val="00D960DD"/>
    <w:rsid w:val="00D960DF"/>
    <w:rsid w:val="00D9680F"/>
    <w:rsid w:val="00D96D31"/>
    <w:rsid w:val="00D97AC2"/>
    <w:rsid w:val="00DA050D"/>
    <w:rsid w:val="00DA059A"/>
    <w:rsid w:val="00DA0695"/>
    <w:rsid w:val="00DA0812"/>
    <w:rsid w:val="00DA086F"/>
    <w:rsid w:val="00DA0BD4"/>
    <w:rsid w:val="00DA13AF"/>
    <w:rsid w:val="00DA19BD"/>
    <w:rsid w:val="00DA1D4A"/>
    <w:rsid w:val="00DA269F"/>
    <w:rsid w:val="00DA2770"/>
    <w:rsid w:val="00DA2C37"/>
    <w:rsid w:val="00DA35E2"/>
    <w:rsid w:val="00DA3920"/>
    <w:rsid w:val="00DA3D4A"/>
    <w:rsid w:val="00DA3FD5"/>
    <w:rsid w:val="00DA427B"/>
    <w:rsid w:val="00DA4803"/>
    <w:rsid w:val="00DA481C"/>
    <w:rsid w:val="00DA50A2"/>
    <w:rsid w:val="00DA50B5"/>
    <w:rsid w:val="00DA5321"/>
    <w:rsid w:val="00DA578B"/>
    <w:rsid w:val="00DA5D4D"/>
    <w:rsid w:val="00DA634F"/>
    <w:rsid w:val="00DA6E55"/>
    <w:rsid w:val="00DA6E92"/>
    <w:rsid w:val="00DA713B"/>
    <w:rsid w:val="00DA73CC"/>
    <w:rsid w:val="00DA7519"/>
    <w:rsid w:val="00DA775B"/>
    <w:rsid w:val="00DA7F86"/>
    <w:rsid w:val="00DB0EBD"/>
    <w:rsid w:val="00DB1124"/>
    <w:rsid w:val="00DB12B5"/>
    <w:rsid w:val="00DB1742"/>
    <w:rsid w:val="00DB1AFF"/>
    <w:rsid w:val="00DB2856"/>
    <w:rsid w:val="00DB2D3B"/>
    <w:rsid w:val="00DB2E02"/>
    <w:rsid w:val="00DB2E90"/>
    <w:rsid w:val="00DB2F22"/>
    <w:rsid w:val="00DB314D"/>
    <w:rsid w:val="00DB3917"/>
    <w:rsid w:val="00DB49D0"/>
    <w:rsid w:val="00DB6238"/>
    <w:rsid w:val="00DB6247"/>
    <w:rsid w:val="00DB6498"/>
    <w:rsid w:val="00DB66E9"/>
    <w:rsid w:val="00DB6B82"/>
    <w:rsid w:val="00DB6C38"/>
    <w:rsid w:val="00DB73D7"/>
    <w:rsid w:val="00DB750F"/>
    <w:rsid w:val="00DC0185"/>
    <w:rsid w:val="00DC018D"/>
    <w:rsid w:val="00DC0E0A"/>
    <w:rsid w:val="00DC119C"/>
    <w:rsid w:val="00DC1702"/>
    <w:rsid w:val="00DC1A1C"/>
    <w:rsid w:val="00DC1B55"/>
    <w:rsid w:val="00DC2013"/>
    <w:rsid w:val="00DC2401"/>
    <w:rsid w:val="00DC2A2B"/>
    <w:rsid w:val="00DC2E22"/>
    <w:rsid w:val="00DC2F5E"/>
    <w:rsid w:val="00DC2FF2"/>
    <w:rsid w:val="00DC30A2"/>
    <w:rsid w:val="00DC3361"/>
    <w:rsid w:val="00DC3C43"/>
    <w:rsid w:val="00DC3EB4"/>
    <w:rsid w:val="00DC4837"/>
    <w:rsid w:val="00DC5DD6"/>
    <w:rsid w:val="00DC65A1"/>
    <w:rsid w:val="00DC65BA"/>
    <w:rsid w:val="00DC6652"/>
    <w:rsid w:val="00DC6888"/>
    <w:rsid w:val="00DC7178"/>
    <w:rsid w:val="00DC754A"/>
    <w:rsid w:val="00DC7CA3"/>
    <w:rsid w:val="00DC7E26"/>
    <w:rsid w:val="00DD0283"/>
    <w:rsid w:val="00DD103B"/>
    <w:rsid w:val="00DD1076"/>
    <w:rsid w:val="00DD14B3"/>
    <w:rsid w:val="00DD14E6"/>
    <w:rsid w:val="00DD15AA"/>
    <w:rsid w:val="00DD18EB"/>
    <w:rsid w:val="00DD197E"/>
    <w:rsid w:val="00DD23C2"/>
    <w:rsid w:val="00DD2B4A"/>
    <w:rsid w:val="00DD2CD3"/>
    <w:rsid w:val="00DD3252"/>
    <w:rsid w:val="00DD32EE"/>
    <w:rsid w:val="00DD376E"/>
    <w:rsid w:val="00DD38F3"/>
    <w:rsid w:val="00DD3E9A"/>
    <w:rsid w:val="00DD4C1D"/>
    <w:rsid w:val="00DD4FE4"/>
    <w:rsid w:val="00DD59C0"/>
    <w:rsid w:val="00DD5FC7"/>
    <w:rsid w:val="00DD7008"/>
    <w:rsid w:val="00DE0424"/>
    <w:rsid w:val="00DE2104"/>
    <w:rsid w:val="00DE2DE7"/>
    <w:rsid w:val="00DE3911"/>
    <w:rsid w:val="00DE3ED2"/>
    <w:rsid w:val="00DE483D"/>
    <w:rsid w:val="00DE56AF"/>
    <w:rsid w:val="00DE5A0B"/>
    <w:rsid w:val="00DE5C59"/>
    <w:rsid w:val="00DE5DF5"/>
    <w:rsid w:val="00DE5FA4"/>
    <w:rsid w:val="00DE6283"/>
    <w:rsid w:val="00DE670B"/>
    <w:rsid w:val="00DE6981"/>
    <w:rsid w:val="00DE7077"/>
    <w:rsid w:val="00DE7524"/>
    <w:rsid w:val="00DE75C0"/>
    <w:rsid w:val="00DE7A7C"/>
    <w:rsid w:val="00DE7B60"/>
    <w:rsid w:val="00DF01CE"/>
    <w:rsid w:val="00DF0B44"/>
    <w:rsid w:val="00DF1468"/>
    <w:rsid w:val="00DF148F"/>
    <w:rsid w:val="00DF1518"/>
    <w:rsid w:val="00DF1A50"/>
    <w:rsid w:val="00DF1B07"/>
    <w:rsid w:val="00DF1BE6"/>
    <w:rsid w:val="00DF2079"/>
    <w:rsid w:val="00DF2157"/>
    <w:rsid w:val="00DF2511"/>
    <w:rsid w:val="00DF2D77"/>
    <w:rsid w:val="00DF2F43"/>
    <w:rsid w:val="00DF307B"/>
    <w:rsid w:val="00DF39A9"/>
    <w:rsid w:val="00DF3F92"/>
    <w:rsid w:val="00DF407A"/>
    <w:rsid w:val="00DF4BEC"/>
    <w:rsid w:val="00DF571A"/>
    <w:rsid w:val="00DF60B8"/>
    <w:rsid w:val="00DF6998"/>
    <w:rsid w:val="00DF74BC"/>
    <w:rsid w:val="00DF761F"/>
    <w:rsid w:val="00DF7A46"/>
    <w:rsid w:val="00DF7E01"/>
    <w:rsid w:val="00E00295"/>
    <w:rsid w:val="00E01A9B"/>
    <w:rsid w:val="00E03021"/>
    <w:rsid w:val="00E031AE"/>
    <w:rsid w:val="00E03217"/>
    <w:rsid w:val="00E03231"/>
    <w:rsid w:val="00E03425"/>
    <w:rsid w:val="00E03BC9"/>
    <w:rsid w:val="00E03F01"/>
    <w:rsid w:val="00E0428F"/>
    <w:rsid w:val="00E04523"/>
    <w:rsid w:val="00E04917"/>
    <w:rsid w:val="00E04CFF"/>
    <w:rsid w:val="00E04E63"/>
    <w:rsid w:val="00E0519C"/>
    <w:rsid w:val="00E0540B"/>
    <w:rsid w:val="00E05BE8"/>
    <w:rsid w:val="00E06FA1"/>
    <w:rsid w:val="00E0759E"/>
    <w:rsid w:val="00E076E3"/>
    <w:rsid w:val="00E07CF9"/>
    <w:rsid w:val="00E07DA6"/>
    <w:rsid w:val="00E106BE"/>
    <w:rsid w:val="00E1095C"/>
    <w:rsid w:val="00E11D36"/>
    <w:rsid w:val="00E1273F"/>
    <w:rsid w:val="00E132CA"/>
    <w:rsid w:val="00E133D3"/>
    <w:rsid w:val="00E13448"/>
    <w:rsid w:val="00E1359D"/>
    <w:rsid w:val="00E13C47"/>
    <w:rsid w:val="00E13DB0"/>
    <w:rsid w:val="00E140BD"/>
    <w:rsid w:val="00E146CF"/>
    <w:rsid w:val="00E14CFD"/>
    <w:rsid w:val="00E15668"/>
    <w:rsid w:val="00E156CF"/>
    <w:rsid w:val="00E15AA1"/>
    <w:rsid w:val="00E166E1"/>
    <w:rsid w:val="00E16B7E"/>
    <w:rsid w:val="00E17036"/>
    <w:rsid w:val="00E171AB"/>
    <w:rsid w:val="00E17DD5"/>
    <w:rsid w:val="00E20C5D"/>
    <w:rsid w:val="00E20FE7"/>
    <w:rsid w:val="00E2115A"/>
    <w:rsid w:val="00E215B8"/>
    <w:rsid w:val="00E2171E"/>
    <w:rsid w:val="00E217D1"/>
    <w:rsid w:val="00E21C5C"/>
    <w:rsid w:val="00E21F46"/>
    <w:rsid w:val="00E221E9"/>
    <w:rsid w:val="00E2271E"/>
    <w:rsid w:val="00E2277B"/>
    <w:rsid w:val="00E234F1"/>
    <w:rsid w:val="00E23500"/>
    <w:rsid w:val="00E24834"/>
    <w:rsid w:val="00E24899"/>
    <w:rsid w:val="00E2514D"/>
    <w:rsid w:val="00E25956"/>
    <w:rsid w:val="00E25994"/>
    <w:rsid w:val="00E26BDD"/>
    <w:rsid w:val="00E26F81"/>
    <w:rsid w:val="00E273FE"/>
    <w:rsid w:val="00E276C0"/>
    <w:rsid w:val="00E279F2"/>
    <w:rsid w:val="00E30068"/>
    <w:rsid w:val="00E300EA"/>
    <w:rsid w:val="00E311AE"/>
    <w:rsid w:val="00E31319"/>
    <w:rsid w:val="00E3143F"/>
    <w:rsid w:val="00E31718"/>
    <w:rsid w:val="00E31E9A"/>
    <w:rsid w:val="00E31F47"/>
    <w:rsid w:val="00E33523"/>
    <w:rsid w:val="00E33E89"/>
    <w:rsid w:val="00E33F89"/>
    <w:rsid w:val="00E34C18"/>
    <w:rsid w:val="00E34C75"/>
    <w:rsid w:val="00E34D73"/>
    <w:rsid w:val="00E34E83"/>
    <w:rsid w:val="00E3529D"/>
    <w:rsid w:val="00E3554F"/>
    <w:rsid w:val="00E366ED"/>
    <w:rsid w:val="00E36DA7"/>
    <w:rsid w:val="00E371C5"/>
    <w:rsid w:val="00E3790E"/>
    <w:rsid w:val="00E4021D"/>
    <w:rsid w:val="00E40343"/>
    <w:rsid w:val="00E403D4"/>
    <w:rsid w:val="00E40725"/>
    <w:rsid w:val="00E41260"/>
    <w:rsid w:val="00E416D3"/>
    <w:rsid w:val="00E416FE"/>
    <w:rsid w:val="00E41D9A"/>
    <w:rsid w:val="00E42AD3"/>
    <w:rsid w:val="00E42EB2"/>
    <w:rsid w:val="00E42FFE"/>
    <w:rsid w:val="00E434F7"/>
    <w:rsid w:val="00E43574"/>
    <w:rsid w:val="00E43AD9"/>
    <w:rsid w:val="00E4451C"/>
    <w:rsid w:val="00E44B15"/>
    <w:rsid w:val="00E45261"/>
    <w:rsid w:val="00E45FBB"/>
    <w:rsid w:val="00E46C71"/>
    <w:rsid w:val="00E46E46"/>
    <w:rsid w:val="00E46EF4"/>
    <w:rsid w:val="00E47FC9"/>
    <w:rsid w:val="00E500B1"/>
    <w:rsid w:val="00E501CA"/>
    <w:rsid w:val="00E5023F"/>
    <w:rsid w:val="00E509CD"/>
    <w:rsid w:val="00E50B69"/>
    <w:rsid w:val="00E50CA8"/>
    <w:rsid w:val="00E50D48"/>
    <w:rsid w:val="00E510DC"/>
    <w:rsid w:val="00E5160B"/>
    <w:rsid w:val="00E5174A"/>
    <w:rsid w:val="00E52261"/>
    <w:rsid w:val="00E52364"/>
    <w:rsid w:val="00E523E1"/>
    <w:rsid w:val="00E52457"/>
    <w:rsid w:val="00E528E4"/>
    <w:rsid w:val="00E530B9"/>
    <w:rsid w:val="00E53181"/>
    <w:rsid w:val="00E5337F"/>
    <w:rsid w:val="00E54046"/>
    <w:rsid w:val="00E54CB4"/>
    <w:rsid w:val="00E54CD4"/>
    <w:rsid w:val="00E54DDD"/>
    <w:rsid w:val="00E54E4D"/>
    <w:rsid w:val="00E54F94"/>
    <w:rsid w:val="00E55556"/>
    <w:rsid w:val="00E5576D"/>
    <w:rsid w:val="00E558EC"/>
    <w:rsid w:val="00E55FFD"/>
    <w:rsid w:val="00E56040"/>
    <w:rsid w:val="00E56275"/>
    <w:rsid w:val="00E565E7"/>
    <w:rsid w:val="00E566E2"/>
    <w:rsid w:val="00E56F08"/>
    <w:rsid w:val="00E57145"/>
    <w:rsid w:val="00E572D9"/>
    <w:rsid w:val="00E5745D"/>
    <w:rsid w:val="00E5758C"/>
    <w:rsid w:val="00E5782F"/>
    <w:rsid w:val="00E5799E"/>
    <w:rsid w:val="00E57AA3"/>
    <w:rsid w:val="00E57D28"/>
    <w:rsid w:val="00E57F64"/>
    <w:rsid w:val="00E6029F"/>
    <w:rsid w:val="00E603B7"/>
    <w:rsid w:val="00E60662"/>
    <w:rsid w:val="00E61A74"/>
    <w:rsid w:val="00E61E16"/>
    <w:rsid w:val="00E62357"/>
    <w:rsid w:val="00E62A33"/>
    <w:rsid w:val="00E62B31"/>
    <w:rsid w:val="00E632FA"/>
    <w:rsid w:val="00E63FDA"/>
    <w:rsid w:val="00E64758"/>
    <w:rsid w:val="00E653A8"/>
    <w:rsid w:val="00E65460"/>
    <w:rsid w:val="00E65611"/>
    <w:rsid w:val="00E656C4"/>
    <w:rsid w:val="00E657D5"/>
    <w:rsid w:val="00E65EED"/>
    <w:rsid w:val="00E663A0"/>
    <w:rsid w:val="00E67F33"/>
    <w:rsid w:val="00E706F1"/>
    <w:rsid w:val="00E707B7"/>
    <w:rsid w:val="00E70FF4"/>
    <w:rsid w:val="00E7119B"/>
    <w:rsid w:val="00E71671"/>
    <w:rsid w:val="00E71D7D"/>
    <w:rsid w:val="00E71E3E"/>
    <w:rsid w:val="00E72243"/>
    <w:rsid w:val="00E72464"/>
    <w:rsid w:val="00E72BB6"/>
    <w:rsid w:val="00E72DF1"/>
    <w:rsid w:val="00E72F56"/>
    <w:rsid w:val="00E7335D"/>
    <w:rsid w:val="00E7351E"/>
    <w:rsid w:val="00E73594"/>
    <w:rsid w:val="00E73897"/>
    <w:rsid w:val="00E73C43"/>
    <w:rsid w:val="00E74218"/>
    <w:rsid w:val="00E74480"/>
    <w:rsid w:val="00E74D03"/>
    <w:rsid w:val="00E753B5"/>
    <w:rsid w:val="00E7544F"/>
    <w:rsid w:val="00E754DF"/>
    <w:rsid w:val="00E75B72"/>
    <w:rsid w:val="00E7632C"/>
    <w:rsid w:val="00E76485"/>
    <w:rsid w:val="00E767EE"/>
    <w:rsid w:val="00E769F5"/>
    <w:rsid w:val="00E77522"/>
    <w:rsid w:val="00E77AAC"/>
    <w:rsid w:val="00E77E98"/>
    <w:rsid w:val="00E803BB"/>
    <w:rsid w:val="00E804B7"/>
    <w:rsid w:val="00E807FD"/>
    <w:rsid w:val="00E80C1E"/>
    <w:rsid w:val="00E81A2B"/>
    <w:rsid w:val="00E82176"/>
    <w:rsid w:val="00E82797"/>
    <w:rsid w:val="00E8281B"/>
    <w:rsid w:val="00E832F0"/>
    <w:rsid w:val="00E83C30"/>
    <w:rsid w:val="00E83F1C"/>
    <w:rsid w:val="00E84160"/>
    <w:rsid w:val="00E84B0C"/>
    <w:rsid w:val="00E84B3D"/>
    <w:rsid w:val="00E84C83"/>
    <w:rsid w:val="00E851DF"/>
    <w:rsid w:val="00E85457"/>
    <w:rsid w:val="00E855E4"/>
    <w:rsid w:val="00E855F4"/>
    <w:rsid w:val="00E85781"/>
    <w:rsid w:val="00E8613B"/>
    <w:rsid w:val="00E86601"/>
    <w:rsid w:val="00E86C1E"/>
    <w:rsid w:val="00E87492"/>
    <w:rsid w:val="00E8782E"/>
    <w:rsid w:val="00E87B25"/>
    <w:rsid w:val="00E87C08"/>
    <w:rsid w:val="00E905B4"/>
    <w:rsid w:val="00E90A55"/>
    <w:rsid w:val="00E90C66"/>
    <w:rsid w:val="00E91415"/>
    <w:rsid w:val="00E916D5"/>
    <w:rsid w:val="00E92858"/>
    <w:rsid w:val="00E92C2F"/>
    <w:rsid w:val="00E92D8F"/>
    <w:rsid w:val="00E92EFE"/>
    <w:rsid w:val="00E9368D"/>
    <w:rsid w:val="00E93AEB"/>
    <w:rsid w:val="00E945FF"/>
    <w:rsid w:val="00E94767"/>
    <w:rsid w:val="00E94C73"/>
    <w:rsid w:val="00E94DA8"/>
    <w:rsid w:val="00E954B2"/>
    <w:rsid w:val="00E96670"/>
    <w:rsid w:val="00E970CA"/>
    <w:rsid w:val="00E971C9"/>
    <w:rsid w:val="00E9735E"/>
    <w:rsid w:val="00E97EFC"/>
    <w:rsid w:val="00EA0A0C"/>
    <w:rsid w:val="00EA0BAB"/>
    <w:rsid w:val="00EA0BAC"/>
    <w:rsid w:val="00EA127F"/>
    <w:rsid w:val="00EA1857"/>
    <w:rsid w:val="00EA1F9C"/>
    <w:rsid w:val="00EA2680"/>
    <w:rsid w:val="00EA2FEE"/>
    <w:rsid w:val="00EA317A"/>
    <w:rsid w:val="00EA328E"/>
    <w:rsid w:val="00EA3471"/>
    <w:rsid w:val="00EA3A8C"/>
    <w:rsid w:val="00EA3BA8"/>
    <w:rsid w:val="00EA3D9D"/>
    <w:rsid w:val="00EA3FA6"/>
    <w:rsid w:val="00EA4018"/>
    <w:rsid w:val="00EA46E4"/>
    <w:rsid w:val="00EA508B"/>
    <w:rsid w:val="00EA50C2"/>
    <w:rsid w:val="00EA5239"/>
    <w:rsid w:val="00EA5A5D"/>
    <w:rsid w:val="00EA5C0A"/>
    <w:rsid w:val="00EA618D"/>
    <w:rsid w:val="00EA7657"/>
    <w:rsid w:val="00EB0198"/>
    <w:rsid w:val="00EB04DD"/>
    <w:rsid w:val="00EB0A64"/>
    <w:rsid w:val="00EB162F"/>
    <w:rsid w:val="00EB1E6D"/>
    <w:rsid w:val="00EB2104"/>
    <w:rsid w:val="00EB32C8"/>
    <w:rsid w:val="00EB3E54"/>
    <w:rsid w:val="00EB4839"/>
    <w:rsid w:val="00EB4DCC"/>
    <w:rsid w:val="00EB54AA"/>
    <w:rsid w:val="00EB5C32"/>
    <w:rsid w:val="00EB6058"/>
    <w:rsid w:val="00EB64F7"/>
    <w:rsid w:val="00EB6A1C"/>
    <w:rsid w:val="00EB6A4F"/>
    <w:rsid w:val="00EB6E03"/>
    <w:rsid w:val="00EB70FC"/>
    <w:rsid w:val="00EB744F"/>
    <w:rsid w:val="00EB768C"/>
    <w:rsid w:val="00EB778B"/>
    <w:rsid w:val="00EB7790"/>
    <w:rsid w:val="00EB7DBF"/>
    <w:rsid w:val="00EB7E15"/>
    <w:rsid w:val="00EC01A3"/>
    <w:rsid w:val="00EC0746"/>
    <w:rsid w:val="00EC0914"/>
    <w:rsid w:val="00EC0B54"/>
    <w:rsid w:val="00EC17DF"/>
    <w:rsid w:val="00EC2932"/>
    <w:rsid w:val="00EC2A55"/>
    <w:rsid w:val="00EC2B2C"/>
    <w:rsid w:val="00EC2DAA"/>
    <w:rsid w:val="00EC316C"/>
    <w:rsid w:val="00EC3AC6"/>
    <w:rsid w:val="00EC422B"/>
    <w:rsid w:val="00EC42B2"/>
    <w:rsid w:val="00EC4337"/>
    <w:rsid w:val="00EC47B3"/>
    <w:rsid w:val="00EC4C7A"/>
    <w:rsid w:val="00EC4F31"/>
    <w:rsid w:val="00EC514F"/>
    <w:rsid w:val="00EC540A"/>
    <w:rsid w:val="00EC55BC"/>
    <w:rsid w:val="00EC5ACB"/>
    <w:rsid w:val="00EC6348"/>
    <w:rsid w:val="00EC638C"/>
    <w:rsid w:val="00EC6959"/>
    <w:rsid w:val="00EC6F8A"/>
    <w:rsid w:val="00EC6FC9"/>
    <w:rsid w:val="00EC729A"/>
    <w:rsid w:val="00EC737D"/>
    <w:rsid w:val="00EC74B1"/>
    <w:rsid w:val="00EC7B25"/>
    <w:rsid w:val="00EC7F4B"/>
    <w:rsid w:val="00ED07A6"/>
    <w:rsid w:val="00ED120E"/>
    <w:rsid w:val="00ED1541"/>
    <w:rsid w:val="00ED15E0"/>
    <w:rsid w:val="00ED17D0"/>
    <w:rsid w:val="00ED17FB"/>
    <w:rsid w:val="00ED1BC8"/>
    <w:rsid w:val="00ED243C"/>
    <w:rsid w:val="00ED2566"/>
    <w:rsid w:val="00ED2626"/>
    <w:rsid w:val="00ED2A96"/>
    <w:rsid w:val="00ED2E20"/>
    <w:rsid w:val="00ED2EAD"/>
    <w:rsid w:val="00ED33A5"/>
    <w:rsid w:val="00ED395A"/>
    <w:rsid w:val="00ED3A2F"/>
    <w:rsid w:val="00ED3F43"/>
    <w:rsid w:val="00ED51CF"/>
    <w:rsid w:val="00ED58B8"/>
    <w:rsid w:val="00ED6429"/>
    <w:rsid w:val="00ED6554"/>
    <w:rsid w:val="00ED6767"/>
    <w:rsid w:val="00ED69CA"/>
    <w:rsid w:val="00ED6EEB"/>
    <w:rsid w:val="00ED78AC"/>
    <w:rsid w:val="00ED7D70"/>
    <w:rsid w:val="00ED7E34"/>
    <w:rsid w:val="00ED7F8F"/>
    <w:rsid w:val="00EE0A52"/>
    <w:rsid w:val="00EE0AD5"/>
    <w:rsid w:val="00EE1516"/>
    <w:rsid w:val="00EE18D8"/>
    <w:rsid w:val="00EE216B"/>
    <w:rsid w:val="00EE24BA"/>
    <w:rsid w:val="00EE3135"/>
    <w:rsid w:val="00EE3262"/>
    <w:rsid w:val="00EE3390"/>
    <w:rsid w:val="00EE347E"/>
    <w:rsid w:val="00EE3D02"/>
    <w:rsid w:val="00EE3D2D"/>
    <w:rsid w:val="00EE435D"/>
    <w:rsid w:val="00EE46F8"/>
    <w:rsid w:val="00EE4D9F"/>
    <w:rsid w:val="00EE4F07"/>
    <w:rsid w:val="00EE521F"/>
    <w:rsid w:val="00EE5614"/>
    <w:rsid w:val="00EE6141"/>
    <w:rsid w:val="00EE68AE"/>
    <w:rsid w:val="00EE7BFC"/>
    <w:rsid w:val="00EE7DED"/>
    <w:rsid w:val="00EF1070"/>
    <w:rsid w:val="00EF18E0"/>
    <w:rsid w:val="00EF217A"/>
    <w:rsid w:val="00EF250B"/>
    <w:rsid w:val="00EF266E"/>
    <w:rsid w:val="00EF27B7"/>
    <w:rsid w:val="00EF3544"/>
    <w:rsid w:val="00EF36FC"/>
    <w:rsid w:val="00EF375E"/>
    <w:rsid w:val="00EF39C5"/>
    <w:rsid w:val="00EF50F8"/>
    <w:rsid w:val="00EF54BC"/>
    <w:rsid w:val="00EF5656"/>
    <w:rsid w:val="00EF5F16"/>
    <w:rsid w:val="00EF5FDF"/>
    <w:rsid w:val="00EF6082"/>
    <w:rsid w:val="00EF6131"/>
    <w:rsid w:val="00EF7275"/>
    <w:rsid w:val="00EF7536"/>
    <w:rsid w:val="00EF75F2"/>
    <w:rsid w:val="00EF7823"/>
    <w:rsid w:val="00EF789B"/>
    <w:rsid w:val="00EF7C07"/>
    <w:rsid w:val="00EF7FAE"/>
    <w:rsid w:val="00F003A6"/>
    <w:rsid w:val="00F003C0"/>
    <w:rsid w:val="00F00493"/>
    <w:rsid w:val="00F006E9"/>
    <w:rsid w:val="00F00737"/>
    <w:rsid w:val="00F00842"/>
    <w:rsid w:val="00F009A0"/>
    <w:rsid w:val="00F00A88"/>
    <w:rsid w:val="00F00AA1"/>
    <w:rsid w:val="00F00CA5"/>
    <w:rsid w:val="00F0180C"/>
    <w:rsid w:val="00F01BEA"/>
    <w:rsid w:val="00F01C54"/>
    <w:rsid w:val="00F01D28"/>
    <w:rsid w:val="00F02218"/>
    <w:rsid w:val="00F02225"/>
    <w:rsid w:val="00F02BD2"/>
    <w:rsid w:val="00F03CF4"/>
    <w:rsid w:val="00F04AAA"/>
    <w:rsid w:val="00F05A37"/>
    <w:rsid w:val="00F05C92"/>
    <w:rsid w:val="00F06608"/>
    <w:rsid w:val="00F06C92"/>
    <w:rsid w:val="00F0759D"/>
    <w:rsid w:val="00F07A08"/>
    <w:rsid w:val="00F103B0"/>
    <w:rsid w:val="00F116A8"/>
    <w:rsid w:val="00F118AE"/>
    <w:rsid w:val="00F127B9"/>
    <w:rsid w:val="00F134BF"/>
    <w:rsid w:val="00F13E83"/>
    <w:rsid w:val="00F13F60"/>
    <w:rsid w:val="00F144BB"/>
    <w:rsid w:val="00F145A3"/>
    <w:rsid w:val="00F14CBD"/>
    <w:rsid w:val="00F15069"/>
    <w:rsid w:val="00F15BA3"/>
    <w:rsid w:val="00F15F91"/>
    <w:rsid w:val="00F16415"/>
    <w:rsid w:val="00F16BFA"/>
    <w:rsid w:val="00F16C3F"/>
    <w:rsid w:val="00F1704F"/>
    <w:rsid w:val="00F178F1"/>
    <w:rsid w:val="00F17906"/>
    <w:rsid w:val="00F201EE"/>
    <w:rsid w:val="00F20EE2"/>
    <w:rsid w:val="00F21404"/>
    <w:rsid w:val="00F214BA"/>
    <w:rsid w:val="00F21730"/>
    <w:rsid w:val="00F21BDB"/>
    <w:rsid w:val="00F21C15"/>
    <w:rsid w:val="00F21C20"/>
    <w:rsid w:val="00F21FED"/>
    <w:rsid w:val="00F22475"/>
    <w:rsid w:val="00F22576"/>
    <w:rsid w:val="00F22B04"/>
    <w:rsid w:val="00F22B5A"/>
    <w:rsid w:val="00F23445"/>
    <w:rsid w:val="00F24169"/>
    <w:rsid w:val="00F24AC8"/>
    <w:rsid w:val="00F2516D"/>
    <w:rsid w:val="00F25190"/>
    <w:rsid w:val="00F25918"/>
    <w:rsid w:val="00F25B55"/>
    <w:rsid w:val="00F25E46"/>
    <w:rsid w:val="00F25E9B"/>
    <w:rsid w:val="00F25EC5"/>
    <w:rsid w:val="00F25F0B"/>
    <w:rsid w:val="00F25F95"/>
    <w:rsid w:val="00F2637C"/>
    <w:rsid w:val="00F2711F"/>
    <w:rsid w:val="00F27507"/>
    <w:rsid w:val="00F27745"/>
    <w:rsid w:val="00F27D4F"/>
    <w:rsid w:val="00F27D93"/>
    <w:rsid w:val="00F27E6B"/>
    <w:rsid w:val="00F304C9"/>
    <w:rsid w:val="00F3099F"/>
    <w:rsid w:val="00F309BC"/>
    <w:rsid w:val="00F30B8E"/>
    <w:rsid w:val="00F30D21"/>
    <w:rsid w:val="00F30D51"/>
    <w:rsid w:val="00F30EA7"/>
    <w:rsid w:val="00F3152F"/>
    <w:rsid w:val="00F3188C"/>
    <w:rsid w:val="00F31AF3"/>
    <w:rsid w:val="00F31E42"/>
    <w:rsid w:val="00F3246C"/>
    <w:rsid w:val="00F32988"/>
    <w:rsid w:val="00F33BCD"/>
    <w:rsid w:val="00F34D2C"/>
    <w:rsid w:val="00F353C0"/>
    <w:rsid w:val="00F35A83"/>
    <w:rsid w:val="00F35AA0"/>
    <w:rsid w:val="00F35AB6"/>
    <w:rsid w:val="00F36154"/>
    <w:rsid w:val="00F36329"/>
    <w:rsid w:val="00F37B3B"/>
    <w:rsid w:val="00F407E4"/>
    <w:rsid w:val="00F412FE"/>
    <w:rsid w:val="00F4140C"/>
    <w:rsid w:val="00F41E4B"/>
    <w:rsid w:val="00F41E64"/>
    <w:rsid w:val="00F41F8D"/>
    <w:rsid w:val="00F43936"/>
    <w:rsid w:val="00F43CDE"/>
    <w:rsid w:val="00F444EF"/>
    <w:rsid w:val="00F44511"/>
    <w:rsid w:val="00F44843"/>
    <w:rsid w:val="00F44AF9"/>
    <w:rsid w:val="00F44E09"/>
    <w:rsid w:val="00F45292"/>
    <w:rsid w:val="00F45A4F"/>
    <w:rsid w:val="00F45BC0"/>
    <w:rsid w:val="00F45C6C"/>
    <w:rsid w:val="00F46570"/>
    <w:rsid w:val="00F467A2"/>
    <w:rsid w:val="00F46914"/>
    <w:rsid w:val="00F47046"/>
    <w:rsid w:val="00F470C1"/>
    <w:rsid w:val="00F47A4F"/>
    <w:rsid w:val="00F47CCA"/>
    <w:rsid w:val="00F47F4B"/>
    <w:rsid w:val="00F51DDC"/>
    <w:rsid w:val="00F52526"/>
    <w:rsid w:val="00F5252D"/>
    <w:rsid w:val="00F529F6"/>
    <w:rsid w:val="00F530A9"/>
    <w:rsid w:val="00F542CE"/>
    <w:rsid w:val="00F545B7"/>
    <w:rsid w:val="00F54BE1"/>
    <w:rsid w:val="00F54FD7"/>
    <w:rsid w:val="00F5506D"/>
    <w:rsid w:val="00F553BE"/>
    <w:rsid w:val="00F56916"/>
    <w:rsid w:val="00F56A50"/>
    <w:rsid w:val="00F56B9C"/>
    <w:rsid w:val="00F56F3F"/>
    <w:rsid w:val="00F57B74"/>
    <w:rsid w:val="00F57F2B"/>
    <w:rsid w:val="00F600FF"/>
    <w:rsid w:val="00F6031D"/>
    <w:rsid w:val="00F604FE"/>
    <w:rsid w:val="00F605E1"/>
    <w:rsid w:val="00F6067B"/>
    <w:rsid w:val="00F60922"/>
    <w:rsid w:val="00F61F7E"/>
    <w:rsid w:val="00F61FD8"/>
    <w:rsid w:val="00F624E2"/>
    <w:rsid w:val="00F62B75"/>
    <w:rsid w:val="00F62F96"/>
    <w:rsid w:val="00F6323B"/>
    <w:rsid w:val="00F63757"/>
    <w:rsid w:val="00F6382E"/>
    <w:rsid w:val="00F64B71"/>
    <w:rsid w:val="00F64D73"/>
    <w:rsid w:val="00F655FC"/>
    <w:rsid w:val="00F656AA"/>
    <w:rsid w:val="00F65AE0"/>
    <w:rsid w:val="00F65D49"/>
    <w:rsid w:val="00F65DD5"/>
    <w:rsid w:val="00F65EC2"/>
    <w:rsid w:val="00F6646E"/>
    <w:rsid w:val="00F669B6"/>
    <w:rsid w:val="00F66DCB"/>
    <w:rsid w:val="00F67518"/>
    <w:rsid w:val="00F67544"/>
    <w:rsid w:val="00F7007A"/>
    <w:rsid w:val="00F70229"/>
    <w:rsid w:val="00F70414"/>
    <w:rsid w:val="00F7048C"/>
    <w:rsid w:val="00F705B5"/>
    <w:rsid w:val="00F71957"/>
    <w:rsid w:val="00F71B66"/>
    <w:rsid w:val="00F727DC"/>
    <w:rsid w:val="00F72875"/>
    <w:rsid w:val="00F72A52"/>
    <w:rsid w:val="00F74BCB"/>
    <w:rsid w:val="00F74F15"/>
    <w:rsid w:val="00F751EB"/>
    <w:rsid w:val="00F75643"/>
    <w:rsid w:val="00F75A58"/>
    <w:rsid w:val="00F75FAB"/>
    <w:rsid w:val="00F76055"/>
    <w:rsid w:val="00F7647D"/>
    <w:rsid w:val="00F76655"/>
    <w:rsid w:val="00F7680A"/>
    <w:rsid w:val="00F769DE"/>
    <w:rsid w:val="00F76A2D"/>
    <w:rsid w:val="00F76CF1"/>
    <w:rsid w:val="00F7703D"/>
    <w:rsid w:val="00F77177"/>
    <w:rsid w:val="00F7739E"/>
    <w:rsid w:val="00F77C72"/>
    <w:rsid w:val="00F80427"/>
    <w:rsid w:val="00F80AF2"/>
    <w:rsid w:val="00F812ED"/>
    <w:rsid w:val="00F81391"/>
    <w:rsid w:val="00F81720"/>
    <w:rsid w:val="00F819D1"/>
    <w:rsid w:val="00F81C53"/>
    <w:rsid w:val="00F81EAF"/>
    <w:rsid w:val="00F820F1"/>
    <w:rsid w:val="00F82123"/>
    <w:rsid w:val="00F8262C"/>
    <w:rsid w:val="00F8267C"/>
    <w:rsid w:val="00F8279E"/>
    <w:rsid w:val="00F82827"/>
    <w:rsid w:val="00F82BF0"/>
    <w:rsid w:val="00F8365A"/>
    <w:rsid w:val="00F83DF9"/>
    <w:rsid w:val="00F84067"/>
    <w:rsid w:val="00F84850"/>
    <w:rsid w:val="00F85408"/>
    <w:rsid w:val="00F85BF8"/>
    <w:rsid w:val="00F85CA8"/>
    <w:rsid w:val="00F860F4"/>
    <w:rsid w:val="00F8632E"/>
    <w:rsid w:val="00F86600"/>
    <w:rsid w:val="00F86652"/>
    <w:rsid w:val="00F86C97"/>
    <w:rsid w:val="00F871F4"/>
    <w:rsid w:val="00F874B3"/>
    <w:rsid w:val="00F878F4"/>
    <w:rsid w:val="00F87BE7"/>
    <w:rsid w:val="00F87E9F"/>
    <w:rsid w:val="00F90542"/>
    <w:rsid w:val="00F90668"/>
    <w:rsid w:val="00F909EE"/>
    <w:rsid w:val="00F90AA6"/>
    <w:rsid w:val="00F90E84"/>
    <w:rsid w:val="00F914F4"/>
    <w:rsid w:val="00F91F53"/>
    <w:rsid w:val="00F9254B"/>
    <w:rsid w:val="00F92904"/>
    <w:rsid w:val="00F92A91"/>
    <w:rsid w:val="00F92AAC"/>
    <w:rsid w:val="00F92B1D"/>
    <w:rsid w:val="00F934E0"/>
    <w:rsid w:val="00F94106"/>
    <w:rsid w:val="00F94277"/>
    <w:rsid w:val="00F94A8B"/>
    <w:rsid w:val="00F94D3F"/>
    <w:rsid w:val="00F94F24"/>
    <w:rsid w:val="00F94FF7"/>
    <w:rsid w:val="00F957C3"/>
    <w:rsid w:val="00F9585E"/>
    <w:rsid w:val="00F959E5"/>
    <w:rsid w:val="00F96736"/>
    <w:rsid w:val="00F96D75"/>
    <w:rsid w:val="00F96DA4"/>
    <w:rsid w:val="00F96EE2"/>
    <w:rsid w:val="00F97617"/>
    <w:rsid w:val="00F97C02"/>
    <w:rsid w:val="00F97DA0"/>
    <w:rsid w:val="00FA02E7"/>
    <w:rsid w:val="00FA0732"/>
    <w:rsid w:val="00FA07B6"/>
    <w:rsid w:val="00FA07C3"/>
    <w:rsid w:val="00FA07F6"/>
    <w:rsid w:val="00FA0BD9"/>
    <w:rsid w:val="00FA0BF7"/>
    <w:rsid w:val="00FA0F20"/>
    <w:rsid w:val="00FA1259"/>
    <w:rsid w:val="00FA134F"/>
    <w:rsid w:val="00FA1524"/>
    <w:rsid w:val="00FA1CEF"/>
    <w:rsid w:val="00FA1EEE"/>
    <w:rsid w:val="00FA20DA"/>
    <w:rsid w:val="00FA256D"/>
    <w:rsid w:val="00FA2691"/>
    <w:rsid w:val="00FA2D75"/>
    <w:rsid w:val="00FA3264"/>
    <w:rsid w:val="00FA3693"/>
    <w:rsid w:val="00FA3A08"/>
    <w:rsid w:val="00FA3A91"/>
    <w:rsid w:val="00FA3C05"/>
    <w:rsid w:val="00FA3C9A"/>
    <w:rsid w:val="00FA45AD"/>
    <w:rsid w:val="00FA486D"/>
    <w:rsid w:val="00FA49E2"/>
    <w:rsid w:val="00FA4CE5"/>
    <w:rsid w:val="00FA4DF5"/>
    <w:rsid w:val="00FA515D"/>
    <w:rsid w:val="00FA51EC"/>
    <w:rsid w:val="00FA5498"/>
    <w:rsid w:val="00FA5765"/>
    <w:rsid w:val="00FA58B9"/>
    <w:rsid w:val="00FA5DB2"/>
    <w:rsid w:val="00FA6276"/>
    <w:rsid w:val="00FA6351"/>
    <w:rsid w:val="00FA73B7"/>
    <w:rsid w:val="00FA7BB5"/>
    <w:rsid w:val="00FA7CB5"/>
    <w:rsid w:val="00FB0376"/>
    <w:rsid w:val="00FB076A"/>
    <w:rsid w:val="00FB11E9"/>
    <w:rsid w:val="00FB16E8"/>
    <w:rsid w:val="00FB16F9"/>
    <w:rsid w:val="00FB1BB1"/>
    <w:rsid w:val="00FB24E9"/>
    <w:rsid w:val="00FB2B1E"/>
    <w:rsid w:val="00FB338A"/>
    <w:rsid w:val="00FB3546"/>
    <w:rsid w:val="00FB360D"/>
    <w:rsid w:val="00FB3624"/>
    <w:rsid w:val="00FB3E22"/>
    <w:rsid w:val="00FB49D8"/>
    <w:rsid w:val="00FB4E3E"/>
    <w:rsid w:val="00FB4FBA"/>
    <w:rsid w:val="00FB53FC"/>
    <w:rsid w:val="00FB55ED"/>
    <w:rsid w:val="00FB5D76"/>
    <w:rsid w:val="00FB6192"/>
    <w:rsid w:val="00FB72DA"/>
    <w:rsid w:val="00FB780A"/>
    <w:rsid w:val="00FB7A0C"/>
    <w:rsid w:val="00FB7A3E"/>
    <w:rsid w:val="00FC0C9B"/>
    <w:rsid w:val="00FC0CA4"/>
    <w:rsid w:val="00FC113B"/>
    <w:rsid w:val="00FC140E"/>
    <w:rsid w:val="00FC14F9"/>
    <w:rsid w:val="00FC19FB"/>
    <w:rsid w:val="00FC1B01"/>
    <w:rsid w:val="00FC2201"/>
    <w:rsid w:val="00FC271B"/>
    <w:rsid w:val="00FC329E"/>
    <w:rsid w:val="00FC3A0D"/>
    <w:rsid w:val="00FC3A2C"/>
    <w:rsid w:val="00FC4396"/>
    <w:rsid w:val="00FC4E5C"/>
    <w:rsid w:val="00FC5168"/>
    <w:rsid w:val="00FC54A7"/>
    <w:rsid w:val="00FC59CB"/>
    <w:rsid w:val="00FC5B08"/>
    <w:rsid w:val="00FC5DAD"/>
    <w:rsid w:val="00FC67A3"/>
    <w:rsid w:val="00FC711A"/>
    <w:rsid w:val="00FC7D61"/>
    <w:rsid w:val="00FD04B0"/>
    <w:rsid w:val="00FD0A42"/>
    <w:rsid w:val="00FD0C36"/>
    <w:rsid w:val="00FD1015"/>
    <w:rsid w:val="00FD115A"/>
    <w:rsid w:val="00FD138E"/>
    <w:rsid w:val="00FD152E"/>
    <w:rsid w:val="00FD35F7"/>
    <w:rsid w:val="00FD3ECF"/>
    <w:rsid w:val="00FD41B9"/>
    <w:rsid w:val="00FD4A83"/>
    <w:rsid w:val="00FD4DEE"/>
    <w:rsid w:val="00FD562C"/>
    <w:rsid w:val="00FD5A2B"/>
    <w:rsid w:val="00FD5CCE"/>
    <w:rsid w:val="00FD6152"/>
    <w:rsid w:val="00FD69D3"/>
    <w:rsid w:val="00FD6A1A"/>
    <w:rsid w:val="00FD6E03"/>
    <w:rsid w:val="00FD758F"/>
    <w:rsid w:val="00FE00A1"/>
    <w:rsid w:val="00FE05C7"/>
    <w:rsid w:val="00FE07B1"/>
    <w:rsid w:val="00FE0873"/>
    <w:rsid w:val="00FE0ECA"/>
    <w:rsid w:val="00FE11CD"/>
    <w:rsid w:val="00FE1899"/>
    <w:rsid w:val="00FE18FE"/>
    <w:rsid w:val="00FE1BDF"/>
    <w:rsid w:val="00FE2236"/>
    <w:rsid w:val="00FE22ED"/>
    <w:rsid w:val="00FE35F9"/>
    <w:rsid w:val="00FE4085"/>
    <w:rsid w:val="00FE44E8"/>
    <w:rsid w:val="00FE4D3C"/>
    <w:rsid w:val="00FE51F6"/>
    <w:rsid w:val="00FE58EF"/>
    <w:rsid w:val="00FE5A10"/>
    <w:rsid w:val="00FE5BBA"/>
    <w:rsid w:val="00FE5F13"/>
    <w:rsid w:val="00FE61DC"/>
    <w:rsid w:val="00FE6988"/>
    <w:rsid w:val="00FE6ACF"/>
    <w:rsid w:val="00FE6F44"/>
    <w:rsid w:val="00FE7476"/>
    <w:rsid w:val="00FE7716"/>
    <w:rsid w:val="00FE793D"/>
    <w:rsid w:val="00FF048D"/>
    <w:rsid w:val="00FF0B97"/>
    <w:rsid w:val="00FF12A7"/>
    <w:rsid w:val="00FF13C8"/>
    <w:rsid w:val="00FF16CC"/>
    <w:rsid w:val="00FF1D52"/>
    <w:rsid w:val="00FF23D4"/>
    <w:rsid w:val="00FF2A26"/>
    <w:rsid w:val="00FF38B5"/>
    <w:rsid w:val="00FF3909"/>
    <w:rsid w:val="00FF395C"/>
    <w:rsid w:val="00FF42D9"/>
    <w:rsid w:val="00FF475C"/>
    <w:rsid w:val="00FF5941"/>
    <w:rsid w:val="00FF5C71"/>
    <w:rsid w:val="00FF5D3A"/>
    <w:rsid w:val="00FF687B"/>
    <w:rsid w:val="00FF695E"/>
    <w:rsid w:val="00FF6CE4"/>
    <w:rsid w:val="00FF6FB1"/>
    <w:rsid w:val="00FF736F"/>
    <w:rsid w:val="00FF7385"/>
    <w:rsid w:val="00FF7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D09B5"/>
  <w15:docId w15:val="{51141908-C705-4FF0-9638-414287B8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79A5"/>
    <w:rPr>
      <w:rFonts w:ascii="Arial" w:hAnsi="Arial" w:cs="Arial"/>
      <w:sz w:val="22"/>
      <w:szCs w:val="22"/>
    </w:rPr>
  </w:style>
  <w:style w:type="paragraph" w:styleId="Heading1">
    <w:name w:val="heading 1"/>
    <w:basedOn w:val="Normal"/>
    <w:next w:val="Normal"/>
    <w:link w:val="Heading1Char"/>
    <w:qFormat/>
    <w:rsid w:val="00BE750B"/>
    <w:pPr>
      <w:keepNext/>
      <w:keepLines/>
      <w:spacing w:before="240"/>
      <w:outlineLvl w:val="0"/>
    </w:pPr>
    <w:rPr>
      <w:rFonts w:asciiTheme="majorHAnsi" w:eastAsiaTheme="majorEastAsia" w:hAnsiTheme="majorHAnsi" w:cstheme="majorBidi"/>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52261"/>
    <w:rPr>
      <w:rFonts w:ascii="Tahoma" w:hAnsi="Tahoma" w:cs="Tahoma"/>
      <w:sz w:val="16"/>
      <w:szCs w:val="16"/>
    </w:rPr>
  </w:style>
  <w:style w:type="paragraph" w:styleId="Header">
    <w:name w:val="header"/>
    <w:basedOn w:val="Normal"/>
    <w:link w:val="HeaderChar"/>
    <w:uiPriority w:val="99"/>
    <w:rsid w:val="00C569E2"/>
    <w:pPr>
      <w:tabs>
        <w:tab w:val="center" w:pos="4320"/>
        <w:tab w:val="right" w:pos="8640"/>
      </w:tabs>
    </w:pPr>
  </w:style>
  <w:style w:type="paragraph" w:styleId="Footer">
    <w:name w:val="footer"/>
    <w:basedOn w:val="Normal"/>
    <w:link w:val="FooterChar"/>
    <w:uiPriority w:val="99"/>
    <w:rsid w:val="00C569E2"/>
    <w:pPr>
      <w:tabs>
        <w:tab w:val="center" w:pos="4320"/>
        <w:tab w:val="right" w:pos="8640"/>
      </w:tabs>
    </w:pPr>
  </w:style>
  <w:style w:type="character" w:styleId="Hyperlink">
    <w:name w:val="Hyperlink"/>
    <w:basedOn w:val="DefaultParagraphFont"/>
    <w:uiPriority w:val="99"/>
    <w:rsid w:val="00C55594"/>
    <w:rPr>
      <w:color w:val="0000FF"/>
      <w:u w:val="single"/>
    </w:rPr>
  </w:style>
  <w:style w:type="paragraph" w:styleId="ListParagraph">
    <w:name w:val="List Paragraph"/>
    <w:basedOn w:val="Normal"/>
    <w:link w:val="ListParagraphChar"/>
    <w:uiPriority w:val="34"/>
    <w:qFormat/>
    <w:rsid w:val="00694D01"/>
    <w:pPr>
      <w:ind w:left="720"/>
    </w:pPr>
  </w:style>
  <w:style w:type="paragraph" w:styleId="BodyText2">
    <w:name w:val="Body Text 2"/>
    <w:basedOn w:val="Normal"/>
    <w:link w:val="BodyText2Char"/>
    <w:rsid w:val="00A101E1"/>
    <w:rPr>
      <w:rFonts w:ascii="Times New Roman" w:hAnsi="Times New Roman" w:cs="Times New Roman"/>
      <w:b/>
      <w:bCs/>
      <w:sz w:val="24"/>
      <w:szCs w:val="24"/>
    </w:rPr>
  </w:style>
  <w:style w:type="character" w:customStyle="1" w:styleId="BodyText2Char">
    <w:name w:val="Body Text 2 Char"/>
    <w:basedOn w:val="DefaultParagraphFont"/>
    <w:link w:val="BodyText2"/>
    <w:rsid w:val="00A101E1"/>
    <w:rPr>
      <w:b/>
      <w:bCs/>
      <w:sz w:val="24"/>
      <w:szCs w:val="24"/>
    </w:rPr>
  </w:style>
  <w:style w:type="table" w:styleId="TableGrid">
    <w:name w:val="Table Grid"/>
    <w:basedOn w:val="TableNormal"/>
    <w:rsid w:val="00A10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101E1"/>
    <w:rPr>
      <w:rFonts w:ascii="Arial" w:hAnsi="Arial" w:cs="Arial"/>
      <w:sz w:val="22"/>
      <w:szCs w:val="22"/>
    </w:rPr>
  </w:style>
  <w:style w:type="character" w:styleId="PageNumber">
    <w:name w:val="page number"/>
    <w:basedOn w:val="DefaultParagraphFont"/>
    <w:uiPriority w:val="99"/>
    <w:rsid w:val="00A101E1"/>
    <w:rPr>
      <w:rFonts w:cs="Times New Roman"/>
    </w:rPr>
  </w:style>
  <w:style w:type="character" w:customStyle="1" w:styleId="HeaderChar">
    <w:name w:val="Header Char"/>
    <w:basedOn w:val="DefaultParagraphFont"/>
    <w:link w:val="Header"/>
    <w:uiPriority w:val="99"/>
    <w:rsid w:val="00A101E1"/>
    <w:rPr>
      <w:rFonts w:ascii="Arial" w:hAnsi="Arial" w:cs="Arial"/>
      <w:sz w:val="22"/>
      <w:szCs w:val="22"/>
    </w:rPr>
  </w:style>
  <w:style w:type="paragraph" w:customStyle="1" w:styleId="TableParagraph">
    <w:name w:val="Table Paragraph"/>
    <w:basedOn w:val="Normal"/>
    <w:uiPriority w:val="1"/>
    <w:qFormat/>
    <w:rsid w:val="006D4CEF"/>
    <w:pPr>
      <w:widowControl w:val="0"/>
    </w:pPr>
    <w:rPr>
      <w:rFonts w:asciiTheme="minorHAnsi" w:eastAsiaTheme="minorHAnsi" w:hAnsiTheme="minorHAnsi" w:cstheme="minorBidi"/>
    </w:rPr>
  </w:style>
  <w:style w:type="paragraph" w:customStyle="1" w:styleId="Default">
    <w:name w:val="Default"/>
    <w:rsid w:val="00495610"/>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025D58"/>
    <w:rPr>
      <w:color w:val="605E5C"/>
      <w:shd w:val="clear" w:color="auto" w:fill="E1DFDD"/>
    </w:rPr>
  </w:style>
  <w:style w:type="character" w:styleId="CommentReference">
    <w:name w:val="annotation reference"/>
    <w:basedOn w:val="DefaultParagraphFont"/>
    <w:semiHidden/>
    <w:unhideWhenUsed/>
    <w:rsid w:val="00FE1899"/>
    <w:rPr>
      <w:sz w:val="16"/>
      <w:szCs w:val="16"/>
    </w:rPr>
  </w:style>
  <w:style w:type="paragraph" w:styleId="CommentText">
    <w:name w:val="annotation text"/>
    <w:basedOn w:val="Normal"/>
    <w:link w:val="CommentTextChar"/>
    <w:semiHidden/>
    <w:unhideWhenUsed/>
    <w:rsid w:val="00FE1899"/>
    <w:rPr>
      <w:sz w:val="20"/>
      <w:szCs w:val="20"/>
    </w:rPr>
  </w:style>
  <w:style w:type="character" w:customStyle="1" w:styleId="CommentTextChar">
    <w:name w:val="Comment Text Char"/>
    <w:basedOn w:val="DefaultParagraphFont"/>
    <w:link w:val="CommentText"/>
    <w:semiHidden/>
    <w:rsid w:val="00FE1899"/>
    <w:rPr>
      <w:rFonts w:ascii="Arial" w:hAnsi="Arial" w:cs="Arial"/>
    </w:rPr>
  </w:style>
  <w:style w:type="paragraph" w:styleId="CommentSubject">
    <w:name w:val="annotation subject"/>
    <w:basedOn w:val="CommentText"/>
    <w:next w:val="CommentText"/>
    <w:link w:val="CommentSubjectChar"/>
    <w:semiHidden/>
    <w:unhideWhenUsed/>
    <w:rsid w:val="00FE1899"/>
    <w:rPr>
      <w:b/>
      <w:bCs/>
    </w:rPr>
  </w:style>
  <w:style w:type="character" w:customStyle="1" w:styleId="CommentSubjectChar">
    <w:name w:val="Comment Subject Char"/>
    <w:basedOn w:val="CommentTextChar"/>
    <w:link w:val="CommentSubject"/>
    <w:semiHidden/>
    <w:rsid w:val="00FE1899"/>
    <w:rPr>
      <w:rFonts w:ascii="Arial" w:hAnsi="Arial" w:cs="Arial"/>
      <w:b/>
      <w:bCs/>
    </w:rPr>
  </w:style>
  <w:style w:type="character" w:customStyle="1" w:styleId="ListParagraphChar">
    <w:name w:val="List Paragraph Char"/>
    <w:basedOn w:val="DefaultParagraphFont"/>
    <w:link w:val="ListParagraph"/>
    <w:uiPriority w:val="34"/>
    <w:rsid w:val="00973DF1"/>
    <w:rPr>
      <w:rFonts w:ascii="Arial" w:hAnsi="Arial" w:cs="Arial"/>
      <w:sz w:val="22"/>
      <w:szCs w:val="22"/>
    </w:rPr>
  </w:style>
  <w:style w:type="paragraph" w:styleId="Revision">
    <w:name w:val="Revision"/>
    <w:hidden/>
    <w:uiPriority w:val="99"/>
    <w:semiHidden/>
    <w:rsid w:val="009113AF"/>
    <w:rPr>
      <w:rFonts w:ascii="Arial" w:hAnsi="Arial" w:cs="Arial"/>
      <w:sz w:val="22"/>
      <w:szCs w:val="22"/>
    </w:rPr>
  </w:style>
  <w:style w:type="character" w:customStyle="1" w:styleId="Heading1Char">
    <w:name w:val="Heading 1 Char"/>
    <w:basedOn w:val="DefaultParagraphFont"/>
    <w:link w:val="Heading1"/>
    <w:rsid w:val="00BE750B"/>
    <w:rPr>
      <w:rFonts w:asciiTheme="majorHAnsi" w:eastAsiaTheme="majorEastAsia" w:hAnsiTheme="majorHAnsi" w:cstheme="majorBidi"/>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513006">
      <w:bodyDiv w:val="1"/>
      <w:marLeft w:val="0"/>
      <w:marRight w:val="0"/>
      <w:marTop w:val="0"/>
      <w:marBottom w:val="0"/>
      <w:divBdr>
        <w:top w:val="none" w:sz="0" w:space="0" w:color="auto"/>
        <w:left w:val="none" w:sz="0" w:space="0" w:color="auto"/>
        <w:bottom w:val="none" w:sz="0" w:space="0" w:color="auto"/>
        <w:right w:val="none" w:sz="0" w:space="0" w:color="auto"/>
      </w:divBdr>
      <w:divsChild>
        <w:div w:id="1947425399">
          <w:marLeft w:val="0"/>
          <w:marRight w:val="0"/>
          <w:marTop w:val="0"/>
          <w:marBottom w:val="0"/>
          <w:divBdr>
            <w:top w:val="none" w:sz="0" w:space="0" w:color="auto"/>
            <w:left w:val="none" w:sz="0" w:space="0" w:color="auto"/>
            <w:bottom w:val="none" w:sz="0" w:space="0" w:color="auto"/>
            <w:right w:val="none" w:sz="0" w:space="0" w:color="auto"/>
          </w:divBdr>
          <w:divsChild>
            <w:div w:id="156305635">
              <w:marLeft w:val="0"/>
              <w:marRight w:val="0"/>
              <w:marTop w:val="0"/>
              <w:marBottom w:val="0"/>
              <w:divBdr>
                <w:top w:val="none" w:sz="0" w:space="0" w:color="auto"/>
                <w:left w:val="none" w:sz="0" w:space="0" w:color="auto"/>
                <w:bottom w:val="none" w:sz="0" w:space="0" w:color="auto"/>
                <w:right w:val="none" w:sz="0" w:space="0" w:color="auto"/>
              </w:divBdr>
              <w:divsChild>
                <w:div w:id="1585065580">
                  <w:marLeft w:val="0"/>
                  <w:marRight w:val="0"/>
                  <w:marTop w:val="0"/>
                  <w:marBottom w:val="0"/>
                  <w:divBdr>
                    <w:top w:val="none" w:sz="0" w:space="0" w:color="auto"/>
                    <w:left w:val="none" w:sz="0" w:space="0" w:color="auto"/>
                    <w:bottom w:val="none" w:sz="0" w:space="0" w:color="auto"/>
                    <w:right w:val="none" w:sz="0" w:space="0" w:color="auto"/>
                  </w:divBdr>
                  <w:divsChild>
                    <w:div w:id="1535802659">
                      <w:marLeft w:val="0"/>
                      <w:marRight w:val="0"/>
                      <w:marTop w:val="0"/>
                      <w:marBottom w:val="0"/>
                      <w:divBdr>
                        <w:top w:val="none" w:sz="0" w:space="0" w:color="auto"/>
                        <w:left w:val="none" w:sz="0" w:space="0" w:color="auto"/>
                        <w:bottom w:val="none" w:sz="0" w:space="0" w:color="auto"/>
                        <w:right w:val="none" w:sz="0" w:space="0" w:color="auto"/>
                      </w:divBdr>
                      <w:divsChild>
                        <w:div w:id="51316525">
                          <w:marLeft w:val="0"/>
                          <w:marRight w:val="0"/>
                          <w:marTop w:val="0"/>
                          <w:marBottom w:val="0"/>
                          <w:divBdr>
                            <w:top w:val="none" w:sz="0" w:space="0" w:color="auto"/>
                            <w:left w:val="none" w:sz="0" w:space="0" w:color="auto"/>
                            <w:bottom w:val="none" w:sz="0" w:space="0" w:color="auto"/>
                            <w:right w:val="none" w:sz="0" w:space="0" w:color="auto"/>
                          </w:divBdr>
                          <w:divsChild>
                            <w:div w:id="1366178003">
                              <w:marLeft w:val="0"/>
                              <w:marRight w:val="0"/>
                              <w:marTop w:val="156"/>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490265">
      <w:bodyDiv w:val="1"/>
      <w:marLeft w:val="0"/>
      <w:marRight w:val="0"/>
      <w:marTop w:val="0"/>
      <w:marBottom w:val="0"/>
      <w:divBdr>
        <w:top w:val="none" w:sz="0" w:space="0" w:color="auto"/>
        <w:left w:val="none" w:sz="0" w:space="0" w:color="auto"/>
        <w:bottom w:val="none" w:sz="0" w:space="0" w:color="auto"/>
        <w:right w:val="none" w:sz="0" w:space="0" w:color="auto"/>
      </w:divBdr>
      <w:divsChild>
        <w:div w:id="174662009">
          <w:marLeft w:val="0"/>
          <w:marRight w:val="0"/>
          <w:marTop w:val="0"/>
          <w:marBottom w:val="0"/>
          <w:divBdr>
            <w:top w:val="none" w:sz="0" w:space="0" w:color="auto"/>
            <w:left w:val="none" w:sz="0" w:space="0" w:color="auto"/>
            <w:bottom w:val="none" w:sz="0" w:space="0" w:color="auto"/>
            <w:right w:val="none" w:sz="0" w:space="0" w:color="auto"/>
          </w:divBdr>
          <w:divsChild>
            <w:div w:id="277492016">
              <w:marLeft w:val="0"/>
              <w:marRight w:val="0"/>
              <w:marTop w:val="0"/>
              <w:marBottom w:val="0"/>
              <w:divBdr>
                <w:top w:val="none" w:sz="0" w:space="0" w:color="auto"/>
                <w:left w:val="none" w:sz="0" w:space="0" w:color="auto"/>
                <w:bottom w:val="none" w:sz="0" w:space="0" w:color="auto"/>
                <w:right w:val="none" w:sz="0" w:space="0" w:color="auto"/>
              </w:divBdr>
              <w:divsChild>
                <w:div w:id="1942453101">
                  <w:marLeft w:val="0"/>
                  <w:marRight w:val="0"/>
                  <w:marTop w:val="0"/>
                  <w:marBottom w:val="0"/>
                  <w:divBdr>
                    <w:top w:val="none" w:sz="0" w:space="0" w:color="auto"/>
                    <w:left w:val="none" w:sz="0" w:space="0" w:color="auto"/>
                    <w:bottom w:val="none" w:sz="0" w:space="0" w:color="auto"/>
                    <w:right w:val="none" w:sz="0" w:space="0" w:color="auto"/>
                  </w:divBdr>
                </w:div>
                <w:div w:id="429814559">
                  <w:marLeft w:val="0"/>
                  <w:marRight w:val="0"/>
                  <w:marTop w:val="0"/>
                  <w:marBottom w:val="0"/>
                  <w:divBdr>
                    <w:top w:val="none" w:sz="0" w:space="0" w:color="auto"/>
                    <w:left w:val="none" w:sz="0" w:space="0" w:color="auto"/>
                    <w:bottom w:val="none" w:sz="0" w:space="0" w:color="auto"/>
                    <w:right w:val="none" w:sz="0" w:space="0" w:color="auto"/>
                  </w:divBdr>
                  <w:divsChild>
                    <w:div w:id="1085616332">
                      <w:marLeft w:val="0"/>
                      <w:marRight w:val="0"/>
                      <w:marTop w:val="0"/>
                      <w:marBottom w:val="0"/>
                      <w:divBdr>
                        <w:top w:val="none" w:sz="0" w:space="0" w:color="auto"/>
                        <w:left w:val="none" w:sz="0" w:space="0" w:color="auto"/>
                        <w:bottom w:val="none" w:sz="0" w:space="0" w:color="auto"/>
                        <w:right w:val="none" w:sz="0" w:space="0" w:color="auto"/>
                      </w:divBdr>
                      <w:divsChild>
                        <w:div w:id="345863691">
                          <w:marLeft w:val="0"/>
                          <w:marRight w:val="0"/>
                          <w:marTop w:val="0"/>
                          <w:marBottom w:val="0"/>
                          <w:divBdr>
                            <w:top w:val="none" w:sz="0" w:space="0" w:color="auto"/>
                            <w:left w:val="none" w:sz="0" w:space="0" w:color="auto"/>
                            <w:bottom w:val="none" w:sz="0" w:space="0" w:color="auto"/>
                            <w:right w:val="none" w:sz="0" w:space="0" w:color="auto"/>
                          </w:divBdr>
                          <w:divsChild>
                            <w:div w:id="106969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380564">
          <w:marLeft w:val="0"/>
          <w:marRight w:val="0"/>
          <w:marTop w:val="0"/>
          <w:marBottom w:val="0"/>
          <w:divBdr>
            <w:top w:val="none" w:sz="0" w:space="0" w:color="auto"/>
            <w:left w:val="none" w:sz="0" w:space="0" w:color="auto"/>
            <w:bottom w:val="none" w:sz="0" w:space="0" w:color="auto"/>
            <w:right w:val="none" w:sz="0" w:space="0" w:color="auto"/>
          </w:divBdr>
          <w:divsChild>
            <w:div w:id="2082747526">
              <w:marLeft w:val="0"/>
              <w:marRight w:val="0"/>
              <w:marTop w:val="0"/>
              <w:marBottom w:val="0"/>
              <w:divBdr>
                <w:top w:val="none" w:sz="0" w:space="0" w:color="auto"/>
                <w:left w:val="none" w:sz="0" w:space="0" w:color="auto"/>
                <w:bottom w:val="none" w:sz="0" w:space="0" w:color="auto"/>
                <w:right w:val="none" w:sz="0" w:space="0" w:color="auto"/>
              </w:divBdr>
              <w:divsChild>
                <w:div w:id="1294822861">
                  <w:marLeft w:val="0"/>
                  <w:marRight w:val="0"/>
                  <w:marTop w:val="0"/>
                  <w:marBottom w:val="0"/>
                  <w:divBdr>
                    <w:top w:val="none" w:sz="0" w:space="0" w:color="auto"/>
                    <w:left w:val="none" w:sz="0" w:space="0" w:color="auto"/>
                    <w:bottom w:val="none" w:sz="0" w:space="0" w:color="auto"/>
                    <w:right w:val="none" w:sz="0" w:space="0" w:color="auto"/>
                  </w:divBdr>
                  <w:divsChild>
                    <w:div w:id="82366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84323">
      <w:bodyDiv w:val="1"/>
      <w:marLeft w:val="0"/>
      <w:marRight w:val="0"/>
      <w:marTop w:val="0"/>
      <w:marBottom w:val="0"/>
      <w:divBdr>
        <w:top w:val="none" w:sz="0" w:space="0" w:color="auto"/>
        <w:left w:val="none" w:sz="0" w:space="0" w:color="auto"/>
        <w:bottom w:val="none" w:sz="0" w:space="0" w:color="auto"/>
        <w:right w:val="none" w:sz="0" w:space="0" w:color="auto"/>
      </w:divBdr>
    </w:div>
    <w:div w:id="1087851395">
      <w:bodyDiv w:val="1"/>
      <w:marLeft w:val="0"/>
      <w:marRight w:val="0"/>
      <w:marTop w:val="0"/>
      <w:marBottom w:val="0"/>
      <w:divBdr>
        <w:top w:val="none" w:sz="0" w:space="0" w:color="auto"/>
        <w:left w:val="none" w:sz="0" w:space="0" w:color="auto"/>
        <w:bottom w:val="none" w:sz="0" w:space="0" w:color="auto"/>
        <w:right w:val="none" w:sz="0" w:space="0" w:color="auto"/>
      </w:divBdr>
    </w:div>
    <w:div w:id="1513452699">
      <w:bodyDiv w:val="1"/>
      <w:marLeft w:val="0"/>
      <w:marRight w:val="0"/>
      <w:marTop w:val="0"/>
      <w:marBottom w:val="0"/>
      <w:divBdr>
        <w:top w:val="none" w:sz="0" w:space="0" w:color="auto"/>
        <w:left w:val="none" w:sz="0" w:space="0" w:color="auto"/>
        <w:bottom w:val="none" w:sz="0" w:space="0" w:color="auto"/>
        <w:right w:val="none" w:sz="0" w:space="0" w:color="auto"/>
      </w:divBdr>
      <w:divsChild>
        <w:div w:id="185145074">
          <w:marLeft w:val="0"/>
          <w:marRight w:val="0"/>
          <w:marTop w:val="0"/>
          <w:marBottom w:val="0"/>
          <w:divBdr>
            <w:top w:val="none" w:sz="0" w:space="0" w:color="auto"/>
            <w:left w:val="none" w:sz="0" w:space="0" w:color="auto"/>
            <w:bottom w:val="none" w:sz="0" w:space="0" w:color="auto"/>
            <w:right w:val="none" w:sz="0" w:space="0" w:color="auto"/>
          </w:divBdr>
          <w:divsChild>
            <w:div w:id="401947682">
              <w:marLeft w:val="0"/>
              <w:marRight w:val="0"/>
              <w:marTop w:val="0"/>
              <w:marBottom w:val="0"/>
              <w:divBdr>
                <w:top w:val="none" w:sz="0" w:space="0" w:color="auto"/>
                <w:left w:val="none" w:sz="0" w:space="0" w:color="auto"/>
                <w:bottom w:val="none" w:sz="0" w:space="0" w:color="auto"/>
                <w:right w:val="none" w:sz="0" w:space="0" w:color="auto"/>
              </w:divBdr>
              <w:divsChild>
                <w:div w:id="1749499722">
                  <w:marLeft w:val="0"/>
                  <w:marRight w:val="0"/>
                  <w:marTop w:val="0"/>
                  <w:marBottom w:val="0"/>
                  <w:divBdr>
                    <w:top w:val="none" w:sz="0" w:space="0" w:color="auto"/>
                    <w:left w:val="none" w:sz="0" w:space="0" w:color="auto"/>
                    <w:bottom w:val="none" w:sz="0" w:space="0" w:color="auto"/>
                    <w:right w:val="none" w:sz="0" w:space="0" w:color="auto"/>
                  </w:divBdr>
                </w:div>
                <w:div w:id="1640693834">
                  <w:marLeft w:val="0"/>
                  <w:marRight w:val="0"/>
                  <w:marTop w:val="0"/>
                  <w:marBottom w:val="0"/>
                  <w:divBdr>
                    <w:top w:val="none" w:sz="0" w:space="0" w:color="auto"/>
                    <w:left w:val="none" w:sz="0" w:space="0" w:color="auto"/>
                    <w:bottom w:val="none" w:sz="0" w:space="0" w:color="auto"/>
                    <w:right w:val="none" w:sz="0" w:space="0" w:color="auto"/>
                  </w:divBdr>
                  <w:divsChild>
                    <w:div w:id="635988218">
                      <w:marLeft w:val="0"/>
                      <w:marRight w:val="0"/>
                      <w:marTop w:val="0"/>
                      <w:marBottom w:val="0"/>
                      <w:divBdr>
                        <w:top w:val="none" w:sz="0" w:space="0" w:color="auto"/>
                        <w:left w:val="none" w:sz="0" w:space="0" w:color="auto"/>
                        <w:bottom w:val="none" w:sz="0" w:space="0" w:color="auto"/>
                        <w:right w:val="none" w:sz="0" w:space="0" w:color="auto"/>
                      </w:divBdr>
                      <w:divsChild>
                        <w:div w:id="1750735818">
                          <w:marLeft w:val="0"/>
                          <w:marRight w:val="0"/>
                          <w:marTop w:val="0"/>
                          <w:marBottom w:val="0"/>
                          <w:divBdr>
                            <w:top w:val="none" w:sz="0" w:space="0" w:color="auto"/>
                            <w:left w:val="none" w:sz="0" w:space="0" w:color="auto"/>
                            <w:bottom w:val="none" w:sz="0" w:space="0" w:color="auto"/>
                            <w:right w:val="none" w:sz="0" w:space="0" w:color="auto"/>
                          </w:divBdr>
                          <w:divsChild>
                            <w:div w:id="33248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012700">
          <w:marLeft w:val="0"/>
          <w:marRight w:val="0"/>
          <w:marTop w:val="0"/>
          <w:marBottom w:val="0"/>
          <w:divBdr>
            <w:top w:val="none" w:sz="0" w:space="0" w:color="auto"/>
            <w:left w:val="none" w:sz="0" w:space="0" w:color="auto"/>
            <w:bottom w:val="none" w:sz="0" w:space="0" w:color="auto"/>
            <w:right w:val="none" w:sz="0" w:space="0" w:color="auto"/>
          </w:divBdr>
          <w:divsChild>
            <w:div w:id="1771701787">
              <w:marLeft w:val="0"/>
              <w:marRight w:val="0"/>
              <w:marTop w:val="0"/>
              <w:marBottom w:val="0"/>
              <w:divBdr>
                <w:top w:val="none" w:sz="0" w:space="0" w:color="auto"/>
                <w:left w:val="none" w:sz="0" w:space="0" w:color="auto"/>
                <w:bottom w:val="none" w:sz="0" w:space="0" w:color="auto"/>
                <w:right w:val="none" w:sz="0" w:space="0" w:color="auto"/>
              </w:divBdr>
              <w:divsChild>
                <w:div w:id="1547908456">
                  <w:marLeft w:val="0"/>
                  <w:marRight w:val="0"/>
                  <w:marTop w:val="0"/>
                  <w:marBottom w:val="0"/>
                  <w:divBdr>
                    <w:top w:val="none" w:sz="0" w:space="0" w:color="auto"/>
                    <w:left w:val="none" w:sz="0" w:space="0" w:color="auto"/>
                    <w:bottom w:val="none" w:sz="0" w:space="0" w:color="auto"/>
                    <w:right w:val="none" w:sz="0" w:space="0" w:color="auto"/>
                  </w:divBdr>
                  <w:divsChild>
                    <w:div w:id="125547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F0A638-2BF9-4D50-B563-57F8A651F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4025</Words>
  <Characters>22949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LESB Meeting Minutes</vt:lpstr>
    </vt:vector>
  </TitlesOfParts>
  <Company>Wisconsin Department of Justice</Company>
  <LinksUpToDate>false</LinksUpToDate>
  <CharactersWithSpaces>26921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LESB Meeting Minutes</dc:title>
  <dc:creator>Dawn Strassman</dc:creator>
  <cp:lastModifiedBy>Vike, Dana G.</cp:lastModifiedBy>
  <cp:revision>4</cp:revision>
  <cp:lastPrinted>2020-02-19T17:06:00Z</cp:lastPrinted>
  <dcterms:created xsi:type="dcterms:W3CDTF">2026-10-05T18:18:00Z</dcterms:created>
  <dcterms:modified xsi:type="dcterms:W3CDTF">2026-10-05T18:19:00Z</dcterms:modified>
</cp:coreProperties>
</file>