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C3789" w14:textId="6CDE95AE" w:rsidR="000D6D8E" w:rsidRPr="00C86BCB" w:rsidRDefault="000D6D8E" w:rsidP="00C86BCB">
      <w:pPr>
        <w:pStyle w:val="Heading1"/>
        <w:spacing w:before="0"/>
        <w:rPr>
          <w:rFonts w:ascii="Calibri" w:hAnsi="Calibri" w:cs="Calibri"/>
          <w:b/>
          <w:bCs/>
          <w:color w:val="000000" w:themeColor="text1"/>
          <w:sz w:val="28"/>
          <w:szCs w:val="28"/>
        </w:rPr>
      </w:pPr>
      <w:r w:rsidRPr="00C86BCB">
        <w:rPr>
          <w:rFonts w:ascii="Calibri" w:hAnsi="Calibri" w:cs="Calibri"/>
          <w:b/>
          <w:bCs/>
          <w:color w:val="000000" w:themeColor="text1"/>
          <w:sz w:val="28"/>
          <w:szCs w:val="28"/>
        </w:rPr>
        <w:t>LAW ENFORCEME</w:t>
      </w:r>
      <w:r w:rsidR="008F5A1C" w:rsidRPr="00C86BCB">
        <w:rPr>
          <w:rFonts w:ascii="Calibri" w:hAnsi="Calibri" w:cs="Calibri"/>
          <w:b/>
          <w:bCs/>
          <w:color w:val="000000" w:themeColor="text1"/>
          <w:sz w:val="28"/>
          <w:szCs w:val="28"/>
        </w:rPr>
        <w:t xml:space="preserve">NT STANDARDS BOARD (LESB) </w:t>
      </w:r>
    </w:p>
    <w:p w14:paraId="6CFB3232" w14:textId="77777777" w:rsidR="000D6D8E" w:rsidRPr="00C86BCB" w:rsidRDefault="000D6D8E" w:rsidP="00C86BCB">
      <w:pPr>
        <w:pStyle w:val="Heading1"/>
        <w:spacing w:before="0"/>
        <w:rPr>
          <w:rFonts w:ascii="Calibri" w:hAnsi="Calibri" w:cs="Calibri"/>
          <w:b/>
          <w:bCs/>
          <w:color w:val="000000" w:themeColor="text1"/>
          <w:sz w:val="28"/>
          <w:szCs w:val="28"/>
        </w:rPr>
      </w:pPr>
      <w:r w:rsidRPr="00C86BCB">
        <w:rPr>
          <w:rFonts w:ascii="Calibri" w:hAnsi="Calibri" w:cs="Calibri"/>
          <w:b/>
          <w:bCs/>
          <w:color w:val="000000" w:themeColor="text1"/>
          <w:sz w:val="28"/>
          <w:szCs w:val="28"/>
        </w:rPr>
        <w:t>EXECUTIVE COMMITTEE (EC) MEETING</w:t>
      </w:r>
    </w:p>
    <w:p w14:paraId="7BC1A78A" w14:textId="77777777" w:rsidR="00B72F7C" w:rsidRPr="008F13B4" w:rsidRDefault="00B72F7C" w:rsidP="006D4D00">
      <w:pPr>
        <w:spacing w:after="0" w:line="240" w:lineRule="auto"/>
        <w:ind w:left="360"/>
        <w:rPr>
          <w:rFonts w:asciiTheme="minorHAnsi" w:hAnsiTheme="minorHAnsi" w:cs="Arial"/>
          <w:b/>
        </w:rPr>
      </w:pPr>
    </w:p>
    <w:p w14:paraId="4F45513E" w14:textId="104EBEA5" w:rsidR="00B72F7C" w:rsidRPr="008F13B4" w:rsidRDefault="00D7173E" w:rsidP="00065868">
      <w:pPr>
        <w:spacing w:after="0" w:line="240" w:lineRule="auto"/>
        <w:ind w:left="360"/>
        <w:rPr>
          <w:rFonts w:asciiTheme="minorHAnsi" w:hAnsiTheme="minorHAnsi" w:cs="Arial"/>
          <w:b/>
          <w:caps/>
        </w:rPr>
      </w:pPr>
      <w:r w:rsidRPr="008F13B4">
        <w:rPr>
          <w:rFonts w:asciiTheme="minorHAnsi" w:hAnsiTheme="minorHAnsi" w:cs="Arial"/>
          <w:b/>
          <w:caps/>
        </w:rPr>
        <w:t>Minutes –</w:t>
      </w:r>
      <w:r w:rsidR="00004CF3" w:rsidRPr="008F13B4">
        <w:rPr>
          <w:rFonts w:asciiTheme="minorHAnsi" w:hAnsiTheme="minorHAnsi" w:cs="Arial"/>
          <w:b/>
          <w:caps/>
        </w:rPr>
        <w:t xml:space="preserve"> </w:t>
      </w:r>
      <w:r w:rsidR="00BF6A9B" w:rsidRPr="008F13B4">
        <w:rPr>
          <w:rFonts w:asciiTheme="minorHAnsi" w:hAnsiTheme="minorHAnsi" w:cs="Arial"/>
          <w:b/>
          <w:caps/>
        </w:rPr>
        <w:t>May 20</w:t>
      </w:r>
      <w:r w:rsidR="00191D4C" w:rsidRPr="008F13B4">
        <w:rPr>
          <w:rFonts w:asciiTheme="minorHAnsi" w:hAnsiTheme="minorHAnsi" w:cs="Arial"/>
          <w:b/>
          <w:caps/>
        </w:rPr>
        <w:t>, 202</w:t>
      </w:r>
      <w:r w:rsidR="00503F2B" w:rsidRPr="008F13B4">
        <w:rPr>
          <w:rFonts w:asciiTheme="minorHAnsi" w:hAnsiTheme="minorHAnsi" w:cs="Arial"/>
          <w:b/>
          <w:caps/>
        </w:rPr>
        <w:t>6</w:t>
      </w:r>
    </w:p>
    <w:p w14:paraId="314A97F5" w14:textId="77777777" w:rsidR="006D4D00" w:rsidRPr="008F13B4" w:rsidRDefault="006D4D00" w:rsidP="00B0502C">
      <w:pPr>
        <w:tabs>
          <w:tab w:val="left" w:pos="0"/>
        </w:tabs>
        <w:spacing w:after="0" w:line="240" w:lineRule="auto"/>
        <w:ind w:left="360"/>
        <w:jc w:val="center"/>
        <w:rPr>
          <w:rFonts w:asciiTheme="minorHAnsi" w:hAnsiTheme="minorHAnsi" w:cs="Arial"/>
        </w:rPr>
        <w:sectPr w:rsidR="006D4D00" w:rsidRPr="008F13B4" w:rsidSect="00EF6D38">
          <w:footerReference w:type="even" r:id="rId8"/>
          <w:footerReference w:type="default" r:id="rId9"/>
          <w:pgSz w:w="12240" w:h="15840"/>
          <w:pgMar w:top="1440" w:right="1080" w:bottom="720" w:left="1080" w:header="288" w:footer="288" w:gutter="0"/>
          <w:pgNumType w:start="1"/>
          <w:cols w:space="720"/>
          <w:docGrid w:linePitch="360"/>
        </w:sectPr>
      </w:pPr>
    </w:p>
    <w:p w14:paraId="15B46314" w14:textId="77777777" w:rsidR="000D6D8E" w:rsidRPr="008F13B4" w:rsidRDefault="000D6D8E" w:rsidP="00065868">
      <w:pPr>
        <w:spacing w:after="0" w:line="240" w:lineRule="auto"/>
        <w:ind w:left="360"/>
        <w:jc w:val="center"/>
        <w:rPr>
          <w:rFonts w:asciiTheme="minorHAnsi" w:hAnsiTheme="minorHAnsi" w:cs="Arial"/>
        </w:rPr>
      </w:pPr>
    </w:p>
    <w:p w14:paraId="4449BE46" w14:textId="77777777" w:rsidR="000D6D8E" w:rsidRPr="00477C42" w:rsidRDefault="00B72F7C" w:rsidP="00065868">
      <w:pPr>
        <w:spacing w:after="0" w:line="240" w:lineRule="auto"/>
        <w:ind w:left="360"/>
        <w:rPr>
          <w:rFonts w:asciiTheme="minorHAnsi" w:hAnsiTheme="minorHAnsi" w:cs="Arial"/>
          <w:b/>
          <w:u w:val="single"/>
        </w:rPr>
      </w:pPr>
      <w:r w:rsidRPr="00477C42">
        <w:rPr>
          <w:rFonts w:asciiTheme="minorHAnsi" w:hAnsiTheme="minorHAnsi" w:cs="Arial"/>
          <w:b/>
          <w:caps/>
          <w:u w:val="single"/>
        </w:rPr>
        <w:t>Attendance</w:t>
      </w:r>
      <w:r w:rsidRPr="00477C42">
        <w:rPr>
          <w:rFonts w:asciiTheme="minorHAnsi" w:hAnsiTheme="minorHAnsi" w:cs="Arial"/>
          <w:b/>
          <w:u w:val="single"/>
        </w:rPr>
        <w:t>:</w:t>
      </w:r>
    </w:p>
    <w:p w14:paraId="5C154C42" w14:textId="77777777" w:rsidR="006D4D00" w:rsidRPr="00477C42" w:rsidRDefault="006D4D00" w:rsidP="006D4D00">
      <w:pPr>
        <w:tabs>
          <w:tab w:val="left" w:pos="0"/>
        </w:tabs>
        <w:spacing w:after="0" w:line="240" w:lineRule="auto"/>
        <w:rPr>
          <w:rFonts w:asciiTheme="minorHAnsi" w:hAnsiTheme="minorHAnsi" w:cs="Arial"/>
          <w:b/>
          <w:u w:val="single"/>
        </w:rPr>
        <w:sectPr w:rsidR="006D4D00" w:rsidRPr="00477C42" w:rsidSect="00EF6D38">
          <w:type w:val="continuous"/>
          <w:pgSz w:w="12240" w:h="15840"/>
          <w:pgMar w:top="1440" w:right="1080" w:bottom="720" w:left="1080" w:header="288" w:footer="288" w:gutter="0"/>
          <w:pgNumType w:start="1"/>
          <w:cols w:space="720"/>
          <w:docGrid w:linePitch="360"/>
        </w:sectPr>
      </w:pPr>
    </w:p>
    <w:p w14:paraId="381B6F19" w14:textId="77777777" w:rsidR="00B72F7C" w:rsidRPr="00477C42" w:rsidRDefault="00B72F7C" w:rsidP="00EF6D38">
      <w:pPr>
        <w:spacing w:after="0" w:line="240" w:lineRule="auto"/>
        <w:ind w:firstLine="360"/>
        <w:rPr>
          <w:rFonts w:asciiTheme="minorHAnsi" w:hAnsiTheme="minorHAnsi" w:cs="Arial"/>
          <w:b/>
          <w:u w:val="single"/>
        </w:rPr>
      </w:pPr>
      <w:r w:rsidRPr="00477C42">
        <w:rPr>
          <w:rFonts w:asciiTheme="minorHAnsi" w:hAnsiTheme="minorHAnsi" w:cs="Arial"/>
          <w:b/>
          <w:u w:val="single"/>
        </w:rPr>
        <w:t>LESB</w:t>
      </w:r>
      <w:r w:rsidR="005554C6" w:rsidRPr="00477C42">
        <w:rPr>
          <w:rFonts w:asciiTheme="minorHAnsi" w:hAnsiTheme="minorHAnsi" w:cs="Arial"/>
          <w:b/>
          <w:u w:val="single"/>
        </w:rPr>
        <w:t xml:space="preserve"> EC</w:t>
      </w:r>
      <w:r w:rsidRPr="00477C42">
        <w:rPr>
          <w:rFonts w:asciiTheme="minorHAnsi" w:hAnsiTheme="minorHAnsi" w:cs="Arial"/>
          <w:b/>
          <w:u w:val="single"/>
        </w:rPr>
        <w:t xml:space="preserve"> MEMBERS</w:t>
      </w:r>
    </w:p>
    <w:p w14:paraId="223251C8" w14:textId="77777777" w:rsidR="004D3727" w:rsidRPr="004D3727" w:rsidRDefault="004D3727" w:rsidP="004D3727">
      <w:pPr>
        <w:spacing w:after="0" w:line="240" w:lineRule="auto"/>
        <w:ind w:firstLine="360"/>
        <w:rPr>
          <w:rFonts w:asciiTheme="minorHAnsi" w:hAnsiTheme="minorHAnsi" w:cs="Arial"/>
        </w:rPr>
      </w:pPr>
      <w:r w:rsidRPr="004D3727">
        <w:rPr>
          <w:rFonts w:asciiTheme="minorHAnsi" w:hAnsiTheme="minorHAnsi" w:cs="Arial"/>
        </w:rPr>
        <w:t>Timothy Carnahan</w:t>
      </w:r>
    </w:p>
    <w:p w14:paraId="6DC945D5" w14:textId="4F9DAC65" w:rsidR="0064510F" w:rsidRPr="005816EF" w:rsidRDefault="003633DF" w:rsidP="0064510F">
      <w:pPr>
        <w:spacing w:after="0" w:line="240" w:lineRule="auto"/>
        <w:ind w:firstLine="360"/>
        <w:rPr>
          <w:rFonts w:asciiTheme="minorHAnsi" w:hAnsiTheme="minorHAnsi" w:cs="Arial"/>
          <w:bCs/>
        </w:rPr>
      </w:pPr>
      <w:r w:rsidRPr="005816EF">
        <w:rPr>
          <w:rFonts w:asciiTheme="minorHAnsi" w:hAnsiTheme="minorHAnsi" w:cs="Arial"/>
          <w:bCs/>
        </w:rPr>
        <w:t>Todd Delain</w:t>
      </w:r>
    </w:p>
    <w:p w14:paraId="74264693" w14:textId="313A4902" w:rsidR="003402F1" w:rsidRPr="005816EF" w:rsidRDefault="003402F1" w:rsidP="0064510F">
      <w:pPr>
        <w:spacing w:after="0" w:line="240" w:lineRule="auto"/>
        <w:ind w:firstLine="360"/>
        <w:rPr>
          <w:rFonts w:asciiTheme="minorHAnsi" w:hAnsiTheme="minorHAnsi" w:cs="Arial"/>
          <w:bCs/>
        </w:rPr>
      </w:pPr>
      <w:r w:rsidRPr="005816EF">
        <w:rPr>
          <w:rFonts w:asciiTheme="minorHAnsi" w:hAnsiTheme="minorHAnsi" w:cs="Arial"/>
          <w:bCs/>
        </w:rPr>
        <w:t>Jean Galasinski</w:t>
      </w:r>
    </w:p>
    <w:p w14:paraId="5323E7ED" w14:textId="3D63DD40" w:rsidR="00E616DE" w:rsidRPr="005816EF" w:rsidRDefault="0083497C" w:rsidP="00EF6D38">
      <w:pPr>
        <w:spacing w:after="0" w:line="240" w:lineRule="auto"/>
        <w:ind w:firstLine="360"/>
        <w:rPr>
          <w:rFonts w:asciiTheme="minorHAnsi" w:hAnsiTheme="minorHAnsi" w:cs="Arial"/>
        </w:rPr>
      </w:pPr>
      <w:r w:rsidRPr="005816EF">
        <w:rPr>
          <w:rFonts w:asciiTheme="minorHAnsi" w:hAnsiTheme="minorHAnsi" w:cs="Arial"/>
        </w:rPr>
        <w:t>Jessie Metoyer</w:t>
      </w:r>
    </w:p>
    <w:p w14:paraId="15C8E477" w14:textId="7E1FCCB4" w:rsidR="00191D4C" w:rsidRPr="005816EF" w:rsidRDefault="0083497C" w:rsidP="00EF6D38">
      <w:pPr>
        <w:spacing w:after="0" w:line="240" w:lineRule="auto"/>
        <w:ind w:firstLine="360"/>
        <w:rPr>
          <w:rFonts w:asciiTheme="minorHAnsi" w:hAnsiTheme="minorHAnsi" w:cs="Arial"/>
        </w:rPr>
      </w:pPr>
      <w:r w:rsidRPr="005816EF">
        <w:rPr>
          <w:rFonts w:asciiTheme="minorHAnsi" w:hAnsiTheme="minorHAnsi" w:cs="Arial"/>
        </w:rPr>
        <w:t>Mark Rather</w:t>
      </w:r>
    </w:p>
    <w:p w14:paraId="74C7728B" w14:textId="77777777" w:rsidR="00341CC7" w:rsidRPr="005816EF" w:rsidRDefault="00341CC7" w:rsidP="00065868">
      <w:pPr>
        <w:spacing w:after="0" w:line="240" w:lineRule="auto"/>
        <w:rPr>
          <w:rFonts w:asciiTheme="minorHAnsi" w:hAnsiTheme="minorHAnsi" w:cs="Arial"/>
        </w:rPr>
      </w:pPr>
    </w:p>
    <w:p w14:paraId="7425FABB" w14:textId="77777777" w:rsidR="00CB1FD6" w:rsidRDefault="00CB1FD6" w:rsidP="006D4D00">
      <w:pPr>
        <w:spacing w:after="0" w:line="240" w:lineRule="auto"/>
        <w:rPr>
          <w:rFonts w:asciiTheme="minorHAnsi" w:hAnsiTheme="minorHAnsi"/>
          <w:b/>
          <w:u w:val="single"/>
        </w:rPr>
      </w:pPr>
    </w:p>
    <w:p w14:paraId="3E12EEDC" w14:textId="77777777" w:rsidR="00AD12C5" w:rsidRPr="005816EF" w:rsidRDefault="00AD12C5" w:rsidP="006D4D00">
      <w:pPr>
        <w:spacing w:after="0" w:line="240" w:lineRule="auto"/>
        <w:rPr>
          <w:rFonts w:asciiTheme="minorHAnsi" w:hAnsiTheme="minorHAnsi"/>
          <w:b/>
          <w:u w:val="single"/>
        </w:rPr>
      </w:pPr>
    </w:p>
    <w:p w14:paraId="4D416506" w14:textId="015AD33C" w:rsidR="006D4D00" w:rsidRPr="005816EF" w:rsidRDefault="006C3B36" w:rsidP="006D4D00">
      <w:pPr>
        <w:spacing w:after="0" w:line="240" w:lineRule="auto"/>
        <w:rPr>
          <w:rFonts w:asciiTheme="minorHAnsi" w:hAnsiTheme="minorHAnsi"/>
          <w:b/>
          <w:u w:val="single"/>
        </w:rPr>
      </w:pPr>
      <w:r w:rsidRPr="005816EF">
        <w:rPr>
          <w:rFonts w:asciiTheme="minorHAnsi" w:hAnsiTheme="minorHAnsi"/>
          <w:b/>
          <w:u w:val="single"/>
        </w:rPr>
        <w:t>ABSENT MEMBERS</w:t>
      </w:r>
    </w:p>
    <w:p w14:paraId="0AC74C26" w14:textId="09532D1A" w:rsidR="00191D4C" w:rsidRPr="005816EF" w:rsidRDefault="005816EF" w:rsidP="00191D4C">
      <w:pPr>
        <w:spacing w:after="0" w:line="240" w:lineRule="auto"/>
        <w:rPr>
          <w:rFonts w:asciiTheme="minorHAnsi" w:hAnsiTheme="minorHAnsi" w:cs="Arial"/>
        </w:rPr>
      </w:pPr>
      <w:r w:rsidRPr="005816EF">
        <w:rPr>
          <w:rFonts w:asciiTheme="minorHAnsi" w:hAnsiTheme="minorHAnsi" w:cs="Arial"/>
        </w:rPr>
        <w:t>Kalvin Barrett</w:t>
      </w:r>
    </w:p>
    <w:p w14:paraId="356F5147" w14:textId="6239D4A9" w:rsidR="001D542E" w:rsidRPr="005816EF" w:rsidRDefault="001D542E" w:rsidP="00191D4C">
      <w:pPr>
        <w:spacing w:after="0" w:line="240" w:lineRule="auto"/>
        <w:rPr>
          <w:rFonts w:asciiTheme="minorHAnsi" w:hAnsiTheme="minorHAnsi" w:cs="Arial"/>
        </w:rPr>
      </w:pPr>
    </w:p>
    <w:p w14:paraId="41CBDD43" w14:textId="27D666A4" w:rsidR="00191D4C" w:rsidRPr="001A51D2" w:rsidRDefault="00191D4C" w:rsidP="00191D4C">
      <w:pPr>
        <w:spacing w:after="0" w:line="240" w:lineRule="auto"/>
        <w:rPr>
          <w:rFonts w:asciiTheme="minorHAnsi" w:hAnsiTheme="minorHAnsi" w:cs="Arial"/>
          <w:highlight w:val="yellow"/>
        </w:rPr>
      </w:pPr>
    </w:p>
    <w:p w14:paraId="467DE715" w14:textId="1C623B10" w:rsidR="00E437C3" w:rsidRPr="001A51D2" w:rsidRDefault="00E437C3" w:rsidP="006D4D00">
      <w:pPr>
        <w:spacing w:after="0" w:line="240" w:lineRule="auto"/>
        <w:rPr>
          <w:rFonts w:asciiTheme="minorHAnsi" w:hAnsiTheme="minorHAnsi" w:cs="Arial"/>
          <w:b/>
          <w:highlight w:val="yellow"/>
          <w:u w:val="single"/>
        </w:rPr>
      </w:pPr>
    </w:p>
    <w:p w14:paraId="6716D902" w14:textId="77777777" w:rsidR="00436D69" w:rsidRPr="001A51D2" w:rsidRDefault="00436D69" w:rsidP="006D4D00">
      <w:pPr>
        <w:spacing w:after="0" w:line="240" w:lineRule="auto"/>
        <w:rPr>
          <w:rFonts w:asciiTheme="minorHAnsi" w:hAnsiTheme="minorHAnsi" w:cs="Arial"/>
          <w:b/>
          <w:highlight w:val="yellow"/>
          <w:u w:val="single"/>
        </w:rPr>
      </w:pPr>
    </w:p>
    <w:p w14:paraId="72900D65" w14:textId="77777777" w:rsidR="00E616DE" w:rsidRPr="001A51D2" w:rsidRDefault="00E616DE" w:rsidP="006D4D00">
      <w:pPr>
        <w:spacing w:after="0" w:line="240" w:lineRule="auto"/>
        <w:rPr>
          <w:rFonts w:asciiTheme="minorHAnsi" w:hAnsiTheme="minorHAnsi" w:cs="Arial"/>
          <w:b/>
          <w:highlight w:val="yellow"/>
          <w:u w:val="single"/>
        </w:rPr>
      </w:pPr>
    </w:p>
    <w:p w14:paraId="1B5EDC92" w14:textId="77777777" w:rsidR="006C3B36" w:rsidRPr="001A51D2" w:rsidRDefault="006C3B36" w:rsidP="006D4D00">
      <w:pPr>
        <w:spacing w:after="0" w:line="240" w:lineRule="auto"/>
        <w:rPr>
          <w:rFonts w:asciiTheme="minorHAnsi" w:hAnsiTheme="minorHAnsi" w:cs="Arial"/>
          <w:b/>
          <w:highlight w:val="yellow"/>
          <w:u w:val="single"/>
        </w:rPr>
      </w:pPr>
    </w:p>
    <w:p w14:paraId="4A09E377" w14:textId="77777777" w:rsidR="00842E9C" w:rsidRPr="001A51D2" w:rsidRDefault="00842E9C" w:rsidP="006D4D00">
      <w:pPr>
        <w:spacing w:after="0" w:line="240" w:lineRule="auto"/>
        <w:rPr>
          <w:rFonts w:asciiTheme="minorHAnsi" w:hAnsiTheme="minorHAnsi" w:cs="Arial"/>
          <w:b/>
          <w:highlight w:val="yellow"/>
          <w:u w:val="single"/>
        </w:rPr>
      </w:pPr>
    </w:p>
    <w:p w14:paraId="082ABF83" w14:textId="37F4EBA1" w:rsidR="00262517" w:rsidRPr="00477C42" w:rsidRDefault="00B72F7C" w:rsidP="000862C0">
      <w:pPr>
        <w:spacing w:after="0" w:line="240" w:lineRule="auto"/>
        <w:rPr>
          <w:rFonts w:asciiTheme="minorHAnsi" w:hAnsiTheme="minorHAnsi" w:cs="Arial"/>
          <w:b/>
          <w:u w:val="single"/>
        </w:rPr>
      </w:pPr>
      <w:r w:rsidRPr="00477C42">
        <w:rPr>
          <w:rFonts w:asciiTheme="minorHAnsi" w:hAnsiTheme="minorHAnsi" w:cs="Arial"/>
          <w:b/>
          <w:u w:val="single"/>
        </w:rPr>
        <w:t>STAFF</w:t>
      </w:r>
    </w:p>
    <w:p w14:paraId="7B26C19A" w14:textId="6D7315FE" w:rsidR="00C46D90" w:rsidRPr="00F03C2B" w:rsidRDefault="00F03C2B" w:rsidP="00C5313B">
      <w:pPr>
        <w:tabs>
          <w:tab w:val="left" w:pos="0"/>
          <w:tab w:val="left" w:pos="374"/>
        </w:tabs>
        <w:spacing w:after="0" w:line="240" w:lineRule="auto"/>
        <w:rPr>
          <w:rFonts w:asciiTheme="minorHAnsi" w:hAnsiTheme="minorHAnsi" w:cs="Arial"/>
        </w:rPr>
      </w:pPr>
      <w:r w:rsidRPr="00F03C2B">
        <w:rPr>
          <w:rFonts w:asciiTheme="minorHAnsi" w:hAnsiTheme="minorHAnsi" w:cs="Arial"/>
        </w:rPr>
        <w:t>Cara Kamke</w:t>
      </w:r>
    </w:p>
    <w:p w14:paraId="21823AD3" w14:textId="6721327B" w:rsidR="00BE5DD7" w:rsidRPr="00B84A1C" w:rsidRDefault="00B84A1C" w:rsidP="00C5313B">
      <w:pPr>
        <w:tabs>
          <w:tab w:val="left" w:pos="0"/>
          <w:tab w:val="left" w:pos="374"/>
        </w:tabs>
        <w:spacing w:after="0" w:line="240" w:lineRule="auto"/>
        <w:rPr>
          <w:rFonts w:asciiTheme="minorHAnsi" w:hAnsiTheme="minorHAnsi" w:cs="Arial"/>
        </w:rPr>
      </w:pPr>
      <w:r w:rsidRPr="00B84A1C">
        <w:rPr>
          <w:rFonts w:asciiTheme="minorHAnsi" w:hAnsiTheme="minorHAnsi" w:cs="Arial"/>
        </w:rPr>
        <w:t>Katie Maule</w:t>
      </w:r>
    </w:p>
    <w:p w14:paraId="6C41E021" w14:textId="3159CE9F" w:rsidR="00A336A1" w:rsidRPr="00EC3783" w:rsidRDefault="00EC3783" w:rsidP="00C5313B">
      <w:pPr>
        <w:tabs>
          <w:tab w:val="left" w:pos="0"/>
          <w:tab w:val="left" w:pos="374"/>
        </w:tabs>
        <w:spacing w:after="0" w:line="240" w:lineRule="auto"/>
        <w:rPr>
          <w:rFonts w:asciiTheme="minorHAnsi" w:hAnsiTheme="minorHAnsi" w:cs="Arial"/>
        </w:rPr>
      </w:pPr>
      <w:r w:rsidRPr="00EC3783">
        <w:rPr>
          <w:rFonts w:asciiTheme="minorHAnsi" w:hAnsiTheme="minorHAnsi" w:cs="Arial"/>
        </w:rPr>
        <w:t>Thessa Phillips</w:t>
      </w:r>
    </w:p>
    <w:p w14:paraId="23414115" w14:textId="59A18DA1" w:rsidR="00FA4072" w:rsidRPr="005F7182" w:rsidRDefault="005F7182" w:rsidP="00C5313B">
      <w:pPr>
        <w:tabs>
          <w:tab w:val="left" w:pos="0"/>
          <w:tab w:val="left" w:pos="374"/>
        </w:tabs>
        <w:spacing w:after="0" w:line="240" w:lineRule="auto"/>
        <w:rPr>
          <w:rFonts w:asciiTheme="minorHAnsi" w:hAnsiTheme="minorHAnsi" w:cs="Arial"/>
        </w:rPr>
      </w:pPr>
      <w:r w:rsidRPr="005F7182">
        <w:rPr>
          <w:rFonts w:asciiTheme="minorHAnsi" w:hAnsiTheme="minorHAnsi" w:cs="Arial"/>
        </w:rPr>
        <w:t>Dan Ruzinski</w:t>
      </w:r>
    </w:p>
    <w:p w14:paraId="6174F2FA" w14:textId="44C976EA" w:rsidR="00F1423B" w:rsidRPr="0008390E" w:rsidRDefault="0008390E" w:rsidP="00C5313B">
      <w:pPr>
        <w:tabs>
          <w:tab w:val="left" w:pos="0"/>
          <w:tab w:val="left" w:pos="374"/>
        </w:tabs>
        <w:spacing w:after="0" w:line="240" w:lineRule="auto"/>
        <w:rPr>
          <w:rFonts w:asciiTheme="minorHAnsi" w:hAnsiTheme="minorHAnsi" w:cs="Arial"/>
        </w:rPr>
      </w:pPr>
      <w:r w:rsidRPr="0008390E">
        <w:rPr>
          <w:rFonts w:asciiTheme="minorHAnsi" w:hAnsiTheme="minorHAnsi" w:cs="Arial"/>
        </w:rPr>
        <w:t>Dawn Strassman</w:t>
      </w:r>
    </w:p>
    <w:p w14:paraId="54F8CCCE" w14:textId="2C9F4DAA" w:rsidR="00F1423B" w:rsidRPr="0008390E" w:rsidRDefault="0008390E" w:rsidP="00C5313B">
      <w:pPr>
        <w:tabs>
          <w:tab w:val="left" w:pos="0"/>
          <w:tab w:val="left" w:pos="374"/>
        </w:tabs>
        <w:spacing w:after="0" w:line="240" w:lineRule="auto"/>
        <w:rPr>
          <w:rFonts w:asciiTheme="minorHAnsi" w:hAnsiTheme="minorHAnsi" w:cs="Arial"/>
        </w:rPr>
      </w:pPr>
      <w:r w:rsidRPr="0008390E">
        <w:rPr>
          <w:rFonts w:asciiTheme="minorHAnsi" w:hAnsiTheme="minorHAnsi" w:cs="Arial"/>
        </w:rPr>
        <w:t>Dana Vike</w:t>
      </w:r>
    </w:p>
    <w:p w14:paraId="7B14B694" w14:textId="268A5FC5" w:rsidR="00C77027" w:rsidRPr="001A51D2" w:rsidRDefault="00C77027" w:rsidP="00B0502C">
      <w:pPr>
        <w:tabs>
          <w:tab w:val="left" w:pos="0"/>
          <w:tab w:val="left" w:pos="374"/>
        </w:tabs>
        <w:spacing w:after="0" w:line="240" w:lineRule="auto"/>
        <w:rPr>
          <w:rFonts w:asciiTheme="minorHAnsi" w:hAnsiTheme="minorHAnsi" w:cs="Arial"/>
          <w:highlight w:val="yellow"/>
        </w:rPr>
        <w:sectPr w:rsidR="00C77027" w:rsidRPr="001A51D2" w:rsidSect="00EF6D38">
          <w:type w:val="continuous"/>
          <w:pgSz w:w="12240" w:h="15840"/>
          <w:pgMar w:top="1440" w:right="1080" w:bottom="720" w:left="1080" w:header="720" w:footer="720" w:gutter="0"/>
          <w:cols w:num="3" w:space="720"/>
          <w:titlePg/>
          <w:docGrid w:linePitch="360"/>
        </w:sectPr>
      </w:pPr>
    </w:p>
    <w:p w14:paraId="32BEBEE7" w14:textId="77777777" w:rsidR="00A06F95" w:rsidRPr="001A51D2" w:rsidRDefault="00A06F95" w:rsidP="00AD12C5">
      <w:pPr>
        <w:tabs>
          <w:tab w:val="left" w:pos="-1710"/>
        </w:tabs>
        <w:spacing w:after="0" w:line="240" w:lineRule="auto"/>
        <w:rPr>
          <w:rFonts w:asciiTheme="minorHAnsi" w:hAnsiTheme="minorHAnsi" w:cs="Arial"/>
          <w:b/>
          <w:bCs/>
          <w:highlight w:val="yellow"/>
          <w:u w:val="single"/>
        </w:rPr>
      </w:pPr>
    </w:p>
    <w:p w14:paraId="7E4680AE" w14:textId="359F5C81" w:rsidR="00587908" w:rsidRPr="0008390E" w:rsidRDefault="007D326B" w:rsidP="007D326B">
      <w:pPr>
        <w:tabs>
          <w:tab w:val="left" w:pos="-1710"/>
        </w:tabs>
        <w:spacing w:after="0" w:line="240" w:lineRule="auto"/>
        <w:ind w:left="360"/>
        <w:rPr>
          <w:rFonts w:asciiTheme="minorHAnsi" w:hAnsiTheme="minorHAnsi" w:cs="Arial"/>
        </w:rPr>
      </w:pPr>
      <w:r w:rsidRPr="00B438B6">
        <w:rPr>
          <w:rFonts w:asciiTheme="minorHAnsi" w:hAnsiTheme="minorHAnsi" w:cs="Arial"/>
          <w:b/>
          <w:bCs/>
          <w:u w:val="single"/>
        </w:rPr>
        <w:t>Guests</w:t>
      </w:r>
      <w:r w:rsidR="00CF154F" w:rsidRPr="00B438B6">
        <w:rPr>
          <w:rFonts w:asciiTheme="minorHAnsi" w:hAnsiTheme="minorHAnsi" w:cs="Arial"/>
          <w:b/>
          <w:bCs/>
          <w:u w:val="single"/>
        </w:rPr>
        <w:t>:</w:t>
      </w:r>
      <w:r w:rsidR="0008390E">
        <w:rPr>
          <w:rFonts w:asciiTheme="minorHAnsi" w:hAnsiTheme="minorHAnsi" w:cs="Arial"/>
          <w:b/>
          <w:bCs/>
        </w:rPr>
        <w:t xml:space="preserve"> </w:t>
      </w:r>
      <w:r w:rsidR="0008390E" w:rsidRPr="0008390E">
        <w:rPr>
          <w:rFonts w:asciiTheme="minorHAnsi" w:hAnsiTheme="minorHAnsi" w:cs="Arial"/>
        </w:rPr>
        <w:t xml:space="preserve">Jose DeSantiago, </w:t>
      </w:r>
      <w:r w:rsidR="007E1B24">
        <w:rPr>
          <w:rFonts w:asciiTheme="minorHAnsi" w:hAnsiTheme="minorHAnsi" w:cs="Arial"/>
        </w:rPr>
        <w:t xml:space="preserve">Chris </w:t>
      </w:r>
      <w:proofErr w:type="spellStart"/>
      <w:r w:rsidR="007E1B24">
        <w:rPr>
          <w:rFonts w:asciiTheme="minorHAnsi" w:hAnsiTheme="minorHAnsi" w:cs="Arial"/>
        </w:rPr>
        <w:t>DuPrey</w:t>
      </w:r>
      <w:proofErr w:type="spellEnd"/>
      <w:r w:rsidR="007E1B24">
        <w:rPr>
          <w:rFonts w:asciiTheme="minorHAnsi" w:hAnsiTheme="minorHAnsi" w:cs="Arial"/>
        </w:rPr>
        <w:t xml:space="preserve">, </w:t>
      </w:r>
      <w:r w:rsidR="0036534D">
        <w:rPr>
          <w:rFonts w:asciiTheme="minorHAnsi" w:hAnsiTheme="minorHAnsi" w:cs="Arial"/>
        </w:rPr>
        <w:t>Travis Hughes, Matthew Kecker, Brian Kelly, Christopher Litzkow, Patrick Pajot, Koua Thao, Sarah Wronski</w:t>
      </w:r>
    </w:p>
    <w:p w14:paraId="3ED5DD02" w14:textId="2D8C78C9" w:rsidR="007D326B" w:rsidRPr="00AD7060" w:rsidRDefault="007D326B" w:rsidP="000862C0">
      <w:pPr>
        <w:tabs>
          <w:tab w:val="left" w:pos="-1710"/>
        </w:tabs>
        <w:spacing w:after="0" w:line="240" w:lineRule="auto"/>
        <w:rPr>
          <w:rFonts w:asciiTheme="minorHAnsi" w:hAnsiTheme="minorHAnsi" w:cs="Arial"/>
        </w:rPr>
      </w:pPr>
      <w:r w:rsidRPr="00AD7060">
        <w:rPr>
          <w:rFonts w:asciiTheme="minorHAnsi" w:hAnsiTheme="minorHAnsi" w:cs="Arial"/>
        </w:rPr>
        <w:tab/>
      </w:r>
    </w:p>
    <w:p w14:paraId="4DD9D1A7" w14:textId="795C3E5E" w:rsidR="00694060" w:rsidRPr="00C22862" w:rsidRDefault="00694060" w:rsidP="0070624B">
      <w:pPr>
        <w:pStyle w:val="ListParagraph"/>
        <w:numPr>
          <w:ilvl w:val="0"/>
          <w:numId w:val="1"/>
        </w:numPr>
        <w:spacing w:after="0" w:line="240" w:lineRule="auto"/>
        <w:rPr>
          <w:rFonts w:asciiTheme="minorHAnsi" w:hAnsiTheme="minorHAnsi" w:cs="Arial"/>
        </w:rPr>
      </w:pPr>
      <w:r w:rsidRPr="00C22862">
        <w:rPr>
          <w:rFonts w:asciiTheme="minorHAnsi" w:hAnsiTheme="minorHAnsi" w:cs="Arial"/>
          <w:b/>
          <w:bCs/>
        </w:rPr>
        <w:t>Call the Meeting to Order</w:t>
      </w:r>
      <w:r w:rsidRPr="00C22862">
        <w:rPr>
          <w:rFonts w:asciiTheme="minorHAnsi" w:hAnsiTheme="minorHAnsi" w:cs="Arial"/>
        </w:rPr>
        <w:t xml:space="preserve"> – </w:t>
      </w:r>
      <w:r w:rsidR="001541CC" w:rsidRPr="00C22862">
        <w:rPr>
          <w:rFonts w:asciiTheme="minorHAnsi" w:hAnsiTheme="minorHAnsi" w:cs="Arial"/>
        </w:rPr>
        <w:t>Todd Delain</w:t>
      </w:r>
      <w:r w:rsidR="00191D4C" w:rsidRPr="00C22862">
        <w:rPr>
          <w:rFonts w:asciiTheme="minorHAnsi" w:hAnsiTheme="minorHAnsi" w:cs="Arial"/>
        </w:rPr>
        <w:t xml:space="preserve"> </w:t>
      </w:r>
      <w:r w:rsidRPr="00C22862">
        <w:rPr>
          <w:rFonts w:asciiTheme="minorHAnsi" w:hAnsiTheme="minorHAnsi" w:cs="Arial"/>
        </w:rPr>
        <w:t xml:space="preserve">called the meeting to order at </w:t>
      </w:r>
      <w:r w:rsidR="00D718F2" w:rsidRPr="00C22862">
        <w:rPr>
          <w:rFonts w:asciiTheme="minorHAnsi" w:hAnsiTheme="minorHAnsi" w:cs="Arial"/>
        </w:rPr>
        <w:t>10</w:t>
      </w:r>
      <w:r w:rsidRPr="00C22862">
        <w:rPr>
          <w:rFonts w:asciiTheme="minorHAnsi" w:hAnsiTheme="minorHAnsi" w:cs="Arial"/>
        </w:rPr>
        <w:t>:</w:t>
      </w:r>
      <w:r w:rsidR="001541CC" w:rsidRPr="00C22862">
        <w:rPr>
          <w:rFonts w:asciiTheme="minorHAnsi" w:hAnsiTheme="minorHAnsi" w:cs="Arial"/>
        </w:rPr>
        <w:t>0</w:t>
      </w:r>
      <w:r w:rsidR="00C22862" w:rsidRPr="00C22862">
        <w:rPr>
          <w:rFonts w:asciiTheme="minorHAnsi" w:hAnsiTheme="minorHAnsi" w:cs="Arial"/>
        </w:rPr>
        <w:t>0</w:t>
      </w:r>
      <w:r w:rsidRPr="00C22862">
        <w:rPr>
          <w:rFonts w:asciiTheme="minorHAnsi" w:hAnsiTheme="minorHAnsi" w:cs="Arial"/>
        </w:rPr>
        <w:t xml:space="preserve"> </w:t>
      </w:r>
      <w:r w:rsidR="00D718F2" w:rsidRPr="00C22862">
        <w:rPr>
          <w:rFonts w:asciiTheme="minorHAnsi" w:hAnsiTheme="minorHAnsi" w:cs="Arial"/>
        </w:rPr>
        <w:t>a</w:t>
      </w:r>
      <w:r w:rsidR="00102844" w:rsidRPr="00C22862">
        <w:rPr>
          <w:rFonts w:asciiTheme="minorHAnsi" w:hAnsiTheme="minorHAnsi" w:cs="Arial"/>
        </w:rPr>
        <w:t>.</w:t>
      </w:r>
      <w:r w:rsidRPr="00C22862">
        <w:rPr>
          <w:rFonts w:asciiTheme="minorHAnsi" w:hAnsiTheme="minorHAnsi" w:cs="Arial"/>
        </w:rPr>
        <w:t>m.</w:t>
      </w:r>
    </w:p>
    <w:p w14:paraId="32943CBA" w14:textId="77777777" w:rsidR="00694060" w:rsidRPr="001A51D2" w:rsidRDefault="00694060" w:rsidP="00694060">
      <w:pPr>
        <w:pStyle w:val="ListParagraph"/>
        <w:spacing w:after="0" w:line="240" w:lineRule="auto"/>
        <w:rPr>
          <w:rFonts w:asciiTheme="minorHAnsi" w:hAnsiTheme="minorHAnsi" w:cs="Arial"/>
          <w:highlight w:val="yellow"/>
        </w:rPr>
      </w:pPr>
    </w:p>
    <w:p w14:paraId="2DDB30C1" w14:textId="1F332A6F" w:rsidR="000D6D8E" w:rsidRPr="00B87CEA" w:rsidRDefault="000D6D8E" w:rsidP="0070624B">
      <w:pPr>
        <w:pStyle w:val="ListParagraph"/>
        <w:numPr>
          <w:ilvl w:val="0"/>
          <w:numId w:val="1"/>
        </w:numPr>
        <w:spacing w:after="0" w:line="240" w:lineRule="auto"/>
        <w:rPr>
          <w:rFonts w:asciiTheme="minorHAnsi" w:hAnsiTheme="minorHAnsi" w:cs="Arial"/>
        </w:rPr>
      </w:pPr>
      <w:proofErr w:type="gramStart"/>
      <w:r w:rsidRPr="00B87CEA">
        <w:rPr>
          <w:rFonts w:asciiTheme="minorHAnsi" w:hAnsiTheme="minorHAnsi" w:cs="Arial"/>
          <w:b/>
        </w:rPr>
        <w:t>Introductions</w:t>
      </w:r>
      <w:proofErr w:type="gramEnd"/>
    </w:p>
    <w:p w14:paraId="4CEA2B9D" w14:textId="77777777" w:rsidR="000D6D8E" w:rsidRPr="001A51D2" w:rsidRDefault="000D6D8E" w:rsidP="00F40652">
      <w:pPr>
        <w:tabs>
          <w:tab w:val="left" w:pos="-1710"/>
        </w:tabs>
        <w:spacing w:after="0" w:line="240" w:lineRule="auto"/>
        <w:ind w:left="360"/>
        <w:rPr>
          <w:rFonts w:asciiTheme="minorHAnsi" w:hAnsiTheme="minorHAnsi" w:cs="Arial"/>
          <w:highlight w:val="yellow"/>
        </w:rPr>
      </w:pPr>
    </w:p>
    <w:p w14:paraId="4E97F529" w14:textId="77777777" w:rsidR="000D6D8E" w:rsidRPr="00F948C8" w:rsidRDefault="000D6D8E" w:rsidP="0070624B">
      <w:pPr>
        <w:pStyle w:val="ListParagraph"/>
        <w:numPr>
          <w:ilvl w:val="0"/>
          <w:numId w:val="1"/>
        </w:numPr>
        <w:spacing w:after="0" w:line="240" w:lineRule="auto"/>
        <w:rPr>
          <w:rFonts w:asciiTheme="minorHAnsi" w:hAnsiTheme="minorHAnsi" w:cs="Arial"/>
          <w:b/>
        </w:rPr>
      </w:pPr>
      <w:r w:rsidRPr="00F948C8">
        <w:rPr>
          <w:rFonts w:asciiTheme="minorHAnsi" w:hAnsiTheme="minorHAnsi" w:cs="Arial"/>
          <w:b/>
        </w:rPr>
        <w:t>Proof of Posting of Meeting Notices</w:t>
      </w:r>
    </w:p>
    <w:p w14:paraId="47BED5C9" w14:textId="3ECBF66A" w:rsidR="00E344E9" w:rsidRPr="00F948C8" w:rsidRDefault="00D86CE1" w:rsidP="00080CEF">
      <w:pPr>
        <w:pStyle w:val="ListParagraph"/>
        <w:rPr>
          <w:rFonts w:asciiTheme="minorHAnsi" w:hAnsiTheme="minorHAnsi"/>
        </w:rPr>
      </w:pPr>
      <w:r w:rsidRPr="00F948C8">
        <w:rPr>
          <w:rFonts w:asciiTheme="minorHAnsi" w:hAnsiTheme="minorHAnsi"/>
        </w:rPr>
        <w:t>The meeting notice publication procedures were followed in co</w:t>
      </w:r>
      <w:r w:rsidR="00E437C3" w:rsidRPr="00F948C8">
        <w:rPr>
          <w:rFonts w:asciiTheme="minorHAnsi" w:hAnsiTheme="minorHAnsi"/>
        </w:rPr>
        <w:t>mpliance with Wis. Stat. §19.84.</w:t>
      </w:r>
    </w:p>
    <w:p w14:paraId="7F439511" w14:textId="77777777" w:rsidR="00080CEF" w:rsidRPr="001A51D2" w:rsidRDefault="00080CEF" w:rsidP="00080CEF">
      <w:pPr>
        <w:pStyle w:val="ListParagraph"/>
        <w:rPr>
          <w:rFonts w:asciiTheme="minorHAnsi" w:hAnsiTheme="minorHAnsi"/>
          <w:highlight w:val="yellow"/>
        </w:rPr>
      </w:pPr>
    </w:p>
    <w:p w14:paraId="2D0B6DFB" w14:textId="4F8F34EC" w:rsidR="000D6D8E" w:rsidRPr="003938F1" w:rsidRDefault="000D6D8E" w:rsidP="00C77027">
      <w:pPr>
        <w:pStyle w:val="ListParagraph"/>
        <w:numPr>
          <w:ilvl w:val="0"/>
          <w:numId w:val="1"/>
        </w:numPr>
        <w:rPr>
          <w:rFonts w:asciiTheme="minorHAnsi" w:hAnsiTheme="minorHAnsi" w:cs="Arial"/>
          <w:b/>
        </w:rPr>
      </w:pPr>
      <w:r w:rsidRPr="003938F1">
        <w:rPr>
          <w:rFonts w:asciiTheme="minorHAnsi" w:hAnsiTheme="minorHAnsi" w:cs="Arial"/>
          <w:b/>
        </w:rPr>
        <w:t>Requests for Waiver</w:t>
      </w:r>
      <w:r w:rsidR="00843458" w:rsidRPr="003938F1">
        <w:rPr>
          <w:rFonts w:asciiTheme="minorHAnsi" w:hAnsiTheme="minorHAnsi" w:cs="Arial"/>
          <w:b/>
        </w:rPr>
        <w:t>s</w:t>
      </w:r>
      <w:r w:rsidRPr="003938F1">
        <w:rPr>
          <w:rFonts w:asciiTheme="minorHAnsi" w:hAnsiTheme="minorHAnsi" w:cs="Arial"/>
          <w:b/>
        </w:rPr>
        <w:t xml:space="preserve"> of Training </w:t>
      </w:r>
      <w:r w:rsidR="00E620DF" w:rsidRPr="003938F1">
        <w:rPr>
          <w:rFonts w:asciiTheme="minorHAnsi" w:hAnsiTheme="minorHAnsi" w:cs="Arial"/>
          <w:b/>
        </w:rPr>
        <w:t>and</w:t>
      </w:r>
      <w:r w:rsidRPr="003938F1">
        <w:rPr>
          <w:rFonts w:asciiTheme="minorHAnsi" w:hAnsiTheme="minorHAnsi" w:cs="Arial"/>
          <w:b/>
        </w:rPr>
        <w:t xml:space="preserve"> Education Requirements for Officers, Civilians</w:t>
      </w:r>
      <w:r w:rsidR="00993541" w:rsidRPr="003938F1">
        <w:rPr>
          <w:rFonts w:asciiTheme="minorHAnsi" w:hAnsiTheme="minorHAnsi" w:cs="Arial"/>
          <w:b/>
        </w:rPr>
        <w:t>,</w:t>
      </w:r>
      <w:r w:rsidRPr="003938F1">
        <w:rPr>
          <w:rFonts w:asciiTheme="minorHAnsi" w:hAnsiTheme="minorHAnsi" w:cs="Arial"/>
          <w:b/>
        </w:rPr>
        <w:t xml:space="preserve"> </w:t>
      </w:r>
      <w:r w:rsidR="00195EB7" w:rsidRPr="003938F1">
        <w:rPr>
          <w:rFonts w:asciiTheme="minorHAnsi" w:hAnsiTheme="minorHAnsi" w:cs="Arial"/>
          <w:b/>
        </w:rPr>
        <w:t>and</w:t>
      </w:r>
      <w:r w:rsidRPr="003938F1">
        <w:rPr>
          <w:rFonts w:asciiTheme="minorHAnsi" w:hAnsiTheme="minorHAnsi" w:cs="Arial"/>
          <w:b/>
        </w:rPr>
        <w:t xml:space="preserve"> Instructors</w:t>
      </w:r>
    </w:p>
    <w:p w14:paraId="2A8706E2" w14:textId="77777777" w:rsidR="00F66B8E" w:rsidRPr="001A51D2" w:rsidRDefault="00F66B8E" w:rsidP="00F66B8E">
      <w:pPr>
        <w:pStyle w:val="ListParagraph"/>
        <w:spacing w:after="0" w:line="240" w:lineRule="auto"/>
        <w:rPr>
          <w:rFonts w:asciiTheme="minorHAnsi" w:hAnsiTheme="minorHAnsi" w:cs="Arial"/>
          <w:b/>
          <w:highlight w:val="yellow"/>
        </w:rPr>
      </w:pPr>
    </w:p>
    <w:p w14:paraId="75A018EC" w14:textId="702C1BAE" w:rsidR="00185F01" w:rsidRPr="00470267" w:rsidRDefault="00F66B8E" w:rsidP="00F74BEA">
      <w:pPr>
        <w:pStyle w:val="ListParagraph"/>
        <w:numPr>
          <w:ilvl w:val="0"/>
          <w:numId w:val="2"/>
        </w:numPr>
        <w:spacing w:after="0" w:line="240" w:lineRule="auto"/>
        <w:rPr>
          <w:rFonts w:asciiTheme="minorHAnsi" w:hAnsiTheme="minorHAnsi" w:cs="Arial"/>
          <w:b/>
          <w:u w:val="single"/>
        </w:rPr>
      </w:pPr>
      <w:r w:rsidRPr="00470267">
        <w:rPr>
          <w:rFonts w:asciiTheme="minorHAnsi" w:hAnsiTheme="minorHAnsi" w:cs="Arial"/>
          <w:b/>
          <w:u w:val="single"/>
        </w:rPr>
        <w:t>Preparatory Training Waiver Requests</w:t>
      </w:r>
    </w:p>
    <w:p w14:paraId="24D47DE9" w14:textId="6BC5931A" w:rsidR="00533FDE" w:rsidRPr="00D715C0" w:rsidRDefault="00D715C0" w:rsidP="00F74BEA">
      <w:pPr>
        <w:pStyle w:val="ListParagraph"/>
        <w:numPr>
          <w:ilvl w:val="3"/>
          <w:numId w:val="1"/>
        </w:numPr>
        <w:autoSpaceDE w:val="0"/>
        <w:autoSpaceDN w:val="0"/>
        <w:adjustRightInd w:val="0"/>
        <w:spacing w:after="0" w:line="240" w:lineRule="auto"/>
        <w:ind w:left="1440" w:right="720"/>
        <w:rPr>
          <w:rFonts w:eastAsia="Calibri" w:cs="Calibri"/>
        </w:rPr>
      </w:pPr>
      <w:r w:rsidRPr="00D715C0">
        <w:rPr>
          <w:rFonts w:eastAsia="Calibri" w:cs="Calibri"/>
        </w:rPr>
        <w:t>Barry</w:t>
      </w:r>
      <w:r w:rsidR="0064510F" w:rsidRPr="00D715C0">
        <w:rPr>
          <w:rFonts w:eastAsia="Calibri" w:cs="Calibri"/>
        </w:rPr>
        <w:t xml:space="preserve">, </w:t>
      </w:r>
      <w:r w:rsidRPr="00D715C0">
        <w:rPr>
          <w:rFonts w:eastAsia="Calibri" w:cs="Calibri"/>
        </w:rPr>
        <w:t>Eric</w:t>
      </w:r>
      <w:r w:rsidR="00607F5E" w:rsidRPr="00D715C0">
        <w:rPr>
          <w:rFonts w:eastAsia="Calibri" w:cs="Calibri"/>
        </w:rPr>
        <w:t xml:space="preserve"> – </w:t>
      </w:r>
      <w:r w:rsidR="00D16F97">
        <w:rPr>
          <w:rFonts w:eastAsia="Calibri" w:cs="Calibri"/>
        </w:rPr>
        <w:t>Winnebago County Sheriff’s Office</w:t>
      </w:r>
    </w:p>
    <w:p w14:paraId="37E06B3E" w14:textId="79D16389" w:rsidR="00607F5E" w:rsidRPr="00754F55" w:rsidRDefault="00607F5E" w:rsidP="007E30E5">
      <w:pPr>
        <w:autoSpaceDE w:val="0"/>
        <w:autoSpaceDN w:val="0"/>
        <w:adjustRightInd w:val="0"/>
        <w:spacing w:after="0" w:line="240" w:lineRule="auto"/>
        <w:ind w:left="1440" w:right="720"/>
        <w:rPr>
          <w:rFonts w:eastAsia="Calibri" w:cs="Calibri"/>
        </w:rPr>
      </w:pPr>
      <w:r w:rsidRPr="00D45CEA">
        <w:rPr>
          <w:rFonts w:eastAsia="Calibri" w:cs="Calibri"/>
        </w:rPr>
        <w:t xml:space="preserve">Staff recommend </w:t>
      </w:r>
      <w:r w:rsidR="009A37C2" w:rsidRPr="00D45CEA">
        <w:rPr>
          <w:rFonts w:eastAsia="Calibri" w:cs="Calibri"/>
        </w:rPr>
        <w:t xml:space="preserve">successful completion of the </w:t>
      </w:r>
      <w:r w:rsidR="0051235E" w:rsidRPr="00D45CEA">
        <w:rPr>
          <w:rFonts w:eastAsia="Calibri" w:cs="Calibri"/>
        </w:rPr>
        <w:t xml:space="preserve">Jail </w:t>
      </w:r>
      <w:r w:rsidR="009A37C2" w:rsidRPr="00D45CEA">
        <w:rPr>
          <w:rFonts w:eastAsia="Calibri" w:cs="Calibri"/>
        </w:rPr>
        <w:t>reciprocity examination</w:t>
      </w:r>
      <w:r w:rsidR="00754F55">
        <w:rPr>
          <w:rFonts w:eastAsia="Calibri" w:cs="Calibri"/>
        </w:rPr>
        <w:t xml:space="preserve">.  </w:t>
      </w:r>
      <w:r w:rsidR="009A37C2" w:rsidRPr="00754F55">
        <w:rPr>
          <w:rFonts w:eastAsia="Calibri" w:cs="Calibri"/>
        </w:rPr>
        <w:t xml:space="preserve">The applicant shall complete the </w:t>
      </w:r>
      <w:r w:rsidR="00754F55" w:rsidRPr="00754F55">
        <w:rPr>
          <w:rFonts w:eastAsia="Calibri" w:cs="Calibri"/>
        </w:rPr>
        <w:t>jail</w:t>
      </w:r>
      <w:r w:rsidR="009A37C2" w:rsidRPr="00754F55">
        <w:rPr>
          <w:rFonts w:eastAsia="Calibri" w:cs="Calibri"/>
        </w:rPr>
        <w:t xml:space="preserve"> reciprocity examination by </w:t>
      </w:r>
      <w:r w:rsidR="00754F55" w:rsidRPr="00754F55">
        <w:rPr>
          <w:rFonts w:eastAsia="Calibri" w:cs="Calibri"/>
        </w:rPr>
        <w:t>1/</w:t>
      </w:r>
      <w:r w:rsidR="006A5A5A" w:rsidRPr="00754F55">
        <w:rPr>
          <w:rFonts w:eastAsia="Calibri" w:cs="Calibri"/>
        </w:rPr>
        <w:t>1</w:t>
      </w:r>
      <w:r w:rsidR="00754F55" w:rsidRPr="00754F55">
        <w:rPr>
          <w:rFonts w:eastAsia="Calibri" w:cs="Calibri"/>
        </w:rPr>
        <w:t>9/</w:t>
      </w:r>
      <w:r w:rsidR="009A37C2" w:rsidRPr="00754F55">
        <w:rPr>
          <w:rFonts w:eastAsia="Calibri" w:cs="Calibri"/>
        </w:rPr>
        <w:t>202</w:t>
      </w:r>
      <w:r w:rsidR="006A5A5A" w:rsidRPr="00754F55">
        <w:rPr>
          <w:rFonts w:eastAsia="Calibri" w:cs="Calibri"/>
        </w:rPr>
        <w:t>7</w:t>
      </w:r>
      <w:r w:rsidR="008F7EFC" w:rsidRPr="00754F55">
        <w:t>.</w:t>
      </w:r>
    </w:p>
    <w:p w14:paraId="72B02214" w14:textId="77777777" w:rsidR="00607F5E" w:rsidRPr="001A51D2" w:rsidRDefault="00607F5E" w:rsidP="007E30E5">
      <w:pPr>
        <w:autoSpaceDE w:val="0"/>
        <w:autoSpaceDN w:val="0"/>
        <w:adjustRightInd w:val="0"/>
        <w:spacing w:after="0" w:line="240" w:lineRule="auto"/>
        <w:ind w:left="1440" w:right="720"/>
        <w:rPr>
          <w:rFonts w:eastAsia="Calibri" w:cs="Calibri"/>
          <w:highlight w:val="yellow"/>
        </w:rPr>
      </w:pPr>
    </w:p>
    <w:p w14:paraId="25FB98A2" w14:textId="66A636D9" w:rsidR="00607F5E" w:rsidRPr="005232D1" w:rsidRDefault="005232D1" w:rsidP="00F74BEA">
      <w:pPr>
        <w:pStyle w:val="ListParagraph"/>
        <w:numPr>
          <w:ilvl w:val="3"/>
          <w:numId w:val="1"/>
        </w:numPr>
        <w:autoSpaceDE w:val="0"/>
        <w:autoSpaceDN w:val="0"/>
        <w:adjustRightInd w:val="0"/>
        <w:spacing w:after="0" w:line="240" w:lineRule="auto"/>
        <w:ind w:left="1440" w:right="720"/>
        <w:rPr>
          <w:rFonts w:eastAsia="Calibri" w:cs="Calibri"/>
        </w:rPr>
      </w:pPr>
      <w:r w:rsidRPr="005232D1">
        <w:rPr>
          <w:rFonts w:eastAsia="Calibri" w:cs="Calibri"/>
        </w:rPr>
        <w:t>Sawall</w:t>
      </w:r>
      <w:r w:rsidR="00607F5E" w:rsidRPr="005232D1">
        <w:rPr>
          <w:rFonts w:eastAsia="Calibri" w:cs="Calibri"/>
        </w:rPr>
        <w:t xml:space="preserve">, </w:t>
      </w:r>
      <w:r w:rsidRPr="005232D1">
        <w:rPr>
          <w:rFonts w:eastAsia="Calibri" w:cs="Calibri"/>
        </w:rPr>
        <w:t>Terry</w:t>
      </w:r>
      <w:r w:rsidR="00607F5E" w:rsidRPr="005232D1">
        <w:rPr>
          <w:rFonts w:eastAsia="Calibri" w:cs="Calibri"/>
        </w:rPr>
        <w:t xml:space="preserve"> – </w:t>
      </w:r>
      <w:r w:rsidR="008034D7">
        <w:rPr>
          <w:rFonts w:eastAsia="Calibri" w:cs="Calibri"/>
        </w:rPr>
        <w:t>Green Lake County Sheriff’s Office</w:t>
      </w:r>
    </w:p>
    <w:p w14:paraId="164B4317" w14:textId="61CA9194" w:rsidR="00607F5E" w:rsidRDefault="00CF1625" w:rsidP="00607F5E">
      <w:pPr>
        <w:pStyle w:val="ListParagraph"/>
        <w:autoSpaceDE w:val="0"/>
        <w:autoSpaceDN w:val="0"/>
        <w:adjustRightInd w:val="0"/>
        <w:spacing w:after="0" w:line="240" w:lineRule="auto"/>
        <w:ind w:left="1440" w:right="720"/>
        <w:rPr>
          <w:rFonts w:eastAsia="Calibri" w:cs="Calibri"/>
        </w:rPr>
      </w:pPr>
      <w:r w:rsidRPr="004E26F7">
        <w:rPr>
          <w:rFonts w:eastAsia="Calibri" w:cs="Calibri"/>
        </w:rPr>
        <w:t xml:space="preserve">Staff recommend successful completion of the </w:t>
      </w:r>
      <w:r w:rsidR="00310C6C" w:rsidRPr="004E26F7">
        <w:rPr>
          <w:rFonts w:eastAsia="Calibri" w:cs="Calibri"/>
        </w:rPr>
        <w:t>Jail r</w:t>
      </w:r>
      <w:r w:rsidRPr="004E26F7">
        <w:rPr>
          <w:rFonts w:eastAsia="Calibri" w:cs="Calibri"/>
        </w:rPr>
        <w:t xml:space="preserve">eciprocity examination. The applicant shall complete the </w:t>
      </w:r>
      <w:r w:rsidR="004E26F7" w:rsidRPr="004E26F7">
        <w:rPr>
          <w:rFonts w:eastAsia="Calibri" w:cs="Calibri"/>
        </w:rPr>
        <w:t>jail</w:t>
      </w:r>
      <w:r w:rsidRPr="004E26F7">
        <w:rPr>
          <w:rFonts w:eastAsia="Calibri" w:cs="Calibri"/>
        </w:rPr>
        <w:t xml:space="preserve"> reciprocity examination by </w:t>
      </w:r>
      <w:r w:rsidR="004E26F7" w:rsidRPr="004E26F7">
        <w:rPr>
          <w:rFonts w:eastAsia="Calibri" w:cs="Calibri"/>
        </w:rPr>
        <w:t>6/23/</w:t>
      </w:r>
      <w:r w:rsidRPr="004E26F7">
        <w:rPr>
          <w:rFonts w:eastAsia="Calibri" w:cs="Calibri"/>
        </w:rPr>
        <w:t>2027</w:t>
      </w:r>
      <w:r w:rsidR="00607F5E" w:rsidRPr="004E26F7">
        <w:rPr>
          <w:rFonts w:eastAsia="Calibri" w:cs="Calibri"/>
        </w:rPr>
        <w:t>.</w:t>
      </w:r>
    </w:p>
    <w:p w14:paraId="4AB57312" w14:textId="77777777" w:rsidR="00A8224E" w:rsidRDefault="00A8224E" w:rsidP="00607F5E">
      <w:pPr>
        <w:pStyle w:val="ListParagraph"/>
        <w:autoSpaceDE w:val="0"/>
        <w:autoSpaceDN w:val="0"/>
        <w:adjustRightInd w:val="0"/>
        <w:spacing w:after="0" w:line="240" w:lineRule="auto"/>
        <w:ind w:left="1440" w:right="720"/>
        <w:rPr>
          <w:rFonts w:eastAsia="Calibri" w:cs="Calibri"/>
        </w:rPr>
      </w:pPr>
    </w:p>
    <w:p w14:paraId="2A437DC6" w14:textId="6A983F8A" w:rsidR="00A8224E" w:rsidRPr="004E26F7" w:rsidRDefault="008B3254" w:rsidP="00607F5E">
      <w:pPr>
        <w:pStyle w:val="ListParagraph"/>
        <w:autoSpaceDE w:val="0"/>
        <w:autoSpaceDN w:val="0"/>
        <w:adjustRightInd w:val="0"/>
        <w:spacing w:after="0" w:line="240" w:lineRule="auto"/>
        <w:ind w:left="1440" w:right="720"/>
        <w:rPr>
          <w:rFonts w:eastAsia="Calibri" w:cs="Calibri"/>
        </w:rPr>
      </w:pPr>
      <w:r>
        <w:rPr>
          <w:rFonts w:eastAsia="Calibri" w:cs="Calibri"/>
        </w:rPr>
        <w:t>*</w:t>
      </w:r>
      <w:r w:rsidR="00A8224E">
        <w:rPr>
          <w:rFonts w:eastAsia="Calibri" w:cs="Calibri"/>
        </w:rPr>
        <w:t>Note – There is a time limit waiver for this applicant as well.  This reciprocity application was submitte</w:t>
      </w:r>
      <w:r w:rsidR="00AB3A3B">
        <w:rPr>
          <w:rFonts w:eastAsia="Calibri" w:cs="Calibri"/>
        </w:rPr>
        <w:t>d</w:t>
      </w:r>
      <w:r w:rsidR="00A8224E">
        <w:rPr>
          <w:rFonts w:eastAsia="Calibri" w:cs="Calibri"/>
        </w:rPr>
        <w:t xml:space="preserve"> in August of 2025 and as staff worked through the verification process, and with Jerry Mullen’s resignation, this </w:t>
      </w:r>
      <w:r w:rsidR="008F03CA">
        <w:rPr>
          <w:rFonts w:eastAsia="Calibri" w:cs="Calibri"/>
        </w:rPr>
        <w:t xml:space="preserve">request </w:t>
      </w:r>
      <w:r w:rsidR="00A8224E">
        <w:rPr>
          <w:rFonts w:eastAsia="Calibri" w:cs="Calibri"/>
        </w:rPr>
        <w:t>go</w:t>
      </w:r>
      <w:r w:rsidR="00AB3A3B">
        <w:rPr>
          <w:rFonts w:eastAsia="Calibri" w:cs="Calibri"/>
        </w:rPr>
        <w:t>t</w:t>
      </w:r>
      <w:r w:rsidR="00A8224E">
        <w:rPr>
          <w:rFonts w:eastAsia="Calibri" w:cs="Calibri"/>
        </w:rPr>
        <w:t xml:space="preserve"> lo</w:t>
      </w:r>
      <w:r w:rsidR="00AB3A3B">
        <w:rPr>
          <w:rFonts w:eastAsia="Calibri" w:cs="Calibri"/>
        </w:rPr>
        <w:t>s</w:t>
      </w:r>
      <w:r w:rsidR="00A8224E">
        <w:rPr>
          <w:rFonts w:eastAsia="Calibri" w:cs="Calibri"/>
        </w:rPr>
        <w:t xml:space="preserve">t </w:t>
      </w:r>
      <w:r w:rsidR="00AB3A3B">
        <w:rPr>
          <w:rFonts w:eastAsia="Calibri" w:cs="Calibri"/>
        </w:rPr>
        <w:t>in</w:t>
      </w:r>
      <w:r w:rsidR="00A8224E">
        <w:rPr>
          <w:rFonts w:eastAsia="Calibri" w:cs="Calibri"/>
        </w:rPr>
        <w:t xml:space="preserve"> the shuffle.  Staff recommend the time limit waiver be granted to complete Basic Jail School, or if approved, to complete the Jail reciprocity examination.</w:t>
      </w:r>
    </w:p>
    <w:p w14:paraId="0B9174B3" w14:textId="77777777" w:rsidR="00607F5E" w:rsidRPr="001A51D2" w:rsidRDefault="00607F5E" w:rsidP="00607F5E">
      <w:pPr>
        <w:pStyle w:val="ListParagraph"/>
        <w:autoSpaceDE w:val="0"/>
        <w:autoSpaceDN w:val="0"/>
        <w:adjustRightInd w:val="0"/>
        <w:spacing w:after="0" w:line="240" w:lineRule="auto"/>
        <w:ind w:left="1440" w:right="720"/>
        <w:rPr>
          <w:rFonts w:eastAsia="Calibri" w:cs="Calibri"/>
          <w:highlight w:val="yellow"/>
        </w:rPr>
      </w:pPr>
    </w:p>
    <w:p w14:paraId="1FD281B4" w14:textId="02D72B20" w:rsidR="00607F5E" w:rsidRPr="00267107" w:rsidRDefault="00047DDA" w:rsidP="00F74BEA">
      <w:pPr>
        <w:pStyle w:val="ListParagraph"/>
        <w:numPr>
          <w:ilvl w:val="3"/>
          <w:numId w:val="1"/>
        </w:numPr>
        <w:autoSpaceDE w:val="0"/>
        <w:autoSpaceDN w:val="0"/>
        <w:adjustRightInd w:val="0"/>
        <w:spacing w:after="0" w:line="240" w:lineRule="auto"/>
        <w:ind w:left="1440" w:right="720"/>
        <w:rPr>
          <w:rFonts w:eastAsia="Calibri" w:cs="Calibri"/>
        </w:rPr>
      </w:pPr>
      <w:r w:rsidRPr="00267107">
        <w:rPr>
          <w:rFonts w:eastAsia="Calibri" w:cs="Calibri"/>
        </w:rPr>
        <w:t>B</w:t>
      </w:r>
      <w:r w:rsidR="00267107" w:rsidRPr="00267107">
        <w:rPr>
          <w:rFonts w:eastAsia="Calibri" w:cs="Calibri"/>
        </w:rPr>
        <w:t>aker</w:t>
      </w:r>
      <w:r w:rsidR="00607F5E" w:rsidRPr="00267107">
        <w:rPr>
          <w:rFonts w:eastAsia="Calibri" w:cs="Calibri"/>
        </w:rPr>
        <w:t xml:space="preserve">, </w:t>
      </w:r>
      <w:r w:rsidR="00267107" w:rsidRPr="00267107">
        <w:rPr>
          <w:rFonts w:eastAsia="Calibri" w:cs="Calibri"/>
        </w:rPr>
        <w:t>Nicole</w:t>
      </w:r>
      <w:r w:rsidR="00607F5E" w:rsidRPr="00267107">
        <w:rPr>
          <w:rFonts w:eastAsia="Calibri" w:cs="Calibri"/>
        </w:rPr>
        <w:t xml:space="preserve"> – </w:t>
      </w:r>
      <w:r w:rsidR="005669FD">
        <w:rPr>
          <w:rFonts w:eastAsia="Calibri" w:cs="Calibri"/>
        </w:rPr>
        <w:t>Green Bay Police Department</w:t>
      </w:r>
    </w:p>
    <w:p w14:paraId="2DC18C0E" w14:textId="0C3D8E30" w:rsidR="00607F5E" w:rsidRDefault="00B02FC5" w:rsidP="00607F5E">
      <w:pPr>
        <w:pStyle w:val="ListParagraph"/>
        <w:autoSpaceDE w:val="0"/>
        <w:autoSpaceDN w:val="0"/>
        <w:adjustRightInd w:val="0"/>
        <w:spacing w:after="0" w:line="240" w:lineRule="auto"/>
        <w:ind w:left="1440" w:right="720"/>
        <w:rPr>
          <w:rFonts w:eastAsia="Calibri" w:cs="Calibri"/>
        </w:rPr>
      </w:pPr>
      <w:r w:rsidRPr="000D6BA7">
        <w:rPr>
          <w:rFonts w:eastAsia="Calibri" w:cs="Calibri"/>
        </w:rPr>
        <w:t xml:space="preserve">Staff recommend successful completion of the </w:t>
      </w:r>
      <w:r w:rsidR="000D6BA7">
        <w:rPr>
          <w:rFonts w:eastAsia="Calibri" w:cs="Calibri"/>
        </w:rPr>
        <w:t xml:space="preserve">law enforcement </w:t>
      </w:r>
      <w:r w:rsidRPr="000D6BA7">
        <w:rPr>
          <w:rFonts w:eastAsia="Calibri" w:cs="Calibri"/>
        </w:rPr>
        <w:t>reciprocity examination.</w:t>
      </w:r>
      <w:r w:rsidRPr="001A51D2">
        <w:rPr>
          <w:rFonts w:eastAsia="Calibri" w:cs="Calibri"/>
          <w:highlight w:val="yellow"/>
        </w:rPr>
        <w:t xml:space="preserve"> </w:t>
      </w:r>
      <w:r w:rsidRPr="001C41AF">
        <w:rPr>
          <w:rFonts w:eastAsia="Calibri" w:cs="Calibri"/>
        </w:rPr>
        <w:t xml:space="preserve">The applicant shall complete the law enforcement reciprocity examination by </w:t>
      </w:r>
      <w:r w:rsidR="001C41AF" w:rsidRPr="001C41AF">
        <w:rPr>
          <w:rFonts w:eastAsia="Calibri" w:cs="Calibri"/>
        </w:rPr>
        <w:t>6/23/</w:t>
      </w:r>
      <w:r w:rsidRPr="001C41AF">
        <w:rPr>
          <w:rFonts w:eastAsia="Calibri" w:cs="Calibri"/>
        </w:rPr>
        <w:t>2027</w:t>
      </w:r>
      <w:r w:rsidR="00607F5E" w:rsidRPr="001C41AF">
        <w:rPr>
          <w:rFonts w:eastAsia="Calibri" w:cs="Calibri"/>
        </w:rPr>
        <w:t>.</w:t>
      </w:r>
    </w:p>
    <w:p w14:paraId="41EC2E69" w14:textId="77777777" w:rsidR="008B3254" w:rsidRDefault="008B3254" w:rsidP="00607F5E">
      <w:pPr>
        <w:pStyle w:val="ListParagraph"/>
        <w:autoSpaceDE w:val="0"/>
        <w:autoSpaceDN w:val="0"/>
        <w:adjustRightInd w:val="0"/>
        <w:spacing w:after="0" w:line="240" w:lineRule="auto"/>
        <w:ind w:left="1440" w:right="720"/>
        <w:rPr>
          <w:rFonts w:eastAsia="Calibri" w:cs="Calibri"/>
        </w:rPr>
      </w:pPr>
    </w:p>
    <w:p w14:paraId="2635676B" w14:textId="0FB5CFE8" w:rsidR="008B3254" w:rsidRPr="001C41AF" w:rsidRDefault="008B3254" w:rsidP="00607F5E">
      <w:pPr>
        <w:pStyle w:val="ListParagraph"/>
        <w:autoSpaceDE w:val="0"/>
        <w:autoSpaceDN w:val="0"/>
        <w:adjustRightInd w:val="0"/>
        <w:spacing w:after="0" w:line="240" w:lineRule="auto"/>
        <w:ind w:left="1440" w:right="720"/>
        <w:rPr>
          <w:rFonts w:eastAsia="Calibri" w:cs="Calibri"/>
        </w:rPr>
      </w:pPr>
      <w:r>
        <w:rPr>
          <w:rFonts w:eastAsia="Calibri" w:cs="Calibri"/>
        </w:rPr>
        <w:t>*Note:  Reciprocity exam was completed and passed on 4/16/2026.</w:t>
      </w:r>
    </w:p>
    <w:p w14:paraId="5AF2C021" w14:textId="77777777" w:rsidR="00607F5E" w:rsidRPr="001A51D2" w:rsidRDefault="00607F5E" w:rsidP="00607F5E">
      <w:pPr>
        <w:pStyle w:val="ListParagraph"/>
        <w:autoSpaceDE w:val="0"/>
        <w:autoSpaceDN w:val="0"/>
        <w:adjustRightInd w:val="0"/>
        <w:spacing w:after="0" w:line="240" w:lineRule="auto"/>
        <w:ind w:left="1440" w:right="720"/>
        <w:rPr>
          <w:rFonts w:eastAsia="Calibri" w:cs="Calibri"/>
          <w:highlight w:val="yellow"/>
        </w:rPr>
      </w:pPr>
    </w:p>
    <w:p w14:paraId="0B2119CF" w14:textId="0717EA2D" w:rsidR="00607F5E" w:rsidRPr="00A907D9" w:rsidRDefault="00776825" w:rsidP="00F74BEA">
      <w:pPr>
        <w:pStyle w:val="ListParagraph"/>
        <w:numPr>
          <w:ilvl w:val="3"/>
          <w:numId w:val="1"/>
        </w:numPr>
        <w:autoSpaceDE w:val="0"/>
        <w:autoSpaceDN w:val="0"/>
        <w:adjustRightInd w:val="0"/>
        <w:spacing w:after="0" w:line="240" w:lineRule="auto"/>
        <w:ind w:left="1440" w:right="720"/>
        <w:rPr>
          <w:rFonts w:eastAsia="Calibri" w:cs="Calibri"/>
        </w:rPr>
      </w:pPr>
      <w:r w:rsidRPr="00A907D9">
        <w:rPr>
          <w:rFonts w:eastAsia="Calibri" w:cs="Calibri"/>
        </w:rPr>
        <w:t>C</w:t>
      </w:r>
      <w:r w:rsidR="00A907D9" w:rsidRPr="00A907D9">
        <w:rPr>
          <w:rFonts w:eastAsia="Calibri" w:cs="Calibri"/>
        </w:rPr>
        <w:t>orrea</w:t>
      </w:r>
      <w:r w:rsidR="00607F5E" w:rsidRPr="00A907D9">
        <w:rPr>
          <w:rFonts w:eastAsia="Calibri" w:cs="Calibri"/>
        </w:rPr>
        <w:t xml:space="preserve">, </w:t>
      </w:r>
      <w:r w:rsidR="00A907D9" w:rsidRPr="00A907D9">
        <w:rPr>
          <w:rFonts w:eastAsia="Calibri" w:cs="Calibri"/>
        </w:rPr>
        <w:t>Ant</w:t>
      </w:r>
      <w:r w:rsidR="009E642B">
        <w:rPr>
          <w:rFonts w:eastAsia="Calibri" w:cs="Calibri"/>
        </w:rPr>
        <w:t>h</w:t>
      </w:r>
      <w:r w:rsidR="00A907D9" w:rsidRPr="00A907D9">
        <w:rPr>
          <w:rFonts w:eastAsia="Calibri" w:cs="Calibri"/>
        </w:rPr>
        <w:t>ony</w:t>
      </w:r>
      <w:r w:rsidR="00607F5E" w:rsidRPr="00A907D9">
        <w:rPr>
          <w:rFonts w:eastAsia="Calibri" w:cs="Calibri"/>
        </w:rPr>
        <w:t xml:space="preserve"> – </w:t>
      </w:r>
      <w:r w:rsidR="0089355D">
        <w:rPr>
          <w:rFonts w:eastAsia="Calibri" w:cs="Calibri"/>
        </w:rPr>
        <w:t>Beloit Police Department</w:t>
      </w:r>
    </w:p>
    <w:p w14:paraId="21948683" w14:textId="76E12280" w:rsidR="00607F5E" w:rsidRPr="001B13F5" w:rsidRDefault="0087537C" w:rsidP="00607F5E">
      <w:pPr>
        <w:pStyle w:val="ListParagraph"/>
        <w:autoSpaceDE w:val="0"/>
        <w:autoSpaceDN w:val="0"/>
        <w:adjustRightInd w:val="0"/>
        <w:spacing w:after="0" w:line="240" w:lineRule="auto"/>
        <w:ind w:left="1440" w:right="720"/>
        <w:rPr>
          <w:rFonts w:eastAsia="Calibri" w:cs="Calibri"/>
        </w:rPr>
      </w:pPr>
      <w:r w:rsidRPr="009E642B">
        <w:rPr>
          <w:rFonts w:eastAsia="Calibri" w:cs="Calibri"/>
        </w:rPr>
        <w:t xml:space="preserve">Staff recommend successful completion of the </w:t>
      </w:r>
      <w:r w:rsidR="009E642B">
        <w:rPr>
          <w:rFonts w:eastAsia="Calibri" w:cs="Calibri"/>
        </w:rPr>
        <w:t xml:space="preserve">law enforcement </w:t>
      </w:r>
      <w:r w:rsidRPr="009E642B">
        <w:rPr>
          <w:rFonts w:eastAsia="Calibri" w:cs="Calibri"/>
        </w:rPr>
        <w:t xml:space="preserve">reciprocity examination. </w:t>
      </w:r>
      <w:r w:rsidRPr="001B13F5">
        <w:rPr>
          <w:rFonts w:eastAsia="Calibri" w:cs="Calibri"/>
        </w:rPr>
        <w:t xml:space="preserve">The applicant shall complete the law enforcement reciprocity examination by </w:t>
      </w:r>
      <w:r w:rsidR="001B13F5" w:rsidRPr="001B13F5">
        <w:rPr>
          <w:rFonts w:eastAsia="Calibri" w:cs="Calibri"/>
        </w:rPr>
        <w:t>3/23/</w:t>
      </w:r>
      <w:r w:rsidRPr="001B13F5">
        <w:rPr>
          <w:rFonts w:eastAsia="Calibri" w:cs="Calibri"/>
        </w:rPr>
        <w:t>2027</w:t>
      </w:r>
      <w:r w:rsidR="00607F5E" w:rsidRPr="001B13F5">
        <w:rPr>
          <w:rFonts w:eastAsia="Calibri" w:cs="Calibri"/>
        </w:rPr>
        <w:t>.</w:t>
      </w:r>
    </w:p>
    <w:p w14:paraId="05016536" w14:textId="77777777" w:rsidR="00607F5E" w:rsidRPr="00555251" w:rsidRDefault="00607F5E" w:rsidP="00607F5E">
      <w:pPr>
        <w:pStyle w:val="ListParagraph"/>
        <w:autoSpaceDE w:val="0"/>
        <w:autoSpaceDN w:val="0"/>
        <w:adjustRightInd w:val="0"/>
        <w:spacing w:after="0" w:line="240" w:lineRule="auto"/>
        <w:ind w:left="1440" w:right="720"/>
        <w:rPr>
          <w:rFonts w:eastAsia="Calibri" w:cs="Calibri"/>
          <w:sz w:val="19"/>
          <w:szCs w:val="19"/>
          <w:highlight w:val="yellow"/>
        </w:rPr>
      </w:pPr>
    </w:p>
    <w:p w14:paraId="502D23C7" w14:textId="0090AF61" w:rsidR="00607F5E" w:rsidRPr="00A907D9" w:rsidRDefault="00A907D9" w:rsidP="00F74BEA">
      <w:pPr>
        <w:pStyle w:val="ListParagraph"/>
        <w:numPr>
          <w:ilvl w:val="0"/>
          <w:numId w:val="1"/>
        </w:numPr>
        <w:autoSpaceDE w:val="0"/>
        <w:autoSpaceDN w:val="0"/>
        <w:adjustRightInd w:val="0"/>
        <w:spacing w:after="0" w:line="240" w:lineRule="auto"/>
        <w:ind w:left="1440" w:right="720"/>
        <w:rPr>
          <w:rFonts w:eastAsia="Calibri" w:cs="Calibri"/>
        </w:rPr>
      </w:pPr>
      <w:r w:rsidRPr="00A907D9">
        <w:t>DuBois</w:t>
      </w:r>
      <w:r w:rsidR="00607F5E" w:rsidRPr="00A907D9">
        <w:rPr>
          <w:rFonts w:eastAsia="Calibri" w:cs="Calibri"/>
        </w:rPr>
        <w:t xml:space="preserve">, </w:t>
      </w:r>
      <w:r w:rsidRPr="00A907D9">
        <w:rPr>
          <w:rFonts w:eastAsia="Calibri" w:cs="Calibri"/>
        </w:rPr>
        <w:t>John</w:t>
      </w:r>
      <w:r w:rsidR="00607F5E" w:rsidRPr="00A907D9">
        <w:rPr>
          <w:rFonts w:eastAsia="Calibri" w:cs="Calibri"/>
        </w:rPr>
        <w:t xml:space="preserve"> – </w:t>
      </w:r>
      <w:r w:rsidR="0089355D">
        <w:rPr>
          <w:rFonts w:eastAsia="Calibri" w:cs="Calibri"/>
        </w:rPr>
        <w:t>Menominee Police Department</w:t>
      </w:r>
    </w:p>
    <w:p w14:paraId="28D0A724" w14:textId="4F0935DF" w:rsidR="00607F5E" w:rsidRPr="00546D04" w:rsidRDefault="0004499C" w:rsidP="00607F5E">
      <w:pPr>
        <w:pStyle w:val="ListParagraph"/>
        <w:autoSpaceDE w:val="0"/>
        <w:autoSpaceDN w:val="0"/>
        <w:adjustRightInd w:val="0"/>
        <w:spacing w:after="0" w:line="240" w:lineRule="auto"/>
        <w:ind w:left="1440" w:right="720"/>
        <w:rPr>
          <w:rFonts w:eastAsia="Calibri" w:cs="Calibri"/>
        </w:rPr>
      </w:pPr>
      <w:r w:rsidRPr="00170160">
        <w:rPr>
          <w:rFonts w:eastAsia="Calibri" w:cs="Calibri"/>
        </w:rPr>
        <w:t xml:space="preserve">Staff recommend successful completion of the </w:t>
      </w:r>
      <w:r w:rsidR="00170160" w:rsidRPr="00170160">
        <w:rPr>
          <w:rFonts w:eastAsia="Calibri" w:cs="Calibri"/>
        </w:rPr>
        <w:t xml:space="preserve">law enforcement </w:t>
      </w:r>
      <w:r w:rsidRPr="00170160">
        <w:rPr>
          <w:rFonts w:eastAsia="Calibri" w:cs="Calibri"/>
        </w:rPr>
        <w:t>reciprocity examination.</w:t>
      </w:r>
      <w:r w:rsidRPr="001A51D2">
        <w:rPr>
          <w:rFonts w:eastAsia="Calibri" w:cs="Calibri"/>
          <w:highlight w:val="yellow"/>
        </w:rPr>
        <w:t xml:space="preserve"> </w:t>
      </w:r>
      <w:r w:rsidRPr="00546D04">
        <w:rPr>
          <w:rFonts w:eastAsia="Calibri" w:cs="Calibri"/>
        </w:rPr>
        <w:t xml:space="preserve">The applicant shall complete the law enforcement reciprocity examination by </w:t>
      </w:r>
      <w:r w:rsidR="00546D04" w:rsidRPr="00546D04">
        <w:rPr>
          <w:rFonts w:eastAsia="Calibri" w:cs="Calibri"/>
        </w:rPr>
        <w:t>5/22/</w:t>
      </w:r>
      <w:r w:rsidRPr="00546D04">
        <w:rPr>
          <w:rFonts w:eastAsia="Calibri" w:cs="Calibri"/>
        </w:rPr>
        <w:t>2027</w:t>
      </w:r>
      <w:r w:rsidR="00607F5E" w:rsidRPr="00546D04">
        <w:rPr>
          <w:rFonts w:eastAsia="Calibri" w:cs="Calibri"/>
        </w:rPr>
        <w:t>.</w:t>
      </w:r>
    </w:p>
    <w:p w14:paraId="0782324F" w14:textId="77777777" w:rsidR="00607F5E" w:rsidRPr="00555251" w:rsidRDefault="00607F5E" w:rsidP="00607F5E">
      <w:pPr>
        <w:pStyle w:val="ListParagraph"/>
        <w:autoSpaceDE w:val="0"/>
        <w:autoSpaceDN w:val="0"/>
        <w:adjustRightInd w:val="0"/>
        <w:spacing w:after="0" w:line="240" w:lineRule="auto"/>
        <w:ind w:left="1440" w:right="720"/>
        <w:rPr>
          <w:rFonts w:eastAsia="Calibri" w:cs="Calibri"/>
          <w:sz w:val="19"/>
          <w:szCs w:val="19"/>
          <w:highlight w:val="yellow"/>
        </w:rPr>
      </w:pPr>
    </w:p>
    <w:p w14:paraId="5F13EA1A" w14:textId="1896969D" w:rsidR="00607F5E" w:rsidRPr="00014326" w:rsidRDefault="00014326" w:rsidP="00F74BEA">
      <w:pPr>
        <w:pStyle w:val="ListParagraph"/>
        <w:numPr>
          <w:ilvl w:val="0"/>
          <w:numId w:val="1"/>
        </w:numPr>
        <w:autoSpaceDE w:val="0"/>
        <w:autoSpaceDN w:val="0"/>
        <w:adjustRightInd w:val="0"/>
        <w:spacing w:after="0" w:line="240" w:lineRule="auto"/>
        <w:ind w:left="1440" w:right="720"/>
        <w:rPr>
          <w:rFonts w:eastAsia="Calibri" w:cs="Calibri"/>
        </w:rPr>
      </w:pPr>
      <w:r w:rsidRPr="00014326">
        <w:rPr>
          <w:rFonts w:eastAsia="Calibri" w:cs="Calibri"/>
        </w:rPr>
        <w:t>Juran</w:t>
      </w:r>
      <w:r w:rsidR="00607F5E" w:rsidRPr="00014326">
        <w:rPr>
          <w:rFonts w:eastAsia="Calibri" w:cs="Calibri"/>
        </w:rPr>
        <w:t xml:space="preserve">, </w:t>
      </w:r>
      <w:r w:rsidRPr="00014326">
        <w:rPr>
          <w:rFonts w:eastAsia="Calibri" w:cs="Calibri"/>
        </w:rPr>
        <w:t>Jonathan</w:t>
      </w:r>
      <w:r w:rsidR="00607F5E" w:rsidRPr="00014326">
        <w:rPr>
          <w:rFonts w:eastAsia="Calibri" w:cs="Calibri"/>
        </w:rPr>
        <w:t xml:space="preserve"> – </w:t>
      </w:r>
      <w:r w:rsidR="007D4801">
        <w:rPr>
          <w:rFonts w:eastAsia="Calibri" w:cs="Calibri"/>
        </w:rPr>
        <w:t>Ontario Police Department</w:t>
      </w:r>
    </w:p>
    <w:p w14:paraId="243673BF" w14:textId="2C31A02F" w:rsidR="00607F5E" w:rsidRPr="00F439FE" w:rsidRDefault="00C96A7F" w:rsidP="00607F5E">
      <w:pPr>
        <w:pStyle w:val="ListParagraph"/>
        <w:autoSpaceDE w:val="0"/>
        <w:autoSpaceDN w:val="0"/>
        <w:adjustRightInd w:val="0"/>
        <w:spacing w:after="0" w:line="240" w:lineRule="auto"/>
        <w:ind w:left="1440" w:right="720"/>
        <w:rPr>
          <w:rFonts w:eastAsia="Calibri" w:cs="Calibri"/>
        </w:rPr>
      </w:pPr>
      <w:r w:rsidRPr="003B0965">
        <w:rPr>
          <w:rFonts w:eastAsia="Calibri" w:cs="Calibri"/>
        </w:rPr>
        <w:t xml:space="preserve">Staff recommend successful completion of the </w:t>
      </w:r>
      <w:r w:rsidR="003B0965">
        <w:rPr>
          <w:rFonts w:eastAsia="Calibri" w:cs="Calibri"/>
        </w:rPr>
        <w:t xml:space="preserve">law enforcement </w:t>
      </w:r>
      <w:r w:rsidRPr="003B0965">
        <w:rPr>
          <w:rFonts w:eastAsia="Calibri" w:cs="Calibri"/>
        </w:rPr>
        <w:t xml:space="preserve">reciprocity examination. </w:t>
      </w:r>
      <w:r w:rsidRPr="00F439FE">
        <w:rPr>
          <w:rFonts w:eastAsia="Calibri" w:cs="Calibri"/>
        </w:rPr>
        <w:t xml:space="preserve">The applicant shall complete the law enforcement reciprocity examination by </w:t>
      </w:r>
      <w:r w:rsidR="00F439FE" w:rsidRPr="00F439FE">
        <w:rPr>
          <w:rFonts w:eastAsia="Calibri" w:cs="Calibri"/>
        </w:rPr>
        <w:t>7/22/</w:t>
      </w:r>
      <w:r w:rsidRPr="00F439FE">
        <w:rPr>
          <w:rFonts w:eastAsia="Calibri" w:cs="Calibri"/>
        </w:rPr>
        <w:t>202</w:t>
      </w:r>
      <w:r w:rsidR="00F439FE" w:rsidRPr="00F439FE">
        <w:rPr>
          <w:rFonts w:eastAsia="Calibri" w:cs="Calibri"/>
        </w:rPr>
        <w:t>6.</w:t>
      </w:r>
    </w:p>
    <w:p w14:paraId="1A24C485" w14:textId="77777777" w:rsidR="00F439FE" w:rsidRPr="00555251" w:rsidRDefault="00F439FE" w:rsidP="00607F5E">
      <w:pPr>
        <w:pStyle w:val="ListParagraph"/>
        <w:autoSpaceDE w:val="0"/>
        <w:autoSpaceDN w:val="0"/>
        <w:adjustRightInd w:val="0"/>
        <w:spacing w:after="0" w:line="240" w:lineRule="auto"/>
        <w:ind w:left="1440" w:right="720"/>
        <w:rPr>
          <w:rFonts w:eastAsia="Calibri" w:cs="Calibri"/>
          <w:sz w:val="19"/>
          <w:szCs w:val="19"/>
          <w:highlight w:val="yellow"/>
        </w:rPr>
      </w:pPr>
    </w:p>
    <w:p w14:paraId="12886DA1" w14:textId="6612FEB3" w:rsidR="00607F5E" w:rsidRPr="002B591C" w:rsidRDefault="002B591C" w:rsidP="00F74BEA">
      <w:pPr>
        <w:pStyle w:val="ListParagraph"/>
        <w:numPr>
          <w:ilvl w:val="0"/>
          <w:numId w:val="1"/>
        </w:numPr>
        <w:autoSpaceDE w:val="0"/>
        <w:autoSpaceDN w:val="0"/>
        <w:adjustRightInd w:val="0"/>
        <w:spacing w:after="0" w:line="240" w:lineRule="auto"/>
        <w:ind w:left="1440" w:right="720"/>
        <w:rPr>
          <w:rFonts w:eastAsia="Calibri" w:cs="Calibri"/>
        </w:rPr>
      </w:pPr>
      <w:r w:rsidRPr="002B591C">
        <w:rPr>
          <w:rFonts w:eastAsia="Calibri" w:cs="Calibri"/>
        </w:rPr>
        <w:t>Nelsen</w:t>
      </w:r>
      <w:r w:rsidR="00607F5E" w:rsidRPr="002B591C">
        <w:rPr>
          <w:rFonts w:eastAsia="Calibri" w:cs="Calibri"/>
        </w:rPr>
        <w:t xml:space="preserve">, </w:t>
      </w:r>
      <w:r w:rsidRPr="002B591C">
        <w:rPr>
          <w:rFonts w:eastAsia="Calibri" w:cs="Calibri"/>
        </w:rPr>
        <w:t>Bryce</w:t>
      </w:r>
      <w:r w:rsidR="00607F5E" w:rsidRPr="002B591C">
        <w:rPr>
          <w:rFonts w:eastAsia="Calibri" w:cs="Calibri"/>
        </w:rPr>
        <w:t xml:space="preserve"> – </w:t>
      </w:r>
      <w:r w:rsidR="007D4801">
        <w:rPr>
          <w:rFonts w:eastAsia="Calibri" w:cs="Calibri"/>
        </w:rPr>
        <w:t>Hobart-Lawrence Police Department</w:t>
      </w:r>
    </w:p>
    <w:p w14:paraId="2D24794E" w14:textId="5ACFB818" w:rsidR="00607F5E" w:rsidRPr="004B6C1E" w:rsidRDefault="000D28B0" w:rsidP="000A3A9B">
      <w:pPr>
        <w:autoSpaceDE w:val="0"/>
        <w:autoSpaceDN w:val="0"/>
        <w:adjustRightInd w:val="0"/>
        <w:spacing w:after="0" w:line="240" w:lineRule="auto"/>
        <w:ind w:left="1440" w:right="720"/>
        <w:rPr>
          <w:rFonts w:eastAsia="Calibri" w:cs="Calibri"/>
        </w:rPr>
      </w:pPr>
      <w:r w:rsidRPr="007314AA">
        <w:rPr>
          <w:rFonts w:eastAsia="Calibri" w:cs="Calibri"/>
        </w:rPr>
        <w:t xml:space="preserve">Staff recommend successful completion of the </w:t>
      </w:r>
      <w:r w:rsidR="007314AA" w:rsidRPr="007314AA">
        <w:rPr>
          <w:rFonts w:eastAsia="Calibri" w:cs="Calibri"/>
        </w:rPr>
        <w:t xml:space="preserve">law enforcement </w:t>
      </w:r>
      <w:r w:rsidRPr="007314AA">
        <w:rPr>
          <w:rFonts w:eastAsia="Calibri" w:cs="Calibri"/>
        </w:rPr>
        <w:t>reciprocity examination.</w:t>
      </w:r>
      <w:r w:rsidRPr="001A51D2">
        <w:rPr>
          <w:rFonts w:eastAsia="Calibri" w:cs="Calibri"/>
          <w:highlight w:val="yellow"/>
        </w:rPr>
        <w:t xml:space="preserve"> </w:t>
      </w:r>
      <w:r w:rsidRPr="004B6C1E">
        <w:rPr>
          <w:rFonts w:eastAsia="Calibri" w:cs="Calibri"/>
        </w:rPr>
        <w:t xml:space="preserve">The applicant shall complete the law enforcement reciprocity examination by </w:t>
      </w:r>
      <w:r w:rsidR="004B6C1E" w:rsidRPr="004B6C1E">
        <w:rPr>
          <w:rFonts w:eastAsia="Calibri" w:cs="Calibri"/>
        </w:rPr>
        <w:t>5/4/</w:t>
      </w:r>
      <w:r w:rsidRPr="004B6C1E">
        <w:rPr>
          <w:rFonts w:eastAsia="Calibri" w:cs="Calibri"/>
        </w:rPr>
        <w:t>2027</w:t>
      </w:r>
      <w:r w:rsidR="00607F5E" w:rsidRPr="004B6C1E">
        <w:rPr>
          <w:rFonts w:eastAsia="Calibri" w:cs="Calibri"/>
        </w:rPr>
        <w:t>.</w:t>
      </w:r>
    </w:p>
    <w:p w14:paraId="36FBB50F" w14:textId="77777777" w:rsidR="00607F5E" w:rsidRPr="00555251" w:rsidRDefault="00607F5E" w:rsidP="000A3A9B">
      <w:pPr>
        <w:pStyle w:val="ListParagraph"/>
        <w:autoSpaceDE w:val="0"/>
        <w:autoSpaceDN w:val="0"/>
        <w:adjustRightInd w:val="0"/>
        <w:spacing w:after="0" w:line="240" w:lineRule="auto"/>
        <w:ind w:left="1440" w:right="720"/>
        <w:rPr>
          <w:rFonts w:eastAsia="Calibri" w:cs="Calibri"/>
          <w:sz w:val="19"/>
          <w:szCs w:val="19"/>
          <w:highlight w:val="yellow"/>
        </w:rPr>
      </w:pPr>
    </w:p>
    <w:p w14:paraId="21E30A71" w14:textId="39595955" w:rsidR="00607F5E" w:rsidRPr="002B591C" w:rsidRDefault="002B591C" w:rsidP="00F74BEA">
      <w:pPr>
        <w:pStyle w:val="ListParagraph"/>
        <w:numPr>
          <w:ilvl w:val="0"/>
          <w:numId w:val="1"/>
        </w:numPr>
        <w:autoSpaceDE w:val="0"/>
        <w:autoSpaceDN w:val="0"/>
        <w:adjustRightInd w:val="0"/>
        <w:spacing w:after="0" w:line="240" w:lineRule="auto"/>
        <w:ind w:left="1440" w:right="720"/>
        <w:rPr>
          <w:rFonts w:eastAsia="Calibri" w:cs="Calibri"/>
        </w:rPr>
      </w:pPr>
      <w:r w:rsidRPr="002B591C">
        <w:t>Wienandt</w:t>
      </w:r>
      <w:r w:rsidR="00607F5E" w:rsidRPr="002B591C">
        <w:rPr>
          <w:rFonts w:eastAsia="Calibri" w:cs="Calibri"/>
        </w:rPr>
        <w:t xml:space="preserve">, </w:t>
      </w:r>
      <w:r w:rsidRPr="002B591C">
        <w:rPr>
          <w:rFonts w:eastAsia="Calibri" w:cs="Calibri"/>
        </w:rPr>
        <w:t>Shawn</w:t>
      </w:r>
      <w:r w:rsidR="00607F5E" w:rsidRPr="002B591C">
        <w:rPr>
          <w:rFonts w:eastAsia="Calibri" w:cs="Calibri"/>
        </w:rPr>
        <w:t xml:space="preserve"> – </w:t>
      </w:r>
      <w:r w:rsidR="007D4801">
        <w:rPr>
          <w:rFonts w:eastAsia="Calibri" w:cs="Calibri"/>
        </w:rPr>
        <w:t>Calumet County Sheriff’s Office</w:t>
      </w:r>
    </w:p>
    <w:p w14:paraId="57D8DBFF" w14:textId="4ECA51E4" w:rsidR="00000D6B" w:rsidRPr="002F3FCA" w:rsidRDefault="001E515E" w:rsidP="00000D6B">
      <w:pPr>
        <w:autoSpaceDE w:val="0"/>
        <w:autoSpaceDN w:val="0"/>
        <w:adjustRightInd w:val="0"/>
        <w:spacing w:after="0" w:line="240" w:lineRule="auto"/>
        <w:ind w:left="1440" w:right="720"/>
        <w:rPr>
          <w:rFonts w:eastAsia="Calibri" w:cs="Calibri"/>
        </w:rPr>
      </w:pPr>
      <w:r w:rsidRPr="00151336">
        <w:rPr>
          <w:rFonts w:eastAsia="Calibri" w:cs="Calibri"/>
        </w:rPr>
        <w:t xml:space="preserve">Staff recommend successful completion of the </w:t>
      </w:r>
      <w:r w:rsidR="00151336" w:rsidRPr="00151336">
        <w:rPr>
          <w:rFonts w:eastAsia="Calibri" w:cs="Calibri"/>
        </w:rPr>
        <w:t xml:space="preserve">law enforcement </w:t>
      </w:r>
      <w:r w:rsidRPr="00151336">
        <w:rPr>
          <w:rFonts w:eastAsia="Calibri" w:cs="Calibri"/>
        </w:rPr>
        <w:t>reciprocity examination.</w:t>
      </w:r>
      <w:r w:rsidRPr="001A51D2">
        <w:rPr>
          <w:rFonts w:eastAsia="Calibri" w:cs="Calibri"/>
          <w:highlight w:val="yellow"/>
        </w:rPr>
        <w:t xml:space="preserve"> </w:t>
      </w:r>
      <w:r w:rsidRPr="002F3FCA">
        <w:rPr>
          <w:rFonts w:eastAsia="Calibri" w:cs="Calibri"/>
        </w:rPr>
        <w:t xml:space="preserve">The applicant shall complete the law enforcement reciprocity examination by </w:t>
      </w:r>
      <w:r w:rsidR="002F3FCA" w:rsidRPr="002F3FCA">
        <w:rPr>
          <w:rFonts w:eastAsia="Calibri" w:cs="Calibri"/>
        </w:rPr>
        <w:t>10/20/</w:t>
      </w:r>
      <w:r w:rsidRPr="002F3FCA">
        <w:rPr>
          <w:rFonts w:eastAsia="Calibri" w:cs="Calibri"/>
        </w:rPr>
        <w:t>202</w:t>
      </w:r>
      <w:r w:rsidR="002F3FCA" w:rsidRPr="002F3FCA">
        <w:rPr>
          <w:rFonts w:eastAsia="Calibri" w:cs="Calibri"/>
        </w:rPr>
        <w:t>6</w:t>
      </w:r>
      <w:r w:rsidR="00D81AF4" w:rsidRPr="002F3FCA">
        <w:rPr>
          <w:rFonts w:eastAsia="Calibri" w:cs="Calibri"/>
        </w:rPr>
        <w:t>.</w:t>
      </w:r>
    </w:p>
    <w:p w14:paraId="32DBCA8D" w14:textId="77777777" w:rsidR="00607F5E" w:rsidRPr="00555251" w:rsidRDefault="00607F5E" w:rsidP="00607F5E">
      <w:pPr>
        <w:pStyle w:val="ListParagraph"/>
        <w:autoSpaceDE w:val="0"/>
        <w:autoSpaceDN w:val="0"/>
        <w:adjustRightInd w:val="0"/>
        <w:spacing w:after="0" w:line="240" w:lineRule="auto"/>
        <w:ind w:left="1440" w:right="720"/>
        <w:rPr>
          <w:rFonts w:eastAsia="Calibri" w:cs="Calibri"/>
          <w:sz w:val="19"/>
          <w:szCs w:val="19"/>
          <w:highlight w:val="yellow"/>
        </w:rPr>
      </w:pPr>
    </w:p>
    <w:p w14:paraId="56BB86E7" w14:textId="78A53B20" w:rsidR="00607F5E" w:rsidRPr="006846A8" w:rsidRDefault="006846A8" w:rsidP="00F74BEA">
      <w:pPr>
        <w:pStyle w:val="ListParagraph"/>
        <w:numPr>
          <w:ilvl w:val="0"/>
          <w:numId w:val="1"/>
        </w:numPr>
        <w:autoSpaceDE w:val="0"/>
        <w:autoSpaceDN w:val="0"/>
        <w:adjustRightInd w:val="0"/>
        <w:spacing w:after="0" w:line="240" w:lineRule="auto"/>
        <w:ind w:left="1440" w:right="720"/>
        <w:rPr>
          <w:rFonts w:eastAsia="Calibri" w:cs="Calibri"/>
        </w:rPr>
      </w:pPr>
      <w:r w:rsidRPr="006846A8">
        <w:rPr>
          <w:rFonts w:eastAsia="Calibri" w:cs="Calibri"/>
        </w:rPr>
        <w:t>Anthony</w:t>
      </w:r>
      <w:r w:rsidR="00607F5E" w:rsidRPr="006846A8">
        <w:rPr>
          <w:rFonts w:eastAsia="Calibri" w:cs="Calibri"/>
        </w:rPr>
        <w:t xml:space="preserve">, </w:t>
      </w:r>
      <w:r w:rsidR="00755104" w:rsidRPr="006846A8">
        <w:rPr>
          <w:rFonts w:eastAsia="Calibri" w:cs="Calibri"/>
        </w:rPr>
        <w:t>Ro</w:t>
      </w:r>
      <w:r w:rsidRPr="006846A8">
        <w:rPr>
          <w:rFonts w:eastAsia="Calibri" w:cs="Calibri"/>
        </w:rPr>
        <w:t>bert</w:t>
      </w:r>
      <w:r w:rsidR="00607F5E" w:rsidRPr="006846A8">
        <w:rPr>
          <w:rFonts w:eastAsia="Calibri" w:cs="Calibri"/>
        </w:rPr>
        <w:t xml:space="preserve"> – Pre-Employed</w:t>
      </w:r>
    </w:p>
    <w:p w14:paraId="622A50F4" w14:textId="31F1DBFD" w:rsidR="00607F5E" w:rsidRPr="001E5467" w:rsidRDefault="00755104" w:rsidP="00607F5E">
      <w:pPr>
        <w:pStyle w:val="ListParagraph"/>
        <w:autoSpaceDE w:val="0"/>
        <w:autoSpaceDN w:val="0"/>
        <w:adjustRightInd w:val="0"/>
        <w:spacing w:after="0" w:line="240" w:lineRule="auto"/>
        <w:ind w:left="1440" w:right="720"/>
        <w:rPr>
          <w:rFonts w:eastAsia="Calibri" w:cs="Calibri"/>
        </w:rPr>
      </w:pPr>
      <w:r w:rsidRPr="001E5467">
        <w:rPr>
          <w:rFonts w:eastAsia="Calibri" w:cs="Calibri"/>
        </w:rPr>
        <w:t xml:space="preserve">Staff recommend </w:t>
      </w:r>
      <w:r w:rsidR="00A10476" w:rsidRPr="001E5467">
        <w:rPr>
          <w:rFonts w:eastAsia="Calibri" w:cs="Calibri"/>
          <w:b/>
          <w:bCs/>
          <w:u w:val="single"/>
        </w:rPr>
        <w:t>denying</w:t>
      </w:r>
      <w:r w:rsidRPr="001E5467">
        <w:rPr>
          <w:rFonts w:eastAsia="Calibri" w:cs="Calibri"/>
        </w:rPr>
        <w:t xml:space="preserve"> the </w:t>
      </w:r>
      <w:r w:rsidR="00A10476" w:rsidRPr="001E5467">
        <w:rPr>
          <w:rFonts w:eastAsia="Calibri" w:cs="Calibri"/>
        </w:rPr>
        <w:t xml:space="preserve">request for </w:t>
      </w:r>
      <w:r w:rsidRPr="001E5467">
        <w:rPr>
          <w:rFonts w:eastAsia="Calibri" w:cs="Calibri"/>
        </w:rPr>
        <w:t xml:space="preserve">reciprocity. </w:t>
      </w:r>
    </w:p>
    <w:p w14:paraId="18DC9AC6" w14:textId="77777777" w:rsidR="00607F5E" w:rsidRPr="00555251" w:rsidRDefault="00607F5E" w:rsidP="00607F5E">
      <w:pPr>
        <w:pStyle w:val="ListParagraph"/>
        <w:autoSpaceDE w:val="0"/>
        <w:autoSpaceDN w:val="0"/>
        <w:adjustRightInd w:val="0"/>
        <w:spacing w:after="0" w:line="240" w:lineRule="auto"/>
        <w:ind w:left="1440" w:right="720"/>
        <w:rPr>
          <w:rFonts w:eastAsia="Calibri" w:cs="Calibri"/>
          <w:sz w:val="19"/>
          <w:szCs w:val="19"/>
          <w:highlight w:val="yellow"/>
        </w:rPr>
      </w:pPr>
    </w:p>
    <w:p w14:paraId="61F25F93" w14:textId="5413315F" w:rsidR="00607F5E" w:rsidRPr="009C212B" w:rsidRDefault="009C212B" w:rsidP="00F74BEA">
      <w:pPr>
        <w:pStyle w:val="ListParagraph"/>
        <w:numPr>
          <w:ilvl w:val="0"/>
          <w:numId w:val="1"/>
        </w:numPr>
        <w:autoSpaceDE w:val="0"/>
        <w:autoSpaceDN w:val="0"/>
        <w:adjustRightInd w:val="0"/>
        <w:spacing w:after="0" w:line="240" w:lineRule="auto"/>
        <w:ind w:left="1440" w:right="720"/>
        <w:rPr>
          <w:rFonts w:eastAsia="Calibri" w:cs="Calibri"/>
        </w:rPr>
      </w:pPr>
      <w:r w:rsidRPr="009C212B">
        <w:rPr>
          <w:rFonts w:eastAsia="Calibri" w:cs="Calibri"/>
        </w:rPr>
        <w:t>Bertram</w:t>
      </w:r>
      <w:r w:rsidR="00607F5E" w:rsidRPr="009C212B">
        <w:rPr>
          <w:rFonts w:eastAsia="Calibri" w:cs="Calibri"/>
        </w:rPr>
        <w:t xml:space="preserve">, </w:t>
      </w:r>
      <w:r w:rsidRPr="009C212B">
        <w:rPr>
          <w:rFonts w:eastAsia="Calibri" w:cs="Calibri"/>
        </w:rPr>
        <w:t>David</w:t>
      </w:r>
      <w:r w:rsidR="00607F5E" w:rsidRPr="009C212B">
        <w:rPr>
          <w:rFonts w:eastAsia="Calibri" w:cs="Calibri"/>
        </w:rPr>
        <w:t xml:space="preserve"> – Pre-Employed</w:t>
      </w:r>
    </w:p>
    <w:p w14:paraId="1C980BF8" w14:textId="000D8A5A" w:rsidR="00607F5E" w:rsidRPr="005353CC" w:rsidRDefault="00720E66" w:rsidP="00607F5E">
      <w:pPr>
        <w:pStyle w:val="ListParagraph"/>
        <w:autoSpaceDE w:val="0"/>
        <w:autoSpaceDN w:val="0"/>
        <w:adjustRightInd w:val="0"/>
        <w:spacing w:after="0" w:line="240" w:lineRule="auto"/>
        <w:ind w:left="1440" w:right="720"/>
        <w:rPr>
          <w:rFonts w:eastAsia="Calibri" w:cs="Calibri"/>
        </w:rPr>
      </w:pPr>
      <w:r w:rsidRPr="005353CC">
        <w:rPr>
          <w:rFonts w:eastAsia="Calibri" w:cs="Calibri"/>
        </w:rPr>
        <w:t xml:space="preserve">Staff recommend </w:t>
      </w:r>
      <w:r w:rsidR="004D633F" w:rsidRPr="005353CC">
        <w:rPr>
          <w:rFonts w:eastAsia="Calibri" w:cs="Calibri"/>
          <w:b/>
          <w:bCs/>
          <w:u w:val="single"/>
        </w:rPr>
        <w:t>denying</w:t>
      </w:r>
      <w:r w:rsidRPr="005353CC">
        <w:rPr>
          <w:rFonts w:eastAsia="Calibri" w:cs="Calibri"/>
        </w:rPr>
        <w:t xml:space="preserve"> the</w:t>
      </w:r>
      <w:r w:rsidR="004D633F" w:rsidRPr="005353CC">
        <w:rPr>
          <w:rFonts w:eastAsia="Calibri" w:cs="Calibri"/>
        </w:rPr>
        <w:t xml:space="preserve"> request for</w:t>
      </w:r>
      <w:r w:rsidRPr="005353CC">
        <w:rPr>
          <w:rFonts w:eastAsia="Calibri" w:cs="Calibri"/>
        </w:rPr>
        <w:t xml:space="preserve"> reciprocity. </w:t>
      </w:r>
    </w:p>
    <w:p w14:paraId="3F723CEC" w14:textId="77777777" w:rsidR="00607F5E" w:rsidRPr="00555251" w:rsidRDefault="00607F5E" w:rsidP="00607F5E">
      <w:pPr>
        <w:pStyle w:val="ListParagraph"/>
        <w:autoSpaceDE w:val="0"/>
        <w:autoSpaceDN w:val="0"/>
        <w:adjustRightInd w:val="0"/>
        <w:spacing w:after="0" w:line="240" w:lineRule="auto"/>
        <w:ind w:left="1440" w:right="720"/>
        <w:rPr>
          <w:rFonts w:eastAsia="Calibri" w:cs="Calibri"/>
          <w:sz w:val="19"/>
          <w:szCs w:val="19"/>
          <w:highlight w:val="yellow"/>
        </w:rPr>
      </w:pPr>
    </w:p>
    <w:p w14:paraId="4238BDE8" w14:textId="062B82F8" w:rsidR="00607F5E" w:rsidRPr="00797EFC" w:rsidRDefault="00797EFC" w:rsidP="00F74BEA">
      <w:pPr>
        <w:pStyle w:val="ListParagraph"/>
        <w:numPr>
          <w:ilvl w:val="0"/>
          <w:numId w:val="1"/>
        </w:numPr>
        <w:autoSpaceDE w:val="0"/>
        <w:autoSpaceDN w:val="0"/>
        <w:adjustRightInd w:val="0"/>
        <w:spacing w:after="0" w:line="240" w:lineRule="auto"/>
        <w:ind w:left="1440" w:right="720"/>
        <w:rPr>
          <w:rFonts w:eastAsia="Calibri" w:cs="Calibri"/>
        </w:rPr>
      </w:pPr>
      <w:r w:rsidRPr="00797EFC">
        <w:rPr>
          <w:rFonts w:eastAsia="Calibri" w:cs="Calibri"/>
        </w:rPr>
        <w:t>Bloss</w:t>
      </w:r>
      <w:r w:rsidR="00607F5E" w:rsidRPr="00797EFC">
        <w:rPr>
          <w:rFonts w:eastAsia="Calibri" w:cs="Calibri"/>
        </w:rPr>
        <w:t xml:space="preserve">, </w:t>
      </w:r>
      <w:r w:rsidRPr="00797EFC">
        <w:rPr>
          <w:rFonts w:eastAsia="Calibri" w:cs="Calibri"/>
        </w:rPr>
        <w:t>Keith</w:t>
      </w:r>
      <w:r w:rsidR="00607F5E" w:rsidRPr="00797EFC">
        <w:rPr>
          <w:rFonts w:eastAsia="Calibri" w:cs="Calibri"/>
        </w:rPr>
        <w:t xml:space="preserve"> – Pre-Employed</w:t>
      </w:r>
    </w:p>
    <w:p w14:paraId="0D8B85ED" w14:textId="327304DF" w:rsidR="00607F5E" w:rsidRPr="002C628A" w:rsidRDefault="00AA01BC" w:rsidP="00607F5E">
      <w:pPr>
        <w:pStyle w:val="ListParagraph"/>
        <w:autoSpaceDE w:val="0"/>
        <w:autoSpaceDN w:val="0"/>
        <w:adjustRightInd w:val="0"/>
        <w:spacing w:after="0" w:line="240" w:lineRule="auto"/>
        <w:ind w:left="1440" w:right="720"/>
        <w:rPr>
          <w:rFonts w:eastAsia="Calibri" w:cs="Calibri"/>
        </w:rPr>
      </w:pPr>
      <w:r w:rsidRPr="004B375A">
        <w:rPr>
          <w:rFonts w:eastAsia="Calibri" w:cs="Calibri"/>
        </w:rPr>
        <w:t xml:space="preserve">Staff recommend successful completion of the </w:t>
      </w:r>
      <w:r w:rsidR="004B375A" w:rsidRPr="004B375A">
        <w:rPr>
          <w:rFonts w:eastAsia="Calibri" w:cs="Calibri"/>
        </w:rPr>
        <w:t xml:space="preserve">law enforcement </w:t>
      </w:r>
      <w:r w:rsidRPr="004B375A">
        <w:rPr>
          <w:rFonts w:eastAsia="Calibri" w:cs="Calibri"/>
        </w:rPr>
        <w:t>reciprocity examination.</w:t>
      </w:r>
      <w:r w:rsidRPr="001A51D2">
        <w:rPr>
          <w:rFonts w:eastAsia="Calibri" w:cs="Calibri"/>
          <w:highlight w:val="yellow"/>
        </w:rPr>
        <w:t xml:space="preserve"> </w:t>
      </w:r>
      <w:r w:rsidRPr="002C628A">
        <w:rPr>
          <w:rFonts w:eastAsia="Calibri" w:cs="Calibri"/>
        </w:rPr>
        <w:t xml:space="preserve">The applicant shall complete the law enforcement reciprocity examination by </w:t>
      </w:r>
      <w:proofErr w:type="gramStart"/>
      <w:r w:rsidR="002C628A" w:rsidRPr="002C628A">
        <w:rPr>
          <w:rFonts w:eastAsia="Calibri" w:cs="Calibri"/>
        </w:rPr>
        <w:t>5/</w:t>
      </w:r>
      <w:proofErr w:type="gramEnd"/>
      <w:r w:rsidR="002C628A" w:rsidRPr="002C628A">
        <w:rPr>
          <w:rFonts w:eastAsia="Calibri" w:cs="Calibri"/>
        </w:rPr>
        <w:t>20/</w:t>
      </w:r>
      <w:r w:rsidRPr="002C628A">
        <w:rPr>
          <w:rFonts w:eastAsia="Calibri" w:cs="Calibri"/>
        </w:rPr>
        <w:t>2027</w:t>
      </w:r>
      <w:r w:rsidR="00607F5E" w:rsidRPr="002C628A">
        <w:rPr>
          <w:rFonts w:eastAsia="Calibri" w:cs="Calibri"/>
        </w:rPr>
        <w:t>.</w:t>
      </w:r>
    </w:p>
    <w:p w14:paraId="1886FC58" w14:textId="77777777" w:rsidR="00607F5E" w:rsidRPr="00555251" w:rsidRDefault="00607F5E" w:rsidP="00607F5E">
      <w:pPr>
        <w:pStyle w:val="ListParagraph"/>
        <w:autoSpaceDE w:val="0"/>
        <w:autoSpaceDN w:val="0"/>
        <w:adjustRightInd w:val="0"/>
        <w:spacing w:after="0" w:line="240" w:lineRule="auto"/>
        <w:ind w:left="1440" w:right="720"/>
        <w:rPr>
          <w:rFonts w:eastAsia="Calibri" w:cs="Calibri"/>
          <w:sz w:val="19"/>
          <w:szCs w:val="19"/>
          <w:highlight w:val="yellow"/>
        </w:rPr>
      </w:pPr>
    </w:p>
    <w:p w14:paraId="284B94E2" w14:textId="7DB611C2" w:rsidR="00607F5E" w:rsidRPr="00E744F1" w:rsidRDefault="00E744F1" w:rsidP="00F74BEA">
      <w:pPr>
        <w:pStyle w:val="ListParagraph"/>
        <w:numPr>
          <w:ilvl w:val="0"/>
          <w:numId w:val="1"/>
        </w:numPr>
        <w:autoSpaceDE w:val="0"/>
        <w:autoSpaceDN w:val="0"/>
        <w:adjustRightInd w:val="0"/>
        <w:spacing w:after="0" w:line="240" w:lineRule="auto"/>
        <w:ind w:left="1440" w:right="720"/>
        <w:rPr>
          <w:rFonts w:eastAsia="Calibri" w:cs="Calibri"/>
        </w:rPr>
      </w:pPr>
      <w:proofErr w:type="spellStart"/>
      <w:r w:rsidRPr="00E744F1">
        <w:t>Bogdala</w:t>
      </w:r>
      <w:proofErr w:type="spellEnd"/>
      <w:r w:rsidR="00607F5E" w:rsidRPr="00E744F1">
        <w:rPr>
          <w:rFonts w:eastAsia="Calibri" w:cs="Calibri"/>
        </w:rPr>
        <w:t xml:space="preserve">, </w:t>
      </w:r>
      <w:r w:rsidRPr="00E744F1">
        <w:rPr>
          <w:rFonts w:eastAsia="Calibri" w:cs="Calibri"/>
        </w:rPr>
        <w:t>William</w:t>
      </w:r>
      <w:r w:rsidR="00607F5E" w:rsidRPr="00E744F1">
        <w:rPr>
          <w:rFonts w:eastAsia="Calibri" w:cs="Calibri"/>
        </w:rPr>
        <w:t xml:space="preserve"> – Pre-Employed</w:t>
      </w:r>
    </w:p>
    <w:p w14:paraId="67BE8CBE" w14:textId="60A31FE4" w:rsidR="00607F5E" w:rsidRPr="0051015E" w:rsidRDefault="002A1727" w:rsidP="00767B62">
      <w:pPr>
        <w:pStyle w:val="ListParagraph"/>
        <w:autoSpaceDE w:val="0"/>
        <w:autoSpaceDN w:val="0"/>
        <w:adjustRightInd w:val="0"/>
        <w:spacing w:after="0" w:line="240" w:lineRule="auto"/>
        <w:ind w:left="1440" w:right="720"/>
        <w:rPr>
          <w:rFonts w:eastAsia="Calibri" w:cs="Calibri"/>
        </w:rPr>
      </w:pPr>
      <w:r w:rsidRPr="005C4D62">
        <w:rPr>
          <w:rFonts w:eastAsia="Calibri" w:cs="Calibri"/>
        </w:rPr>
        <w:t xml:space="preserve">Staff recommend successful completion of the </w:t>
      </w:r>
      <w:r w:rsidR="005C4D62" w:rsidRPr="005C4D62">
        <w:rPr>
          <w:rFonts w:eastAsia="Calibri" w:cs="Calibri"/>
        </w:rPr>
        <w:t xml:space="preserve">law enforcement </w:t>
      </w:r>
      <w:r w:rsidRPr="005C4D62">
        <w:rPr>
          <w:rFonts w:eastAsia="Calibri" w:cs="Calibri"/>
        </w:rPr>
        <w:t>reciprocity examination.</w:t>
      </w:r>
      <w:r w:rsidRPr="001A51D2">
        <w:rPr>
          <w:rFonts w:eastAsia="Calibri" w:cs="Calibri"/>
          <w:highlight w:val="yellow"/>
        </w:rPr>
        <w:t xml:space="preserve"> </w:t>
      </w:r>
      <w:r w:rsidRPr="0051015E">
        <w:rPr>
          <w:rFonts w:eastAsia="Calibri" w:cs="Calibri"/>
        </w:rPr>
        <w:t xml:space="preserve">The applicant shall complete the law enforcement reciprocity examination by </w:t>
      </w:r>
      <w:proofErr w:type="gramStart"/>
      <w:r w:rsidR="0051015E" w:rsidRPr="0051015E">
        <w:rPr>
          <w:rFonts w:eastAsia="Calibri" w:cs="Calibri"/>
        </w:rPr>
        <w:t>5/</w:t>
      </w:r>
      <w:proofErr w:type="gramEnd"/>
      <w:r w:rsidR="0051015E" w:rsidRPr="0051015E">
        <w:rPr>
          <w:rFonts w:eastAsia="Calibri" w:cs="Calibri"/>
        </w:rPr>
        <w:t>20/</w:t>
      </w:r>
      <w:r w:rsidRPr="0051015E">
        <w:rPr>
          <w:rFonts w:eastAsia="Calibri" w:cs="Calibri"/>
        </w:rPr>
        <w:t>2027</w:t>
      </w:r>
      <w:r w:rsidR="00767B62" w:rsidRPr="0051015E">
        <w:rPr>
          <w:rFonts w:eastAsia="Calibri" w:cs="Calibri"/>
        </w:rPr>
        <w:t>.</w:t>
      </w:r>
    </w:p>
    <w:p w14:paraId="24B87CA7" w14:textId="77777777" w:rsidR="00732C7D" w:rsidRPr="00555251" w:rsidRDefault="00732C7D" w:rsidP="00767B62">
      <w:pPr>
        <w:pStyle w:val="ListParagraph"/>
        <w:autoSpaceDE w:val="0"/>
        <w:autoSpaceDN w:val="0"/>
        <w:adjustRightInd w:val="0"/>
        <w:spacing w:after="0" w:line="240" w:lineRule="auto"/>
        <w:ind w:left="1440" w:right="720"/>
        <w:rPr>
          <w:rFonts w:eastAsia="Calibri" w:cs="Calibri"/>
          <w:sz w:val="19"/>
          <w:szCs w:val="19"/>
          <w:highlight w:val="yellow"/>
        </w:rPr>
      </w:pPr>
    </w:p>
    <w:p w14:paraId="3D620AEB" w14:textId="7F770025" w:rsidR="00607F5E" w:rsidRPr="00E9243F" w:rsidRDefault="00E9243F" w:rsidP="00F74BEA">
      <w:pPr>
        <w:pStyle w:val="ListParagraph"/>
        <w:numPr>
          <w:ilvl w:val="0"/>
          <w:numId w:val="1"/>
        </w:numPr>
        <w:autoSpaceDE w:val="0"/>
        <w:autoSpaceDN w:val="0"/>
        <w:adjustRightInd w:val="0"/>
        <w:spacing w:after="0" w:line="240" w:lineRule="auto"/>
        <w:ind w:left="1440" w:right="720"/>
        <w:rPr>
          <w:rFonts w:eastAsia="Calibri" w:cs="Calibri"/>
        </w:rPr>
      </w:pPr>
      <w:proofErr w:type="spellStart"/>
      <w:r w:rsidRPr="00E9243F">
        <w:t>Bogyo</w:t>
      </w:r>
      <w:proofErr w:type="spellEnd"/>
      <w:r w:rsidR="00607F5E" w:rsidRPr="00E9243F">
        <w:rPr>
          <w:rFonts w:eastAsia="Calibri" w:cs="Calibri"/>
        </w:rPr>
        <w:t xml:space="preserve">, </w:t>
      </w:r>
      <w:r w:rsidRPr="00E9243F">
        <w:rPr>
          <w:rFonts w:eastAsia="Calibri" w:cs="Calibri"/>
        </w:rPr>
        <w:t>Gregory</w:t>
      </w:r>
      <w:r w:rsidR="00607F5E" w:rsidRPr="00E9243F">
        <w:rPr>
          <w:rFonts w:eastAsia="Calibri" w:cs="Calibri"/>
        </w:rPr>
        <w:t xml:space="preserve"> – </w:t>
      </w:r>
      <w:r w:rsidR="008978E7" w:rsidRPr="00E9243F">
        <w:rPr>
          <w:rFonts w:eastAsia="Calibri" w:cs="Calibri"/>
        </w:rPr>
        <w:t>Pre-employed</w:t>
      </w:r>
    </w:p>
    <w:p w14:paraId="00257EE8" w14:textId="78A189EF" w:rsidR="00836A07" w:rsidRPr="00A27B2C" w:rsidRDefault="007F7750" w:rsidP="00836A07">
      <w:pPr>
        <w:pStyle w:val="ListParagraph"/>
        <w:autoSpaceDE w:val="0"/>
        <w:autoSpaceDN w:val="0"/>
        <w:adjustRightInd w:val="0"/>
        <w:spacing w:after="0" w:line="240" w:lineRule="auto"/>
        <w:ind w:left="1440" w:right="720"/>
        <w:rPr>
          <w:rFonts w:eastAsia="Calibri" w:cs="Calibri"/>
        </w:rPr>
      </w:pPr>
      <w:r w:rsidRPr="004B3653">
        <w:rPr>
          <w:rFonts w:eastAsia="Calibri" w:cs="Calibri"/>
        </w:rPr>
        <w:t>Staff recommend successful completion of the</w:t>
      </w:r>
      <w:r w:rsidR="004B3653" w:rsidRPr="004B3653">
        <w:rPr>
          <w:rFonts w:eastAsia="Calibri" w:cs="Calibri"/>
        </w:rPr>
        <w:t xml:space="preserve"> law enforcement</w:t>
      </w:r>
      <w:r w:rsidRPr="004B3653">
        <w:rPr>
          <w:rFonts w:eastAsia="Calibri" w:cs="Calibri"/>
        </w:rPr>
        <w:t xml:space="preserve"> reciprocity examination. </w:t>
      </w:r>
      <w:r w:rsidRPr="00A27B2C">
        <w:rPr>
          <w:rFonts w:eastAsia="Calibri" w:cs="Calibri"/>
        </w:rPr>
        <w:t xml:space="preserve">The applicant shall complete the law enforcement reciprocity examination by </w:t>
      </w:r>
      <w:proofErr w:type="gramStart"/>
      <w:r w:rsidR="00A27B2C" w:rsidRPr="00A27B2C">
        <w:rPr>
          <w:rFonts w:eastAsia="Calibri" w:cs="Calibri"/>
        </w:rPr>
        <w:t>5/</w:t>
      </w:r>
      <w:proofErr w:type="gramEnd"/>
      <w:r w:rsidR="00A27B2C" w:rsidRPr="00A27B2C">
        <w:rPr>
          <w:rFonts w:eastAsia="Calibri" w:cs="Calibri"/>
        </w:rPr>
        <w:t>20/</w:t>
      </w:r>
      <w:r w:rsidRPr="00A27B2C">
        <w:rPr>
          <w:rFonts w:eastAsia="Calibri" w:cs="Calibri"/>
        </w:rPr>
        <w:t>2027</w:t>
      </w:r>
      <w:r w:rsidR="00836A07" w:rsidRPr="00A27B2C">
        <w:rPr>
          <w:rFonts w:eastAsia="Calibri" w:cs="Calibri"/>
        </w:rPr>
        <w:t>.</w:t>
      </w:r>
    </w:p>
    <w:p w14:paraId="65D2E5E4" w14:textId="66CA4759" w:rsidR="00000D6B" w:rsidRPr="00555251" w:rsidRDefault="00000D6B" w:rsidP="00836A07">
      <w:pPr>
        <w:pStyle w:val="ListParagraph"/>
        <w:autoSpaceDE w:val="0"/>
        <w:autoSpaceDN w:val="0"/>
        <w:adjustRightInd w:val="0"/>
        <w:spacing w:after="0" w:line="240" w:lineRule="auto"/>
        <w:ind w:left="1440" w:right="720"/>
        <w:rPr>
          <w:rFonts w:eastAsia="Calibri" w:cs="Calibri"/>
          <w:sz w:val="19"/>
          <w:szCs w:val="19"/>
          <w:highlight w:val="yellow"/>
        </w:rPr>
      </w:pPr>
    </w:p>
    <w:p w14:paraId="0D85EF62" w14:textId="407A86D5" w:rsidR="00607F5E" w:rsidRPr="001E32F1" w:rsidRDefault="001E32F1" w:rsidP="00F74BEA">
      <w:pPr>
        <w:pStyle w:val="ListParagraph"/>
        <w:numPr>
          <w:ilvl w:val="0"/>
          <w:numId w:val="1"/>
        </w:numPr>
        <w:autoSpaceDE w:val="0"/>
        <w:autoSpaceDN w:val="0"/>
        <w:adjustRightInd w:val="0"/>
        <w:spacing w:after="0" w:line="240" w:lineRule="auto"/>
        <w:ind w:left="1440" w:right="720"/>
        <w:rPr>
          <w:rFonts w:eastAsia="Calibri" w:cs="Calibri"/>
        </w:rPr>
      </w:pPr>
      <w:r w:rsidRPr="001E32F1">
        <w:rPr>
          <w:rFonts w:eastAsia="Calibri" w:cs="Calibri"/>
        </w:rPr>
        <w:t>Day</w:t>
      </w:r>
      <w:r w:rsidR="00607F5E" w:rsidRPr="001E32F1">
        <w:rPr>
          <w:rFonts w:eastAsia="Calibri" w:cs="Calibri"/>
        </w:rPr>
        <w:t xml:space="preserve">, </w:t>
      </w:r>
      <w:r w:rsidR="006C0335" w:rsidRPr="001E32F1">
        <w:rPr>
          <w:rFonts w:eastAsia="Calibri" w:cs="Calibri"/>
        </w:rPr>
        <w:t>Mar</w:t>
      </w:r>
      <w:r w:rsidRPr="001E32F1">
        <w:rPr>
          <w:rFonts w:eastAsia="Calibri" w:cs="Calibri"/>
        </w:rPr>
        <w:t>quise</w:t>
      </w:r>
      <w:r w:rsidR="00607F5E" w:rsidRPr="001E32F1">
        <w:rPr>
          <w:rFonts w:eastAsia="Calibri" w:cs="Calibri"/>
        </w:rPr>
        <w:t xml:space="preserve"> – </w:t>
      </w:r>
      <w:r w:rsidR="00FD630D" w:rsidRPr="001E32F1">
        <w:t>Pre-employed</w:t>
      </w:r>
    </w:p>
    <w:p w14:paraId="4C1507AD" w14:textId="002EBA63" w:rsidR="00836A07" w:rsidRPr="0048439A" w:rsidRDefault="009568AD" w:rsidP="00836A07">
      <w:pPr>
        <w:pStyle w:val="ListParagraph"/>
        <w:autoSpaceDE w:val="0"/>
        <w:autoSpaceDN w:val="0"/>
        <w:adjustRightInd w:val="0"/>
        <w:spacing w:after="0" w:line="240" w:lineRule="auto"/>
        <w:ind w:left="1440" w:right="720"/>
        <w:rPr>
          <w:rFonts w:eastAsia="Calibri" w:cs="Calibri"/>
        </w:rPr>
      </w:pPr>
      <w:r w:rsidRPr="0048439A">
        <w:rPr>
          <w:rFonts w:eastAsia="Calibri" w:cs="Calibri"/>
        </w:rPr>
        <w:t xml:space="preserve">Staff recommend </w:t>
      </w:r>
      <w:r w:rsidR="0048439A" w:rsidRPr="00DC78EC">
        <w:rPr>
          <w:rFonts w:eastAsia="Calibri" w:cs="Calibri"/>
          <w:b/>
          <w:bCs/>
          <w:u w:val="single"/>
        </w:rPr>
        <w:t>denying</w:t>
      </w:r>
      <w:r w:rsidRPr="0048439A">
        <w:rPr>
          <w:rFonts w:eastAsia="Calibri" w:cs="Calibri"/>
        </w:rPr>
        <w:t xml:space="preserve"> the</w:t>
      </w:r>
      <w:r w:rsidR="0048439A" w:rsidRPr="0048439A">
        <w:rPr>
          <w:rFonts w:eastAsia="Calibri" w:cs="Calibri"/>
        </w:rPr>
        <w:t xml:space="preserve"> request for</w:t>
      </w:r>
      <w:r w:rsidRPr="0048439A">
        <w:rPr>
          <w:rFonts w:eastAsia="Calibri" w:cs="Calibri"/>
        </w:rPr>
        <w:t xml:space="preserve"> reciprocity. </w:t>
      </w:r>
    </w:p>
    <w:p w14:paraId="02993F10" w14:textId="77777777" w:rsidR="00836A07" w:rsidRPr="00555251" w:rsidRDefault="00836A07" w:rsidP="00836A07">
      <w:pPr>
        <w:pStyle w:val="ListParagraph"/>
        <w:autoSpaceDE w:val="0"/>
        <w:autoSpaceDN w:val="0"/>
        <w:adjustRightInd w:val="0"/>
        <w:spacing w:after="0" w:line="240" w:lineRule="auto"/>
        <w:ind w:left="1440" w:right="720"/>
        <w:rPr>
          <w:rFonts w:eastAsia="Calibri" w:cs="Calibri"/>
          <w:sz w:val="19"/>
          <w:szCs w:val="19"/>
          <w:highlight w:val="yellow"/>
        </w:rPr>
      </w:pPr>
    </w:p>
    <w:p w14:paraId="06CB4D2F" w14:textId="0A183308" w:rsidR="00607F5E" w:rsidRPr="0064058D" w:rsidRDefault="001E32F1" w:rsidP="00F74BEA">
      <w:pPr>
        <w:pStyle w:val="ListParagraph"/>
        <w:numPr>
          <w:ilvl w:val="0"/>
          <w:numId w:val="1"/>
        </w:numPr>
        <w:autoSpaceDE w:val="0"/>
        <w:autoSpaceDN w:val="0"/>
        <w:adjustRightInd w:val="0"/>
        <w:spacing w:after="0" w:line="240" w:lineRule="auto"/>
        <w:ind w:left="1440" w:right="720"/>
        <w:rPr>
          <w:rFonts w:eastAsia="Calibri" w:cs="Calibri"/>
        </w:rPr>
      </w:pPr>
      <w:r w:rsidRPr="0064058D">
        <w:rPr>
          <w:rFonts w:eastAsia="Calibri" w:cs="Calibri"/>
        </w:rPr>
        <w:t>Fear</w:t>
      </w:r>
      <w:r w:rsidR="000961F6" w:rsidRPr="0064058D">
        <w:rPr>
          <w:rFonts w:eastAsia="Calibri" w:cs="Calibri"/>
        </w:rPr>
        <w:t xml:space="preserve"> Jr.</w:t>
      </w:r>
      <w:r w:rsidR="00607F5E" w:rsidRPr="0064058D">
        <w:rPr>
          <w:rFonts w:eastAsia="Calibri" w:cs="Calibri"/>
        </w:rPr>
        <w:t xml:space="preserve">, </w:t>
      </w:r>
      <w:r w:rsidRPr="0064058D">
        <w:rPr>
          <w:rFonts w:eastAsia="Calibri" w:cs="Calibri"/>
        </w:rPr>
        <w:t>Lynn</w:t>
      </w:r>
      <w:r w:rsidR="00607F5E" w:rsidRPr="0064058D">
        <w:rPr>
          <w:rFonts w:eastAsia="Calibri" w:cs="Calibri"/>
        </w:rPr>
        <w:t xml:space="preserve"> – </w:t>
      </w:r>
      <w:r w:rsidR="00204416" w:rsidRPr="0064058D">
        <w:t>Pre-employed</w:t>
      </w:r>
    </w:p>
    <w:p w14:paraId="019D25BC" w14:textId="7B3B232C" w:rsidR="00836A07" w:rsidRPr="002B3B58" w:rsidRDefault="004963FA" w:rsidP="00836A07">
      <w:pPr>
        <w:pStyle w:val="ListParagraph"/>
        <w:autoSpaceDE w:val="0"/>
        <w:autoSpaceDN w:val="0"/>
        <w:adjustRightInd w:val="0"/>
        <w:spacing w:after="0" w:line="240" w:lineRule="auto"/>
        <w:ind w:left="1440" w:right="720"/>
        <w:rPr>
          <w:rFonts w:eastAsia="Calibri" w:cs="Calibri"/>
        </w:rPr>
      </w:pPr>
      <w:r w:rsidRPr="00D2556A">
        <w:rPr>
          <w:rFonts w:eastAsia="Calibri" w:cs="Calibri"/>
        </w:rPr>
        <w:t xml:space="preserve">Staff recommend successful completion of the </w:t>
      </w:r>
      <w:r w:rsidR="00D2556A" w:rsidRPr="00D2556A">
        <w:rPr>
          <w:rFonts w:eastAsia="Calibri" w:cs="Calibri"/>
        </w:rPr>
        <w:t xml:space="preserve">law enforcement </w:t>
      </w:r>
      <w:r w:rsidRPr="00D2556A">
        <w:rPr>
          <w:rFonts w:eastAsia="Calibri" w:cs="Calibri"/>
        </w:rPr>
        <w:t xml:space="preserve">reciprocity examination. </w:t>
      </w:r>
      <w:r w:rsidRPr="002B3B58">
        <w:rPr>
          <w:rFonts w:eastAsia="Calibri" w:cs="Calibri"/>
        </w:rPr>
        <w:t xml:space="preserve">The applicant shall complete the law enforcement reciprocity examination by </w:t>
      </w:r>
      <w:proofErr w:type="gramStart"/>
      <w:r w:rsidR="002B3B58" w:rsidRPr="002B3B58">
        <w:rPr>
          <w:rFonts w:eastAsia="Calibri" w:cs="Calibri"/>
        </w:rPr>
        <w:t>5/</w:t>
      </w:r>
      <w:proofErr w:type="gramEnd"/>
      <w:r w:rsidR="002B3B58" w:rsidRPr="002B3B58">
        <w:rPr>
          <w:rFonts w:eastAsia="Calibri" w:cs="Calibri"/>
        </w:rPr>
        <w:t>20/</w:t>
      </w:r>
      <w:r w:rsidRPr="002B3B58">
        <w:rPr>
          <w:rFonts w:eastAsia="Calibri" w:cs="Calibri"/>
        </w:rPr>
        <w:t>2027</w:t>
      </w:r>
      <w:r w:rsidR="00836A07" w:rsidRPr="002B3B58">
        <w:rPr>
          <w:rFonts w:eastAsia="Calibri" w:cs="Calibri"/>
        </w:rPr>
        <w:t>.</w:t>
      </w:r>
    </w:p>
    <w:p w14:paraId="73D9B261" w14:textId="77777777" w:rsidR="00836A07" w:rsidRPr="00555251" w:rsidRDefault="00836A07" w:rsidP="00836A07">
      <w:pPr>
        <w:pStyle w:val="ListParagraph"/>
        <w:autoSpaceDE w:val="0"/>
        <w:autoSpaceDN w:val="0"/>
        <w:adjustRightInd w:val="0"/>
        <w:spacing w:after="0" w:line="240" w:lineRule="auto"/>
        <w:ind w:left="1440" w:right="720"/>
        <w:rPr>
          <w:rFonts w:eastAsia="Calibri" w:cs="Calibri"/>
          <w:sz w:val="19"/>
          <w:szCs w:val="19"/>
          <w:highlight w:val="yellow"/>
        </w:rPr>
      </w:pPr>
    </w:p>
    <w:p w14:paraId="1EBB6BA1" w14:textId="0FDF25FC" w:rsidR="00607F5E" w:rsidRPr="000018EB" w:rsidRDefault="000018EB" w:rsidP="00F74BEA">
      <w:pPr>
        <w:pStyle w:val="ListParagraph"/>
        <w:numPr>
          <w:ilvl w:val="0"/>
          <w:numId w:val="1"/>
        </w:numPr>
        <w:autoSpaceDE w:val="0"/>
        <w:autoSpaceDN w:val="0"/>
        <w:adjustRightInd w:val="0"/>
        <w:spacing w:after="0" w:line="240" w:lineRule="auto"/>
        <w:ind w:left="1440" w:right="720"/>
        <w:rPr>
          <w:rFonts w:eastAsia="Calibri" w:cs="Calibri"/>
        </w:rPr>
      </w:pPr>
      <w:r w:rsidRPr="000018EB">
        <w:rPr>
          <w:rFonts w:eastAsia="Calibri" w:cs="Calibri"/>
        </w:rPr>
        <w:t>Hernande</w:t>
      </w:r>
      <w:r w:rsidR="00481BEA" w:rsidRPr="000018EB">
        <w:rPr>
          <w:rFonts w:eastAsia="Calibri" w:cs="Calibri"/>
        </w:rPr>
        <w:t>z</w:t>
      </w:r>
      <w:r w:rsidR="00D0578E" w:rsidRPr="000018EB">
        <w:rPr>
          <w:rFonts w:eastAsia="Calibri" w:cs="Calibri"/>
        </w:rPr>
        <w:t>,</w:t>
      </w:r>
      <w:r w:rsidR="00607F5E" w:rsidRPr="000018EB">
        <w:rPr>
          <w:rFonts w:eastAsia="Calibri" w:cs="Calibri"/>
        </w:rPr>
        <w:t xml:space="preserve"> </w:t>
      </w:r>
      <w:r w:rsidRPr="000018EB">
        <w:rPr>
          <w:rFonts w:eastAsia="Calibri" w:cs="Calibri"/>
        </w:rPr>
        <w:t>Joshua</w:t>
      </w:r>
      <w:r w:rsidR="00607F5E" w:rsidRPr="000018EB">
        <w:rPr>
          <w:rFonts w:eastAsia="Calibri" w:cs="Calibri"/>
        </w:rPr>
        <w:t xml:space="preserve"> – </w:t>
      </w:r>
      <w:r w:rsidR="00750400" w:rsidRPr="000018EB">
        <w:t>Pre-employed</w:t>
      </w:r>
    </w:p>
    <w:p w14:paraId="1416D0F7" w14:textId="00A43B01" w:rsidR="00836A07" w:rsidRPr="00BA5647" w:rsidRDefault="00143A28" w:rsidP="00836A07">
      <w:pPr>
        <w:pStyle w:val="ListParagraph"/>
        <w:autoSpaceDE w:val="0"/>
        <w:autoSpaceDN w:val="0"/>
        <w:adjustRightInd w:val="0"/>
        <w:spacing w:after="0" w:line="240" w:lineRule="auto"/>
        <w:ind w:left="1440" w:right="720"/>
        <w:rPr>
          <w:rFonts w:eastAsia="Calibri" w:cs="Calibri"/>
        </w:rPr>
      </w:pPr>
      <w:r w:rsidRPr="00BA5647">
        <w:rPr>
          <w:rFonts w:eastAsia="Calibri" w:cs="Calibri"/>
        </w:rPr>
        <w:t xml:space="preserve">Staff </w:t>
      </w:r>
      <w:r w:rsidR="00BA5647" w:rsidRPr="00BA5647">
        <w:rPr>
          <w:rFonts w:eastAsia="Calibri" w:cs="Calibri"/>
        </w:rPr>
        <w:t xml:space="preserve">recommend </w:t>
      </w:r>
      <w:r w:rsidR="00BA5647" w:rsidRPr="00BA5647">
        <w:rPr>
          <w:rFonts w:eastAsia="Calibri" w:cs="Calibri"/>
          <w:b/>
          <w:bCs/>
          <w:u w:val="single"/>
        </w:rPr>
        <w:t>denying</w:t>
      </w:r>
      <w:r w:rsidR="00BA5647" w:rsidRPr="00BA5647">
        <w:rPr>
          <w:rFonts w:eastAsia="Calibri" w:cs="Calibri"/>
        </w:rPr>
        <w:t xml:space="preserve"> the request for reciprocity</w:t>
      </w:r>
      <w:r w:rsidR="004E470D" w:rsidRPr="00BA5647">
        <w:t>.</w:t>
      </w:r>
    </w:p>
    <w:p w14:paraId="7110C43C" w14:textId="2B451C32" w:rsidR="00DB3EE2" w:rsidRPr="00555251" w:rsidRDefault="00DB3EE2" w:rsidP="00836A07">
      <w:pPr>
        <w:pStyle w:val="ListParagraph"/>
        <w:autoSpaceDE w:val="0"/>
        <w:autoSpaceDN w:val="0"/>
        <w:adjustRightInd w:val="0"/>
        <w:spacing w:after="0" w:line="240" w:lineRule="auto"/>
        <w:ind w:left="1440" w:right="720"/>
        <w:rPr>
          <w:rFonts w:eastAsia="Calibri" w:cs="Calibri"/>
          <w:sz w:val="19"/>
          <w:szCs w:val="19"/>
          <w:highlight w:val="yellow"/>
        </w:rPr>
      </w:pPr>
    </w:p>
    <w:p w14:paraId="43C40EE4" w14:textId="5BAA40CC" w:rsidR="00607F5E" w:rsidRPr="000018EB" w:rsidRDefault="000018EB" w:rsidP="00F74BEA">
      <w:pPr>
        <w:pStyle w:val="ListParagraph"/>
        <w:numPr>
          <w:ilvl w:val="0"/>
          <w:numId w:val="1"/>
        </w:numPr>
        <w:autoSpaceDE w:val="0"/>
        <w:autoSpaceDN w:val="0"/>
        <w:adjustRightInd w:val="0"/>
        <w:spacing w:after="0" w:line="240" w:lineRule="auto"/>
        <w:ind w:left="1440" w:right="720"/>
        <w:rPr>
          <w:rFonts w:eastAsia="Calibri" w:cs="Calibri"/>
        </w:rPr>
      </w:pPr>
      <w:r w:rsidRPr="000018EB">
        <w:rPr>
          <w:rFonts w:eastAsia="Calibri" w:cs="Calibri"/>
        </w:rPr>
        <w:t>Hughes</w:t>
      </w:r>
      <w:r w:rsidR="00C37F2C" w:rsidRPr="000018EB">
        <w:rPr>
          <w:rFonts w:eastAsia="Calibri" w:cs="Calibri"/>
        </w:rPr>
        <w:t xml:space="preserve">, </w:t>
      </w:r>
      <w:r w:rsidRPr="000018EB">
        <w:rPr>
          <w:rFonts w:eastAsia="Calibri" w:cs="Calibri"/>
        </w:rPr>
        <w:t>Travis</w:t>
      </w:r>
      <w:r w:rsidR="00607F5E" w:rsidRPr="000018EB">
        <w:rPr>
          <w:rFonts w:eastAsia="Calibri" w:cs="Calibri"/>
        </w:rPr>
        <w:t xml:space="preserve"> – </w:t>
      </w:r>
      <w:r w:rsidR="00810231" w:rsidRPr="000018EB">
        <w:rPr>
          <w:rFonts w:eastAsia="Calibri" w:cs="Calibri"/>
        </w:rPr>
        <w:t>Pre-employed</w:t>
      </w:r>
    </w:p>
    <w:p w14:paraId="12ABC963" w14:textId="6D4110FB" w:rsidR="00A20212" w:rsidRDefault="00DD3216" w:rsidP="00A20212">
      <w:pPr>
        <w:pStyle w:val="ListParagraph"/>
        <w:autoSpaceDE w:val="0"/>
        <w:autoSpaceDN w:val="0"/>
        <w:adjustRightInd w:val="0"/>
        <w:spacing w:after="0" w:line="240" w:lineRule="auto"/>
        <w:ind w:left="1440" w:right="720"/>
      </w:pPr>
      <w:r w:rsidRPr="002673FF">
        <w:rPr>
          <w:rFonts w:eastAsia="Calibri" w:cs="Calibri"/>
        </w:rPr>
        <w:lastRenderedPageBreak/>
        <w:t xml:space="preserve">Staff </w:t>
      </w:r>
      <w:r w:rsidR="002673FF" w:rsidRPr="002673FF">
        <w:rPr>
          <w:rFonts w:eastAsia="Calibri" w:cs="Calibri"/>
        </w:rPr>
        <w:t xml:space="preserve">recommend </w:t>
      </w:r>
      <w:r w:rsidR="002673FF" w:rsidRPr="002673FF">
        <w:rPr>
          <w:rFonts w:eastAsia="Calibri" w:cs="Calibri"/>
          <w:b/>
          <w:bCs/>
          <w:u w:val="single"/>
        </w:rPr>
        <w:t>denying</w:t>
      </w:r>
      <w:r w:rsidR="002673FF" w:rsidRPr="002673FF">
        <w:rPr>
          <w:rFonts w:eastAsia="Calibri" w:cs="Calibri"/>
        </w:rPr>
        <w:t xml:space="preserve"> the request for reciprocity</w:t>
      </w:r>
      <w:r w:rsidR="005B3335" w:rsidRPr="002673FF">
        <w:t>.</w:t>
      </w:r>
    </w:p>
    <w:p w14:paraId="403F45E3" w14:textId="77777777" w:rsidR="00A43066" w:rsidRDefault="00A43066" w:rsidP="00A20212">
      <w:pPr>
        <w:pStyle w:val="ListParagraph"/>
        <w:autoSpaceDE w:val="0"/>
        <w:autoSpaceDN w:val="0"/>
        <w:adjustRightInd w:val="0"/>
        <w:spacing w:after="0" w:line="240" w:lineRule="auto"/>
        <w:ind w:left="1440" w:right="720"/>
      </w:pPr>
    </w:p>
    <w:p w14:paraId="348D9DD3" w14:textId="7FA367DD" w:rsidR="00204EBE" w:rsidRDefault="00204EBE" w:rsidP="00204EBE">
      <w:pPr>
        <w:autoSpaceDE w:val="0"/>
        <w:autoSpaceDN w:val="0"/>
        <w:adjustRightInd w:val="0"/>
        <w:spacing w:after="0" w:line="240" w:lineRule="auto"/>
        <w:ind w:left="360"/>
        <w:rPr>
          <w:rFonts w:eastAsia="Calibri" w:cs="Calibri"/>
        </w:rPr>
      </w:pPr>
      <w:r w:rsidRPr="00A8570B">
        <w:rPr>
          <w:rFonts w:eastAsia="Calibri" w:cs="Calibri"/>
        </w:rPr>
        <w:t>Discussion</w:t>
      </w:r>
      <w:proofErr w:type="gramStart"/>
      <w:r w:rsidRPr="00A8570B">
        <w:rPr>
          <w:rFonts w:eastAsia="Calibri" w:cs="Calibri"/>
        </w:rPr>
        <w:t>:</w:t>
      </w:r>
      <w:r w:rsidRPr="002F6F8A">
        <w:rPr>
          <w:rFonts w:eastAsia="Calibri" w:cs="Calibri"/>
        </w:rPr>
        <w:t xml:space="preserve">  </w:t>
      </w:r>
      <w:r>
        <w:rPr>
          <w:rFonts w:eastAsia="Calibri" w:cs="Calibri"/>
        </w:rPr>
        <w:t>Travis</w:t>
      </w:r>
      <w:proofErr w:type="gramEnd"/>
      <w:r>
        <w:rPr>
          <w:rFonts w:eastAsia="Calibri" w:cs="Calibri"/>
        </w:rPr>
        <w:t xml:space="preserve"> Hughes</w:t>
      </w:r>
      <w:r w:rsidR="00D5105A">
        <w:rPr>
          <w:rFonts w:eastAsia="Calibri" w:cs="Calibri"/>
        </w:rPr>
        <w:t xml:space="preserve"> provided details regarding his military training and duties.  His</w:t>
      </w:r>
      <w:r>
        <w:rPr>
          <w:rFonts w:eastAsia="Calibri" w:cs="Calibri"/>
        </w:rPr>
        <w:t xml:space="preserve"> occupational specialty </w:t>
      </w:r>
      <w:r w:rsidR="00D5105A">
        <w:rPr>
          <w:rFonts w:eastAsia="Calibri" w:cs="Calibri"/>
        </w:rPr>
        <w:t>i</w:t>
      </w:r>
      <w:r>
        <w:rPr>
          <w:rFonts w:eastAsia="Calibri" w:cs="Calibri"/>
        </w:rPr>
        <w:t>s</w:t>
      </w:r>
      <w:r w:rsidR="00184A18">
        <w:rPr>
          <w:rFonts w:eastAsia="Calibri" w:cs="Calibri"/>
        </w:rPr>
        <w:t xml:space="preserve"> </w:t>
      </w:r>
      <w:r w:rsidR="00AE1DA6">
        <w:rPr>
          <w:rFonts w:eastAsia="Calibri" w:cs="Calibri"/>
        </w:rPr>
        <w:t>b</w:t>
      </w:r>
      <w:r w:rsidR="001D65B0">
        <w:rPr>
          <w:rFonts w:eastAsia="Calibri" w:cs="Calibri"/>
        </w:rPr>
        <w:t xml:space="preserve">oarding officer </w:t>
      </w:r>
      <w:r w:rsidR="003E6721">
        <w:rPr>
          <w:rFonts w:eastAsia="Calibri" w:cs="Calibri"/>
        </w:rPr>
        <w:t xml:space="preserve">after being a </w:t>
      </w:r>
      <w:r w:rsidR="008E1242">
        <w:rPr>
          <w:rFonts w:eastAsia="Calibri" w:cs="Calibri"/>
        </w:rPr>
        <w:t>boatswain’s</w:t>
      </w:r>
      <w:r w:rsidR="003E6721">
        <w:rPr>
          <w:rFonts w:eastAsia="Calibri" w:cs="Calibri"/>
        </w:rPr>
        <w:t xml:space="preserve"> mate </w:t>
      </w:r>
      <w:r w:rsidR="00184A18">
        <w:rPr>
          <w:rFonts w:eastAsia="Calibri" w:cs="Calibri"/>
        </w:rPr>
        <w:t xml:space="preserve">in the Coast Guard, but </w:t>
      </w:r>
      <w:r w:rsidR="001D65B0">
        <w:rPr>
          <w:rFonts w:eastAsia="Calibri" w:cs="Calibri"/>
        </w:rPr>
        <w:t xml:space="preserve">he </w:t>
      </w:r>
      <w:r w:rsidR="00184A18">
        <w:rPr>
          <w:rFonts w:eastAsia="Calibri" w:cs="Calibri"/>
        </w:rPr>
        <w:t>was not a law enforcement specialist</w:t>
      </w:r>
      <w:r>
        <w:rPr>
          <w:rFonts w:eastAsia="Calibri" w:cs="Calibri"/>
        </w:rPr>
        <w:t>.</w:t>
      </w:r>
      <w:r w:rsidR="002D6632">
        <w:rPr>
          <w:rFonts w:eastAsia="Calibri" w:cs="Calibri"/>
        </w:rPr>
        <w:t xml:space="preserve"> </w:t>
      </w:r>
      <w:r>
        <w:rPr>
          <w:rFonts w:eastAsia="Calibri" w:cs="Calibri"/>
        </w:rPr>
        <w:t xml:space="preserve"> There does not appear to be enough training that would crossover to civil law enforcement in Wisconsin.</w:t>
      </w:r>
      <w:r w:rsidR="006235BA">
        <w:rPr>
          <w:rFonts w:eastAsia="Calibri" w:cs="Calibri"/>
        </w:rPr>
        <w:t xml:space="preserve"> </w:t>
      </w:r>
      <w:r w:rsidR="002D6632">
        <w:rPr>
          <w:rFonts w:eastAsia="Calibri" w:cs="Calibri"/>
        </w:rPr>
        <w:t xml:space="preserve"> </w:t>
      </w:r>
      <w:r w:rsidR="007A195E">
        <w:rPr>
          <w:rFonts w:eastAsia="Calibri" w:cs="Calibri"/>
        </w:rPr>
        <w:t xml:space="preserve">Travis explained that he works hand-in-hand with the Milwaukee Harbor Patrol performing the same duties, Search and Rescue, a first responder, and </w:t>
      </w:r>
      <w:r w:rsidR="00FB65AF">
        <w:rPr>
          <w:rFonts w:eastAsia="Calibri" w:cs="Calibri"/>
        </w:rPr>
        <w:t>has federal authority.  Todd Delain asked about emergency vehicle operation experience.</w:t>
      </w:r>
      <w:r w:rsidR="00590E82">
        <w:rPr>
          <w:rFonts w:eastAsia="Calibri" w:cs="Calibri"/>
        </w:rPr>
        <w:t xml:space="preserve">  Travis said that his experience was on the water</w:t>
      </w:r>
      <w:r w:rsidR="00E42E5A">
        <w:rPr>
          <w:rFonts w:eastAsia="Calibri" w:cs="Calibri"/>
        </w:rPr>
        <w:t>way</w:t>
      </w:r>
      <w:r w:rsidR="00590E82">
        <w:rPr>
          <w:rFonts w:eastAsia="Calibri" w:cs="Calibri"/>
        </w:rPr>
        <w:t>.</w:t>
      </w:r>
    </w:p>
    <w:p w14:paraId="5829FCCE" w14:textId="77777777" w:rsidR="00DA13E8" w:rsidRPr="00773A1E" w:rsidRDefault="00DA13E8" w:rsidP="00204EBE">
      <w:pPr>
        <w:autoSpaceDE w:val="0"/>
        <w:autoSpaceDN w:val="0"/>
        <w:adjustRightInd w:val="0"/>
        <w:spacing w:after="0" w:line="240" w:lineRule="auto"/>
        <w:ind w:left="360"/>
        <w:rPr>
          <w:rFonts w:eastAsia="Calibri" w:cs="Calibri"/>
          <w:sz w:val="19"/>
          <w:szCs w:val="19"/>
        </w:rPr>
      </w:pPr>
    </w:p>
    <w:p w14:paraId="74BC52E2" w14:textId="7E617F27" w:rsidR="00497987" w:rsidRPr="008E7FBB" w:rsidRDefault="00DA13E8" w:rsidP="00497987">
      <w:pPr>
        <w:autoSpaceDE w:val="0"/>
        <w:autoSpaceDN w:val="0"/>
        <w:adjustRightInd w:val="0"/>
        <w:spacing w:after="0" w:line="240" w:lineRule="auto"/>
        <w:ind w:left="360"/>
        <w:rPr>
          <w:rFonts w:eastAsia="Calibri" w:cs="Calibri"/>
        </w:rPr>
      </w:pPr>
      <w:r w:rsidRPr="00590E82">
        <w:rPr>
          <w:rFonts w:eastAsia="Calibri" w:cs="Calibri"/>
          <w:b/>
          <w:bCs/>
        </w:rPr>
        <w:t>Motion</w:t>
      </w:r>
      <w:r w:rsidRPr="00590E82">
        <w:rPr>
          <w:rFonts w:eastAsia="Calibri" w:cs="Calibri"/>
        </w:rPr>
        <w:t xml:space="preserve"> to approve staff recommendatio</w:t>
      </w:r>
      <w:r w:rsidR="00590E82" w:rsidRPr="00590E82">
        <w:rPr>
          <w:rFonts w:eastAsia="Calibri" w:cs="Calibri"/>
        </w:rPr>
        <w:t xml:space="preserve">n to deny the </w:t>
      </w:r>
      <w:r w:rsidRPr="00590E82">
        <w:rPr>
          <w:rFonts w:eastAsia="Calibri" w:cs="Calibri"/>
        </w:rPr>
        <w:t>r</w:t>
      </w:r>
      <w:r w:rsidRPr="00590E82">
        <w:rPr>
          <w:rFonts w:asciiTheme="minorHAnsi" w:hAnsiTheme="minorHAnsi" w:cs="Arial"/>
          <w:bCs/>
        </w:rPr>
        <w:t>equest for waiver</w:t>
      </w:r>
      <w:r w:rsidR="00590E82" w:rsidRPr="00590E82">
        <w:rPr>
          <w:rFonts w:asciiTheme="minorHAnsi" w:hAnsiTheme="minorHAnsi" w:cs="Arial"/>
          <w:bCs/>
        </w:rPr>
        <w:t xml:space="preserve"> for Travis Hughes.</w:t>
      </w:r>
      <w:r w:rsidR="00497987">
        <w:rPr>
          <w:rFonts w:asciiTheme="minorHAnsi" w:hAnsiTheme="minorHAnsi" w:cs="Arial"/>
          <w:bCs/>
        </w:rPr>
        <w:t xml:space="preserve">  </w:t>
      </w:r>
      <w:r w:rsidR="00497987" w:rsidRPr="008E7FBB">
        <w:rPr>
          <w:rFonts w:eastAsia="Calibri" w:cs="Calibri"/>
        </w:rPr>
        <w:t xml:space="preserve">Move by Jessie Metoyer, second by </w:t>
      </w:r>
      <w:r w:rsidR="00A50474">
        <w:rPr>
          <w:rFonts w:eastAsia="Calibri" w:cs="Calibri"/>
        </w:rPr>
        <w:t>Timothy Carnahan</w:t>
      </w:r>
      <w:r w:rsidR="00497987" w:rsidRPr="008E7FBB">
        <w:rPr>
          <w:rFonts w:eastAsia="Calibri" w:cs="Calibri"/>
        </w:rPr>
        <w:t xml:space="preserve">. Motion carried unanimously. </w:t>
      </w:r>
    </w:p>
    <w:p w14:paraId="3466C67E" w14:textId="77C496B1" w:rsidR="00DA13E8" w:rsidRPr="00773A1E" w:rsidRDefault="00DA13E8" w:rsidP="00204EBE">
      <w:pPr>
        <w:autoSpaceDE w:val="0"/>
        <w:autoSpaceDN w:val="0"/>
        <w:adjustRightInd w:val="0"/>
        <w:spacing w:after="0" w:line="240" w:lineRule="auto"/>
        <w:ind w:left="360"/>
        <w:rPr>
          <w:rFonts w:eastAsia="Calibri" w:cs="Calibri"/>
          <w:sz w:val="19"/>
          <w:szCs w:val="19"/>
        </w:rPr>
      </w:pPr>
    </w:p>
    <w:p w14:paraId="2AAD4129" w14:textId="02882856" w:rsidR="00C73D36" w:rsidRPr="00081C5C" w:rsidRDefault="00081C5C" w:rsidP="00C73D36">
      <w:pPr>
        <w:pStyle w:val="ListParagraph"/>
        <w:numPr>
          <w:ilvl w:val="0"/>
          <w:numId w:val="1"/>
        </w:numPr>
        <w:autoSpaceDE w:val="0"/>
        <w:autoSpaceDN w:val="0"/>
        <w:adjustRightInd w:val="0"/>
        <w:spacing w:after="0" w:line="240" w:lineRule="auto"/>
        <w:ind w:right="720" w:firstLine="360"/>
        <w:rPr>
          <w:rFonts w:eastAsia="Calibri" w:cs="Calibri"/>
        </w:rPr>
      </w:pPr>
      <w:r w:rsidRPr="00081C5C">
        <w:rPr>
          <w:rFonts w:eastAsia="Calibri" w:cs="Calibri"/>
        </w:rPr>
        <w:t>Mosley</w:t>
      </w:r>
      <w:r w:rsidR="00C73D36" w:rsidRPr="00081C5C">
        <w:rPr>
          <w:rFonts w:eastAsia="Calibri" w:cs="Calibri"/>
        </w:rPr>
        <w:t xml:space="preserve">, </w:t>
      </w:r>
      <w:r w:rsidRPr="00081C5C">
        <w:rPr>
          <w:rFonts w:eastAsia="Calibri" w:cs="Calibri"/>
        </w:rPr>
        <w:t>Corey</w:t>
      </w:r>
      <w:r w:rsidR="00C73D36" w:rsidRPr="00081C5C">
        <w:rPr>
          <w:rFonts w:eastAsia="Calibri" w:cs="Calibri"/>
        </w:rPr>
        <w:t xml:space="preserve"> – Pre-employed</w:t>
      </w:r>
    </w:p>
    <w:p w14:paraId="53A979DD" w14:textId="3B3D75A3" w:rsidR="00C73D36" w:rsidRPr="006E07FE" w:rsidRDefault="009A5D15" w:rsidP="00C73D36">
      <w:pPr>
        <w:pStyle w:val="ListParagraph"/>
        <w:autoSpaceDE w:val="0"/>
        <w:autoSpaceDN w:val="0"/>
        <w:adjustRightInd w:val="0"/>
        <w:spacing w:after="0" w:line="240" w:lineRule="auto"/>
        <w:ind w:left="1440" w:right="720"/>
        <w:rPr>
          <w:rFonts w:eastAsia="Calibri" w:cs="Calibri"/>
        </w:rPr>
      </w:pPr>
      <w:r w:rsidRPr="006E07FE">
        <w:rPr>
          <w:rFonts w:eastAsia="Calibri" w:cs="Calibri"/>
        </w:rPr>
        <w:t xml:space="preserve">Staff recommend successful completion of the </w:t>
      </w:r>
      <w:r w:rsidR="006E07FE" w:rsidRPr="006E07FE">
        <w:rPr>
          <w:rFonts w:eastAsia="Calibri" w:cs="Calibri"/>
        </w:rPr>
        <w:t xml:space="preserve">law enforcement </w:t>
      </w:r>
      <w:r w:rsidRPr="006E07FE">
        <w:rPr>
          <w:rFonts w:eastAsia="Calibri" w:cs="Calibri"/>
        </w:rPr>
        <w:t>reciprocity examination.</w:t>
      </w:r>
      <w:r w:rsidRPr="001A51D2">
        <w:rPr>
          <w:rFonts w:eastAsia="Calibri" w:cs="Calibri"/>
          <w:highlight w:val="yellow"/>
        </w:rPr>
        <w:t xml:space="preserve"> </w:t>
      </w:r>
      <w:r w:rsidRPr="006E07FE">
        <w:rPr>
          <w:rFonts w:eastAsia="Calibri" w:cs="Calibri"/>
        </w:rPr>
        <w:t xml:space="preserve">The applicant shall complete the law enforcement reciprocity examination by </w:t>
      </w:r>
      <w:proofErr w:type="gramStart"/>
      <w:r w:rsidR="006E07FE" w:rsidRPr="006E07FE">
        <w:rPr>
          <w:rFonts w:eastAsia="Calibri" w:cs="Calibri"/>
        </w:rPr>
        <w:t>5/</w:t>
      </w:r>
      <w:proofErr w:type="gramEnd"/>
      <w:r w:rsidR="006E07FE" w:rsidRPr="006E07FE">
        <w:rPr>
          <w:rFonts w:eastAsia="Calibri" w:cs="Calibri"/>
        </w:rPr>
        <w:t>20/2027.</w:t>
      </w:r>
    </w:p>
    <w:p w14:paraId="431883BF" w14:textId="77777777" w:rsidR="00C73D36" w:rsidRPr="00773A1E" w:rsidRDefault="00C73D36" w:rsidP="00C37F2C">
      <w:pPr>
        <w:pStyle w:val="ListParagraph"/>
        <w:autoSpaceDE w:val="0"/>
        <w:autoSpaceDN w:val="0"/>
        <w:adjustRightInd w:val="0"/>
        <w:spacing w:after="0" w:line="240" w:lineRule="auto"/>
        <w:ind w:left="1440" w:right="720"/>
        <w:rPr>
          <w:rFonts w:eastAsia="Calibri" w:cs="Calibri"/>
          <w:sz w:val="19"/>
          <w:szCs w:val="19"/>
          <w:highlight w:val="yellow"/>
        </w:rPr>
      </w:pPr>
    </w:p>
    <w:p w14:paraId="077013CC" w14:textId="28A30D0D" w:rsidR="00C82B8D" w:rsidRPr="00E903D3" w:rsidRDefault="00E903D3" w:rsidP="00C82B8D">
      <w:pPr>
        <w:pStyle w:val="ListParagraph"/>
        <w:numPr>
          <w:ilvl w:val="0"/>
          <w:numId w:val="1"/>
        </w:numPr>
        <w:autoSpaceDE w:val="0"/>
        <w:autoSpaceDN w:val="0"/>
        <w:adjustRightInd w:val="0"/>
        <w:spacing w:after="0" w:line="240" w:lineRule="auto"/>
        <w:ind w:right="720" w:firstLine="360"/>
        <w:rPr>
          <w:rFonts w:eastAsia="Calibri" w:cs="Calibri"/>
        </w:rPr>
      </w:pPr>
      <w:r w:rsidRPr="00E903D3">
        <w:rPr>
          <w:rFonts w:eastAsia="Calibri" w:cs="Calibri"/>
        </w:rPr>
        <w:t>Overton</w:t>
      </w:r>
      <w:r w:rsidR="00C82B8D" w:rsidRPr="00E903D3">
        <w:rPr>
          <w:rFonts w:eastAsia="Calibri" w:cs="Calibri"/>
        </w:rPr>
        <w:t xml:space="preserve">, </w:t>
      </w:r>
      <w:r w:rsidRPr="00E903D3">
        <w:rPr>
          <w:rFonts w:eastAsia="Calibri" w:cs="Calibri"/>
        </w:rPr>
        <w:t>Marcus</w:t>
      </w:r>
      <w:r w:rsidR="00C82B8D" w:rsidRPr="00E903D3">
        <w:rPr>
          <w:rFonts w:eastAsia="Calibri" w:cs="Calibri"/>
        </w:rPr>
        <w:t xml:space="preserve"> – Pre-employed</w:t>
      </w:r>
    </w:p>
    <w:p w14:paraId="71B43114" w14:textId="2F20A800" w:rsidR="00C82B8D" w:rsidRPr="00AC25DF" w:rsidRDefault="00C90542" w:rsidP="00C82B8D">
      <w:pPr>
        <w:pStyle w:val="ListParagraph"/>
        <w:autoSpaceDE w:val="0"/>
        <w:autoSpaceDN w:val="0"/>
        <w:adjustRightInd w:val="0"/>
        <w:spacing w:after="0" w:line="240" w:lineRule="auto"/>
        <w:ind w:left="1440" w:right="720"/>
      </w:pPr>
      <w:r w:rsidRPr="00C64538">
        <w:rPr>
          <w:rFonts w:eastAsia="Calibri" w:cs="Calibri"/>
        </w:rPr>
        <w:t xml:space="preserve">Staff recommend successful completion of the </w:t>
      </w:r>
      <w:r w:rsidR="00C64538" w:rsidRPr="00C64538">
        <w:rPr>
          <w:rFonts w:eastAsia="Calibri" w:cs="Calibri"/>
        </w:rPr>
        <w:t xml:space="preserve">law enforcement </w:t>
      </w:r>
      <w:r w:rsidRPr="00C64538">
        <w:rPr>
          <w:rFonts w:eastAsia="Calibri" w:cs="Calibri"/>
        </w:rPr>
        <w:t>reciprocity examination.</w:t>
      </w:r>
      <w:r w:rsidRPr="001A51D2">
        <w:rPr>
          <w:rFonts w:eastAsia="Calibri" w:cs="Calibri"/>
          <w:highlight w:val="yellow"/>
        </w:rPr>
        <w:t xml:space="preserve"> </w:t>
      </w:r>
      <w:r w:rsidRPr="00AC25DF">
        <w:rPr>
          <w:rFonts w:eastAsia="Calibri" w:cs="Calibri"/>
        </w:rPr>
        <w:t xml:space="preserve">The applicant shall complete the law enforcement reciprocity examination by </w:t>
      </w:r>
      <w:proofErr w:type="gramStart"/>
      <w:r w:rsidR="00AC25DF" w:rsidRPr="00AC25DF">
        <w:rPr>
          <w:rFonts w:eastAsia="Calibri" w:cs="Calibri"/>
        </w:rPr>
        <w:t>5/</w:t>
      </w:r>
      <w:proofErr w:type="gramEnd"/>
      <w:r w:rsidR="00AC25DF" w:rsidRPr="00AC25DF">
        <w:rPr>
          <w:rFonts w:eastAsia="Calibri" w:cs="Calibri"/>
        </w:rPr>
        <w:t>20/</w:t>
      </w:r>
      <w:r w:rsidRPr="00AC25DF">
        <w:rPr>
          <w:rFonts w:eastAsia="Calibri" w:cs="Calibri"/>
        </w:rPr>
        <w:t>2027</w:t>
      </w:r>
      <w:r w:rsidR="00C82B8D" w:rsidRPr="00AC25DF">
        <w:t>.</w:t>
      </w:r>
    </w:p>
    <w:p w14:paraId="56376C85" w14:textId="77777777" w:rsidR="00CF154F" w:rsidRPr="00773A1E" w:rsidRDefault="00CF154F" w:rsidP="00CF154F">
      <w:pPr>
        <w:autoSpaceDE w:val="0"/>
        <w:autoSpaceDN w:val="0"/>
        <w:adjustRightInd w:val="0"/>
        <w:spacing w:after="0" w:line="240" w:lineRule="auto"/>
        <w:ind w:right="720"/>
        <w:rPr>
          <w:sz w:val="19"/>
          <w:szCs w:val="19"/>
          <w:highlight w:val="yellow"/>
        </w:rPr>
      </w:pPr>
    </w:p>
    <w:p w14:paraId="38C6FCE6" w14:textId="61FA910E" w:rsidR="00C728D8" w:rsidRPr="00D5316F" w:rsidRDefault="00E903D3" w:rsidP="00C728D8">
      <w:pPr>
        <w:pStyle w:val="ListParagraph"/>
        <w:numPr>
          <w:ilvl w:val="0"/>
          <w:numId w:val="1"/>
        </w:numPr>
        <w:autoSpaceDE w:val="0"/>
        <w:autoSpaceDN w:val="0"/>
        <w:adjustRightInd w:val="0"/>
        <w:spacing w:after="0" w:line="240" w:lineRule="auto"/>
        <w:ind w:right="720" w:firstLine="360"/>
        <w:rPr>
          <w:rFonts w:eastAsia="Calibri" w:cs="Calibri"/>
        </w:rPr>
      </w:pPr>
      <w:r w:rsidRPr="00D5316F">
        <w:t>Roszell</w:t>
      </w:r>
      <w:r w:rsidR="00C728D8" w:rsidRPr="00D5316F">
        <w:rPr>
          <w:rFonts w:eastAsia="Calibri" w:cs="Calibri"/>
        </w:rPr>
        <w:t xml:space="preserve">, </w:t>
      </w:r>
      <w:r w:rsidRPr="00D5316F">
        <w:rPr>
          <w:rFonts w:eastAsia="Calibri" w:cs="Calibri"/>
        </w:rPr>
        <w:t>Skylar</w:t>
      </w:r>
      <w:r w:rsidR="00C728D8" w:rsidRPr="00D5316F">
        <w:rPr>
          <w:rFonts w:eastAsia="Calibri" w:cs="Calibri"/>
        </w:rPr>
        <w:t xml:space="preserve"> – </w:t>
      </w:r>
      <w:r w:rsidRPr="00D5316F">
        <w:t>Pre-</w:t>
      </w:r>
      <w:r w:rsidR="00C57819">
        <w:t>e</w:t>
      </w:r>
      <w:r w:rsidRPr="00D5316F">
        <w:t>mployed</w:t>
      </w:r>
    </w:p>
    <w:p w14:paraId="44E0D71A" w14:textId="1C3BC372" w:rsidR="00C728D8" w:rsidRPr="0094663F" w:rsidRDefault="00C728D8" w:rsidP="00C728D8">
      <w:pPr>
        <w:pStyle w:val="ListParagraph"/>
        <w:autoSpaceDE w:val="0"/>
        <w:autoSpaceDN w:val="0"/>
        <w:adjustRightInd w:val="0"/>
        <w:spacing w:after="0" w:line="240" w:lineRule="auto"/>
        <w:ind w:left="1440" w:right="720"/>
        <w:rPr>
          <w:rFonts w:eastAsia="Calibri" w:cs="Calibri"/>
        </w:rPr>
      </w:pPr>
      <w:r w:rsidRPr="008563C5">
        <w:t xml:space="preserve">Staff recommend successful completion of the </w:t>
      </w:r>
      <w:r w:rsidR="008563C5" w:rsidRPr="008563C5">
        <w:t xml:space="preserve">law enforcement </w:t>
      </w:r>
      <w:r w:rsidRPr="008563C5">
        <w:t xml:space="preserve">reciprocity examination. </w:t>
      </w:r>
      <w:r w:rsidRPr="0094663F">
        <w:t xml:space="preserve">The applicant shall complete the law enforcement reciprocity examination </w:t>
      </w:r>
      <w:r w:rsidR="0094663F" w:rsidRPr="0094663F">
        <w:t>by</w:t>
      </w:r>
      <w:r w:rsidRPr="0094663F">
        <w:t xml:space="preserve"> </w:t>
      </w:r>
      <w:proofErr w:type="gramStart"/>
      <w:r w:rsidR="0094663F" w:rsidRPr="0094663F">
        <w:t>5</w:t>
      </w:r>
      <w:r w:rsidRPr="0094663F">
        <w:t>/</w:t>
      </w:r>
      <w:proofErr w:type="gramEnd"/>
      <w:r w:rsidR="0094663F" w:rsidRPr="0094663F">
        <w:t>20</w:t>
      </w:r>
      <w:r w:rsidRPr="0094663F">
        <w:t>/202</w:t>
      </w:r>
      <w:r w:rsidR="005C09BE" w:rsidRPr="0094663F">
        <w:t>7</w:t>
      </w:r>
      <w:r w:rsidRPr="0094663F">
        <w:t>.</w:t>
      </w:r>
    </w:p>
    <w:p w14:paraId="3FAF07B2" w14:textId="77777777" w:rsidR="00C728D8" w:rsidRPr="00773A1E" w:rsidRDefault="00C728D8" w:rsidP="00C37F2C">
      <w:pPr>
        <w:pStyle w:val="ListParagraph"/>
        <w:autoSpaceDE w:val="0"/>
        <w:autoSpaceDN w:val="0"/>
        <w:adjustRightInd w:val="0"/>
        <w:spacing w:after="0" w:line="240" w:lineRule="auto"/>
        <w:ind w:left="1440" w:right="720"/>
        <w:rPr>
          <w:rFonts w:eastAsia="Calibri" w:cs="Calibri"/>
          <w:sz w:val="19"/>
          <w:szCs w:val="19"/>
          <w:highlight w:val="yellow"/>
        </w:rPr>
      </w:pPr>
    </w:p>
    <w:p w14:paraId="353D3FB0" w14:textId="45AB86B8" w:rsidR="00C37F2C" w:rsidRPr="00D5316F" w:rsidRDefault="00D5316F" w:rsidP="00F74BEA">
      <w:pPr>
        <w:pStyle w:val="ListParagraph"/>
        <w:numPr>
          <w:ilvl w:val="0"/>
          <w:numId w:val="1"/>
        </w:numPr>
        <w:autoSpaceDE w:val="0"/>
        <w:autoSpaceDN w:val="0"/>
        <w:adjustRightInd w:val="0"/>
        <w:spacing w:after="0" w:line="240" w:lineRule="auto"/>
        <w:ind w:left="1440" w:right="720"/>
        <w:rPr>
          <w:rFonts w:eastAsia="Calibri" w:cs="Calibri"/>
        </w:rPr>
      </w:pPr>
      <w:r w:rsidRPr="00D5316F">
        <w:rPr>
          <w:rFonts w:eastAsia="Calibri" w:cs="Calibri"/>
        </w:rPr>
        <w:t>Smith</w:t>
      </w:r>
      <w:r w:rsidR="00FA7039" w:rsidRPr="00D5316F">
        <w:rPr>
          <w:rFonts w:eastAsia="Calibri" w:cs="Calibri"/>
        </w:rPr>
        <w:t xml:space="preserve">, </w:t>
      </w:r>
      <w:r w:rsidRPr="00D5316F">
        <w:rPr>
          <w:rFonts w:eastAsia="Calibri" w:cs="Calibri"/>
        </w:rPr>
        <w:t>Wendy</w:t>
      </w:r>
      <w:r w:rsidR="00FA7039" w:rsidRPr="00D5316F">
        <w:rPr>
          <w:rFonts w:eastAsia="Calibri" w:cs="Calibri"/>
        </w:rPr>
        <w:t xml:space="preserve"> </w:t>
      </w:r>
      <w:bookmarkStart w:id="0" w:name="_Hlk199239354"/>
      <w:r w:rsidR="00FA7039" w:rsidRPr="00D5316F">
        <w:rPr>
          <w:rFonts w:eastAsia="Calibri" w:cs="Calibri"/>
        </w:rPr>
        <w:t xml:space="preserve">– </w:t>
      </w:r>
      <w:bookmarkEnd w:id="0"/>
      <w:r w:rsidRPr="00D5316F">
        <w:rPr>
          <w:rFonts w:eastAsia="Calibri" w:cs="Calibri"/>
        </w:rPr>
        <w:t>Pre-</w:t>
      </w:r>
      <w:r w:rsidR="00C57819">
        <w:rPr>
          <w:rFonts w:eastAsia="Calibri" w:cs="Calibri"/>
        </w:rPr>
        <w:t>e</w:t>
      </w:r>
      <w:r w:rsidRPr="00D5316F">
        <w:rPr>
          <w:rFonts w:eastAsia="Calibri" w:cs="Calibri"/>
        </w:rPr>
        <w:t>mployed</w:t>
      </w:r>
    </w:p>
    <w:p w14:paraId="6B5C125D" w14:textId="05F57A3D" w:rsidR="00A9549B" w:rsidRPr="00360C72" w:rsidRDefault="00C21A57" w:rsidP="00A9549B">
      <w:pPr>
        <w:pStyle w:val="ListParagraph"/>
        <w:autoSpaceDE w:val="0"/>
        <w:autoSpaceDN w:val="0"/>
        <w:adjustRightInd w:val="0"/>
        <w:spacing w:after="0" w:line="240" w:lineRule="auto"/>
        <w:ind w:left="1440" w:right="720"/>
        <w:rPr>
          <w:rFonts w:eastAsia="Calibri" w:cs="Calibri"/>
        </w:rPr>
      </w:pPr>
      <w:r w:rsidRPr="00E100B7">
        <w:t xml:space="preserve">Staff recommend successful completion of the </w:t>
      </w:r>
      <w:r w:rsidR="00E100B7" w:rsidRPr="00E100B7">
        <w:t xml:space="preserve">law enforcement </w:t>
      </w:r>
      <w:r w:rsidRPr="00E100B7">
        <w:t xml:space="preserve">reciprocity examination. </w:t>
      </w:r>
      <w:r w:rsidRPr="00360C72">
        <w:t xml:space="preserve">The applicant shall complete the law enforcement reciprocity examination </w:t>
      </w:r>
      <w:r w:rsidR="00360C72" w:rsidRPr="00360C72">
        <w:t xml:space="preserve">by </w:t>
      </w:r>
      <w:proofErr w:type="gramStart"/>
      <w:r w:rsidR="00360C72" w:rsidRPr="00360C72">
        <w:t>5/</w:t>
      </w:r>
      <w:proofErr w:type="gramEnd"/>
      <w:r w:rsidR="00360C72" w:rsidRPr="00360C72">
        <w:t>20/2027</w:t>
      </w:r>
      <w:r w:rsidR="00950301" w:rsidRPr="00360C72">
        <w:t>.</w:t>
      </w:r>
    </w:p>
    <w:p w14:paraId="7C0DE89A" w14:textId="77777777" w:rsidR="00A9549B" w:rsidRPr="00773A1E" w:rsidRDefault="00A9549B" w:rsidP="00A9549B">
      <w:pPr>
        <w:pStyle w:val="ListParagraph"/>
        <w:autoSpaceDE w:val="0"/>
        <w:autoSpaceDN w:val="0"/>
        <w:adjustRightInd w:val="0"/>
        <w:spacing w:after="0" w:line="240" w:lineRule="auto"/>
        <w:ind w:left="1440" w:right="720"/>
        <w:rPr>
          <w:rFonts w:eastAsia="Calibri" w:cs="Calibri"/>
          <w:sz w:val="19"/>
          <w:szCs w:val="19"/>
          <w:highlight w:val="yellow"/>
        </w:rPr>
      </w:pPr>
    </w:p>
    <w:p w14:paraId="70E198A9" w14:textId="4ADCC1B3" w:rsidR="00F11641" w:rsidRPr="00D5316F" w:rsidRDefault="00D5316F" w:rsidP="00F11641">
      <w:pPr>
        <w:pStyle w:val="ListParagraph"/>
        <w:numPr>
          <w:ilvl w:val="0"/>
          <w:numId w:val="1"/>
        </w:numPr>
        <w:autoSpaceDE w:val="0"/>
        <w:autoSpaceDN w:val="0"/>
        <w:adjustRightInd w:val="0"/>
        <w:spacing w:after="0" w:line="240" w:lineRule="auto"/>
        <w:ind w:right="720" w:firstLine="360"/>
        <w:rPr>
          <w:rFonts w:eastAsia="Calibri" w:cs="Calibri"/>
        </w:rPr>
      </w:pPr>
      <w:r w:rsidRPr="00D5316F">
        <w:rPr>
          <w:rFonts w:eastAsia="Calibri" w:cs="Calibri"/>
        </w:rPr>
        <w:t>Spilotro</w:t>
      </w:r>
      <w:r w:rsidR="00F11641" w:rsidRPr="00D5316F">
        <w:rPr>
          <w:rFonts w:eastAsia="Calibri" w:cs="Calibri"/>
        </w:rPr>
        <w:t xml:space="preserve">, </w:t>
      </w:r>
      <w:r w:rsidRPr="00D5316F">
        <w:rPr>
          <w:rFonts w:eastAsia="Calibri" w:cs="Calibri"/>
        </w:rPr>
        <w:t>Michael</w:t>
      </w:r>
      <w:r w:rsidR="00F11641" w:rsidRPr="00D5316F">
        <w:rPr>
          <w:rFonts w:eastAsia="Calibri" w:cs="Calibri"/>
        </w:rPr>
        <w:t xml:space="preserve"> – </w:t>
      </w:r>
      <w:r w:rsidRPr="00D5316F">
        <w:rPr>
          <w:rFonts w:eastAsia="Calibri" w:cs="Calibri"/>
        </w:rPr>
        <w:t>Pre-</w:t>
      </w:r>
      <w:r w:rsidR="00C57819">
        <w:rPr>
          <w:rFonts w:eastAsia="Calibri" w:cs="Calibri"/>
        </w:rPr>
        <w:t>e</w:t>
      </w:r>
      <w:r w:rsidRPr="00D5316F">
        <w:rPr>
          <w:rFonts w:eastAsia="Calibri" w:cs="Calibri"/>
        </w:rPr>
        <w:t>mployed</w:t>
      </w:r>
    </w:p>
    <w:p w14:paraId="19AA6F64" w14:textId="44F1E1AD" w:rsidR="00F11641" w:rsidRPr="005B431E" w:rsidRDefault="00F11641" w:rsidP="00F11641">
      <w:pPr>
        <w:pStyle w:val="ListParagraph"/>
        <w:autoSpaceDE w:val="0"/>
        <w:autoSpaceDN w:val="0"/>
        <w:adjustRightInd w:val="0"/>
        <w:spacing w:after="0" w:line="240" w:lineRule="auto"/>
        <w:ind w:left="1440" w:right="720"/>
        <w:rPr>
          <w:rFonts w:eastAsia="Calibri" w:cs="Calibri"/>
        </w:rPr>
      </w:pPr>
      <w:r w:rsidRPr="0063715F">
        <w:t xml:space="preserve">Staff recommend successful completion of the </w:t>
      </w:r>
      <w:r w:rsidR="0063715F" w:rsidRPr="0063715F">
        <w:t xml:space="preserve">law enforcement </w:t>
      </w:r>
      <w:r w:rsidRPr="0063715F">
        <w:t xml:space="preserve">reciprocity examination. </w:t>
      </w:r>
      <w:r w:rsidRPr="005B431E">
        <w:t xml:space="preserve">The applicant shall complete the law enforcement reciprocity examination </w:t>
      </w:r>
      <w:r w:rsidR="005B431E" w:rsidRPr="005B431E">
        <w:t xml:space="preserve">by </w:t>
      </w:r>
      <w:proofErr w:type="gramStart"/>
      <w:r w:rsidR="005B431E" w:rsidRPr="005B431E">
        <w:t>5/</w:t>
      </w:r>
      <w:proofErr w:type="gramEnd"/>
      <w:r w:rsidR="005B431E" w:rsidRPr="005B431E">
        <w:t>20/2027.</w:t>
      </w:r>
    </w:p>
    <w:p w14:paraId="3A7FFF0F" w14:textId="77777777" w:rsidR="00F11641" w:rsidRPr="00773A1E" w:rsidRDefault="00F11641" w:rsidP="00F11641">
      <w:pPr>
        <w:pStyle w:val="ListParagraph"/>
        <w:autoSpaceDE w:val="0"/>
        <w:autoSpaceDN w:val="0"/>
        <w:adjustRightInd w:val="0"/>
        <w:spacing w:after="0" w:line="240" w:lineRule="auto"/>
        <w:ind w:left="1440" w:right="720"/>
        <w:rPr>
          <w:rFonts w:eastAsia="Calibri" w:cs="Calibri"/>
          <w:sz w:val="19"/>
          <w:szCs w:val="19"/>
          <w:highlight w:val="yellow"/>
        </w:rPr>
      </w:pPr>
    </w:p>
    <w:p w14:paraId="5B68B0F9" w14:textId="1D8E3436" w:rsidR="00F11641" w:rsidRPr="00C57819" w:rsidRDefault="00D5316F" w:rsidP="00F11641">
      <w:pPr>
        <w:pStyle w:val="ListParagraph"/>
        <w:numPr>
          <w:ilvl w:val="0"/>
          <w:numId w:val="1"/>
        </w:numPr>
        <w:autoSpaceDE w:val="0"/>
        <w:autoSpaceDN w:val="0"/>
        <w:adjustRightInd w:val="0"/>
        <w:spacing w:after="0" w:line="240" w:lineRule="auto"/>
        <w:ind w:left="1440" w:right="720"/>
        <w:rPr>
          <w:rFonts w:eastAsia="Calibri" w:cs="Calibri"/>
        </w:rPr>
      </w:pPr>
      <w:r w:rsidRPr="00C57819">
        <w:t>Vargas</w:t>
      </w:r>
      <w:r w:rsidR="00F11641" w:rsidRPr="00C57819">
        <w:rPr>
          <w:rFonts w:eastAsia="Calibri" w:cs="Calibri"/>
        </w:rPr>
        <w:t xml:space="preserve">, </w:t>
      </w:r>
      <w:r w:rsidRPr="00C57819">
        <w:rPr>
          <w:rFonts w:eastAsia="Calibri" w:cs="Calibri"/>
        </w:rPr>
        <w:t>Elias</w:t>
      </w:r>
      <w:r w:rsidR="00F11641" w:rsidRPr="00C57819">
        <w:rPr>
          <w:rFonts w:eastAsia="Calibri" w:cs="Calibri"/>
        </w:rPr>
        <w:t xml:space="preserve"> – </w:t>
      </w:r>
      <w:r w:rsidRPr="00C57819">
        <w:t>Pre-</w:t>
      </w:r>
      <w:r w:rsidR="00C57819">
        <w:t>e</w:t>
      </w:r>
      <w:r w:rsidRPr="00C57819">
        <w:t>mployed</w:t>
      </w:r>
    </w:p>
    <w:p w14:paraId="5A5A2815" w14:textId="6864AB84" w:rsidR="00F11641" w:rsidRPr="00165EF4" w:rsidRDefault="00F11641" w:rsidP="00F11641">
      <w:pPr>
        <w:pStyle w:val="ListParagraph"/>
        <w:autoSpaceDE w:val="0"/>
        <w:autoSpaceDN w:val="0"/>
        <w:adjustRightInd w:val="0"/>
        <w:spacing w:after="0" w:line="240" w:lineRule="auto"/>
        <w:ind w:left="1440" w:right="720"/>
      </w:pPr>
      <w:r w:rsidRPr="00165EF4">
        <w:t xml:space="preserve">Staff </w:t>
      </w:r>
      <w:r w:rsidR="00165EF4" w:rsidRPr="00165EF4">
        <w:rPr>
          <w:rFonts w:eastAsia="Calibri" w:cs="Calibri"/>
        </w:rPr>
        <w:t xml:space="preserve">recommend </w:t>
      </w:r>
      <w:r w:rsidR="00165EF4" w:rsidRPr="00165EF4">
        <w:rPr>
          <w:rFonts w:eastAsia="Calibri" w:cs="Calibri"/>
          <w:b/>
          <w:bCs/>
          <w:u w:val="single"/>
        </w:rPr>
        <w:t>denying</w:t>
      </w:r>
      <w:r w:rsidR="00165EF4" w:rsidRPr="00165EF4">
        <w:rPr>
          <w:rFonts w:eastAsia="Calibri" w:cs="Calibri"/>
        </w:rPr>
        <w:t xml:space="preserve"> the request for reciprocity</w:t>
      </w:r>
      <w:r w:rsidRPr="00165EF4">
        <w:t>.</w:t>
      </w:r>
    </w:p>
    <w:p w14:paraId="765D96D4" w14:textId="77777777" w:rsidR="006D3913" w:rsidRPr="00773A1E" w:rsidRDefault="006D3913" w:rsidP="00F11641">
      <w:pPr>
        <w:pStyle w:val="ListParagraph"/>
        <w:autoSpaceDE w:val="0"/>
        <w:autoSpaceDN w:val="0"/>
        <w:adjustRightInd w:val="0"/>
        <w:spacing w:after="0" w:line="240" w:lineRule="auto"/>
        <w:ind w:left="1440" w:right="720"/>
        <w:rPr>
          <w:sz w:val="19"/>
          <w:szCs w:val="19"/>
          <w:highlight w:val="yellow"/>
        </w:rPr>
      </w:pPr>
    </w:p>
    <w:p w14:paraId="027246EE" w14:textId="3D011194" w:rsidR="006D3913" w:rsidRPr="00FF57B0" w:rsidRDefault="00FF57B0" w:rsidP="00CE67FF">
      <w:pPr>
        <w:pStyle w:val="ListParagraph"/>
        <w:numPr>
          <w:ilvl w:val="0"/>
          <w:numId w:val="1"/>
        </w:numPr>
        <w:autoSpaceDE w:val="0"/>
        <w:autoSpaceDN w:val="0"/>
        <w:adjustRightInd w:val="0"/>
        <w:spacing w:after="0" w:line="240" w:lineRule="auto"/>
        <w:ind w:left="1440" w:right="720"/>
        <w:rPr>
          <w:rFonts w:eastAsia="Calibri" w:cs="Calibri"/>
        </w:rPr>
      </w:pPr>
      <w:r w:rsidRPr="00FF57B0">
        <w:t>Weaver</w:t>
      </w:r>
      <w:r w:rsidR="006D3913" w:rsidRPr="00FF57B0">
        <w:rPr>
          <w:rFonts w:eastAsia="Calibri" w:cs="Calibri"/>
        </w:rPr>
        <w:t xml:space="preserve">, </w:t>
      </w:r>
      <w:r w:rsidRPr="00FF57B0">
        <w:rPr>
          <w:rFonts w:eastAsia="Calibri" w:cs="Calibri"/>
        </w:rPr>
        <w:t>Christopher</w:t>
      </w:r>
      <w:r w:rsidR="006D3913" w:rsidRPr="00FF57B0">
        <w:rPr>
          <w:rFonts w:eastAsia="Calibri" w:cs="Calibri"/>
        </w:rPr>
        <w:t xml:space="preserve"> – </w:t>
      </w:r>
      <w:r w:rsidR="00AA2CF4" w:rsidRPr="00FF57B0">
        <w:t>Pre</w:t>
      </w:r>
      <w:r w:rsidRPr="00FF57B0">
        <w:t>-employed</w:t>
      </w:r>
    </w:p>
    <w:p w14:paraId="7517D7FF" w14:textId="002E85AC" w:rsidR="006D3913" w:rsidRPr="003E2B55" w:rsidRDefault="006D3913" w:rsidP="006D3913">
      <w:pPr>
        <w:pStyle w:val="ListParagraph"/>
        <w:autoSpaceDE w:val="0"/>
        <w:autoSpaceDN w:val="0"/>
        <w:adjustRightInd w:val="0"/>
        <w:spacing w:after="0" w:line="240" w:lineRule="auto"/>
        <w:ind w:left="1440" w:right="720"/>
        <w:rPr>
          <w:rFonts w:eastAsia="Calibri" w:cs="Calibri"/>
        </w:rPr>
      </w:pPr>
      <w:r w:rsidRPr="003E2B55">
        <w:t xml:space="preserve">Staff </w:t>
      </w:r>
      <w:r w:rsidR="003E2B55" w:rsidRPr="003E2B55">
        <w:rPr>
          <w:rFonts w:eastAsia="Calibri" w:cs="Calibri"/>
        </w:rPr>
        <w:t xml:space="preserve">recommend </w:t>
      </w:r>
      <w:r w:rsidR="003E2B55" w:rsidRPr="003E2B55">
        <w:rPr>
          <w:rFonts w:eastAsia="Calibri" w:cs="Calibri"/>
          <w:b/>
          <w:bCs/>
          <w:u w:val="single"/>
        </w:rPr>
        <w:t>denying</w:t>
      </w:r>
      <w:r w:rsidR="003E2B55" w:rsidRPr="003E2B55">
        <w:rPr>
          <w:rFonts w:eastAsia="Calibri" w:cs="Calibri"/>
        </w:rPr>
        <w:t xml:space="preserve"> the request for reciprocity</w:t>
      </w:r>
      <w:r w:rsidRPr="003E2B55">
        <w:t>.</w:t>
      </w:r>
    </w:p>
    <w:p w14:paraId="0FF516EC" w14:textId="77777777" w:rsidR="006D3913" w:rsidRPr="00773A1E" w:rsidRDefault="006D3913" w:rsidP="00F11641">
      <w:pPr>
        <w:pStyle w:val="ListParagraph"/>
        <w:autoSpaceDE w:val="0"/>
        <w:autoSpaceDN w:val="0"/>
        <w:adjustRightInd w:val="0"/>
        <w:spacing w:after="0" w:line="240" w:lineRule="auto"/>
        <w:ind w:left="1440" w:right="720"/>
        <w:rPr>
          <w:rFonts w:eastAsia="Calibri" w:cs="Calibri"/>
          <w:sz w:val="19"/>
          <w:szCs w:val="19"/>
          <w:highlight w:val="yellow"/>
        </w:rPr>
      </w:pPr>
    </w:p>
    <w:p w14:paraId="305BE32B" w14:textId="75193659" w:rsidR="006D3913" w:rsidRPr="00BC2995" w:rsidRDefault="00BC2995" w:rsidP="004760EE">
      <w:pPr>
        <w:pStyle w:val="ListParagraph"/>
        <w:numPr>
          <w:ilvl w:val="0"/>
          <w:numId w:val="1"/>
        </w:numPr>
        <w:autoSpaceDE w:val="0"/>
        <w:autoSpaceDN w:val="0"/>
        <w:adjustRightInd w:val="0"/>
        <w:spacing w:after="0" w:line="240" w:lineRule="auto"/>
        <w:ind w:left="1440" w:right="720"/>
        <w:rPr>
          <w:rFonts w:eastAsia="Calibri" w:cs="Calibri"/>
        </w:rPr>
      </w:pPr>
      <w:proofErr w:type="spellStart"/>
      <w:r w:rsidRPr="00BC2995">
        <w:t>Willfahrt</w:t>
      </w:r>
      <w:proofErr w:type="spellEnd"/>
      <w:r w:rsidR="006D3913" w:rsidRPr="00BC2995">
        <w:rPr>
          <w:rFonts w:eastAsia="Calibri" w:cs="Calibri"/>
        </w:rPr>
        <w:t xml:space="preserve">, </w:t>
      </w:r>
      <w:r w:rsidR="00CC35D9" w:rsidRPr="00BC2995">
        <w:rPr>
          <w:rFonts w:eastAsia="Calibri" w:cs="Calibri"/>
        </w:rPr>
        <w:t>D</w:t>
      </w:r>
      <w:r w:rsidRPr="00BC2995">
        <w:rPr>
          <w:rFonts w:eastAsia="Calibri" w:cs="Calibri"/>
        </w:rPr>
        <w:t>rew</w:t>
      </w:r>
      <w:r w:rsidR="006D3913" w:rsidRPr="00BC2995">
        <w:rPr>
          <w:rFonts w:eastAsia="Calibri" w:cs="Calibri"/>
        </w:rPr>
        <w:t xml:space="preserve"> – </w:t>
      </w:r>
      <w:r w:rsidR="00CC35D9" w:rsidRPr="00BC2995">
        <w:t>P</w:t>
      </w:r>
      <w:r w:rsidRPr="00BC2995">
        <w:t>re-employed</w:t>
      </w:r>
    </w:p>
    <w:p w14:paraId="5026C1EF" w14:textId="7AF2A1EA" w:rsidR="006D3913" w:rsidRPr="004E7791" w:rsidRDefault="006D3913" w:rsidP="006D3913">
      <w:pPr>
        <w:pStyle w:val="ListParagraph"/>
        <w:autoSpaceDE w:val="0"/>
        <w:autoSpaceDN w:val="0"/>
        <w:adjustRightInd w:val="0"/>
        <w:spacing w:after="0" w:line="240" w:lineRule="auto"/>
        <w:ind w:left="1440" w:right="720"/>
        <w:rPr>
          <w:rFonts w:eastAsia="Calibri" w:cs="Calibri"/>
        </w:rPr>
      </w:pPr>
      <w:r w:rsidRPr="004E7791">
        <w:t xml:space="preserve">Staff </w:t>
      </w:r>
      <w:r w:rsidR="004E7791" w:rsidRPr="004E7791">
        <w:rPr>
          <w:rFonts w:eastAsia="Calibri" w:cs="Calibri"/>
        </w:rPr>
        <w:t xml:space="preserve">recommend </w:t>
      </w:r>
      <w:r w:rsidR="004E7791" w:rsidRPr="004E7791">
        <w:rPr>
          <w:rFonts w:eastAsia="Calibri" w:cs="Calibri"/>
          <w:b/>
          <w:bCs/>
          <w:u w:val="single"/>
        </w:rPr>
        <w:t>denying</w:t>
      </w:r>
      <w:r w:rsidR="004E7791" w:rsidRPr="004E7791">
        <w:rPr>
          <w:rFonts w:eastAsia="Calibri" w:cs="Calibri"/>
        </w:rPr>
        <w:t xml:space="preserve"> the request for reciprocity</w:t>
      </w:r>
      <w:r w:rsidRPr="004E7791">
        <w:t>.</w:t>
      </w:r>
    </w:p>
    <w:p w14:paraId="20D57330" w14:textId="77777777" w:rsidR="006D3913" w:rsidRPr="00773A1E" w:rsidRDefault="006D3913" w:rsidP="00F11641">
      <w:pPr>
        <w:pStyle w:val="ListParagraph"/>
        <w:autoSpaceDE w:val="0"/>
        <w:autoSpaceDN w:val="0"/>
        <w:adjustRightInd w:val="0"/>
        <w:spacing w:after="0" w:line="240" w:lineRule="auto"/>
        <w:ind w:left="1440" w:right="720"/>
        <w:rPr>
          <w:rFonts w:eastAsia="Calibri" w:cs="Calibri"/>
          <w:sz w:val="19"/>
          <w:szCs w:val="19"/>
          <w:highlight w:val="yellow"/>
        </w:rPr>
      </w:pPr>
    </w:p>
    <w:p w14:paraId="67312B3A" w14:textId="51F15808" w:rsidR="009519F2" w:rsidRPr="004C2C32" w:rsidRDefault="009519F2" w:rsidP="0069788B">
      <w:pPr>
        <w:autoSpaceDE w:val="0"/>
        <w:autoSpaceDN w:val="0"/>
        <w:adjustRightInd w:val="0"/>
        <w:spacing w:after="0" w:line="240" w:lineRule="auto"/>
        <w:ind w:left="360"/>
        <w:rPr>
          <w:rFonts w:eastAsia="Calibri" w:cs="Calibri"/>
        </w:rPr>
      </w:pPr>
      <w:r w:rsidRPr="00A8570B">
        <w:rPr>
          <w:rFonts w:eastAsia="Calibri" w:cs="Calibri"/>
        </w:rPr>
        <w:t>Discussion</w:t>
      </w:r>
      <w:r w:rsidRPr="004C2C32">
        <w:rPr>
          <w:rFonts w:eastAsia="Calibri" w:cs="Calibri"/>
        </w:rPr>
        <w:t>:</w:t>
      </w:r>
      <w:r w:rsidR="002F6F8A" w:rsidRPr="004C2C32">
        <w:rPr>
          <w:rFonts w:eastAsia="Calibri" w:cs="Calibri"/>
        </w:rPr>
        <w:t xml:space="preserve">  Drew Willfahrt’s military occupational specialty </w:t>
      </w:r>
      <w:r w:rsidR="003D2D7E">
        <w:rPr>
          <w:rFonts w:eastAsia="Calibri" w:cs="Calibri"/>
        </w:rPr>
        <w:t>i</w:t>
      </w:r>
      <w:r w:rsidR="002F6F8A" w:rsidRPr="004C2C32">
        <w:rPr>
          <w:rFonts w:eastAsia="Calibri" w:cs="Calibri"/>
        </w:rPr>
        <w:t>s Marine Corp Security Forces.</w:t>
      </w:r>
      <w:r w:rsidR="00197B8A" w:rsidRPr="004C2C32">
        <w:rPr>
          <w:rFonts w:eastAsia="Calibri" w:cs="Calibri"/>
        </w:rPr>
        <w:t xml:space="preserve">  There does not appear to be enough training and background that would crossover to civil law </w:t>
      </w:r>
      <w:r w:rsidR="00DB647B" w:rsidRPr="004C2C32">
        <w:rPr>
          <w:rFonts w:eastAsia="Calibri" w:cs="Calibri"/>
        </w:rPr>
        <w:t>enforcement in Wisconsin.</w:t>
      </w:r>
      <w:r w:rsidR="002011E2">
        <w:rPr>
          <w:rFonts w:eastAsia="Calibri" w:cs="Calibri"/>
        </w:rPr>
        <w:t xml:space="preserve">  Chief Litzkow spoke on behalf of Drew </w:t>
      </w:r>
      <w:proofErr w:type="spellStart"/>
      <w:r w:rsidR="002011E2">
        <w:rPr>
          <w:rFonts w:eastAsia="Calibri" w:cs="Calibri"/>
        </w:rPr>
        <w:t>Willfahrt</w:t>
      </w:r>
      <w:proofErr w:type="spellEnd"/>
      <w:r w:rsidR="00DD4807">
        <w:rPr>
          <w:rFonts w:eastAsia="Calibri" w:cs="Calibri"/>
        </w:rPr>
        <w:t xml:space="preserve">, explaining that in addition to military training, he does have civilian </w:t>
      </w:r>
      <w:r w:rsidR="0041588B">
        <w:rPr>
          <w:rFonts w:eastAsia="Calibri" w:cs="Calibri"/>
        </w:rPr>
        <w:t xml:space="preserve">security forces </w:t>
      </w:r>
      <w:r w:rsidR="00DD4807">
        <w:rPr>
          <w:rFonts w:eastAsia="Calibri" w:cs="Calibri"/>
        </w:rPr>
        <w:t>training in his current position with the Department of Military Affairs.</w:t>
      </w:r>
    </w:p>
    <w:p w14:paraId="3F2660DA" w14:textId="77777777" w:rsidR="00317F98" w:rsidRPr="00773A1E" w:rsidRDefault="00317F98" w:rsidP="0069788B">
      <w:pPr>
        <w:autoSpaceDE w:val="0"/>
        <w:autoSpaceDN w:val="0"/>
        <w:adjustRightInd w:val="0"/>
        <w:spacing w:after="0" w:line="240" w:lineRule="auto"/>
        <w:ind w:left="360"/>
        <w:rPr>
          <w:rFonts w:eastAsia="Calibri" w:cs="Calibri"/>
          <w:sz w:val="19"/>
          <w:szCs w:val="19"/>
          <w:highlight w:val="yellow"/>
        </w:rPr>
      </w:pPr>
    </w:p>
    <w:p w14:paraId="24769F94" w14:textId="7F0E923F" w:rsidR="001E6617" w:rsidRPr="008E7FBB" w:rsidRDefault="00E8482D" w:rsidP="001E6617">
      <w:pPr>
        <w:autoSpaceDE w:val="0"/>
        <w:autoSpaceDN w:val="0"/>
        <w:adjustRightInd w:val="0"/>
        <w:spacing w:after="0" w:line="240" w:lineRule="auto"/>
        <w:ind w:left="360"/>
        <w:rPr>
          <w:rFonts w:eastAsia="Calibri" w:cs="Calibri"/>
        </w:rPr>
      </w:pPr>
      <w:r w:rsidRPr="008B0BE1">
        <w:rPr>
          <w:rFonts w:eastAsia="Calibri" w:cs="Calibri"/>
          <w:b/>
          <w:bCs/>
        </w:rPr>
        <w:t>Motion</w:t>
      </w:r>
      <w:r w:rsidRPr="008B0BE1">
        <w:rPr>
          <w:rFonts w:eastAsia="Calibri" w:cs="Calibri"/>
        </w:rPr>
        <w:t xml:space="preserve"> to </w:t>
      </w:r>
      <w:r w:rsidR="008B0BE1" w:rsidRPr="008B0BE1">
        <w:rPr>
          <w:rFonts w:eastAsia="Calibri" w:cs="Calibri"/>
        </w:rPr>
        <w:t>table</w:t>
      </w:r>
      <w:r w:rsidRPr="008B0BE1">
        <w:rPr>
          <w:rFonts w:eastAsia="Calibri" w:cs="Calibri"/>
        </w:rPr>
        <w:t xml:space="preserve"> the r</w:t>
      </w:r>
      <w:r w:rsidRPr="008B0BE1">
        <w:rPr>
          <w:rFonts w:asciiTheme="minorHAnsi" w:hAnsiTheme="minorHAnsi" w:cs="Arial"/>
          <w:bCs/>
        </w:rPr>
        <w:t xml:space="preserve">equest for </w:t>
      </w:r>
      <w:r w:rsidR="008B0BE1" w:rsidRPr="008B0BE1">
        <w:rPr>
          <w:rFonts w:asciiTheme="minorHAnsi" w:hAnsiTheme="minorHAnsi" w:cs="Arial"/>
          <w:bCs/>
        </w:rPr>
        <w:t xml:space="preserve">Drew </w:t>
      </w:r>
      <w:proofErr w:type="spellStart"/>
      <w:r w:rsidR="008B0BE1" w:rsidRPr="008B0BE1">
        <w:rPr>
          <w:rFonts w:asciiTheme="minorHAnsi" w:hAnsiTheme="minorHAnsi" w:cs="Arial"/>
          <w:bCs/>
        </w:rPr>
        <w:t>Willfahrt</w:t>
      </w:r>
      <w:proofErr w:type="spellEnd"/>
      <w:r w:rsidR="008B0BE1">
        <w:rPr>
          <w:rFonts w:asciiTheme="minorHAnsi" w:hAnsiTheme="minorHAnsi" w:cs="Arial"/>
          <w:bCs/>
        </w:rPr>
        <w:t xml:space="preserve"> so more information on his current </w:t>
      </w:r>
      <w:r w:rsidR="00A07527">
        <w:rPr>
          <w:rFonts w:asciiTheme="minorHAnsi" w:hAnsiTheme="minorHAnsi" w:cs="Arial"/>
          <w:bCs/>
        </w:rPr>
        <w:t xml:space="preserve">civilian </w:t>
      </w:r>
      <w:r w:rsidR="008B0BE1">
        <w:rPr>
          <w:rFonts w:asciiTheme="minorHAnsi" w:hAnsiTheme="minorHAnsi" w:cs="Arial"/>
          <w:bCs/>
        </w:rPr>
        <w:t>position can be share</w:t>
      </w:r>
      <w:r w:rsidR="00A07527">
        <w:rPr>
          <w:rFonts w:asciiTheme="minorHAnsi" w:hAnsiTheme="minorHAnsi" w:cs="Arial"/>
          <w:bCs/>
        </w:rPr>
        <w:t>d</w:t>
      </w:r>
      <w:r w:rsidR="008B0BE1">
        <w:rPr>
          <w:rFonts w:asciiTheme="minorHAnsi" w:hAnsiTheme="minorHAnsi" w:cs="Arial"/>
          <w:bCs/>
        </w:rPr>
        <w:t xml:space="preserve"> with the LESB.  </w:t>
      </w:r>
      <w:r w:rsidR="008B0BE1" w:rsidRPr="008E7FBB">
        <w:rPr>
          <w:rFonts w:eastAsia="Calibri" w:cs="Calibri"/>
        </w:rPr>
        <w:t>Move by Jessie Metoyer, second by Jean Galasinski</w:t>
      </w:r>
      <w:r w:rsidR="00A07527">
        <w:rPr>
          <w:rFonts w:eastAsia="Calibri" w:cs="Calibri"/>
        </w:rPr>
        <w:t>.</w:t>
      </w:r>
      <w:r w:rsidR="001E6617" w:rsidRPr="001E6617">
        <w:rPr>
          <w:rFonts w:eastAsia="Calibri" w:cs="Calibri"/>
        </w:rPr>
        <w:t xml:space="preserve"> </w:t>
      </w:r>
      <w:r w:rsidR="001E6617" w:rsidRPr="008E7FBB">
        <w:rPr>
          <w:rFonts w:eastAsia="Calibri" w:cs="Calibri"/>
        </w:rPr>
        <w:t xml:space="preserve">Motion carried unanimously. </w:t>
      </w:r>
    </w:p>
    <w:p w14:paraId="101CF02D" w14:textId="77777777" w:rsidR="009519F2" w:rsidRPr="00773A1E" w:rsidRDefault="009519F2" w:rsidP="0069788B">
      <w:pPr>
        <w:autoSpaceDE w:val="0"/>
        <w:autoSpaceDN w:val="0"/>
        <w:adjustRightInd w:val="0"/>
        <w:spacing w:after="0" w:line="240" w:lineRule="auto"/>
        <w:ind w:left="360"/>
        <w:rPr>
          <w:rFonts w:eastAsia="Calibri" w:cs="Calibri"/>
          <w:sz w:val="19"/>
          <w:szCs w:val="19"/>
          <w:highlight w:val="yellow"/>
        </w:rPr>
      </w:pPr>
    </w:p>
    <w:p w14:paraId="2D591EC5" w14:textId="5668DAEC" w:rsidR="002C1C8D" w:rsidRDefault="004C6AF4" w:rsidP="002C1C8D">
      <w:pPr>
        <w:autoSpaceDE w:val="0"/>
        <w:autoSpaceDN w:val="0"/>
        <w:adjustRightInd w:val="0"/>
        <w:spacing w:after="0" w:line="240" w:lineRule="auto"/>
        <w:ind w:left="360"/>
        <w:rPr>
          <w:rFonts w:eastAsia="Calibri" w:cs="Calibri"/>
        </w:rPr>
      </w:pPr>
      <w:r w:rsidRPr="008E7FBB">
        <w:rPr>
          <w:rFonts w:eastAsia="Calibri" w:cs="Calibri"/>
          <w:b/>
          <w:bCs/>
        </w:rPr>
        <w:t>Motion</w:t>
      </w:r>
      <w:r w:rsidRPr="008E7FBB">
        <w:rPr>
          <w:rFonts w:eastAsia="Calibri" w:cs="Calibri"/>
        </w:rPr>
        <w:t xml:space="preserve"> to approve staff recommendations </w:t>
      </w:r>
      <w:r w:rsidR="009B1441" w:rsidRPr="008E7FBB">
        <w:rPr>
          <w:rFonts w:eastAsia="Calibri" w:cs="Calibri"/>
        </w:rPr>
        <w:t>for the r</w:t>
      </w:r>
      <w:r w:rsidR="00AF6A25" w:rsidRPr="008E7FBB">
        <w:rPr>
          <w:rFonts w:asciiTheme="minorHAnsi" w:hAnsiTheme="minorHAnsi" w:cs="Arial"/>
          <w:bCs/>
        </w:rPr>
        <w:t xml:space="preserve">equests for </w:t>
      </w:r>
      <w:r w:rsidR="009B1441" w:rsidRPr="008E7FBB">
        <w:rPr>
          <w:rFonts w:asciiTheme="minorHAnsi" w:hAnsiTheme="minorHAnsi" w:cs="Arial"/>
          <w:bCs/>
        </w:rPr>
        <w:t>w</w:t>
      </w:r>
      <w:r w:rsidR="00AF6A25" w:rsidRPr="008E7FBB">
        <w:rPr>
          <w:rFonts w:asciiTheme="minorHAnsi" w:hAnsiTheme="minorHAnsi" w:cs="Arial"/>
          <w:bCs/>
        </w:rPr>
        <w:t xml:space="preserve">aivers of </w:t>
      </w:r>
      <w:r w:rsidR="009B1441" w:rsidRPr="008E7FBB">
        <w:rPr>
          <w:rFonts w:asciiTheme="minorHAnsi" w:hAnsiTheme="minorHAnsi" w:cs="Arial"/>
          <w:bCs/>
        </w:rPr>
        <w:t>t</w:t>
      </w:r>
      <w:r w:rsidR="00AF6A25" w:rsidRPr="008E7FBB">
        <w:rPr>
          <w:rFonts w:asciiTheme="minorHAnsi" w:hAnsiTheme="minorHAnsi" w:cs="Arial"/>
          <w:bCs/>
        </w:rPr>
        <w:t xml:space="preserve">raining and </w:t>
      </w:r>
      <w:r w:rsidR="009B1441" w:rsidRPr="008E7FBB">
        <w:rPr>
          <w:rFonts w:asciiTheme="minorHAnsi" w:hAnsiTheme="minorHAnsi" w:cs="Arial"/>
          <w:bCs/>
        </w:rPr>
        <w:t>e</w:t>
      </w:r>
      <w:r w:rsidR="00AF6A25" w:rsidRPr="008E7FBB">
        <w:rPr>
          <w:rFonts w:asciiTheme="minorHAnsi" w:hAnsiTheme="minorHAnsi" w:cs="Arial"/>
          <w:bCs/>
        </w:rPr>
        <w:t xml:space="preserve">ducation </w:t>
      </w:r>
      <w:r w:rsidR="009B1441" w:rsidRPr="008E7FBB">
        <w:rPr>
          <w:rFonts w:asciiTheme="minorHAnsi" w:hAnsiTheme="minorHAnsi" w:cs="Arial"/>
          <w:bCs/>
        </w:rPr>
        <w:t>r</w:t>
      </w:r>
      <w:r w:rsidR="00AF6A25" w:rsidRPr="008E7FBB">
        <w:rPr>
          <w:rFonts w:asciiTheme="minorHAnsi" w:hAnsiTheme="minorHAnsi" w:cs="Arial"/>
          <w:bCs/>
        </w:rPr>
        <w:t xml:space="preserve">equirements for </w:t>
      </w:r>
      <w:r w:rsidR="009B1441" w:rsidRPr="008E7FBB">
        <w:rPr>
          <w:rFonts w:asciiTheme="minorHAnsi" w:hAnsiTheme="minorHAnsi" w:cs="Arial"/>
          <w:bCs/>
        </w:rPr>
        <w:t>o</w:t>
      </w:r>
      <w:r w:rsidR="00AF6A25" w:rsidRPr="008E7FBB">
        <w:rPr>
          <w:rFonts w:asciiTheme="minorHAnsi" w:hAnsiTheme="minorHAnsi" w:cs="Arial"/>
          <w:bCs/>
        </w:rPr>
        <w:t xml:space="preserve">fficers, </w:t>
      </w:r>
      <w:r w:rsidR="009B1441" w:rsidRPr="008E7FBB">
        <w:rPr>
          <w:rFonts w:asciiTheme="minorHAnsi" w:hAnsiTheme="minorHAnsi" w:cs="Arial"/>
          <w:bCs/>
        </w:rPr>
        <w:t>c</w:t>
      </w:r>
      <w:r w:rsidR="00AF6A25" w:rsidRPr="008E7FBB">
        <w:rPr>
          <w:rFonts w:asciiTheme="minorHAnsi" w:hAnsiTheme="minorHAnsi" w:cs="Arial"/>
          <w:bCs/>
        </w:rPr>
        <w:t xml:space="preserve">ivilians, and </w:t>
      </w:r>
      <w:r w:rsidR="009B1441" w:rsidRPr="008E7FBB">
        <w:rPr>
          <w:rFonts w:asciiTheme="minorHAnsi" w:hAnsiTheme="minorHAnsi" w:cs="Arial"/>
          <w:bCs/>
        </w:rPr>
        <w:t>i</w:t>
      </w:r>
      <w:r w:rsidR="00AF6A25" w:rsidRPr="008E7FBB">
        <w:rPr>
          <w:rFonts w:asciiTheme="minorHAnsi" w:hAnsiTheme="minorHAnsi" w:cs="Arial"/>
          <w:bCs/>
        </w:rPr>
        <w:t>nstructors</w:t>
      </w:r>
      <w:r w:rsidR="00920542" w:rsidRPr="008E7FBB">
        <w:rPr>
          <w:rFonts w:asciiTheme="minorHAnsi" w:hAnsiTheme="minorHAnsi" w:cs="Arial"/>
          <w:bCs/>
        </w:rPr>
        <w:t xml:space="preserve"> for everyone except Travis Hughes and Drew Willfahrt, </w:t>
      </w:r>
      <w:r w:rsidR="00920542" w:rsidRPr="008E7FBB">
        <w:rPr>
          <w:rFonts w:asciiTheme="minorHAnsi" w:hAnsiTheme="minorHAnsi" w:cs="Arial"/>
          <w:bCs/>
        </w:rPr>
        <w:lastRenderedPageBreak/>
        <w:t>who will be voted on independently</w:t>
      </w:r>
      <w:r w:rsidR="00074D3A" w:rsidRPr="008E7FBB">
        <w:rPr>
          <w:rFonts w:asciiTheme="minorHAnsi" w:hAnsiTheme="minorHAnsi" w:cs="Arial"/>
          <w:bCs/>
        </w:rPr>
        <w:t xml:space="preserve">. </w:t>
      </w:r>
      <w:r w:rsidR="009F3FD0" w:rsidRPr="008E7FBB">
        <w:rPr>
          <w:rFonts w:asciiTheme="minorHAnsi" w:hAnsiTheme="minorHAnsi" w:cs="Arial"/>
          <w:bCs/>
        </w:rPr>
        <w:t xml:space="preserve"> </w:t>
      </w:r>
      <w:r w:rsidRPr="008E7FBB">
        <w:rPr>
          <w:rFonts w:eastAsia="Calibri" w:cs="Calibri"/>
        </w:rPr>
        <w:t xml:space="preserve">Move by </w:t>
      </w:r>
      <w:r w:rsidR="008E7FBB" w:rsidRPr="008E7FBB">
        <w:rPr>
          <w:rFonts w:eastAsia="Calibri" w:cs="Calibri"/>
        </w:rPr>
        <w:t>Jessie Metoyer</w:t>
      </w:r>
      <w:r w:rsidRPr="008E7FBB">
        <w:rPr>
          <w:rFonts w:eastAsia="Calibri" w:cs="Calibri"/>
        </w:rPr>
        <w:t xml:space="preserve">, second by </w:t>
      </w:r>
      <w:r w:rsidR="008E7FBB" w:rsidRPr="008E7FBB">
        <w:rPr>
          <w:rFonts w:eastAsia="Calibri" w:cs="Calibri"/>
        </w:rPr>
        <w:t>Jean Galasinski</w:t>
      </w:r>
      <w:r w:rsidRPr="008E7FBB">
        <w:rPr>
          <w:rFonts w:eastAsia="Calibri" w:cs="Calibri"/>
        </w:rPr>
        <w:t xml:space="preserve">. Motion carried unanimously. </w:t>
      </w:r>
    </w:p>
    <w:p w14:paraId="3CE2F05E" w14:textId="77777777" w:rsidR="00A43066" w:rsidRDefault="00A43066" w:rsidP="002C1C8D">
      <w:pPr>
        <w:autoSpaceDE w:val="0"/>
        <w:autoSpaceDN w:val="0"/>
        <w:adjustRightInd w:val="0"/>
        <w:spacing w:after="0" w:line="240" w:lineRule="auto"/>
        <w:ind w:left="360"/>
        <w:rPr>
          <w:rFonts w:eastAsia="Calibri" w:cs="Calibri"/>
        </w:rPr>
      </w:pPr>
    </w:p>
    <w:p w14:paraId="6F2D76E8" w14:textId="564F89BB" w:rsidR="00BC2573" w:rsidRPr="00A24D4D" w:rsidRDefault="00C13215" w:rsidP="0096104E">
      <w:pPr>
        <w:pStyle w:val="ListParagraph"/>
        <w:numPr>
          <w:ilvl w:val="0"/>
          <w:numId w:val="2"/>
        </w:numPr>
        <w:autoSpaceDE w:val="0"/>
        <w:autoSpaceDN w:val="0"/>
        <w:adjustRightInd w:val="0"/>
        <w:spacing w:after="0" w:line="240" w:lineRule="auto"/>
        <w:ind w:right="720"/>
        <w:rPr>
          <w:rFonts w:asciiTheme="minorHAnsi" w:eastAsia="Calibri" w:hAnsiTheme="minorHAnsi" w:cs="Arial"/>
          <w:b/>
          <w:u w:val="single"/>
        </w:rPr>
      </w:pPr>
      <w:bookmarkStart w:id="1" w:name="_Hlk175303687"/>
      <w:r w:rsidRPr="00A24D4D">
        <w:rPr>
          <w:rFonts w:asciiTheme="minorHAnsi" w:eastAsia="Calibri" w:hAnsiTheme="minorHAnsi" w:cs="Arial"/>
          <w:b/>
          <w:u w:val="single"/>
        </w:rPr>
        <w:t>College Credit Waiver Requests</w:t>
      </w:r>
      <w:r w:rsidR="00F66B8E" w:rsidRPr="00A24D4D">
        <w:rPr>
          <w:rFonts w:asciiTheme="minorHAnsi" w:eastAsia="Calibri" w:hAnsiTheme="minorHAnsi" w:cs="Arial"/>
          <w:b/>
          <w:u w:val="single"/>
        </w:rPr>
        <w:t xml:space="preserve"> </w:t>
      </w:r>
    </w:p>
    <w:p w14:paraId="0D45F056" w14:textId="296E39CB" w:rsidR="00533FDE" w:rsidRPr="008E6BC5" w:rsidRDefault="000D1172" w:rsidP="00096371">
      <w:pPr>
        <w:pStyle w:val="ListParagraph"/>
        <w:numPr>
          <w:ilvl w:val="0"/>
          <w:numId w:val="21"/>
        </w:numPr>
        <w:autoSpaceDE w:val="0"/>
        <w:autoSpaceDN w:val="0"/>
        <w:adjustRightInd w:val="0"/>
        <w:spacing w:after="0" w:line="240" w:lineRule="auto"/>
        <w:ind w:right="720"/>
        <w:rPr>
          <w:rFonts w:eastAsia="Calibri" w:cs="Calibri"/>
        </w:rPr>
      </w:pPr>
      <w:r w:rsidRPr="008E6BC5">
        <w:rPr>
          <w:rFonts w:asciiTheme="minorHAnsi" w:eastAsia="Calibri" w:hAnsiTheme="minorHAnsi" w:cs="Arial"/>
        </w:rPr>
        <w:t>A</w:t>
      </w:r>
      <w:r w:rsidR="009A369F" w:rsidRPr="008E6BC5">
        <w:rPr>
          <w:rFonts w:asciiTheme="minorHAnsi" w:eastAsia="Calibri" w:hAnsiTheme="minorHAnsi" w:cs="Arial"/>
        </w:rPr>
        <w:t>urand</w:t>
      </w:r>
      <w:r w:rsidR="00370ACB" w:rsidRPr="008E6BC5">
        <w:rPr>
          <w:rFonts w:asciiTheme="minorHAnsi" w:eastAsia="Calibri" w:hAnsiTheme="minorHAnsi" w:cs="Arial"/>
        </w:rPr>
        <w:t xml:space="preserve">, </w:t>
      </w:r>
      <w:r w:rsidR="009A369F" w:rsidRPr="008E6BC5">
        <w:rPr>
          <w:rFonts w:asciiTheme="minorHAnsi" w:eastAsia="Calibri" w:hAnsiTheme="minorHAnsi" w:cs="Arial"/>
        </w:rPr>
        <w:t>Noah</w:t>
      </w:r>
      <w:r w:rsidR="00370ACB" w:rsidRPr="008E6BC5">
        <w:rPr>
          <w:rFonts w:asciiTheme="minorHAnsi" w:eastAsia="Calibri" w:hAnsiTheme="minorHAnsi" w:cs="Arial"/>
        </w:rPr>
        <w:t xml:space="preserve"> – </w:t>
      </w:r>
      <w:r w:rsidR="008E6BC5" w:rsidRPr="008E6BC5">
        <w:rPr>
          <w:rFonts w:asciiTheme="minorHAnsi" w:eastAsia="Calibri" w:hAnsiTheme="minorHAnsi" w:cs="Arial"/>
        </w:rPr>
        <w:t>Military</w:t>
      </w:r>
    </w:p>
    <w:p w14:paraId="4DF3F949" w14:textId="4A30FD65" w:rsidR="00370ACB" w:rsidRPr="0036193F" w:rsidRDefault="00370ACB" w:rsidP="00370ACB">
      <w:pPr>
        <w:pStyle w:val="ListParagraph"/>
        <w:autoSpaceDE w:val="0"/>
        <w:autoSpaceDN w:val="0"/>
        <w:adjustRightInd w:val="0"/>
        <w:spacing w:after="0" w:line="240" w:lineRule="auto"/>
        <w:ind w:firstLine="720"/>
        <w:rPr>
          <w:rFonts w:eastAsia="Calibri" w:cs="Calibri"/>
        </w:rPr>
      </w:pPr>
      <w:r w:rsidRPr="0036193F">
        <w:rPr>
          <w:rFonts w:eastAsia="Calibri" w:cs="Calibri"/>
        </w:rPr>
        <w:t xml:space="preserve">Staff recommend a waiver </w:t>
      </w:r>
      <w:r w:rsidR="00684FB8" w:rsidRPr="0036193F">
        <w:rPr>
          <w:rFonts w:eastAsia="Calibri" w:cs="Calibri"/>
        </w:rPr>
        <w:t>o</w:t>
      </w:r>
      <w:r w:rsidRPr="0036193F">
        <w:rPr>
          <w:rFonts w:eastAsia="Calibri" w:cs="Calibri"/>
        </w:rPr>
        <w:t xml:space="preserve">f </w:t>
      </w:r>
      <w:r w:rsidR="0036193F" w:rsidRPr="0036193F">
        <w:rPr>
          <w:rFonts w:eastAsia="Calibri" w:cs="Calibri"/>
        </w:rPr>
        <w:t>22</w:t>
      </w:r>
      <w:r w:rsidRPr="0036193F">
        <w:rPr>
          <w:rFonts w:eastAsia="Calibri" w:cs="Calibri"/>
        </w:rPr>
        <w:t xml:space="preserve"> college credits.</w:t>
      </w:r>
    </w:p>
    <w:bookmarkEnd w:id="1"/>
    <w:p w14:paraId="32DDB033" w14:textId="77777777" w:rsidR="00370ACB" w:rsidRPr="001A51D2" w:rsidRDefault="00370ACB" w:rsidP="00370ACB">
      <w:pPr>
        <w:pStyle w:val="ListParagraph"/>
        <w:autoSpaceDE w:val="0"/>
        <w:autoSpaceDN w:val="0"/>
        <w:adjustRightInd w:val="0"/>
        <w:spacing w:after="0" w:line="240" w:lineRule="auto"/>
        <w:ind w:firstLine="720"/>
        <w:rPr>
          <w:rFonts w:eastAsia="Calibri" w:cs="Calibri"/>
          <w:highlight w:val="yellow"/>
        </w:rPr>
      </w:pPr>
    </w:p>
    <w:p w14:paraId="5F78AA59" w14:textId="3ADF9A2B" w:rsidR="00370ACB" w:rsidRPr="00197FC1" w:rsidRDefault="00096371" w:rsidP="00096371">
      <w:pPr>
        <w:autoSpaceDE w:val="0"/>
        <w:autoSpaceDN w:val="0"/>
        <w:adjustRightInd w:val="0"/>
        <w:spacing w:after="0" w:line="240" w:lineRule="auto"/>
        <w:ind w:left="1080" w:right="720"/>
        <w:rPr>
          <w:rFonts w:eastAsia="Calibri" w:cs="Calibri"/>
        </w:rPr>
      </w:pPr>
      <w:r w:rsidRPr="00197FC1">
        <w:rPr>
          <w:rFonts w:asciiTheme="minorHAnsi" w:eastAsia="Calibri" w:hAnsiTheme="minorHAnsi" w:cs="Arial"/>
        </w:rPr>
        <w:t>2.</w:t>
      </w:r>
      <w:r w:rsidRPr="00197FC1">
        <w:rPr>
          <w:rFonts w:asciiTheme="minorHAnsi" w:eastAsia="Calibri" w:hAnsiTheme="minorHAnsi" w:cs="Arial"/>
        </w:rPr>
        <w:tab/>
      </w:r>
      <w:r w:rsidR="00BD63AB" w:rsidRPr="00197FC1">
        <w:rPr>
          <w:rFonts w:asciiTheme="minorHAnsi" w:eastAsia="Calibri" w:hAnsiTheme="minorHAnsi" w:cs="Arial"/>
        </w:rPr>
        <w:t>A</w:t>
      </w:r>
      <w:r w:rsidR="002A35C7" w:rsidRPr="00197FC1">
        <w:rPr>
          <w:rFonts w:asciiTheme="minorHAnsi" w:eastAsia="Calibri" w:hAnsiTheme="minorHAnsi" w:cs="Arial"/>
        </w:rPr>
        <w:t>urand</w:t>
      </w:r>
      <w:r w:rsidR="00370ACB" w:rsidRPr="00197FC1">
        <w:rPr>
          <w:rFonts w:asciiTheme="minorHAnsi" w:eastAsia="Calibri" w:hAnsiTheme="minorHAnsi" w:cs="Arial"/>
        </w:rPr>
        <w:t xml:space="preserve">, </w:t>
      </w:r>
      <w:r w:rsidR="002A35C7" w:rsidRPr="00197FC1">
        <w:rPr>
          <w:rFonts w:asciiTheme="minorHAnsi" w:eastAsia="Calibri" w:hAnsiTheme="minorHAnsi" w:cs="Arial"/>
        </w:rPr>
        <w:t>Micah</w:t>
      </w:r>
      <w:r w:rsidR="00370ACB" w:rsidRPr="00197FC1">
        <w:rPr>
          <w:rFonts w:asciiTheme="minorHAnsi" w:eastAsia="Calibri" w:hAnsiTheme="minorHAnsi" w:cs="Arial"/>
        </w:rPr>
        <w:t xml:space="preserve"> – </w:t>
      </w:r>
      <w:r w:rsidR="00197FC1" w:rsidRPr="00197FC1">
        <w:rPr>
          <w:rFonts w:asciiTheme="minorHAnsi" w:eastAsia="Calibri" w:hAnsiTheme="minorHAnsi" w:cs="Arial"/>
        </w:rPr>
        <w:t>Military</w:t>
      </w:r>
    </w:p>
    <w:p w14:paraId="66AA648B" w14:textId="30CA639C" w:rsidR="00370ACB" w:rsidRPr="004F7838" w:rsidRDefault="00370ACB" w:rsidP="00370ACB">
      <w:pPr>
        <w:pStyle w:val="ListParagraph"/>
        <w:autoSpaceDE w:val="0"/>
        <w:autoSpaceDN w:val="0"/>
        <w:adjustRightInd w:val="0"/>
        <w:spacing w:after="0" w:line="240" w:lineRule="auto"/>
        <w:ind w:firstLine="720"/>
        <w:rPr>
          <w:rFonts w:eastAsia="Calibri" w:cs="Calibri"/>
        </w:rPr>
      </w:pPr>
      <w:r w:rsidRPr="004F7838">
        <w:rPr>
          <w:rFonts w:eastAsia="Calibri" w:cs="Calibri"/>
        </w:rPr>
        <w:t xml:space="preserve">Staff recommend a waiver </w:t>
      </w:r>
      <w:r w:rsidR="00325748" w:rsidRPr="004F7838">
        <w:rPr>
          <w:rFonts w:eastAsia="Calibri" w:cs="Calibri"/>
        </w:rPr>
        <w:t>o</w:t>
      </w:r>
      <w:r w:rsidRPr="004F7838">
        <w:rPr>
          <w:rFonts w:eastAsia="Calibri" w:cs="Calibri"/>
        </w:rPr>
        <w:t xml:space="preserve">f </w:t>
      </w:r>
      <w:r w:rsidR="004F7838" w:rsidRPr="004F7838">
        <w:rPr>
          <w:rFonts w:eastAsia="Calibri" w:cs="Calibri"/>
        </w:rPr>
        <w:t>41</w:t>
      </w:r>
      <w:r w:rsidRPr="004F7838">
        <w:rPr>
          <w:rFonts w:eastAsia="Calibri" w:cs="Calibri"/>
        </w:rPr>
        <w:t xml:space="preserve"> college credits.</w:t>
      </w:r>
    </w:p>
    <w:p w14:paraId="280B3E9B" w14:textId="77777777" w:rsidR="00370ACB" w:rsidRPr="001A51D2" w:rsidRDefault="00370ACB" w:rsidP="00370ACB">
      <w:pPr>
        <w:pStyle w:val="ListParagraph"/>
        <w:autoSpaceDE w:val="0"/>
        <w:autoSpaceDN w:val="0"/>
        <w:adjustRightInd w:val="0"/>
        <w:spacing w:after="0" w:line="240" w:lineRule="auto"/>
        <w:ind w:firstLine="720"/>
        <w:rPr>
          <w:rFonts w:eastAsia="Calibri" w:cs="Calibri"/>
          <w:highlight w:val="yellow"/>
        </w:rPr>
      </w:pPr>
    </w:p>
    <w:p w14:paraId="26600054" w14:textId="23C60A1F" w:rsidR="00370ACB" w:rsidRPr="00702F44" w:rsidRDefault="00BC6E52" w:rsidP="00096371">
      <w:pPr>
        <w:pStyle w:val="ListParagraph"/>
        <w:numPr>
          <w:ilvl w:val="0"/>
          <w:numId w:val="22"/>
        </w:numPr>
        <w:autoSpaceDE w:val="0"/>
        <w:autoSpaceDN w:val="0"/>
        <w:adjustRightInd w:val="0"/>
        <w:spacing w:after="0" w:line="240" w:lineRule="auto"/>
        <w:ind w:right="720"/>
        <w:rPr>
          <w:rFonts w:eastAsia="Calibri" w:cs="Calibri"/>
        </w:rPr>
      </w:pPr>
      <w:r w:rsidRPr="00702F44">
        <w:rPr>
          <w:rFonts w:asciiTheme="minorHAnsi" w:eastAsia="Calibri" w:hAnsiTheme="minorHAnsi" w:cs="Arial"/>
        </w:rPr>
        <w:t>Catledge</w:t>
      </w:r>
      <w:r w:rsidR="00370ACB" w:rsidRPr="00702F44">
        <w:rPr>
          <w:rFonts w:asciiTheme="minorHAnsi" w:eastAsia="Calibri" w:hAnsiTheme="minorHAnsi" w:cs="Arial"/>
        </w:rPr>
        <w:t xml:space="preserve">, </w:t>
      </w:r>
      <w:r w:rsidRPr="00702F44">
        <w:rPr>
          <w:rFonts w:asciiTheme="minorHAnsi" w:eastAsia="Calibri" w:hAnsiTheme="minorHAnsi" w:cs="Arial"/>
        </w:rPr>
        <w:t>James</w:t>
      </w:r>
      <w:r w:rsidR="00370ACB" w:rsidRPr="00702F44">
        <w:rPr>
          <w:rFonts w:asciiTheme="minorHAnsi" w:eastAsia="Calibri" w:hAnsiTheme="minorHAnsi" w:cs="Arial"/>
        </w:rPr>
        <w:t xml:space="preserve"> – </w:t>
      </w:r>
      <w:r w:rsidR="00D70AA7" w:rsidRPr="00702F44">
        <w:rPr>
          <w:rFonts w:asciiTheme="minorHAnsi" w:eastAsia="Calibri" w:hAnsiTheme="minorHAnsi" w:cs="Arial"/>
        </w:rPr>
        <w:t>Military</w:t>
      </w:r>
    </w:p>
    <w:p w14:paraId="519CF707" w14:textId="02F8B526" w:rsidR="00370ACB" w:rsidRPr="007C0AB8" w:rsidRDefault="00370ACB" w:rsidP="00370ACB">
      <w:pPr>
        <w:pStyle w:val="ListParagraph"/>
        <w:autoSpaceDE w:val="0"/>
        <w:autoSpaceDN w:val="0"/>
        <w:adjustRightInd w:val="0"/>
        <w:spacing w:after="0" w:line="240" w:lineRule="auto"/>
        <w:ind w:firstLine="720"/>
        <w:rPr>
          <w:rFonts w:eastAsia="Calibri" w:cs="Calibri"/>
        </w:rPr>
      </w:pPr>
      <w:r w:rsidRPr="007C0AB8">
        <w:rPr>
          <w:rFonts w:eastAsia="Calibri" w:cs="Calibri"/>
        </w:rPr>
        <w:t xml:space="preserve">Staff recommend a waiver </w:t>
      </w:r>
      <w:r w:rsidR="008D5EEF" w:rsidRPr="007C0AB8">
        <w:rPr>
          <w:rFonts w:eastAsia="Calibri" w:cs="Calibri"/>
        </w:rPr>
        <w:t>o</w:t>
      </w:r>
      <w:r w:rsidRPr="007C0AB8">
        <w:rPr>
          <w:rFonts w:eastAsia="Calibri" w:cs="Calibri"/>
        </w:rPr>
        <w:t xml:space="preserve">f </w:t>
      </w:r>
      <w:r w:rsidR="007C0AB8" w:rsidRPr="007C0AB8">
        <w:rPr>
          <w:rFonts w:eastAsia="Calibri" w:cs="Calibri"/>
        </w:rPr>
        <w:t>3</w:t>
      </w:r>
      <w:r w:rsidR="00E82DA8" w:rsidRPr="007C0AB8">
        <w:rPr>
          <w:rFonts w:eastAsia="Calibri" w:cs="Calibri"/>
        </w:rPr>
        <w:t>0</w:t>
      </w:r>
      <w:r w:rsidRPr="007C0AB8">
        <w:rPr>
          <w:rFonts w:eastAsia="Calibri" w:cs="Calibri"/>
        </w:rPr>
        <w:t xml:space="preserve"> college credits.</w:t>
      </w:r>
    </w:p>
    <w:p w14:paraId="7DE90C5E" w14:textId="77777777" w:rsidR="00370ACB" w:rsidRPr="001A51D2" w:rsidRDefault="00370ACB" w:rsidP="00370ACB">
      <w:pPr>
        <w:pStyle w:val="ListParagraph"/>
        <w:autoSpaceDE w:val="0"/>
        <w:autoSpaceDN w:val="0"/>
        <w:adjustRightInd w:val="0"/>
        <w:spacing w:after="0" w:line="240" w:lineRule="auto"/>
        <w:ind w:firstLine="720"/>
        <w:rPr>
          <w:rFonts w:eastAsia="Calibri" w:cs="Calibri"/>
          <w:highlight w:val="yellow"/>
        </w:rPr>
      </w:pPr>
    </w:p>
    <w:p w14:paraId="3722C946" w14:textId="30FA7C75" w:rsidR="00370ACB" w:rsidRPr="00603E23" w:rsidRDefault="00BC6E52" w:rsidP="00096371">
      <w:pPr>
        <w:pStyle w:val="ListParagraph"/>
        <w:numPr>
          <w:ilvl w:val="0"/>
          <w:numId w:val="22"/>
        </w:numPr>
        <w:autoSpaceDE w:val="0"/>
        <w:autoSpaceDN w:val="0"/>
        <w:adjustRightInd w:val="0"/>
        <w:spacing w:after="0" w:line="240" w:lineRule="auto"/>
        <w:ind w:right="720"/>
        <w:rPr>
          <w:rFonts w:eastAsia="Calibri" w:cs="Calibri"/>
        </w:rPr>
      </w:pPr>
      <w:r w:rsidRPr="00603E23">
        <w:rPr>
          <w:rFonts w:asciiTheme="minorHAnsi" w:eastAsia="Calibri" w:hAnsiTheme="minorHAnsi" w:cs="Arial"/>
        </w:rPr>
        <w:t>Garcia</w:t>
      </w:r>
      <w:r w:rsidR="00370ACB" w:rsidRPr="00603E23">
        <w:rPr>
          <w:rFonts w:asciiTheme="minorHAnsi" w:eastAsia="Calibri" w:hAnsiTheme="minorHAnsi" w:cs="Arial"/>
        </w:rPr>
        <w:t xml:space="preserve">, </w:t>
      </w:r>
      <w:r w:rsidRPr="00603E23">
        <w:rPr>
          <w:rFonts w:asciiTheme="minorHAnsi" w:eastAsia="Calibri" w:hAnsiTheme="minorHAnsi" w:cs="Arial"/>
        </w:rPr>
        <w:t>Hugo</w:t>
      </w:r>
      <w:r w:rsidR="00370ACB" w:rsidRPr="00603E23">
        <w:rPr>
          <w:rFonts w:asciiTheme="minorHAnsi" w:eastAsia="Calibri" w:hAnsiTheme="minorHAnsi" w:cs="Arial"/>
        </w:rPr>
        <w:t xml:space="preserve"> – </w:t>
      </w:r>
      <w:r w:rsidR="00030B56" w:rsidRPr="00603E23">
        <w:rPr>
          <w:rFonts w:asciiTheme="minorHAnsi" w:eastAsia="Calibri" w:hAnsiTheme="minorHAnsi" w:cs="Arial"/>
        </w:rPr>
        <w:t>Military</w:t>
      </w:r>
      <w:r w:rsidR="00603E23" w:rsidRPr="00603E23">
        <w:rPr>
          <w:rFonts w:asciiTheme="minorHAnsi" w:eastAsia="Calibri" w:hAnsiTheme="minorHAnsi" w:cs="Arial"/>
        </w:rPr>
        <w:t>/Law Enforcement Academy</w:t>
      </w:r>
    </w:p>
    <w:p w14:paraId="5581EA3C" w14:textId="4B0164B0" w:rsidR="00370ACB" w:rsidRDefault="00370ACB" w:rsidP="00370ACB">
      <w:pPr>
        <w:pStyle w:val="ListParagraph"/>
        <w:autoSpaceDE w:val="0"/>
        <w:autoSpaceDN w:val="0"/>
        <w:adjustRightInd w:val="0"/>
        <w:spacing w:after="0" w:line="240" w:lineRule="auto"/>
        <w:ind w:firstLine="720"/>
        <w:rPr>
          <w:rFonts w:eastAsia="Calibri" w:cs="Calibri"/>
        </w:rPr>
      </w:pPr>
      <w:r w:rsidRPr="00BE0509">
        <w:rPr>
          <w:rFonts w:eastAsia="Calibri" w:cs="Calibri"/>
        </w:rPr>
        <w:t xml:space="preserve">Staff recommend a waiver </w:t>
      </w:r>
      <w:r w:rsidR="00D953B9" w:rsidRPr="00BE0509">
        <w:rPr>
          <w:rFonts w:eastAsia="Calibri" w:cs="Calibri"/>
        </w:rPr>
        <w:t>o</w:t>
      </w:r>
      <w:r w:rsidRPr="00BE0509">
        <w:rPr>
          <w:rFonts w:eastAsia="Calibri" w:cs="Calibri"/>
        </w:rPr>
        <w:t xml:space="preserve">f </w:t>
      </w:r>
      <w:r w:rsidR="00BE0509" w:rsidRPr="00BE0509">
        <w:rPr>
          <w:rFonts w:eastAsia="Calibri" w:cs="Calibri"/>
        </w:rPr>
        <w:t>45</w:t>
      </w:r>
      <w:r w:rsidRPr="00BE0509">
        <w:rPr>
          <w:rFonts w:eastAsia="Calibri" w:cs="Calibri"/>
        </w:rPr>
        <w:t xml:space="preserve"> college credits.</w:t>
      </w:r>
    </w:p>
    <w:p w14:paraId="52785534" w14:textId="35F29E50" w:rsidR="00BE0509" w:rsidRDefault="00BE0509" w:rsidP="00BE0509">
      <w:pPr>
        <w:pStyle w:val="ListParagraph"/>
        <w:numPr>
          <w:ilvl w:val="0"/>
          <w:numId w:val="26"/>
        </w:numPr>
        <w:autoSpaceDE w:val="0"/>
        <w:autoSpaceDN w:val="0"/>
        <w:adjustRightInd w:val="0"/>
        <w:spacing w:after="0" w:line="240" w:lineRule="auto"/>
        <w:rPr>
          <w:rFonts w:eastAsia="Calibri" w:cs="Calibri"/>
        </w:rPr>
      </w:pPr>
      <w:r>
        <w:rPr>
          <w:rFonts w:eastAsia="Calibri" w:cs="Calibri"/>
        </w:rPr>
        <w:t>25 for JST</w:t>
      </w:r>
    </w:p>
    <w:p w14:paraId="13CF5EB8" w14:textId="5A642455" w:rsidR="00BE0509" w:rsidRPr="00BE0509" w:rsidRDefault="00BE0509" w:rsidP="00BE0509">
      <w:pPr>
        <w:pStyle w:val="ListParagraph"/>
        <w:numPr>
          <w:ilvl w:val="0"/>
          <w:numId w:val="26"/>
        </w:numPr>
        <w:autoSpaceDE w:val="0"/>
        <w:autoSpaceDN w:val="0"/>
        <w:adjustRightInd w:val="0"/>
        <w:spacing w:after="0" w:line="240" w:lineRule="auto"/>
        <w:rPr>
          <w:rFonts w:eastAsia="Calibri" w:cs="Calibri"/>
        </w:rPr>
      </w:pPr>
      <w:r>
        <w:rPr>
          <w:rFonts w:eastAsia="Calibri" w:cs="Calibri"/>
        </w:rPr>
        <w:t>20 for LE Academy – St. Louis Police Department</w:t>
      </w:r>
    </w:p>
    <w:p w14:paraId="3717508C" w14:textId="77777777" w:rsidR="00370ACB" w:rsidRPr="001A51D2" w:rsidRDefault="00370ACB" w:rsidP="00370ACB">
      <w:pPr>
        <w:pStyle w:val="ListParagraph"/>
        <w:autoSpaceDE w:val="0"/>
        <w:autoSpaceDN w:val="0"/>
        <w:adjustRightInd w:val="0"/>
        <w:spacing w:after="0" w:line="240" w:lineRule="auto"/>
        <w:ind w:firstLine="720"/>
        <w:rPr>
          <w:rFonts w:eastAsia="Calibri" w:cs="Calibri"/>
          <w:highlight w:val="yellow"/>
        </w:rPr>
      </w:pPr>
    </w:p>
    <w:p w14:paraId="1B7D87B2" w14:textId="7D6FE8F5" w:rsidR="00370ACB" w:rsidRPr="00FA50AE" w:rsidRDefault="000742E3" w:rsidP="00096371">
      <w:pPr>
        <w:pStyle w:val="ListParagraph"/>
        <w:numPr>
          <w:ilvl w:val="0"/>
          <w:numId w:val="22"/>
        </w:numPr>
        <w:autoSpaceDE w:val="0"/>
        <w:autoSpaceDN w:val="0"/>
        <w:adjustRightInd w:val="0"/>
        <w:spacing w:after="0" w:line="240" w:lineRule="auto"/>
        <w:ind w:right="720"/>
        <w:rPr>
          <w:rFonts w:eastAsia="Calibri" w:cs="Calibri"/>
        </w:rPr>
      </w:pPr>
      <w:bookmarkStart w:id="2" w:name="_Hlk190948346"/>
      <w:proofErr w:type="spellStart"/>
      <w:r w:rsidRPr="00FA50AE">
        <w:rPr>
          <w:rFonts w:asciiTheme="minorHAnsi" w:eastAsia="Calibri" w:hAnsiTheme="minorHAnsi" w:cs="Arial"/>
        </w:rPr>
        <w:t>Lackershire</w:t>
      </w:r>
      <w:proofErr w:type="spellEnd"/>
      <w:r w:rsidR="00370ACB" w:rsidRPr="00FA50AE">
        <w:rPr>
          <w:rFonts w:asciiTheme="minorHAnsi" w:eastAsia="Calibri" w:hAnsiTheme="minorHAnsi" w:cs="Arial"/>
        </w:rPr>
        <w:t xml:space="preserve">, </w:t>
      </w:r>
      <w:r w:rsidRPr="00FA50AE">
        <w:rPr>
          <w:rFonts w:asciiTheme="minorHAnsi" w:eastAsia="Calibri" w:hAnsiTheme="minorHAnsi" w:cs="Arial"/>
        </w:rPr>
        <w:t>Aarik</w:t>
      </w:r>
      <w:r w:rsidR="00370ACB" w:rsidRPr="00FA50AE">
        <w:rPr>
          <w:rFonts w:asciiTheme="minorHAnsi" w:eastAsia="Calibri" w:hAnsiTheme="minorHAnsi" w:cs="Arial"/>
        </w:rPr>
        <w:t xml:space="preserve"> – </w:t>
      </w:r>
      <w:bookmarkEnd w:id="2"/>
      <w:r w:rsidR="00D52A75" w:rsidRPr="00FA50AE">
        <w:rPr>
          <w:rFonts w:asciiTheme="minorHAnsi" w:eastAsia="Calibri" w:hAnsiTheme="minorHAnsi" w:cs="Arial"/>
        </w:rPr>
        <w:t xml:space="preserve">DSST Tests </w:t>
      </w:r>
      <w:r w:rsidR="00FA50AE" w:rsidRPr="00FA50AE">
        <w:rPr>
          <w:rFonts w:asciiTheme="minorHAnsi" w:eastAsia="Calibri" w:hAnsiTheme="minorHAnsi" w:cs="Arial"/>
        </w:rPr>
        <w:t>evaluated by</w:t>
      </w:r>
      <w:r w:rsidR="00D52A75" w:rsidRPr="00FA50AE">
        <w:rPr>
          <w:rFonts w:asciiTheme="minorHAnsi" w:eastAsia="Calibri" w:hAnsiTheme="minorHAnsi" w:cs="Arial"/>
        </w:rPr>
        <w:t xml:space="preserve"> </w:t>
      </w:r>
      <w:r w:rsidR="00701ADD" w:rsidRPr="00FA50AE">
        <w:rPr>
          <w:rFonts w:asciiTheme="minorHAnsi" w:eastAsia="Calibri" w:hAnsiTheme="minorHAnsi" w:cs="Arial"/>
        </w:rPr>
        <w:t>ACE</w:t>
      </w:r>
    </w:p>
    <w:p w14:paraId="247B0ADD" w14:textId="18135FD8" w:rsidR="00370ACB" w:rsidRDefault="00370ACB" w:rsidP="00370ACB">
      <w:pPr>
        <w:pStyle w:val="ListParagraph"/>
        <w:autoSpaceDE w:val="0"/>
        <w:autoSpaceDN w:val="0"/>
        <w:adjustRightInd w:val="0"/>
        <w:spacing w:after="0" w:line="240" w:lineRule="auto"/>
        <w:ind w:firstLine="720"/>
        <w:rPr>
          <w:rFonts w:eastAsia="Calibri" w:cs="Calibri"/>
        </w:rPr>
      </w:pPr>
      <w:r w:rsidRPr="00701ADD">
        <w:rPr>
          <w:rFonts w:eastAsia="Calibri" w:cs="Calibri"/>
        </w:rPr>
        <w:t xml:space="preserve">Staff recommend a waiver </w:t>
      </w:r>
      <w:r w:rsidR="00E470FC" w:rsidRPr="00701ADD">
        <w:rPr>
          <w:rFonts w:eastAsia="Calibri" w:cs="Calibri"/>
        </w:rPr>
        <w:t>o</w:t>
      </w:r>
      <w:r w:rsidRPr="00701ADD">
        <w:rPr>
          <w:rFonts w:eastAsia="Calibri" w:cs="Calibri"/>
        </w:rPr>
        <w:t xml:space="preserve">f </w:t>
      </w:r>
      <w:r w:rsidR="00701ADD" w:rsidRPr="00701ADD">
        <w:rPr>
          <w:rFonts w:eastAsia="Calibri" w:cs="Calibri"/>
        </w:rPr>
        <w:t>30</w:t>
      </w:r>
      <w:r w:rsidRPr="00701ADD">
        <w:rPr>
          <w:rFonts w:eastAsia="Calibri" w:cs="Calibri"/>
        </w:rPr>
        <w:t xml:space="preserve"> college credits.</w:t>
      </w:r>
    </w:p>
    <w:p w14:paraId="443FA312" w14:textId="77777777" w:rsidR="00404CD7" w:rsidRDefault="00404CD7" w:rsidP="00370ACB">
      <w:pPr>
        <w:pStyle w:val="ListParagraph"/>
        <w:autoSpaceDE w:val="0"/>
        <w:autoSpaceDN w:val="0"/>
        <w:adjustRightInd w:val="0"/>
        <w:spacing w:after="0" w:line="240" w:lineRule="auto"/>
        <w:ind w:firstLine="720"/>
        <w:rPr>
          <w:rFonts w:eastAsia="Calibri" w:cs="Calibri"/>
        </w:rPr>
      </w:pPr>
    </w:p>
    <w:p w14:paraId="595DCA06" w14:textId="1782F4CD" w:rsidR="00404CD7" w:rsidRPr="00D96882" w:rsidRDefault="00404CD7" w:rsidP="00404CD7">
      <w:pPr>
        <w:autoSpaceDE w:val="0"/>
        <w:autoSpaceDN w:val="0"/>
        <w:adjustRightInd w:val="0"/>
        <w:spacing w:after="0" w:line="240" w:lineRule="auto"/>
        <w:ind w:left="360"/>
        <w:rPr>
          <w:rFonts w:asciiTheme="minorHAnsi" w:eastAsia="Calibri" w:hAnsiTheme="minorHAnsi" w:cs="Arial"/>
          <w:bCs/>
        </w:rPr>
      </w:pPr>
      <w:r w:rsidRPr="00404CD7">
        <w:rPr>
          <w:rFonts w:eastAsia="Calibri" w:cs="Calibri"/>
          <w:b/>
          <w:bCs/>
        </w:rPr>
        <w:t>Motion</w:t>
      </w:r>
      <w:r w:rsidRPr="00D96882">
        <w:rPr>
          <w:rFonts w:eastAsia="Calibri" w:cs="Calibri"/>
        </w:rPr>
        <w:t xml:space="preserve"> to </w:t>
      </w:r>
      <w:r w:rsidRPr="00D96882">
        <w:rPr>
          <w:rFonts w:asciiTheme="minorHAnsi" w:eastAsia="Calibri" w:hAnsiTheme="minorHAnsi" w:cs="Arial"/>
        </w:rPr>
        <w:t xml:space="preserve">bring back Aarik </w:t>
      </w:r>
      <w:proofErr w:type="spellStart"/>
      <w:r w:rsidRPr="00D96882">
        <w:rPr>
          <w:rFonts w:asciiTheme="minorHAnsi" w:eastAsia="Calibri" w:hAnsiTheme="minorHAnsi" w:cs="Arial"/>
        </w:rPr>
        <w:t>Lackershire’s</w:t>
      </w:r>
      <w:proofErr w:type="spellEnd"/>
      <w:r w:rsidRPr="00D96882">
        <w:rPr>
          <w:rFonts w:asciiTheme="minorHAnsi" w:eastAsia="Calibri" w:hAnsiTheme="minorHAnsi" w:cs="Arial"/>
        </w:rPr>
        <w:t xml:space="preserve"> request to the next meeting with additional information regarding the DSST test.  Move by Todd Delain, second by Jesse Metoyer.  Motion carried unanimously.  </w:t>
      </w:r>
    </w:p>
    <w:p w14:paraId="1AECE2C7" w14:textId="77777777" w:rsidR="00370ACB" w:rsidRPr="001A51D2" w:rsidRDefault="00370ACB" w:rsidP="00370ACB">
      <w:pPr>
        <w:pStyle w:val="ListParagraph"/>
        <w:autoSpaceDE w:val="0"/>
        <w:autoSpaceDN w:val="0"/>
        <w:adjustRightInd w:val="0"/>
        <w:spacing w:after="0" w:line="240" w:lineRule="auto"/>
        <w:ind w:firstLine="720"/>
        <w:rPr>
          <w:rFonts w:eastAsia="Calibri" w:cs="Calibri"/>
          <w:highlight w:val="yellow"/>
        </w:rPr>
      </w:pPr>
    </w:p>
    <w:p w14:paraId="53C27A9F" w14:textId="168ED4FE" w:rsidR="00370ACB" w:rsidRPr="00ED6D22" w:rsidRDefault="000742E3" w:rsidP="003F52CB">
      <w:pPr>
        <w:pStyle w:val="ListParagraph"/>
        <w:numPr>
          <w:ilvl w:val="0"/>
          <w:numId w:val="22"/>
        </w:numPr>
        <w:autoSpaceDE w:val="0"/>
        <w:autoSpaceDN w:val="0"/>
        <w:adjustRightInd w:val="0"/>
        <w:spacing w:after="0" w:line="240" w:lineRule="auto"/>
        <w:ind w:right="720"/>
        <w:rPr>
          <w:rFonts w:eastAsia="Calibri" w:cs="Calibri"/>
        </w:rPr>
      </w:pPr>
      <w:r w:rsidRPr="00ED6D22">
        <w:rPr>
          <w:rFonts w:asciiTheme="minorHAnsi" w:eastAsia="Calibri" w:hAnsiTheme="minorHAnsi" w:cs="Arial"/>
        </w:rPr>
        <w:t>Lewis</w:t>
      </w:r>
      <w:r w:rsidR="00370ACB" w:rsidRPr="00ED6D22">
        <w:rPr>
          <w:rFonts w:asciiTheme="minorHAnsi" w:eastAsia="Calibri" w:hAnsiTheme="minorHAnsi" w:cs="Arial"/>
        </w:rPr>
        <w:t xml:space="preserve">, </w:t>
      </w:r>
      <w:r w:rsidRPr="00ED6D22">
        <w:rPr>
          <w:rFonts w:asciiTheme="minorHAnsi" w:eastAsia="Calibri" w:hAnsiTheme="minorHAnsi" w:cs="Arial"/>
        </w:rPr>
        <w:t>Jeremiah</w:t>
      </w:r>
      <w:r w:rsidR="00370ACB" w:rsidRPr="00ED6D22">
        <w:rPr>
          <w:rFonts w:asciiTheme="minorHAnsi" w:eastAsia="Calibri" w:hAnsiTheme="minorHAnsi" w:cs="Arial"/>
        </w:rPr>
        <w:t xml:space="preserve"> – </w:t>
      </w:r>
      <w:r w:rsidR="002D5E12" w:rsidRPr="00ED6D22">
        <w:rPr>
          <w:rFonts w:asciiTheme="minorHAnsi" w:eastAsia="Calibri" w:hAnsiTheme="minorHAnsi" w:cs="Arial"/>
        </w:rPr>
        <w:t>Law Enforcement Academy</w:t>
      </w:r>
    </w:p>
    <w:p w14:paraId="6D940159" w14:textId="421A1A14" w:rsidR="00370ACB" w:rsidRPr="00ED6D22" w:rsidRDefault="00370ACB" w:rsidP="00370ACB">
      <w:pPr>
        <w:pStyle w:val="ListParagraph"/>
        <w:autoSpaceDE w:val="0"/>
        <w:autoSpaceDN w:val="0"/>
        <w:adjustRightInd w:val="0"/>
        <w:spacing w:after="0" w:line="240" w:lineRule="auto"/>
        <w:ind w:firstLine="720"/>
        <w:rPr>
          <w:rFonts w:eastAsia="Calibri" w:cs="Calibri"/>
        </w:rPr>
      </w:pPr>
      <w:r w:rsidRPr="00ED6D22">
        <w:rPr>
          <w:rFonts w:eastAsia="Calibri" w:cs="Calibri"/>
        </w:rPr>
        <w:t xml:space="preserve">Staff recommend a waiver </w:t>
      </w:r>
      <w:r w:rsidR="00DA3D7B" w:rsidRPr="00ED6D22">
        <w:rPr>
          <w:rFonts w:eastAsia="Calibri" w:cs="Calibri"/>
        </w:rPr>
        <w:t>o</w:t>
      </w:r>
      <w:r w:rsidRPr="00ED6D22">
        <w:rPr>
          <w:rFonts w:eastAsia="Calibri" w:cs="Calibri"/>
        </w:rPr>
        <w:t xml:space="preserve">f </w:t>
      </w:r>
      <w:r w:rsidR="003F52CB" w:rsidRPr="00ED6D22">
        <w:rPr>
          <w:rFonts w:eastAsia="Calibri" w:cs="Calibri"/>
        </w:rPr>
        <w:t>2</w:t>
      </w:r>
      <w:r w:rsidR="003B3631" w:rsidRPr="00ED6D22">
        <w:rPr>
          <w:rFonts w:eastAsia="Calibri" w:cs="Calibri"/>
        </w:rPr>
        <w:t>0</w:t>
      </w:r>
      <w:r w:rsidRPr="00ED6D22">
        <w:rPr>
          <w:rFonts w:eastAsia="Calibri" w:cs="Calibri"/>
        </w:rPr>
        <w:t xml:space="preserve"> college credits.</w:t>
      </w:r>
    </w:p>
    <w:p w14:paraId="45AB3CC8" w14:textId="77777777" w:rsidR="00370ACB" w:rsidRPr="001A51D2" w:rsidRDefault="00370ACB" w:rsidP="00370ACB">
      <w:pPr>
        <w:pStyle w:val="ListParagraph"/>
        <w:autoSpaceDE w:val="0"/>
        <w:autoSpaceDN w:val="0"/>
        <w:adjustRightInd w:val="0"/>
        <w:spacing w:after="0" w:line="240" w:lineRule="auto"/>
        <w:ind w:firstLine="720"/>
        <w:rPr>
          <w:rFonts w:eastAsia="Calibri" w:cs="Calibri"/>
          <w:highlight w:val="yellow"/>
        </w:rPr>
      </w:pPr>
    </w:p>
    <w:p w14:paraId="16EADD29" w14:textId="00B20B25" w:rsidR="00370ACB" w:rsidRPr="0003428B" w:rsidRDefault="00672E21" w:rsidP="00B624F9">
      <w:pPr>
        <w:pStyle w:val="ListParagraph"/>
        <w:numPr>
          <w:ilvl w:val="0"/>
          <w:numId w:val="22"/>
        </w:numPr>
        <w:autoSpaceDE w:val="0"/>
        <w:autoSpaceDN w:val="0"/>
        <w:adjustRightInd w:val="0"/>
        <w:spacing w:after="0" w:line="240" w:lineRule="auto"/>
        <w:ind w:right="720"/>
        <w:rPr>
          <w:rFonts w:eastAsia="Calibri" w:cs="Calibri"/>
        </w:rPr>
      </w:pPr>
      <w:r w:rsidRPr="0003428B">
        <w:rPr>
          <w:rFonts w:asciiTheme="minorHAnsi" w:eastAsia="Calibri" w:hAnsiTheme="minorHAnsi" w:cs="Arial"/>
        </w:rPr>
        <w:t>Mahan</w:t>
      </w:r>
      <w:r w:rsidR="00370ACB" w:rsidRPr="0003428B">
        <w:rPr>
          <w:rFonts w:asciiTheme="minorHAnsi" w:eastAsia="Calibri" w:hAnsiTheme="minorHAnsi" w:cs="Arial"/>
        </w:rPr>
        <w:t xml:space="preserve">, </w:t>
      </w:r>
      <w:r w:rsidRPr="0003428B">
        <w:rPr>
          <w:rFonts w:asciiTheme="minorHAnsi" w:eastAsia="Calibri" w:hAnsiTheme="minorHAnsi" w:cs="Arial"/>
        </w:rPr>
        <w:t>Brian</w:t>
      </w:r>
      <w:r w:rsidR="00370ACB" w:rsidRPr="0003428B">
        <w:rPr>
          <w:rFonts w:asciiTheme="minorHAnsi" w:eastAsia="Calibri" w:hAnsiTheme="minorHAnsi" w:cs="Arial"/>
        </w:rPr>
        <w:t xml:space="preserve"> – </w:t>
      </w:r>
      <w:r w:rsidR="0003428B" w:rsidRPr="0003428B">
        <w:rPr>
          <w:rFonts w:asciiTheme="minorHAnsi" w:eastAsia="Calibri" w:hAnsiTheme="minorHAnsi" w:cs="Arial"/>
        </w:rPr>
        <w:t>Military/Law Enforcement</w:t>
      </w:r>
      <w:r w:rsidR="00FD41D2" w:rsidRPr="0003428B">
        <w:rPr>
          <w:rFonts w:asciiTheme="minorHAnsi" w:eastAsia="Calibri" w:hAnsiTheme="minorHAnsi" w:cs="Arial"/>
        </w:rPr>
        <w:t xml:space="preserve"> Academy</w:t>
      </w:r>
    </w:p>
    <w:p w14:paraId="4E46574E" w14:textId="6CBF31F9" w:rsidR="00A6695F" w:rsidRDefault="00A6695F" w:rsidP="00A6695F">
      <w:pPr>
        <w:pStyle w:val="ListParagraph"/>
        <w:autoSpaceDE w:val="0"/>
        <w:autoSpaceDN w:val="0"/>
        <w:adjustRightInd w:val="0"/>
        <w:spacing w:after="0" w:line="240" w:lineRule="auto"/>
        <w:ind w:firstLine="720"/>
        <w:rPr>
          <w:rFonts w:eastAsia="Calibri" w:cs="Calibri"/>
        </w:rPr>
      </w:pPr>
      <w:r w:rsidRPr="00CD5F04">
        <w:rPr>
          <w:rFonts w:eastAsia="Calibri" w:cs="Calibri"/>
        </w:rPr>
        <w:t xml:space="preserve">Staff recommend a waiver </w:t>
      </w:r>
      <w:r w:rsidR="004013A3" w:rsidRPr="00CD5F04">
        <w:rPr>
          <w:rFonts w:eastAsia="Calibri" w:cs="Calibri"/>
        </w:rPr>
        <w:t>o</w:t>
      </w:r>
      <w:r w:rsidRPr="00CD5F04">
        <w:rPr>
          <w:rFonts w:eastAsia="Calibri" w:cs="Calibri"/>
        </w:rPr>
        <w:t xml:space="preserve">f </w:t>
      </w:r>
      <w:r w:rsidR="00FD41D2" w:rsidRPr="00CD5F04">
        <w:rPr>
          <w:rFonts w:eastAsia="Calibri" w:cs="Calibri"/>
        </w:rPr>
        <w:t>5</w:t>
      </w:r>
      <w:r w:rsidR="00CD5F04" w:rsidRPr="00CD5F04">
        <w:rPr>
          <w:rFonts w:eastAsia="Calibri" w:cs="Calibri"/>
        </w:rPr>
        <w:t>5</w:t>
      </w:r>
      <w:r w:rsidRPr="00CD5F04">
        <w:rPr>
          <w:rFonts w:eastAsia="Calibri" w:cs="Calibri"/>
        </w:rPr>
        <w:t xml:space="preserve"> college credits.</w:t>
      </w:r>
    </w:p>
    <w:p w14:paraId="0D53A787" w14:textId="4ABFFAAE" w:rsidR="00CD5F04" w:rsidRDefault="00CD5F04" w:rsidP="00CD5F04">
      <w:pPr>
        <w:pStyle w:val="ListParagraph"/>
        <w:numPr>
          <w:ilvl w:val="0"/>
          <w:numId w:val="26"/>
        </w:numPr>
        <w:autoSpaceDE w:val="0"/>
        <w:autoSpaceDN w:val="0"/>
        <w:adjustRightInd w:val="0"/>
        <w:spacing w:after="0" w:line="240" w:lineRule="auto"/>
        <w:rPr>
          <w:rFonts w:eastAsia="Calibri" w:cs="Calibri"/>
        </w:rPr>
      </w:pPr>
      <w:r>
        <w:rPr>
          <w:rFonts w:eastAsia="Calibri" w:cs="Calibri"/>
        </w:rPr>
        <w:t>35 for JST</w:t>
      </w:r>
    </w:p>
    <w:p w14:paraId="5D4E965F" w14:textId="095BC22C" w:rsidR="00CD5F04" w:rsidRPr="00BE0509" w:rsidRDefault="00CD5F04" w:rsidP="00CD5F04">
      <w:pPr>
        <w:pStyle w:val="ListParagraph"/>
        <w:numPr>
          <w:ilvl w:val="0"/>
          <w:numId w:val="26"/>
        </w:numPr>
        <w:autoSpaceDE w:val="0"/>
        <w:autoSpaceDN w:val="0"/>
        <w:adjustRightInd w:val="0"/>
        <w:spacing w:after="0" w:line="240" w:lineRule="auto"/>
        <w:rPr>
          <w:rFonts w:eastAsia="Calibri" w:cs="Calibri"/>
        </w:rPr>
      </w:pPr>
      <w:r>
        <w:rPr>
          <w:rFonts w:eastAsia="Calibri" w:cs="Calibri"/>
        </w:rPr>
        <w:t>20 for LE Academy – Milwaukee PD</w:t>
      </w:r>
    </w:p>
    <w:p w14:paraId="03A004D2" w14:textId="77777777" w:rsidR="00A6695F" w:rsidRPr="001A51D2" w:rsidRDefault="00A6695F" w:rsidP="00A6695F">
      <w:pPr>
        <w:pStyle w:val="ListParagraph"/>
        <w:autoSpaceDE w:val="0"/>
        <w:autoSpaceDN w:val="0"/>
        <w:adjustRightInd w:val="0"/>
        <w:spacing w:after="0" w:line="240" w:lineRule="auto"/>
        <w:ind w:firstLine="720"/>
        <w:rPr>
          <w:rFonts w:eastAsia="Calibri" w:cs="Calibri"/>
          <w:highlight w:val="yellow"/>
        </w:rPr>
      </w:pPr>
    </w:p>
    <w:p w14:paraId="43931962" w14:textId="766DCE4A" w:rsidR="00370ACB" w:rsidRPr="00335ED2" w:rsidRDefault="007C01C7" w:rsidP="00FD68A9">
      <w:pPr>
        <w:pStyle w:val="ListParagraph"/>
        <w:numPr>
          <w:ilvl w:val="0"/>
          <w:numId w:val="22"/>
        </w:numPr>
        <w:autoSpaceDE w:val="0"/>
        <w:autoSpaceDN w:val="0"/>
        <w:adjustRightInd w:val="0"/>
        <w:spacing w:after="0" w:line="240" w:lineRule="auto"/>
        <w:ind w:right="720"/>
        <w:rPr>
          <w:rFonts w:eastAsia="Calibri" w:cs="Calibri"/>
        </w:rPr>
      </w:pPr>
      <w:r w:rsidRPr="00335ED2">
        <w:rPr>
          <w:rFonts w:asciiTheme="minorHAnsi" w:eastAsia="Calibri" w:hAnsiTheme="minorHAnsi" w:cs="Arial"/>
        </w:rPr>
        <w:t>Nettesheim</w:t>
      </w:r>
      <w:r w:rsidR="00370ACB" w:rsidRPr="00335ED2">
        <w:rPr>
          <w:rFonts w:asciiTheme="minorHAnsi" w:eastAsia="Calibri" w:hAnsiTheme="minorHAnsi" w:cs="Arial"/>
        </w:rPr>
        <w:t xml:space="preserve">, </w:t>
      </w:r>
      <w:r w:rsidRPr="00335ED2">
        <w:rPr>
          <w:rFonts w:asciiTheme="minorHAnsi" w:eastAsia="Calibri" w:hAnsiTheme="minorHAnsi" w:cs="Arial"/>
        </w:rPr>
        <w:t>Cade</w:t>
      </w:r>
      <w:r w:rsidR="00370ACB" w:rsidRPr="00335ED2">
        <w:rPr>
          <w:rFonts w:asciiTheme="minorHAnsi" w:eastAsia="Calibri" w:hAnsiTheme="minorHAnsi" w:cs="Arial"/>
        </w:rPr>
        <w:t xml:space="preserve"> – </w:t>
      </w:r>
      <w:r w:rsidR="00A44DC3" w:rsidRPr="00335ED2">
        <w:rPr>
          <w:rFonts w:asciiTheme="minorHAnsi" w:eastAsia="Calibri" w:hAnsiTheme="minorHAnsi" w:cs="Arial"/>
        </w:rPr>
        <w:t>Military</w:t>
      </w:r>
    </w:p>
    <w:p w14:paraId="01BE81E7" w14:textId="60C92599" w:rsidR="00A6695F" w:rsidRPr="00F830CF" w:rsidRDefault="00A6695F" w:rsidP="00A6695F">
      <w:pPr>
        <w:pStyle w:val="ListParagraph"/>
        <w:autoSpaceDE w:val="0"/>
        <w:autoSpaceDN w:val="0"/>
        <w:adjustRightInd w:val="0"/>
        <w:spacing w:after="0" w:line="240" w:lineRule="auto"/>
        <w:ind w:firstLine="720"/>
        <w:rPr>
          <w:rFonts w:eastAsia="Calibri" w:cs="Calibri"/>
        </w:rPr>
      </w:pPr>
      <w:r w:rsidRPr="00F830CF">
        <w:rPr>
          <w:rFonts w:eastAsia="Calibri" w:cs="Calibri"/>
        </w:rPr>
        <w:t xml:space="preserve">Staff recommend a waiver </w:t>
      </w:r>
      <w:r w:rsidR="00990771" w:rsidRPr="00F830CF">
        <w:rPr>
          <w:rFonts w:eastAsia="Calibri" w:cs="Calibri"/>
        </w:rPr>
        <w:t>o</w:t>
      </w:r>
      <w:r w:rsidRPr="00F830CF">
        <w:rPr>
          <w:rFonts w:eastAsia="Calibri" w:cs="Calibri"/>
        </w:rPr>
        <w:t xml:space="preserve">f </w:t>
      </w:r>
      <w:r w:rsidR="00F830CF" w:rsidRPr="00F830CF">
        <w:rPr>
          <w:rFonts w:eastAsia="Calibri" w:cs="Calibri"/>
        </w:rPr>
        <w:t>46</w:t>
      </w:r>
      <w:r w:rsidRPr="00F830CF">
        <w:rPr>
          <w:rFonts w:eastAsia="Calibri" w:cs="Calibri"/>
        </w:rPr>
        <w:t xml:space="preserve"> college credits.</w:t>
      </w:r>
    </w:p>
    <w:p w14:paraId="09C042E3" w14:textId="77777777" w:rsidR="00A6695F" w:rsidRPr="001A51D2" w:rsidRDefault="00A6695F" w:rsidP="00A6695F">
      <w:pPr>
        <w:pStyle w:val="ListParagraph"/>
        <w:autoSpaceDE w:val="0"/>
        <w:autoSpaceDN w:val="0"/>
        <w:adjustRightInd w:val="0"/>
        <w:spacing w:after="0" w:line="240" w:lineRule="auto"/>
        <w:ind w:firstLine="720"/>
        <w:rPr>
          <w:rFonts w:eastAsia="Calibri" w:cs="Calibri"/>
          <w:highlight w:val="yellow"/>
        </w:rPr>
      </w:pPr>
    </w:p>
    <w:p w14:paraId="578C7308" w14:textId="7F6FB136" w:rsidR="00370ACB" w:rsidRPr="007B32B9" w:rsidRDefault="007C01C7" w:rsidP="00FD68A9">
      <w:pPr>
        <w:pStyle w:val="ListParagraph"/>
        <w:numPr>
          <w:ilvl w:val="0"/>
          <w:numId w:val="22"/>
        </w:numPr>
        <w:autoSpaceDE w:val="0"/>
        <w:autoSpaceDN w:val="0"/>
        <w:adjustRightInd w:val="0"/>
        <w:spacing w:after="0" w:line="240" w:lineRule="auto"/>
        <w:ind w:right="720"/>
        <w:rPr>
          <w:rFonts w:eastAsia="Calibri" w:cs="Calibri"/>
        </w:rPr>
      </w:pPr>
      <w:r w:rsidRPr="007B32B9">
        <w:rPr>
          <w:rFonts w:asciiTheme="minorHAnsi" w:eastAsia="Calibri" w:hAnsiTheme="minorHAnsi" w:cs="Arial"/>
        </w:rPr>
        <w:t>Pagliaro</w:t>
      </w:r>
      <w:r w:rsidR="00370ACB" w:rsidRPr="007B32B9">
        <w:rPr>
          <w:rFonts w:asciiTheme="minorHAnsi" w:eastAsia="Calibri" w:hAnsiTheme="minorHAnsi" w:cs="Arial"/>
        </w:rPr>
        <w:t xml:space="preserve">, </w:t>
      </w:r>
      <w:r w:rsidRPr="007B32B9">
        <w:rPr>
          <w:rFonts w:asciiTheme="minorHAnsi" w:eastAsia="Calibri" w:hAnsiTheme="minorHAnsi" w:cs="Arial"/>
        </w:rPr>
        <w:t>Dominic</w:t>
      </w:r>
      <w:r w:rsidR="00370ACB" w:rsidRPr="007B32B9">
        <w:rPr>
          <w:rFonts w:asciiTheme="minorHAnsi" w:eastAsia="Calibri" w:hAnsiTheme="minorHAnsi" w:cs="Arial"/>
        </w:rPr>
        <w:t xml:space="preserve"> – </w:t>
      </w:r>
      <w:r w:rsidR="007B32B9" w:rsidRPr="007B32B9">
        <w:rPr>
          <w:rFonts w:asciiTheme="minorHAnsi" w:eastAsia="Calibri" w:hAnsiTheme="minorHAnsi" w:cs="Arial"/>
        </w:rPr>
        <w:t>Law Enforcement/Jail Academies/</w:t>
      </w:r>
      <w:r w:rsidR="00647B33" w:rsidRPr="007B32B9">
        <w:rPr>
          <w:rFonts w:asciiTheme="minorHAnsi" w:eastAsia="Calibri" w:hAnsiTheme="minorHAnsi" w:cs="Arial"/>
        </w:rPr>
        <w:t>Military</w:t>
      </w:r>
    </w:p>
    <w:p w14:paraId="42DB86E2" w14:textId="62BA955B" w:rsidR="00A6695F" w:rsidRPr="00512EE6" w:rsidRDefault="00A6695F" w:rsidP="00A6695F">
      <w:pPr>
        <w:pStyle w:val="ListParagraph"/>
        <w:autoSpaceDE w:val="0"/>
        <w:autoSpaceDN w:val="0"/>
        <w:adjustRightInd w:val="0"/>
        <w:spacing w:after="0" w:line="240" w:lineRule="auto"/>
        <w:ind w:firstLine="720"/>
        <w:rPr>
          <w:rFonts w:eastAsia="Calibri" w:cs="Calibri"/>
        </w:rPr>
      </w:pPr>
      <w:r w:rsidRPr="00512EE6">
        <w:rPr>
          <w:rFonts w:eastAsia="Calibri" w:cs="Calibri"/>
        </w:rPr>
        <w:t xml:space="preserve">Staff recommend a waiver </w:t>
      </w:r>
      <w:r w:rsidR="00FC311E" w:rsidRPr="00512EE6">
        <w:rPr>
          <w:rFonts w:eastAsia="Calibri" w:cs="Calibri"/>
        </w:rPr>
        <w:t>o</w:t>
      </w:r>
      <w:r w:rsidRPr="00512EE6">
        <w:rPr>
          <w:rFonts w:eastAsia="Calibri" w:cs="Calibri"/>
        </w:rPr>
        <w:t xml:space="preserve">f </w:t>
      </w:r>
      <w:r w:rsidR="00512EE6" w:rsidRPr="00512EE6">
        <w:rPr>
          <w:rFonts w:eastAsia="Calibri" w:cs="Calibri"/>
        </w:rPr>
        <w:t>11</w:t>
      </w:r>
      <w:r w:rsidRPr="00512EE6">
        <w:rPr>
          <w:rFonts w:eastAsia="Calibri" w:cs="Calibri"/>
        </w:rPr>
        <w:t xml:space="preserve"> college credits.</w:t>
      </w:r>
      <w:r w:rsidR="00A14633" w:rsidRPr="00512EE6">
        <w:rPr>
          <w:rFonts w:eastAsia="Calibri" w:cs="Calibri"/>
        </w:rPr>
        <w:t xml:space="preserve"> </w:t>
      </w:r>
    </w:p>
    <w:p w14:paraId="4F858C2B" w14:textId="77777777" w:rsidR="00A6695F" w:rsidRPr="001A51D2" w:rsidRDefault="00A6695F" w:rsidP="00A6695F">
      <w:pPr>
        <w:pStyle w:val="ListParagraph"/>
        <w:autoSpaceDE w:val="0"/>
        <w:autoSpaceDN w:val="0"/>
        <w:adjustRightInd w:val="0"/>
        <w:spacing w:after="0" w:line="240" w:lineRule="auto"/>
        <w:ind w:firstLine="720"/>
        <w:rPr>
          <w:rFonts w:eastAsia="Calibri" w:cs="Calibri"/>
          <w:highlight w:val="yellow"/>
        </w:rPr>
      </w:pPr>
    </w:p>
    <w:p w14:paraId="4A29A651" w14:textId="7AE39BFB" w:rsidR="000862C0" w:rsidRPr="00BC6A0A" w:rsidRDefault="000862C0" w:rsidP="00BE763C">
      <w:pPr>
        <w:autoSpaceDE w:val="0"/>
        <w:autoSpaceDN w:val="0"/>
        <w:adjustRightInd w:val="0"/>
        <w:spacing w:after="0" w:line="240" w:lineRule="auto"/>
        <w:ind w:left="360"/>
        <w:rPr>
          <w:rFonts w:eastAsia="Calibri" w:cs="Calibri"/>
        </w:rPr>
      </w:pPr>
      <w:r w:rsidRPr="00BC6A0A">
        <w:rPr>
          <w:rFonts w:eastAsia="Calibri" w:cs="Calibri"/>
          <w:b/>
          <w:bCs/>
        </w:rPr>
        <w:t xml:space="preserve">Motion </w:t>
      </w:r>
      <w:r w:rsidRPr="00BC6A0A">
        <w:rPr>
          <w:rFonts w:eastAsia="Calibri" w:cs="Calibri"/>
        </w:rPr>
        <w:t>to accept staff recommendations</w:t>
      </w:r>
      <w:r w:rsidR="00982CAE" w:rsidRPr="00BC6A0A">
        <w:rPr>
          <w:rFonts w:eastAsia="Calibri" w:cs="Calibri"/>
        </w:rPr>
        <w:t xml:space="preserve">, other than </w:t>
      </w:r>
      <w:r w:rsidR="00BC6A0A" w:rsidRPr="00BC6A0A">
        <w:rPr>
          <w:rFonts w:asciiTheme="minorHAnsi" w:eastAsia="Calibri" w:hAnsiTheme="minorHAnsi" w:cs="Arial"/>
        </w:rPr>
        <w:t xml:space="preserve">Aarik </w:t>
      </w:r>
      <w:proofErr w:type="spellStart"/>
      <w:r w:rsidR="00BC6A0A" w:rsidRPr="00BC6A0A">
        <w:rPr>
          <w:rFonts w:asciiTheme="minorHAnsi" w:eastAsia="Calibri" w:hAnsiTheme="minorHAnsi" w:cs="Arial"/>
        </w:rPr>
        <w:t>Lackershire’s</w:t>
      </w:r>
      <w:proofErr w:type="spellEnd"/>
      <w:r w:rsidR="00BC6A0A" w:rsidRPr="00BC6A0A">
        <w:rPr>
          <w:rFonts w:asciiTheme="minorHAnsi" w:eastAsia="Calibri" w:hAnsiTheme="minorHAnsi" w:cs="Arial"/>
        </w:rPr>
        <w:t xml:space="preserve"> </w:t>
      </w:r>
      <w:r w:rsidR="00E60602" w:rsidRPr="00BC6A0A">
        <w:rPr>
          <w:rFonts w:eastAsia="Calibri" w:cs="Calibri"/>
        </w:rPr>
        <w:t xml:space="preserve">tabled </w:t>
      </w:r>
      <w:r w:rsidR="00982CAE" w:rsidRPr="00BC6A0A">
        <w:rPr>
          <w:rFonts w:eastAsia="Calibri" w:cs="Calibri"/>
        </w:rPr>
        <w:t>request,</w:t>
      </w:r>
      <w:r w:rsidRPr="00BC6A0A">
        <w:rPr>
          <w:rFonts w:eastAsia="Calibri" w:cs="Calibri"/>
        </w:rPr>
        <w:t xml:space="preserve"> for </w:t>
      </w:r>
      <w:r w:rsidR="00861D06" w:rsidRPr="00BC6A0A">
        <w:rPr>
          <w:rFonts w:eastAsia="Calibri" w:cs="Calibri"/>
        </w:rPr>
        <w:t>c</w:t>
      </w:r>
      <w:r w:rsidRPr="00BC6A0A">
        <w:rPr>
          <w:rFonts w:eastAsia="Calibri" w:cs="Calibri"/>
        </w:rPr>
        <w:t xml:space="preserve">ollege </w:t>
      </w:r>
      <w:r w:rsidR="00861D06" w:rsidRPr="00BC6A0A">
        <w:rPr>
          <w:rFonts w:eastAsia="Calibri" w:cs="Calibri"/>
        </w:rPr>
        <w:t>c</w:t>
      </w:r>
      <w:r w:rsidRPr="00BC6A0A">
        <w:rPr>
          <w:rFonts w:eastAsia="Calibri" w:cs="Calibri"/>
        </w:rPr>
        <w:t xml:space="preserve">redit </w:t>
      </w:r>
      <w:r w:rsidR="00861D06" w:rsidRPr="00BC6A0A">
        <w:rPr>
          <w:rFonts w:eastAsia="Calibri" w:cs="Calibri"/>
        </w:rPr>
        <w:t>w</w:t>
      </w:r>
      <w:r w:rsidRPr="00BC6A0A">
        <w:rPr>
          <w:rFonts w:eastAsia="Calibri" w:cs="Calibri"/>
        </w:rPr>
        <w:t xml:space="preserve">aiver </w:t>
      </w:r>
      <w:r w:rsidR="00861D06" w:rsidRPr="00BC6A0A">
        <w:rPr>
          <w:rFonts w:eastAsia="Calibri" w:cs="Calibri"/>
        </w:rPr>
        <w:t>r</w:t>
      </w:r>
      <w:r w:rsidRPr="00BC6A0A">
        <w:rPr>
          <w:rFonts w:eastAsia="Calibri" w:cs="Calibri"/>
        </w:rPr>
        <w:t>equests</w:t>
      </w:r>
      <w:r w:rsidR="00BE2EC4" w:rsidRPr="00BC6A0A">
        <w:rPr>
          <w:rFonts w:eastAsia="Calibri" w:cs="Calibri"/>
        </w:rPr>
        <w:t xml:space="preserve">.  </w:t>
      </w:r>
      <w:r w:rsidRPr="00BC6A0A">
        <w:rPr>
          <w:rFonts w:eastAsia="Calibri" w:cs="Calibri"/>
        </w:rPr>
        <w:t xml:space="preserve">Move by </w:t>
      </w:r>
      <w:r w:rsidR="00BD40BB" w:rsidRPr="00BC6A0A">
        <w:rPr>
          <w:rFonts w:eastAsia="Calibri" w:cs="Calibri"/>
        </w:rPr>
        <w:t>Timothy Carnahan</w:t>
      </w:r>
      <w:r w:rsidRPr="00BC6A0A">
        <w:rPr>
          <w:rFonts w:eastAsia="Calibri" w:cs="Calibri"/>
        </w:rPr>
        <w:t>, second by</w:t>
      </w:r>
      <w:r w:rsidR="001F7FE1" w:rsidRPr="00BC6A0A">
        <w:rPr>
          <w:rFonts w:eastAsia="Calibri" w:cs="Calibri"/>
        </w:rPr>
        <w:t xml:space="preserve"> </w:t>
      </w:r>
      <w:r w:rsidR="007F1857">
        <w:rPr>
          <w:rFonts w:eastAsia="Calibri" w:cs="Calibri"/>
        </w:rPr>
        <w:t>Jean Galasinski</w:t>
      </w:r>
      <w:r w:rsidRPr="00BC6A0A">
        <w:rPr>
          <w:rFonts w:eastAsia="Calibri" w:cs="Calibri"/>
        </w:rPr>
        <w:t xml:space="preserve">. </w:t>
      </w:r>
      <w:r w:rsidR="00047F2A" w:rsidRPr="00BC6A0A">
        <w:rPr>
          <w:rFonts w:eastAsia="Calibri" w:cs="Calibri"/>
        </w:rPr>
        <w:t xml:space="preserve">Motion carried unanimously. </w:t>
      </w:r>
    </w:p>
    <w:p w14:paraId="6425E292" w14:textId="77777777" w:rsidR="009E53D6" w:rsidRPr="001A51D2" w:rsidRDefault="009E53D6" w:rsidP="000862C0">
      <w:pPr>
        <w:autoSpaceDE w:val="0"/>
        <w:autoSpaceDN w:val="0"/>
        <w:adjustRightInd w:val="0"/>
        <w:spacing w:after="0" w:line="240" w:lineRule="auto"/>
        <w:ind w:left="720"/>
        <w:rPr>
          <w:rFonts w:eastAsia="Calibri" w:cs="Calibri"/>
          <w:highlight w:val="yellow"/>
        </w:rPr>
      </w:pPr>
    </w:p>
    <w:p w14:paraId="4A975A16" w14:textId="6F7420AB" w:rsidR="000F13CD" w:rsidRPr="00360D58" w:rsidRDefault="00360D58" w:rsidP="00E407A7">
      <w:pPr>
        <w:autoSpaceDE w:val="0"/>
        <w:autoSpaceDN w:val="0"/>
        <w:adjustRightInd w:val="0"/>
        <w:spacing w:after="0" w:line="240" w:lineRule="auto"/>
        <w:ind w:right="720"/>
        <w:rPr>
          <w:rFonts w:asciiTheme="minorHAnsi" w:eastAsia="Calibri" w:hAnsiTheme="minorHAnsi" w:cs="Arial"/>
        </w:rPr>
      </w:pPr>
      <w:r w:rsidRPr="00360D58">
        <w:rPr>
          <w:rFonts w:asciiTheme="minorHAnsi" w:eastAsia="Calibri" w:hAnsiTheme="minorHAnsi" w:cs="Arial"/>
        </w:rPr>
        <w:tab/>
      </w:r>
      <w:r w:rsidRPr="00673CE2">
        <w:rPr>
          <w:rFonts w:asciiTheme="minorHAnsi" w:eastAsia="Calibri" w:hAnsiTheme="minorHAnsi" w:cs="Arial"/>
        </w:rPr>
        <w:t>Due to a staff member having to leave the meeting, agenda item 4c will follow agenda item 5.</w:t>
      </w:r>
    </w:p>
    <w:p w14:paraId="1CE3D298" w14:textId="4A3330C9" w:rsidR="00360D58" w:rsidRPr="001A51D2" w:rsidRDefault="00360D58" w:rsidP="00E407A7">
      <w:pPr>
        <w:autoSpaceDE w:val="0"/>
        <w:autoSpaceDN w:val="0"/>
        <w:adjustRightInd w:val="0"/>
        <w:spacing w:after="0" w:line="240" w:lineRule="auto"/>
        <w:ind w:right="720"/>
        <w:rPr>
          <w:rFonts w:asciiTheme="minorHAnsi" w:eastAsia="Calibri" w:hAnsiTheme="minorHAnsi" w:cs="Arial"/>
          <w:highlight w:val="yellow"/>
        </w:rPr>
      </w:pPr>
    </w:p>
    <w:p w14:paraId="13F10CAD" w14:textId="3B49E90D" w:rsidR="00D962C0" w:rsidRPr="00D97F19" w:rsidRDefault="003514D3" w:rsidP="00F722FE">
      <w:pPr>
        <w:pStyle w:val="ListParagraph"/>
        <w:numPr>
          <w:ilvl w:val="0"/>
          <w:numId w:val="24"/>
        </w:numPr>
        <w:autoSpaceDE w:val="0"/>
        <w:autoSpaceDN w:val="0"/>
        <w:adjustRightInd w:val="0"/>
        <w:spacing w:after="0" w:line="240" w:lineRule="auto"/>
        <w:ind w:left="720" w:right="720"/>
        <w:rPr>
          <w:rFonts w:asciiTheme="minorHAnsi" w:eastAsia="Calibri" w:hAnsiTheme="minorHAnsi" w:cs="Arial"/>
          <w:b/>
        </w:rPr>
      </w:pPr>
      <w:bookmarkStart w:id="3" w:name="_Hlk190960043"/>
      <w:r w:rsidRPr="00D97F19">
        <w:rPr>
          <w:rFonts w:asciiTheme="minorHAnsi" w:eastAsia="Calibri" w:hAnsiTheme="minorHAnsi" w:cs="Arial"/>
          <w:b/>
        </w:rPr>
        <w:t>Requests</w:t>
      </w:r>
      <w:r w:rsidR="009B6D73" w:rsidRPr="00D97F19">
        <w:rPr>
          <w:rFonts w:asciiTheme="minorHAnsi" w:eastAsia="Calibri" w:hAnsiTheme="minorHAnsi" w:cs="Arial"/>
          <w:b/>
        </w:rPr>
        <w:t xml:space="preserve"> </w:t>
      </w:r>
      <w:r w:rsidRPr="00D97F19">
        <w:rPr>
          <w:rFonts w:asciiTheme="minorHAnsi" w:eastAsia="Calibri" w:hAnsiTheme="minorHAnsi" w:cs="Arial"/>
          <w:b/>
        </w:rPr>
        <w:t>for</w:t>
      </w:r>
      <w:r w:rsidR="00926D3A" w:rsidRPr="00D97F19">
        <w:rPr>
          <w:rFonts w:asciiTheme="minorHAnsi" w:eastAsia="Calibri" w:hAnsiTheme="minorHAnsi" w:cs="Arial"/>
          <w:b/>
        </w:rPr>
        <w:t xml:space="preserve"> </w:t>
      </w:r>
      <w:r w:rsidRPr="00D97F19">
        <w:rPr>
          <w:rFonts w:asciiTheme="minorHAnsi" w:eastAsia="Calibri" w:hAnsiTheme="minorHAnsi" w:cs="Arial"/>
          <w:b/>
        </w:rPr>
        <w:t>Extension</w:t>
      </w:r>
      <w:r w:rsidR="00843458" w:rsidRPr="00D97F19">
        <w:rPr>
          <w:rFonts w:asciiTheme="minorHAnsi" w:eastAsia="Calibri" w:hAnsiTheme="minorHAnsi" w:cs="Arial"/>
          <w:b/>
        </w:rPr>
        <w:t>s</w:t>
      </w:r>
      <w:r w:rsidR="00926D3A" w:rsidRPr="00D97F19">
        <w:rPr>
          <w:rFonts w:asciiTheme="minorHAnsi" w:eastAsia="Calibri" w:hAnsiTheme="minorHAnsi" w:cs="Arial"/>
          <w:b/>
        </w:rPr>
        <w:t xml:space="preserve"> </w:t>
      </w:r>
      <w:r w:rsidRPr="00D97F19">
        <w:rPr>
          <w:rFonts w:asciiTheme="minorHAnsi" w:eastAsia="Calibri" w:hAnsiTheme="minorHAnsi" w:cs="Arial"/>
          <w:b/>
        </w:rPr>
        <w:t>of</w:t>
      </w:r>
      <w:r w:rsidR="00926D3A" w:rsidRPr="00D97F19">
        <w:rPr>
          <w:rFonts w:asciiTheme="minorHAnsi" w:eastAsia="Calibri" w:hAnsiTheme="minorHAnsi" w:cs="Arial"/>
          <w:b/>
        </w:rPr>
        <w:t xml:space="preserve"> </w:t>
      </w:r>
      <w:r w:rsidRPr="00D97F19">
        <w:rPr>
          <w:rFonts w:asciiTheme="minorHAnsi" w:eastAsia="Calibri" w:hAnsiTheme="minorHAnsi" w:cs="Arial"/>
          <w:b/>
        </w:rPr>
        <w:t>the</w:t>
      </w:r>
      <w:r w:rsidR="00926D3A" w:rsidRPr="00D97F19">
        <w:rPr>
          <w:rFonts w:asciiTheme="minorHAnsi" w:eastAsia="Calibri" w:hAnsiTheme="minorHAnsi" w:cs="Arial"/>
          <w:b/>
        </w:rPr>
        <w:t xml:space="preserve"> </w:t>
      </w:r>
      <w:r w:rsidRPr="00D97F19">
        <w:rPr>
          <w:rFonts w:asciiTheme="minorHAnsi" w:eastAsia="Calibri" w:hAnsiTheme="minorHAnsi" w:cs="Arial"/>
          <w:b/>
        </w:rPr>
        <w:t>Time</w:t>
      </w:r>
      <w:r w:rsidR="00926D3A" w:rsidRPr="00D97F19">
        <w:rPr>
          <w:rFonts w:asciiTheme="minorHAnsi" w:eastAsia="Calibri" w:hAnsiTheme="minorHAnsi" w:cs="Arial"/>
          <w:b/>
        </w:rPr>
        <w:t xml:space="preserve"> </w:t>
      </w:r>
      <w:r w:rsidRPr="00D97F19">
        <w:rPr>
          <w:rFonts w:asciiTheme="minorHAnsi" w:eastAsia="Calibri" w:hAnsiTheme="minorHAnsi" w:cs="Arial"/>
          <w:b/>
        </w:rPr>
        <w:t>Limits</w:t>
      </w:r>
      <w:r w:rsidR="00926D3A" w:rsidRPr="00D97F19">
        <w:rPr>
          <w:rFonts w:asciiTheme="minorHAnsi" w:eastAsia="Calibri" w:hAnsiTheme="minorHAnsi" w:cs="Arial"/>
          <w:b/>
        </w:rPr>
        <w:t xml:space="preserve"> </w:t>
      </w:r>
      <w:r w:rsidRPr="00D97F19">
        <w:rPr>
          <w:rFonts w:asciiTheme="minorHAnsi" w:eastAsia="Calibri" w:hAnsiTheme="minorHAnsi" w:cs="Arial"/>
          <w:b/>
        </w:rPr>
        <w:t>to</w:t>
      </w:r>
      <w:r w:rsidR="00926D3A" w:rsidRPr="00D97F19">
        <w:rPr>
          <w:rFonts w:asciiTheme="minorHAnsi" w:eastAsia="Calibri" w:hAnsiTheme="minorHAnsi" w:cs="Arial"/>
          <w:b/>
        </w:rPr>
        <w:t xml:space="preserve"> </w:t>
      </w:r>
      <w:r w:rsidRPr="00D97F19">
        <w:rPr>
          <w:rFonts w:asciiTheme="minorHAnsi" w:eastAsia="Calibri" w:hAnsiTheme="minorHAnsi" w:cs="Arial"/>
          <w:b/>
        </w:rPr>
        <w:t>Gain</w:t>
      </w:r>
      <w:r w:rsidR="00926D3A" w:rsidRPr="00D97F19">
        <w:rPr>
          <w:rFonts w:asciiTheme="minorHAnsi" w:eastAsia="Calibri" w:hAnsiTheme="minorHAnsi" w:cs="Arial"/>
          <w:b/>
        </w:rPr>
        <w:t xml:space="preserve"> </w:t>
      </w:r>
      <w:r w:rsidRPr="00D97F19">
        <w:rPr>
          <w:rFonts w:asciiTheme="minorHAnsi" w:eastAsia="Calibri" w:hAnsiTheme="minorHAnsi" w:cs="Arial"/>
          <w:b/>
        </w:rPr>
        <w:t>Employment</w:t>
      </w:r>
      <w:r w:rsidR="00926D3A" w:rsidRPr="00D97F19">
        <w:rPr>
          <w:rFonts w:asciiTheme="minorHAnsi" w:eastAsia="Calibri" w:hAnsiTheme="minorHAnsi" w:cs="Arial"/>
          <w:b/>
        </w:rPr>
        <w:t xml:space="preserve"> </w:t>
      </w:r>
      <w:r w:rsidRPr="00D97F19">
        <w:rPr>
          <w:rFonts w:asciiTheme="minorHAnsi" w:eastAsia="Calibri" w:hAnsiTheme="minorHAnsi" w:cs="Arial"/>
          <w:b/>
        </w:rPr>
        <w:t>and</w:t>
      </w:r>
      <w:r w:rsidR="00926D3A" w:rsidRPr="00D97F19">
        <w:rPr>
          <w:rFonts w:asciiTheme="minorHAnsi" w:eastAsia="Calibri" w:hAnsiTheme="minorHAnsi" w:cs="Arial"/>
          <w:b/>
        </w:rPr>
        <w:t xml:space="preserve"> </w:t>
      </w:r>
      <w:r w:rsidRPr="00D97F19">
        <w:rPr>
          <w:rFonts w:asciiTheme="minorHAnsi" w:eastAsia="Calibri" w:hAnsiTheme="minorHAnsi" w:cs="Arial"/>
          <w:b/>
        </w:rPr>
        <w:t>Requests</w:t>
      </w:r>
      <w:r w:rsidR="00926D3A" w:rsidRPr="00D97F19">
        <w:rPr>
          <w:rFonts w:asciiTheme="minorHAnsi" w:eastAsia="Calibri" w:hAnsiTheme="minorHAnsi" w:cs="Arial"/>
          <w:b/>
        </w:rPr>
        <w:t xml:space="preserve"> </w:t>
      </w:r>
      <w:r w:rsidRPr="00D97F19">
        <w:rPr>
          <w:rFonts w:asciiTheme="minorHAnsi" w:eastAsia="Calibri" w:hAnsiTheme="minorHAnsi" w:cs="Arial"/>
          <w:b/>
        </w:rPr>
        <w:t>fo</w:t>
      </w:r>
      <w:r w:rsidR="00150AE3" w:rsidRPr="00D97F19">
        <w:rPr>
          <w:rFonts w:asciiTheme="minorHAnsi" w:eastAsia="Calibri" w:hAnsiTheme="minorHAnsi" w:cs="Arial"/>
          <w:b/>
        </w:rPr>
        <w:t>r</w:t>
      </w:r>
      <w:r w:rsidR="00926D3A" w:rsidRPr="00D97F19">
        <w:rPr>
          <w:rFonts w:asciiTheme="minorHAnsi" w:eastAsia="Calibri" w:hAnsiTheme="minorHAnsi" w:cs="Arial"/>
          <w:b/>
        </w:rPr>
        <w:t xml:space="preserve"> </w:t>
      </w:r>
      <w:r w:rsidR="00150AE3" w:rsidRPr="00D97F19">
        <w:rPr>
          <w:rFonts w:asciiTheme="minorHAnsi" w:eastAsia="Calibri" w:hAnsiTheme="minorHAnsi" w:cs="Arial"/>
          <w:b/>
        </w:rPr>
        <w:t>Extension</w:t>
      </w:r>
      <w:r w:rsidR="00843458" w:rsidRPr="00D97F19">
        <w:rPr>
          <w:rFonts w:asciiTheme="minorHAnsi" w:eastAsia="Calibri" w:hAnsiTheme="minorHAnsi" w:cs="Arial"/>
          <w:b/>
        </w:rPr>
        <w:t>s</w:t>
      </w:r>
      <w:r w:rsidR="00926D3A" w:rsidRPr="00D97F19">
        <w:rPr>
          <w:rFonts w:asciiTheme="minorHAnsi" w:eastAsia="Calibri" w:hAnsiTheme="minorHAnsi" w:cs="Arial"/>
          <w:b/>
        </w:rPr>
        <w:t xml:space="preserve"> </w:t>
      </w:r>
    </w:p>
    <w:p w14:paraId="2B67EBEA" w14:textId="3EA126A9" w:rsidR="003514D3" w:rsidRPr="00D97F19" w:rsidRDefault="00926D3A" w:rsidP="00F722FE">
      <w:pPr>
        <w:pStyle w:val="ListParagraph"/>
        <w:autoSpaceDE w:val="0"/>
        <w:autoSpaceDN w:val="0"/>
        <w:adjustRightInd w:val="0"/>
        <w:spacing w:after="0" w:line="240" w:lineRule="auto"/>
        <w:ind w:left="360" w:right="720" w:firstLine="360"/>
        <w:rPr>
          <w:rFonts w:asciiTheme="minorHAnsi" w:eastAsia="Calibri" w:hAnsiTheme="minorHAnsi" w:cs="Arial"/>
          <w:b/>
        </w:rPr>
      </w:pPr>
      <w:r w:rsidRPr="00D97F19">
        <w:rPr>
          <w:rFonts w:asciiTheme="minorHAnsi" w:eastAsia="Calibri" w:hAnsiTheme="minorHAnsi" w:cs="Arial"/>
          <w:b/>
        </w:rPr>
        <w:t>o</w:t>
      </w:r>
      <w:r w:rsidR="00150AE3" w:rsidRPr="00D97F19">
        <w:rPr>
          <w:rFonts w:asciiTheme="minorHAnsi" w:eastAsia="Calibri" w:hAnsiTheme="minorHAnsi" w:cs="Arial"/>
          <w:b/>
        </w:rPr>
        <w:t>f</w:t>
      </w:r>
      <w:r w:rsidRPr="00D97F19">
        <w:rPr>
          <w:rFonts w:asciiTheme="minorHAnsi" w:eastAsia="Calibri" w:hAnsiTheme="minorHAnsi" w:cs="Arial"/>
          <w:b/>
        </w:rPr>
        <w:t xml:space="preserve"> </w:t>
      </w:r>
      <w:r w:rsidR="00150AE3" w:rsidRPr="00D97F19">
        <w:rPr>
          <w:rFonts w:asciiTheme="minorHAnsi" w:eastAsia="Calibri" w:hAnsiTheme="minorHAnsi" w:cs="Arial"/>
          <w:b/>
        </w:rPr>
        <w:t>the</w:t>
      </w:r>
      <w:r w:rsidRPr="00D97F19">
        <w:rPr>
          <w:rFonts w:asciiTheme="minorHAnsi" w:eastAsia="Calibri" w:hAnsiTheme="minorHAnsi" w:cs="Arial"/>
          <w:b/>
        </w:rPr>
        <w:t xml:space="preserve"> </w:t>
      </w:r>
      <w:r w:rsidR="00150AE3" w:rsidRPr="00D97F19">
        <w:rPr>
          <w:rFonts w:asciiTheme="minorHAnsi" w:eastAsia="Calibri" w:hAnsiTheme="minorHAnsi" w:cs="Arial"/>
          <w:b/>
        </w:rPr>
        <w:t>Time</w:t>
      </w:r>
      <w:r w:rsidRPr="00D97F19">
        <w:rPr>
          <w:rFonts w:asciiTheme="minorHAnsi" w:eastAsia="Calibri" w:hAnsiTheme="minorHAnsi" w:cs="Arial"/>
          <w:b/>
        </w:rPr>
        <w:t xml:space="preserve"> </w:t>
      </w:r>
      <w:r w:rsidR="00150AE3" w:rsidRPr="00D97F19">
        <w:rPr>
          <w:rFonts w:asciiTheme="minorHAnsi" w:eastAsia="Calibri" w:hAnsiTheme="minorHAnsi" w:cs="Arial"/>
          <w:b/>
        </w:rPr>
        <w:t>Limits t</w:t>
      </w:r>
      <w:r w:rsidR="003514D3" w:rsidRPr="00D97F19">
        <w:rPr>
          <w:rFonts w:asciiTheme="minorHAnsi" w:eastAsia="Calibri" w:hAnsiTheme="minorHAnsi" w:cs="Arial"/>
          <w:b/>
        </w:rPr>
        <w:t xml:space="preserve">o Complete Preparatory Training for </w:t>
      </w:r>
      <w:r w:rsidR="00F61586" w:rsidRPr="00D97F19">
        <w:rPr>
          <w:rFonts w:asciiTheme="minorHAnsi" w:eastAsia="Calibri" w:hAnsiTheme="minorHAnsi" w:cs="Arial"/>
          <w:b/>
        </w:rPr>
        <w:t xml:space="preserve">Officers </w:t>
      </w:r>
      <w:r w:rsidR="006C416D" w:rsidRPr="00D97F19">
        <w:rPr>
          <w:rFonts w:asciiTheme="minorHAnsi" w:eastAsia="Calibri" w:hAnsiTheme="minorHAnsi" w:cs="Arial"/>
          <w:b/>
        </w:rPr>
        <w:t>and</w:t>
      </w:r>
      <w:r w:rsidR="003514D3" w:rsidRPr="00D97F19">
        <w:rPr>
          <w:rFonts w:asciiTheme="minorHAnsi" w:eastAsia="Calibri" w:hAnsiTheme="minorHAnsi" w:cs="Arial"/>
          <w:b/>
        </w:rPr>
        <w:t xml:space="preserve"> Civilians</w:t>
      </w:r>
    </w:p>
    <w:bookmarkEnd w:id="3"/>
    <w:p w14:paraId="4CD23564" w14:textId="77777777" w:rsidR="00533938" w:rsidRPr="001A51D2" w:rsidRDefault="00533938" w:rsidP="00533938">
      <w:pPr>
        <w:pStyle w:val="ListParagraph"/>
        <w:autoSpaceDE w:val="0"/>
        <w:autoSpaceDN w:val="0"/>
        <w:adjustRightInd w:val="0"/>
        <w:spacing w:after="0" w:line="240" w:lineRule="auto"/>
        <w:ind w:right="720"/>
        <w:rPr>
          <w:rFonts w:asciiTheme="minorHAnsi" w:eastAsia="Calibri" w:hAnsiTheme="minorHAnsi" w:cs="Arial"/>
          <w:b/>
          <w:highlight w:val="yellow"/>
        </w:rPr>
      </w:pPr>
    </w:p>
    <w:p w14:paraId="4F948FD6" w14:textId="749D8999" w:rsidR="00483580" w:rsidRPr="000D24E9" w:rsidRDefault="000D24E9" w:rsidP="00C85617">
      <w:pPr>
        <w:pStyle w:val="ListParagraph"/>
        <w:numPr>
          <w:ilvl w:val="1"/>
          <w:numId w:val="2"/>
        </w:numPr>
        <w:autoSpaceDE w:val="0"/>
        <w:autoSpaceDN w:val="0"/>
        <w:adjustRightInd w:val="0"/>
        <w:spacing w:after="0" w:line="240" w:lineRule="auto"/>
        <w:ind w:left="1080" w:right="720"/>
        <w:rPr>
          <w:rFonts w:eastAsia="Calibri" w:cs="Calibri"/>
        </w:rPr>
      </w:pPr>
      <w:r w:rsidRPr="000D24E9">
        <w:rPr>
          <w:rFonts w:asciiTheme="minorHAnsi" w:eastAsia="Calibri" w:hAnsiTheme="minorHAnsi" w:cs="Arial"/>
        </w:rPr>
        <w:t>Inabnit</w:t>
      </w:r>
      <w:r w:rsidR="00483580" w:rsidRPr="000D24E9">
        <w:rPr>
          <w:rFonts w:asciiTheme="minorHAnsi" w:eastAsia="Calibri" w:hAnsiTheme="minorHAnsi" w:cs="Arial"/>
        </w:rPr>
        <w:t xml:space="preserve">, </w:t>
      </w:r>
      <w:r w:rsidRPr="000D24E9">
        <w:rPr>
          <w:rFonts w:asciiTheme="minorHAnsi" w:eastAsia="Calibri" w:hAnsiTheme="minorHAnsi" w:cs="Arial"/>
        </w:rPr>
        <w:t>Lawrence</w:t>
      </w:r>
      <w:r w:rsidR="00483580" w:rsidRPr="000D24E9">
        <w:rPr>
          <w:rFonts w:asciiTheme="minorHAnsi" w:eastAsia="Calibri" w:hAnsiTheme="minorHAnsi" w:cs="Arial"/>
        </w:rPr>
        <w:t xml:space="preserve"> – </w:t>
      </w:r>
      <w:r w:rsidRPr="000D24E9">
        <w:rPr>
          <w:rFonts w:asciiTheme="minorHAnsi" w:eastAsia="Calibri" w:hAnsiTheme="minorHAnsi" w:cs="Arial"/>
        </w:rPr>
        <w:t>Ashland</w:t>
      </w:r>
      <w:r w:rsidR="00483580" w:rsidRPr="000D24E9">
        <w:rPr>
          <w:rFonts w:asciiTheme="minorHAnsi" w:eastAsia="Calibri" w:hAnsiTheme="minorHAnsi" w:cs="Arial"/>
        </w:rPr>
        <w:t xml:space="preserve"> County Sheriff’s Office</w:t>
      </w:r>
    </w:p>
    <w:p w14:paraId="411A113B" w14:textId="4F3CC880" w:rsidR="00842AB8" w:rsidRPr="009000B6" w:rsidRDefault="006B6764" w:rsidP="00285845">
      <w:pPr>
        <w:pStyle w:val="ListParagraph"/>
        <w:autoSpaceDE w:val="0"/>
        <w:autoSpaceDN w:val="0"/>
        <w:adjustRightInd w:val="0"/>
        <w:spacing w:after="0" w:line="240" w:lineRule="auto"/>
        <w:ind w:left="1080" w:right="720"/>
      </w:pPr>
      <w:r w:rsidRPr="009000B6">
        <w:t xml:space="preserve">Staff recommend </w:t>
      </w:r>
      <w:r w:rsidR="00370E7F">
        <w:t xml:space="preserve">that </w:t>
      </w:r>
      <w:r w:rsidRPr="009000B6">
        <w:t xml:space="preserve">the applicant receive an </w:t>
      </w:r>
      <w:r w:rsidR="000D29AC" w:rsidRPr="009000B6">
        <w:t>additional year from date of hire until</w:t>
      </w:r>
      <w:r w:rsidRPr="009000B6">
        <w:t xml:space="preserve"> </w:t>
      </w:r>
      <w:r w:rsidR="009000B6" w:rsidRPr="009000B6">
        <w:t>7</w:t>
      </w:r>
      <w:r w:rsidRPr="009000B6">
        <w:t>/</w:t>
      </w:r>
      <w:r w:rsidR="008426B3">
        <w:t>2</w:t>
      </w:r>
      <w:r w:rsidR="009000B6" w:rsidRPr="009000B6">
        <w:t>6</w:t>
      </w:r>
      <w:r w:rsidRPr="009000B6">
        <w:t>/202</w:t>
      </w:r>
      <w:r w:rsidR="005F06A1" w:rsidRPr="009000B6">
        <w:t>7</w:t>
      </w:r>
      <w:r w:rsidRPr="009000B6">
        <w:t xml:space="preserve"> to complete preparatory jail officer training</w:t>
      </w:r>
      <w:r w:rsidR="001B3CC5" w:rsidRPr="009000B6">
        <w:t>.</w:t>
      </w:r>
    </w:p>
    <w:p w14:paraId="7E08BC4A" w14:textId="77777777" w:rsidR="005B1778" w:rsidRPr="001A51D2" w:rsidRDefault="005B1778" w:rsidP="00285845">
      <w:pPr>
        <w:pStyle w:val="ListParagraph"/>
        <w:autoSpaceDE w:val="0"/>
        <w:autoSpaceDN w:val="0"/>
        <w:adjustRightInd w:val="0"/>
        <w:spacing w:after="0" w:line="240" w:lineRule="auto"/>
        <w:ind w:left="1080" w:right="720"/>
        <w:rPr>
          <w:highlight w:val="yellow"/>
        </w:rPr>
      </w:pPr>
    </w:p>
    <w:p w14:paraId="72E37FE3" w14:textId="711C4AF7" w:rsidR="005B1778" w:rsidRPr="00216D9C" w:rsidRDefault="00216D9C" w:rsidP="005B1778">
      <w:pPr>
        <w:pStyle w:val="ListParagraph"/>
        <w:numPr>
          <w:ilvl w:val="1"/>
          <w:numId w:val="2"/>
        </w:numPr>
        <w:autoSpaceDE w:val="0"/>
        <w:autoSpaceDN w:val="0"/>
        <w:adjustRightInd w:val="0"/>
        <w:spacing w:after="0" w:line="240" w:lineRule="auto"/>
        <w:ind w:left="1080" w:right="720"/>
        <w:rPr>
          <w:rFonts w:eastAsia="Calibri" w:cs="Calibri"/>
        </w:rPr>
      </w:pPr>
      <w:r w:rsidRPr="00216D9C">
        <w:rPr>
          <w:rFonts w:asciiTheme="minorHAnsi" w:eastAsia="Calibri" w:hAnsiTheme="minorHAnsi" w:cs="Arial"/>
        </w:rPr>
        <w:t>English</w:t>
      </w:r>
      <w:r w:rsidR="005B1778" w:rsidRPr="00216D9C">
        <w:rPr>
          <w:rFonts w:asciiTheme="minorHAnsi" w:eastAsia="Calibri" w:hAnsiTheme="minorHAnsi" w:cs="Arial"/>
        </w:rPr>
        <w:t xml:space="preserve">, </w:t>
      </w:r>
      <w:r w:rsidRPr="00216D9C">
        <w:rPr>
          <w:rFonts w:asciiTheme="minorHAnsi" w:eastAsia="Calibri" w:hAnsiTheme="minorHAnsi" w:cs="Arial"/>
        </w:rPr>
        <w:t>Terry</w:t>
      </w:r>
      <w:r w:rsidR="005B1778" w:rsidRPr="00216D9C">
        <w:rPr>
          <w:rFonts w:asciiTheme="minorHAnsi" w:eastAsia="Calibri" w:hAnsiTheme="minorHAnsi" w:cs="Arial"/>
        </w:rPr>
        <w:t xml:space="preserve"> – </w:t>
      </w:r>
      <w:r w:rsidRPr="00216D9C">
        <w:rPr>
          <w:rFonts w:asciiTheme="minorHAnsi" w:eastAsia="Calibri" w:hAnsiTheme="minorHAnsi" w:cs="Arial"/>
        </w:rPr>
        <w:t>Ashland</w:t>
      </w:r>
      <w:r w:rsidR="005B1778" w:rsidRPr="00216D9C">
        <w:rPr>
          <w:rFonts w:asciiTheme="minorHAnsi" w:eastAsia="Calibri" w:hAnsiTheme="minorHAnsi" w:cs="Arial"/>
        </w:rPr>
        <w:t xml:space="preserve"> County Sheriff’s Office</w:t>
      </w:r>
    </w:p>
    <w:p w14:paraId="1CAE0C52" w14:textId="7A100F1F" w:rsidR="005B1778" w:rsidRPr="008426B3" w:rsidRDefault="005B1778" w:rsidP="005B1778">
      <w:pPr>
        <w:pStyle w:val="ListParagraph"/>
        <w:autoSpaceDE w:val="0"/>
        <w:autoSpaceDN w:val="0"/>
        <w:adjustRightInd w:val="0"/>
        <w:spacing w:after="0" w:line="240" w:lineRule="auto"/>
        <w:ind w:left="1080" w:right="720"/>
      </w:pPr>
      <w:r w:rsidRPr="008426B3">
        <w:t xml:space="preserve">Staff recommend </w:t>
      </w:r>
      <w:r w:rsidR="00370E7F">
        <w:t xml:space="preserve">that </w:t>
      </w:r>
      <w:r w:rsidR="008426B3" w:rsidRPr="008426B3">
        <w:t>the applicant receive an additional year from date of hire until 9/29/2027 to complete preparatory jail officer training</w:t>
      </w:r>
      <w:r w:rsidRPr="008426B3">
        <w:t>.</w:t>
      </w:r>
    </w:p>
    <w:p w14:paraId="3FA0DF7D" w14:textId="77777777" w:rsidR="0093272D" w:rsidRPr="001A51D2" w:rsidRDefault="0093272D" w:rsidP="005B1778">
      <w:pPr>
        <w:pStyle w:val="ListParagraph"/>
        <w:autoSpaceDE w:val="0"/>
        <w:autoSpaceDN w:val="0"/>
        <w:adjustRightInd w:val="0"/>
        <w:spacing w:after="0" w:line="240" w:lineRule="auto"/>
        <w:ind w:left="1080" w:right="720"/>
        <w:rPr>
          <w:rFonts w:eastAsia="Calibri" w:cs="Calibri"/>
          <w:highlight w:val="yellow"/>
        </w:rPr>
      </w:pPr>
    </w:p>
    <w:p w14:paraId="0A8E46ED" w14:textId="3A9B1965" w:rsidR="005B1778" w:rsidRPr="00216D9C" w:rsidRDefault="00216D9C" w:rsidP="005B1778">
      <w:pPr>
        <w:pStyle w:val="ListParagraph"/>
        <w:numPr>
          <w:ilvl w:val="1"/>
          <w:numId w:val="2"/>
        </w:numPr>
        <w:autoSpaceDE w:val="0"/>
        <w:autoSpaceDN w:val="0"/>
        <w:adjustRightInd w:val="0"/>
        <w:spacing w:after="0" w:line="240" w:lineRule="auto"/>
        <w:ind w:left="1080" w:right="720"/>
        <w:rPr>
          <w:rFonts w:eastAsia="Calibri" w:cs="Calibri"/>
        </w:rPr>
      </w:pPr>
      <w:r w:rsidRPr="00216D9C">
        <w:rPr>
          <w:rFonts w:asciiTheme="minorHAnsi" w:eastAsia="Calibri" w:hAnsiTheme="minorHAnsi" w:cs="Arial"/>
        </w:rPr>
        <w:t>Frantz</w:t>
      </w:r>
      <w:r w:rsidR="005B1778" w:rsidRPr="00216D9C">
        <w:rPr>
          <w:rFonts w:asciiTheme="minorHAnsi" w:eastAsia="Calibri" w:hAnsiTheme="minorHAnsi" w:cs="Arial"/>
        </w:rPr>
        <w:t xml:space="preserve">, </w:t>
      </w:r>
      <w:r w:rsidRPr="00216D9C">
        <w:rPr>
          <w:rFonts w:asciiTheme="minorHAnsi" w:eastAsia="Calibri" w:hAnsiTheme="minorHAnsi" w:cs="Arial"/>
        </w:rPr>
        <w:t>Core</w:t>
      </w:r>
      <w:r w:rsidR="00607EF7" w:rsidRPr="00216D9C">
        <w:rPr>
          <w:rFonts w:asciiTheme="minorHAnsi" w:eastAsia="Calibri" w:hAnsiTheme="minorHAnsi" w:cs="Arial"/>
        </w:rPr>
        <w:t>y</w:t>
      </w:r>
      <w:r w:rsidR="005B1778" w:rsidRPr="00216D9C">
        <w:rPr>
          <w:rFonts w:asciiTheme="minorHAnsi" w:eastAsia="Calibri" w:hAnsiTheme="minorHAnsi" w:cs="Arial"/>
        </w:rPr>
        <w:t xml:space="preserve"> – B</w:t>
      </w:r>
      <w:r w:rsidRPr="00216D9C">
        <w:rPr>
          <w:rFonts w:asciiTheme="minorHAnsi" w:eastAsia="Calibri" w:hAnsiTheme="minorHAnsi" w:cs="Arial"/>
        </w:rPr>
        <w:t>ayfield</w:t>
      </w:r>
      <w:r w:rsidR="005B1778" w:rsidRPr="00216D9C">
        <w:rPr>
          <w:rFonts w:asciiTheme="minorHAnsi" w:eastAsia="Calibri" w:hAnsiTheme="minorHAnsi" w:cs="Arial"/>
        </w:rPr>
        <w:t xml:space="preserve"> County Sheriff’s Office</w:t>
      </w:r>
    </w:p>
    <w:p w14:paraId="0F43B4F0" w14:textId="466DB877" w:rsidR="005B1778" w:rsidRPr="000F71D0" w:rsidRDefault="005B1778" w:rsidP="005B1778">
      <w:pPr>
        <w:pStyle w:val="ListParagraph"/>
        <w:autoSpaceDE w:val="0"/>
        <w:autoSpaceDN w:val="0"/>
        <w:adjustRightInd w:val="0"/>
        <w:spacing w:after="0" w:line="240" w:lineRule="auto"/>
        <w:ind w:left="1080" w:right="720"/>
        <w:rPr>
          <w:rFonts w:eastAsia="Calibri" w:cs="Calibri"/>
        </w:rPr>
      </w:pPr>
      <w:r w:rsidRPr="000F71D0">
        <w:t xml:space="preserve">Staff recommend </w:t>
      </w:r>
      <w:r w:rsidR="00370E7F">
        <w:t xml:space="preserve">that </w:t>
      </w:r>
      <w:r w:rsidR="000F71D0" w:rsidRPr="000F71D0">
        <w:t xml:space="preserve">the applicant receive an additional year from date of hire until </w:t>
      </w:r>
      <w:r w:rsidR="000F71D0">
        <w:t>3</w:t>
      </w:r>
      <w:r w:rsidR="000F71D0" w:rsidRPr="000F71D0">
        <w:t>/2</w:t>
      </w:r>
      <w:r w:rsidR="000F71D0">
        <w:t>4</w:t>
      </w:r>
      <w:r w:rsidR="000F71D0" w:rsidRPr="000F71D0">
        <w:t>/2027</w:t>
      </w:r>
      <w:r w:rsidR="000F71D0" w:rsidRPr="009000B6">
        <w:t xml:space="preserve"> </w:t>
      </w:r>
      <w:r w:rsidR="000F71D0" w:rsidRPr="000F71D0">
        <w:t>to complete preparatory jail officer training</w:t>
      </w:r>
      <w:r w:rsidRPr="000F71D0">
        <w:t>.</w:t>
      </w:r>
    </w:p>
    <w:p w14:paraId="31DF34F2" w14:textId="77777777" w:rsidR="005B1778" w:rsidRPr="001A51D2" w:rsidRDefault="005B1778" w:rsidP="00285845">
      <w:pPr>
        <w:pStyle w:val="ListParagraph"/>
        <w:autoSpaceDE w:val="0"/>
        <w:autoSpaceDN w:val="0"/>
        <w:adjustRightInd w:val="0"/>
        <w:spacing w:after="0" w:line="240" w:lineRule="auto"/>
        <w:ind w:left="1080" w:right="720"/>
        <w:rPr>
          <w:rFonts w:eastAsia="Calibri" w:cs="Calibri"/>
          <w:highlight w:val="yellow"/>
        </w:rPr>
      </w:pPr>
    </w:p>
    <w:p w14:paraId="0F3C8E43" w14:textId="35962262" w:rsidR="00483580" w:rsidRPr="00216D9C" w:rsidRDefault="00216D9C" w:rsidP="00285845">
      <w:pPr>
        <w:pStyle w:val="ListParagraph"/>
        <w:numPr>
          <w:ilvl w:val="1"/>
          <w:numId w:val="2"/>
        </w:numPr>
        <w:autoSpaceDE w:val="0"/>
        <w:autoSpaceDN w:val="0"/>
        <w:adjustRightInd w:val="0"/>
        <w:spacing w:after="0" w:line="240" w:lineRule="auto"/>
        <w:ind w:left="1080" w:right="720"/>
        <w:rPr>
          <w:rFonts w:eastAsia="Calibri" w:cs="Calibri"/>
        </w:rPr>
      </w:pPr>
      <w:r w:rsidRPr="00216D9C">
        <w:rPr>
          <w:rFonts w:asciiTheme="minorHAnsi" w:eastAsia="Calibri" w:hAnsiTheme="minorHAnsi" w:cs="Arial"/>
        </w:rPr>
        <w:t>Webb</w:t>
      </w:r>
      <w:r w:rsidR="00483580" w:rsidRPr="00216D9C">
        <w:rPr>
          <w:rFonts w:asciiTheme="minorHAnsi" w:eastAsia="Calibri" w:hAnsiTheme="minorHAnsi" w:cs="Arial"/>
        </w:rPr>
        <w:t xml:space="preserve">, </w:t>
      </w:r>
      <w:r w:rsidRPr="00216D9C">
        <w:rPr>
          <w:rFonts w:asciiTheme="minorHAnsi" w:eastAsia="Calibri" w:hAnsiTheme="minorHAnsi" w:cs="Arial"/>
        </w:rPr>
        <w:t>Isebella</w:t>
      </w:r>
      <w:r w:rsidR="00483580" w:rsidRPr="00216D9C">
        <w:rPr>
          <w:rFonts w:asciiTheme="minorHAnsi" w:eastAsia="Calibri" w:hAnsiTheme="minorHAnsi" w:cs="Arial"/>
        </w:rPr>
        <w:t xml:space="preserve"> – </w:t>
      </w:r>
      <w:r w:rsidRPr="00216D9C">
        <w:rPr>
          <w:rFonts w:asciiTheme="minorHAnsi" w:eastAsia="Calibri" w:hAnsiTheme="minorHAnsi" w:cs="Arial"/>
        </w:rPr>
        <w:t>Door</w:t>
      </w:r>
      <w:r w:rsidR="00483580" w:rsidRPr="00216D9C">
        <w:rPr>
          <w:rFonts w:asciiTheme="minorHAnsi" w:eastAsia="Calibri" w:hAnsiTheme="minorHAnsi" w:cs="Arial"/>
        </w:rPr>
        <w:t xml:space="preserve"> County Sheriff’s Office</w:t>
      </w:r>
    </w:p>
    <w:p w14:paraId="201067A8" w14:textId="7844EF82" w:rsidR="004856C4" w:rsidRPr="005C6169" w:rsidRDefault="009C035F" w:rsidP="000A3A9B">
      <w:pPr>
        <w:pStyle w:val="ListParagraph"/>
        <w:autoSpaceDE w:val="0"/>
        <w:autoSpaceDN w:val="0"/>
        <w:adjustRightInd w:val="0"/>
        <w:spacing w:after="0" w:line="240" w:lineRule="auto"/>
        <w:ind w:left="1080" w:right="720"/>
      </w:pPr>
      <w:r w:rsidRPr="005C6169">
        <w:t xml:space="preserve">Staff recommend </w:t>
      </w:r>
      <w:r w:rsidR="00370E7F">
        <w:t xml:space="preserve">that </w:t>
      </w:r>
      <w:r w:rsidR="005C6169" w:rsidRPr="005C6169">
        <w:t>the applicant receive an additional year from date of hire until 6/15/2027 to complete preparatory jail officer training</w:t>
      </w:r>
      <w:r w:rsidR="00407450" w:rsidRPr="005C6169">
        <w:t>.</w:t>
      </w:r>
    </w:p>
    <w:p w14:paraId="03E69D18" w14:textId="77777777" w:rsidR="00216D9C" w:rsidRDefault="00216D9C" w:rsidP="000A3A9B">
      <w:pPr>
        <w:pStyle w:val="ListParagraph"/>
        <w:autoSpaceDE w:val="0"/>
        <w:autoSpaceDN w:val="0"/>
        <w:adjustRightInd w:val="0"/>
        <w:spacing w:after="0" w:line="240" w:lineRule="auto"/>
        <w:ind w:left="1080" w:right="720"/>
        <w:rPr>
          <w:highlight w:val="yellow"/>
        </w:rPr>
      </w:pPr>
    </w:p>
    <w:p w14:paraId="6311F641" w14:textId="0F2F7F6B" w:rsidR="00216D9C" w:rsidRPr="00216D9C" w:rsidRDefault="00216D9C" w:rsidP="00216D9C">
      <w:pPr>
        <w:pStyle w:val="ListParagraph"/>
        <w:numPr>
          <w:ilvl w:val="1"/>
          <w:numId w:val="2"/>
        </w:numPr>
        <w:autoSpaceDE w:val="0"/>
        <w:autoSpaceDN w:val="0"/>
        <w:adjustRightInd w:val="0"/>
        <w:spacing w:after="0" w:line="240" w:lineRule="auto"/>
        <w:ind w:left="1080" w:right="720"/>
        <w:rPr>
          <w:rFonts w:eastAsia="Calibri" w:cs="Calibri"/>
        </w:rPr>
      </w:pPr>
      <w:r>
        <w:rPr>
          <w:rFonts w:asciiTheme="minorHAnsi" w:eastAsia="Calibri" w:hAnsiTheme="minorHAnsi" w:cs="Arial"/>
        </w:rPr>
        <w:t>Lusk</w:t>
      </w:r>
      <w:r w:rsidRPr="00216D9C">
        <w:rPr>
          <w:rFonts w:asciiTheme="minorHAnsi" w:eastAsia="Calibri" w:hAnsiTheme="minorHAnsi" w:cs="Arial"/>
        </w:rPr>
        <w:t xml:space="preserve">, </w:t>
      </w:r>
      <w:r>
        <w:rPr>
          <w:rFonts w:asciiTheme="minorHAnsi" w:eastAsia="Calibri" w:hAnsiTheme="minorHAnsi" w:cs="Arial"/>
        </w:rPr>
        <w:t>Clara</w:t>
      </w:r>
      <w:r w:rsidRPr="00216D9C">
        <w:rPr>
          <w:rFonts w:asciiTheme="minorHAnsi" w:eastAsia="Calibri" w:hAnsiTheme="minorHAnsi" w:cs="Arial"/>
        </w:rPr>
        <w:t xml:space="preserve"> – Door County Sheriff’s Office</w:t>
      </w:r>
    </w:p>
    <w:p w14:paraId="4320FFCB" w14:textId="5214E3FA" w:rsidR="00216D9C" w:rsidRPr="00DF69D6" w:rsidRDefault="00216D9C" w:rsidP="00216D9C">
      <w:pPr>
        <w:pStyle w:val="ListParagraph"/>
        <w:autoSpaceDE w:val="0"/>
        <w:autoSpaceDN w:val="0"/>
        <w:adjustRightInd w:val="0"/>
        <w:spacing w:after="0" w:line="240" w:lineRule="auto"/>
        <w:ind w:left="1080" w:right="720"/>
      </w:pPr>
      <w:r w:rsidRPr="00DF69D6">
        <w:t xml:space="preserve">Staff recommend </w:t>
      </w:r>
      <w:r w:rsidR="00370E7F">
        <w:t xml:space="preserve">that </w:t>
      </w:r>
      <w:r w:rsidR="00DF69D6" w:rsidRPr="00DF69D6">
        <w:t>the applicant receive an additional year from date of hire until 6/1/2027 to complete preparatory jail officer training</w:t>
      </w:r>
      <w:r w:rsidRPr="00DF69D6">
        <w:t>.</w:t>
      </w:r>
    </w:p>
    <w:p w14:paraId="4F67BAAA" w14:textId="77777777" w:rsidR="00216D9C" w:rsidRDefault="00216D9C" w:rsidP="000A3A9B">
      <w:pPr>
        <w:pStyle w:val="ListParagraph"/>
        <w:autoSpaceDE w:val="0"/>
        <w:autoSpaceDN w:val="0"/>
        <w:adjustRightInd w:val="0"/>
        <w:spacing w:after="0" w:line="240" w:lineRule="auto"/>
        <w:ind w:left="1080" w:right="720"/>
        <w:rPr>
          <w:highlight w:val="yellow"/>
        </w:rPr>
      </w:pPr>
    </w:p>
    <w:p w14:paraId="7A938364" w14:textId="32A01638" w:rsidR="00CD0524" w:rsidRPr="00216D9C" w:rsidRDefault="00CD0524" w:rsidP="00CD0524">
      <w:pPr>
        <w:pStyle w:val="ListParagraph"/>
        <w:numPr>
          <w:ilvl w:val="1"/>
          <w:numId w:val="2"/>
        </w:numPr>
        <w:autoSpaceDE w:val="0"/>
        <w:autoSpaceDN w:val="0"/>
        <w:adjustRightInd w:val="0"/>
        <w:spacing w:after="0" w:line="240" w:lineRule="auto"/>
        <w:ind w:left="1080" w:right="720"/>
        <w:rPr>
          <w:rFonts w:eastAsia="Calibri" w:cs="Calibri"/>
        </w:rPr>
      </w:pPr>
      <w:r>
        <w:rPr>
          <w:rFonts w:asciiTheme="minorHAnsi" w:eastAsia="Calibri" w:hAnsiTheme="minorHAnsi" w:cs="Arial"/>
        </w:rPr>
        <w:t>Reetz</w:t>
      </w:r>
      <w:r w:rsidRPr="00216D9C">
        <w:rPr>
          <w:rFonts w:asciiTheme="minorHAnsi" w:eastAsia="Calibri" w:hAnsiTheme="minorHAnsi" w:cs="Arial"/>
        </w:rPr>
        <w:t xml:space="preserve">, </w:t>
      </w:r>
      <w:r>
        <w:rPr>
          <w:rFonts w:asciiTheme="minorHAnsi" w:eastAsia="Calibri" w:hAnsiTheme="minorHAnsi" w:cs="Arial"/>
        </w:rPr>
        <w:t>Shane</w:t>
      </w:r>
      <w:r w:rsidRPr="00216D9C">
        <w:rPr>
          <w:rFonts w:asciiTheme="minorHAnsi" w:eastAsia="Calibri" w:hAnsiTheme="minorHAnsi" w:cs="Arial"/>
        </w:rPr>
        <w:t xml:space="preserve"> – </w:t>
      </w:r>
      <w:r>
        <w:rPr>
          <w:rFonts w:asciiTheme="minorHAnsi" w:eastAsia="Calibri" w:hAnsiTheme="minorHAnsi" w:cs="Arial"/>
        </w:rPr>
        <w:t>Forest</w:t>
      </w:r>
      <w:r w:rsidRPr="00216D9C">
        <w:rPr>
          <w:rFonts w:asciiTheme="minorHAnsi" w:eastAsia="Calibri" w:hAnsiTheme="minorHAnsi" w:cs="Arial"/>
        </w:rPr>
        <w:t xml:space="preserve"> County Sheriff’s Office</w:t>
      </w:r>
    </w:p>
    <w:p w14:paraId="08248107" w14:textId="6564B612" w:rsidR="00CD0524" w:rsidRPr="00060FF8" w:rsidRDefault="00CD0524" w:rsidP="00CD0524">
      <w:pPr>
        <w:pStyle w:val="ListParagraph"/>
        <w:autoSpaceDE w:val="0"/>
        <w:autoSpaceDN w:val="0"/>
        <w:adjustRightInd w:val="0"/>
        <w:spacing w:after="0" w:line="240" w:lineRule="auto"/>
        <w:ind w:left="1080" w:right="720"/>
      </w:pPr>
      <w:r w:rsidRPr="00060FF8">
        <w:t xml:space="preserve">Staff recommend </w:t>
      </w:r>
      <w:r w:rsidR="00666D75">
        <w:t xml:space="preserve">that </w:t>
      </w:r>
      <w:r w:rsidR="00060FF8" w:rsidRPr="00060FF8">
        <w:t>the applicant receive an additional year from date of hire until 8/29/2027 to complete preparatory jail officer training</w:t>
      </w:r>
      <w:r w:rsidRPr="00060FF8">
        <w:t>.</w:t>
      </w:r>
    </w:p>
    <w:p w14:paraId="4771FA13" w14:textId="77777777" w:rsidR="00CD0524" w:rsidRDefault="00CD0524" w:rsidP="000A3A9B">
      <w:pPr>
        <w:pStyle w:val="ListParagraph"/>
        <w:autoSpaceDE w:val="0"/>
        <w:autoSpaceDN w:val="0"/>
        <w:adjustRightInd w:val="0"/>
        <w:spacing w:after="0" w:line="240" w:lineRule="auto"/>
        <w:ind w:left="1080" w:right="720"/>
        <w:rPr>
          <w:highlight w:val="yellow"/>
        </w:rPr>
      </w:pPr>
    </w:p>
    <w:p w14:paraId="5868FB85" w14:textId="76BC69EC" w:rsidR="00CD0524" w:rsidRPr="00216D9C" w:rsidRDefault="00CD0524" w:rsidP="00CD0524">
      <w:pPr>
        <w:pStyle w:val="ListParagraph"/>
        <w:numPr>
          <w:ilvl w:val="1"/>
          <w:numId w:val="2"/>
        </w:numPr>
        <w:autoSpaceDE w:val="0"/>
        <w:autoSpaceDN w:val="0"/>
        <w:adjustRightInd w:val="0"/>
        <w:spacing w:after="0" w:line="240" w:lineRule="auto"/>
        <w:ind w:left="1080" w:right="720"/>
        <w:rPr>
          <w:rFonts w:eastAsia="Calibri" w:cs="Calibri"/>
        </w:rPr>
      </w:pPr>
      <w:r>
        <w:rPr>
          <w:rFonts w:asciiTheme="minorHAnsi" w:eastAsia="Calibri" w:hAnsiTheme="minorHAnsi" w:cs="Arial"/>
        </w:rPr>
        <w:t>Zager</w:t>
      </w:r>
      <w:r w:rsidRPr="00216D9C">
        <w:rPr>
          <w:rFonts w:asciiTheme="minorHAnsi" w:eastAsia="Calibri" w:hAnsiTheme="minorHAnsi" w:cs="Arial"/>
        </w:rPr>
        <w:t xml:space="preserve">, </w:t>
      </w:r>
      <w:r>
        <w:rPr>
          <w:rFonts w:asciiTheme="minorHAnsi" w:eastAsia="Calibri" w:hAnsiTheme="minorHAnsi" w:cs="Arial"/>
        </w:rPr>
        <w:t>Ashley</w:t>
      </w:r>
      <w:r w:rsidRPr="00216D9C">
        <w:rPr>
          <w:rFonts w:asciiTheme="minorHAnsi" w:eastAsia="Calibri" w:hAnsiTheme="minorHAnsi" w:cs="Arial"/>
        </w:rPr>
        <w:t xml:space="preserve"> – </w:t>
      </w:r>
      <w:r>
        <w:rPr>
          <w:rFonts w:asciiTheme="minorHAnsi" w:eastAsia="Calibri" w:hAnsiTheme="minorHAnsi" w:cs="Arial"/>
        </w:rPr>
        <w:t>Forest</w:t>
      </w:r>
      <w:r w:rsidRPr="00216D9C">
        <w:rPr>
          <w:rFonts w:asciiTheme="minorHAnsi" w:eastAsia="Calibri" w:hAnsiTheme="minorHAnsi" w:cs="Arial"/>
        </w:rPr>
        <w:t xml:space="preserve"> County Sheriff’s Office</w:t>
      </w:r>
    </w:p>
    <w:p w14:paraId="4E85F069" w14:textId="0B0F09B7" w:rsidR="00CD0524" w:rsidRPr="00AA02EC" w:rsidRDefault="00CD0524" w:rsidP="00CD0524">
      <w:pPr>
        <w:pStyle w:val="ListParagraph"/>
        <w:autoSpaceDE w:val="0"/>
        <w:autoSpaceDN w:val="0"/>
        <w:adjustRightInd w:val="0"/>
        <w:spacing w:after="0" w:line="240" w:lineRule="auto"/>
        <w:ind w:left="1080" w:right="720"/>
      </w:pPr>
      <w:r w:rsidRPr="00AA02EC">
        <w:t xml:space="preserve">Staff recommend </w:t>
      </w:r>
      <w:r w:rsidR="00666D75">
        <w:t xml:space="preserve">that </w:t>
      </w:r>
      <w:r w:rsidR="00AA02EC" w:rsidRPr="00AA02EC">
        <w:t>the applicant receive an additional year from date of hire until 6/12/2027 to complete preparatory jail officer training</w:t>
      </w:r>
      <w:r w:rsidRPr="00AA02EC">
        <w:t>.</w:t>
      </w:r>
    </w:p>
    <w:p w14:paraId="264AF597" w14:textId="77777777" w:rsidR="00CD0524" w:rsidRPr="001A51D2" w:rsidRDefault="00CD0524" w:rsidP="000A3A9B">
      <w:pPr>
        <w:pStyle w:val="ListParagraph"/>
        <w:autoSpaceDE w:val="0"/>
        <w:autoSpaceDN w:val="0"/>
        <w:adjustRightInd w:val="0"/>
        <w:spacing w:after="0" w:line="240" w:lineRule="auto"/>
        <w:ind w:left="1080" w:right="720"/>
        <w:rPr>
          <w:highlight w:val="yellow"/>
        </w:rPr>
      </w:pPr>
    </w:p>
    <w:p w14:paraId="23CEBC88" w14:textId="78675A22" w:rsidR="00CC032C" w:rsidRPr="00CD0524" w:rsidRDefault="00CD0524" w:rsidP="00CC032C">
      <w:pPr>
        <w:pStyle w:val="ListParagraph"/>
        <w:numPr>
          <w:ilvl w:val="1"/>
          <w:numId w:val="2"/>
        </w:numPr>
        <w:autoSpaceDE w:val="0"/>
        <w:autoSpaceDN w:val="0"/>
        <w:adjustRightInd w:val="0"/>
        <w:spacing w:after="0" w:line="240" w:lineRule="auto"/>
        <w:ind w:left="1080" w:right="720"/>
        <w:rPr>
          <w:rFonts w:eastAsia="Calibri" w:cs="Calibri"/>
        </w:rPr>
      </w:pPr>
      <w:r w:rsidRPr="00CD0524">
        <w:rPr>
          <w:rFonts w:asciiTheme="minorHAnsi" w:eastAsia="Calibri" w:hAnsiTheme="minorHAnsi" w:cs="Arial"/>
        </w:rPr>
        <w:t>Sawall</w:t>
      </w:r>
      <w:r w:rsidR="00CC032C" w:rsidRPr="00CD0524">
        <w:rPr>
          <w:rFonts w:asciiTheme="minorHAnsi" w:eastAsia="Calibri" w:hAnsiTheme="minorHAnsi" w:cs="Arial"/>
        </w:rPr>
        <w:t xml:space="preserve">, </w:t>
      </w:r>
      <w:r w:rsidRPr="00CD0524">
        <w:rPr>
          <w:rFonts w:asciiTheme="minorHAnsi" w:eastAsia="Calibri" w:hAnsiTheme="minorHAnsi" w:cs="Arial"/>
        </w:rPr>
        <w:t>Terry</w:t>
      </w:r>
      <w:r w:rsidR="00CC032C" w:rsidRPr="00CD0524">
        <w:rPr>
          <w:rFonts w:asciiTheme="minorHAnsi" w:eastAsia="Calibri" w:hAnsiTheme="minorHAnsi" w:cs="Arial"/>
        </w:rPr>
        <w:t xml:space="preserve"> – </w:t>
      </w:r>
      <w:r w:rsidR="00C32901" w:rsidRPr="00CD0524">
        <w:rPr>
          <w:rFonts w:asciiTheme="minorHAnsi" w:eastAsia="Calibri" w:hAnsiTheme="minorHAnsi" w:cs="Arial"/>
        </w:rPr>
        <w:t xml:space="preserve">Green Lake </w:t>
      </w:r>
      <w:r w:rsidR="00CC032C" w:rsidRPr="00CD0524">
        <w:rPr>
          <w:rFonts w:asciiTheme="minorHAnsi" w:eastAsia="Calibri" w:hAnsiTheme="minorHAnsi" w:cs="Arial"/>
        </w:rPr>
        <w:t>County Sheriff’s Office</w:t>
      </w:r>
    </w:p>
    <w:p w14:paraId="4D2382C0" w14:textId="24409B1F" w:rsidR="00CC032C" w:rsidRPr="00A11089" w:rsidRDefault="00223E5F" w:rsidP="00CC032C">
      <w:pPr>
        <w:pStyle w:val="ListParagraph"/>
        <w:autoSpaceDE w:val="0"/>
        <w:autoSpaceDN w:val="0"/>
        <w:adjustRightInd w:val="0"/>
        <w:spacing w:after="0" w:line="240" w:lineRule="auto"/>
        <w:ind w:left="1080" w:right="720"/>
      </w:pPr>
      <w:r w:rsidRPr="00A11089">
        <w:t xml:space="preserve">Staff recommend </w:t>
      </w:r>
      <w:r w:rsidR="004C2BE9">
        <w:t xml:space="preserve">that </w:t>
      </w:r>
      <w:r w:rsidR="00A11089" w:rsidRPr="00A11089">
        <w:t>the applicant receive an additional year from date of hire until 6/23/2027 to complete preparatory jail officer training</w:t>
      </w:r>
      <w:r w:rsidR="00CC032C" w:rsidRPr="00A11089">
        <w:t>.</w:t>
      </w:r>
    </w:p>
    <w:p w14:paraId="4056EDA6" w14:textId="77777777" w:rsidR="00CC032C" w:rsidRPr="001A51D2" w:rsidRDefault="00CC032C" w:rsidP="000A3A9B">
      <w:pPr>
        <w:pStyle w:val="ListParagraph"/>
        <w:autoSpaceDE w:val="0"/>
        <w:autoSpaceDN w:val="0"/>
        <w:adjustRightInd w:val="0"/>
        <w:spacing w:after="0" w:line="240" w:lineRule="auto"/>
        <w:ind w:left="1080" w:right="720"/>
        <w:rPr>
          <w:highlight w:val="yellow"/>
        </w:rPr>
      </w:pPr>
    </w:p>
    <w:p w14:paraId="08FA639B" w14:textId="4A188D33" w:rsidR="00CC032C" w:rsidRPr="008D54CA" w:rsidRDefault="008D54CA" w:rsidP="00CC032C">
      <w:pPr>
        <w:pStyle w:val="ListParagraph"/>
        <w:numPr>
          <w:ilvl w:val="1"/>
          <w:numId w:val="2"/>
        </w:numPr>
        <w:autoSpaceDE w:val="0"/>
        <w:autoSpaceDN w:val="0"/>
        <w:adjustRightInd w:val="0"/>
        <w:spacing w:after="0" w:line="240" w:lineRule="auto"/>
        <w:ind w:left="1080" w:right="720"/>
        <w:rPr>
          <w:rFonts w:eastAsia="Calibri" w:cs="Calibri"/>
        </w:rPr>
      </w:pPr>
      <w:r w:rsidRPr="008D54CA">
        <w:rPr>
          <w:rFonts w:asciiTheme="minorHAnsi" w:eastAsia="Calibri" w:hAnsiTheme="minorHAnsi" w:cs="Arial"/>
        </w:rPr>
        <w:t>Spurling</w:t>
      </w:r>
      <w:r w:rsidR="00CC032C" w:rsidRPr="008D54CA">
        <w:rPr>
          <w:rFonts w:asciiTheme="minorHAnsi" w:eastAsia="Calibri" w:hAnsiTheme="minorHAnsi" w:cs="Arial"/>
        </w:rPr>
        <w:t xml:space="preserve">, </w:t>
      </w:r>
      <w:r w:rsidRPr="008D54CA">
        <w:rPr>
          <w:rFonts w:asciiTheme="minorHAnsi" w:eastAsia="Calibri" w:hAnsiTheme="minorHAnsi" w:cs="Arial"/>
        </w:rPr>
        <w:t>Anthony</w:t>
      </w:r>
      <w:r w:rsidR="00CC032C" w:rsidRPr="008D54CA">
        <w:rPr>
          <w:rFonts w:asciiTheme="minorHAnsi" w:eastAsia="Calibri" w:hAnsiTheme="minorHAnsi" w:cs="Arial"/>
        </w:rPr>
        <w:t xml:space="preserve"> – </w:t>
      </w:r>
      <w:r w:rsidR="008A23CB" w:rsidRPr="008D54CA">
        <w:rPr>
          <w:rFonts w:asciiTheme="minorHAnsi" w:eastAsia="Calibri" w:hAnsiTheme="minorHAnsi" w:cs="Arial"/>
        </w:rPr>
        <w:t>J</w:t>
      </w:r>
      <w:r w:rsidRPr="008D54CA">
        <w:rPr>
          <w:rFonts w:asciiTheme="minorHAnsi" w:eastAsia="Calibri" w:hAnsiTheme="minorHAnsi" w:cs="Arial"/>
        </w:rPr>
        <w:t>ackson</w:t>
      </w:r>
      <w:r w:rsidR="008A23CB" w:rsidRPr="008D54CA">
        <w:rPr>
          <w:rFonts w:asciiTheme="minorHAnsi" w:eastAsia="Calibri" w:hAnsiTheme="minorHAnsi" w:cs="Arial"/>
        </w:rPr>
        <w:t xml:space="preserve"> County Sheriff’s Office</w:t>
      </w:r>
    </w:p>
    <w:p w14:paraId="08CBEFBA" w14:textId="356864A9" w:rsidR="00CC032C" w:rsidRPr="0020646D" w:rsidRDefault="00961437" w:rsidP="000A69AE">
      <w:pPr>
        <w:pStyle w:val="ListParagraph"/>
        <w:autoSpaceDE w:val="0"/>
        <w:autoSpaceDN w:val="0"/>
        <w:adjustRightInd w:val="0"/>
        <w:spacing w:after="0" w:line="240" w:lineRule="auto"/>
        <w:ind w:left="1080" w:right="720"/>
      </w:pPr>
      <w:r w:rsidRPr="0020646D">
        <w:t xml:space="preserve">Staff recommend </w:t>
      </w:r>
      <w:r w:rsidR="004C2BE9">
        <w:t xml:space="preserve">that </w:t>
      </w:r>
      <w:r w:rsidR="0020646D" w:rsidRPr="0020646D">
        <w:t>the applicant receive an additional year from date of hire until 8/4/2027 to complete preparatory jail officer training</w:t>
      </w:r>
      <w:r w:rsidR="00A03E68" w:rsidRPr="0020646D">
        <w:t>.</w:t>
      </w:r>
    </w:p>
    <w:p w14:paraId="017BAA1E" w14:textId="77777777" w:rsidR="00407450" w:rsidRPr="001A51D2" w:rsidRDefault="00407450" w:rsidP="000A3A9B">
      <w:pPr>
        <w:pStyle w:val="ListParagraph"/>
        <w:autoSpaceDE w:val="0"/>
        <w:autoSpaceDN w:val="0"/>
        <w:adjustRightInd w:val="0"/>
        <w:spacing w:after="0" w:line="240" w:lineRule="auto"/>
        <w:ind w:left="1080" w:right="720"/>
        <w:rPr>
          <w:rFonts w:eastAsia="Calibri" w:cs="Calibri"/>
          <w:highlight w:val="yellow"/>
        </w:rPr>
      </w:pPr>
    </w:p>
    <w:p w14:paraId="16A2E1AD" w14:textId="457C0110" w:rsidR="00483580" w:rsidRPr="008D54CA" w:rsidRDefault="008D54CA" w:rsidP="00285845">
      <w:pPr>
        <w:pStyle w:val="ListParagraph"/>
        <w:numPr>
          <w:ilvl w:val="1"/>
          <w:numId w:val="2"/>
        </w:numPr>
        <w:autoSpaceDE w:val="0"/>
        <w:autoSpaceDN w:val="0"/>
        <w:adjustRightInd w:val="0"/>
        <w:spacing w:after="0" w:line="240" w:lineRule="auto"/>
        <w:ind w:left="1080" w:right="720"/>
        <w:rPr>
          <w:rFonts w:eastAsia="Calibri" w:cs="Calibri"/>
        </w:rPr>
      </w:pPr>
      <w:r w:rsidRPr="008D54CA">
        <w:rPr>
          <w:rFonts w:asciiTheme="minorHAnsi" w:eastAsia="Calibri" w:hAnsiTheme="minorHAnsi" w:cs="Arial"/>
        </w:rPr>
        <w:t>Burgess</w:t>
      </w:r>
      <w:r w:rsidR="00483580" w:rsidRPr="008D54CA">
        <w:rPr>
          <w:rFonts w:asciiTheme="minorHAnsi" w:eastAsia="Calibri" w:hAnsiTheme="minorHAnsi" w:cs="Arial"/>
        </w:rPr>
        <w:t xml:space="preserve">, </w:t>
      </w:r>
      <w:proofErr w:type="spellStart"/>
      <w:r w:rsidRPr="008D54CA">
        <w:rPr>
          <w:rFonts w:asciiTheme="minorHAnsi" w:eastAsia="Calibri" w:hAnsiTheme="minorHAnsi" w:cs="Arial"/>
        </w:rPr>
        <w:t>Jabr</w:t>
      </w:r>
      <w:r w:rsidR="00860A57" w:rsidRPr="008D54CA">
        <w:rPr>
          <w:rFonts w:asciiTheme="minorHAnsi" w:eastAsia="Calibri" w:hAnsiTheme="minorHAnsi" w:cs="Arial"/>
        </w:rPr>
        <w:t>ie</w:t>
      </w:r>
      <w:proofErr w:type="spellEnd"/>
      <w:r w:rsidR="00483580" w:rsidRPr="008D54CA">
        <w:rPr>
          <w:rFonts w:asciiTheme="minorHAnsi" w:eastAsia="Calibri" w:hAnsiTheme="minorHAnsi" w:cs="Arial"/>
        </w:rPr>
        <w:t xml:space="preserve"> – </w:t>
      </w:r>
      <w:r w:rsidRPr="008D54CA">
        <w:rPr>
          <w:rFonts w:asciiTheme="minorHAnsi" w:eastAsia="Calibri" w:hAnsiTheme="minorHAnsi" w:cs="Arial"/>
        </w:rPr>
        <w:t>Milwaukee</w:t>
      </w:r>
      <w:r w:rsidR="00483580" w:rsidRPr="008D54CA">
        <w:rPr>
          <w:rFonts w:asciiTheme="minorHAnsi" w:eastAsia="Calibri" w:hAnsiTheme="minorHAnsi" w:cs="Arial"/>
        </w:rPr>
        <w:t xml:space="preserve"> County Sheriff’s Office</w:t>
      </w:r>
    </w:p>
    <w:p w14:paraId="6E4EE4D8" w14:textId="2E406FA2" w:rsidR="004856C4" w:rsidRPr="00A26FA8" w:rsidRDefault="00E378AB" w:rsidP="00407450">
      <w:pPr>
        <w:pStyle w:val="ListParagraph"/>
        <w:autoSpaceDE w:val="0"/>
        <w:autoSpaceDN w:val="0"/>
        <w:adjustRightInd w:val="0"/>
        <w:spacing w:after="0" w:line="240" w:lineRule="auto"/>
        <w:ind w:left="1080" w:right="720"/>
        <w:rPr>
          <w:rFonts w:eastAsia="Calibri" w:cs="Calibri"/>
        </w:rPr>
      </w:pPr>
      <w:r w:rsidRPr="00A26FA8">
        <w:rPr>
          <w:rFonts w:eastAsia="Calibri" w:cs="Calibri"/>
        </w:rPr>
        <w:t xml:space="preserve">Staff recommend </w:t>
      </w:r>
      <w:r w:rsidR="004C2BE9">
        <w:rPr>
          <w:rFonts w:eastAsia="Calibri" w:cs="Calibri"/>
        </w:rPr>
        <w:t xml:space="preserve">that </w:t>
      </w:r>
      <w:r w:rsidR="00A26FA8" w:rsidRPr="00A26FA8">
        <w:t>the applicant receive an additional year from date of hire until 7/21/2027 to complete preparatory jail officer training</w:t>
      </w:r>
      <w:r w:rsidR="00407450" w:rsidRPr="00A26FA8">
        <w:t>.</w:t>
      </w:r>
    </w:p>
    <w:p w14:paraId="51A97DE0" w14:textId="77777777" w:rsidR="004856C4" w:rsidRPr="00A26FA8" w:rsidRDefault="004856C4" w:rsidP="000A3A9B">
      <w:pPr>
        <w:pStyle w:val="ListParagraph"/>
        <w:autoSpaceDE w:val="0"/>
        <w:autoSpaceDN w:val="0"/>
        <w:adjustRightInd w:val="0"/>
        <w:spacing w:after="0" w:line="240" w:lineRule="auto"/>
        <w:ind w:left="1440" w:right="720"/>
        <w:rPr>
          <w:rFonts w:eastAsia="Calibri" w:cs="Calibri"/>
        </w:rPr>
      </w:pPr>
    </w:p>
    <w:p w14:paraId="76AB7CD7" w14:textId="40F4F96D" w:rsidR="00483580" w:rsidRPr="008D54CA" w:rsidRDefault="008D54CA" w:rsidP="00285845">
      <w:pPr>
        <w:pStyle w:val="ListParagraph"/>
        <w:numPr>
          <w:ilvl w:val="1"/>
          <w:numId w:val="2"/>
        </w:numPr>
        <w:autoSpaceDE w:val="0"/>
        <w:autoSpaceDN w:val="0"/>
        <w:adjustRightInd w:val="0"/>
        <w:spacing w:after="0" w:line="240" w:lineRule="auto"/>
        <w:ind w:left="1080" w:right="720"/>
        <w:rPr>
          <w:rFonts w:eastAsia="Calibri" w:cs="Calibri"/>
        </w:rPr>
      </w:pPr>
      <w:r w:rsidRPr="008D54CA">
        <w:rPr>
          <w:rFonts w:asciiTheme="minorHAnsi" w:eastAsia="Calibri" w:hAnsiTheme="minorHAnsi" w:cs="Arial"/>
        </w:rPr>
        <w:t>Hughes-Bester</w:t>
      </w:r>
      <w:r w:rsidR="00483580" w:rsidRPr="008D54CA">
        <w:rPr>
          <w:rFonts w:asciiTheme="minorHAnsi" w:eastAsia="Calibri" w:hAnsiTheme="minorHAnsi" w:cs="Arial"/>
        </w:rPr>
        <w:t xml:space="preserve">, </w:t>
      </w:r>
      <w:r w:rsidRPr="008D54CA">
        <w:rPr>
          <w:rFonts w:asciiTheme="minorHAnsi" w:eastAsia="Calibri" w:hAnsiTheme="minorHAnsi" w:cs="Arial"/>
        </w:rPr>
        <w:t>Kyra</w:t>
      </w:r>
      <w:r w:rsidR="00483580" w:rsidRPr="008D54CA">
        <w:rPr>
          <w:rFonts w:asciiTheme="minorHAnsi" w:eastAsia="Calibri" w:hAnsiTheme="minorHAnsi" w:cs="Arial"/>
        </w:rPr>
        <w:t xml:space="preserve"> – </w:t>
      </w:r>
      <w:r w:rsidR="002C0792" w:rsidRPr="008D54CA">
        <w:rPr>
          <w:rFonts w:asciiTheme="minorHAnsi" w:eastAsia="Calibri" w:hAnsiTheme="minorHAnsi" w:cs="Arial"/>
        </w:rPr>
        <w:t>M</w:t>
      </w:r>
      <w:r w:rsidRPr="008D54CA">
        <w:rPr>
          <w:rFonts w:asciiTheme="minorHAnsi" w:eastAsia="Calibri" w:hAnsiTheme="minorHAnsi" w:cs="Arial"/>
        </w:rPr>
        <w:t>ilwaukee</w:t>
      </w:r>
      <w:r w:rsidR="00483580" w:rsidRPr="008D54CA">
        <w:rPr>
          <w:rFonts w:asciiTheme="minorHAnsi" w:eastAsia="Calibri" w:hAnsiTheme="minorHAnsi" w:cs="Arial"/>
        </w:rPr>
        <w:t xml:space="preserve"> County Sheriff’s Office</w:t>
      </w:r>
    </w:p>
    <w:p w14:paraId="5616C6FB" w14:textId="74DC0239" w:rsidR="00904560" w:rsidRDefault="00CC1FE4" w:rsidP="003D7C02">
      <w:pPr>
        <w:autoSpaceDE w:val="0"/>
        <w:autoSpaceDN w:val="0"/>
        <w:adjustRightInd w:val="0"/>
        <w:spacing w:after="0" w:line="240" w:lineRule="auto"/>
        <w:ind w:left="1080" w:right="720"/>
        <w:rPr>
          <w:rFonts w:eastAsia="Calibri" w:cs="Calibri"/>
        </w:rPr>
      </w:pPr>
      <w:r w:rsidRPr="00CC4645">
        <w:rPr>
          <w:rFonts w:eastAsia="Calibri" w:cs="Calibri"/>
        </w:rPr>
        <w:t xml:space="preserve">Staff recommend </w:t>
      </w:r>
      <w:r w:rsidR="004C2BE9">
        <w:rPr>
          <w:rFonts w:eastAsia="Calibri" w:cs="Calibri"/>
        </w:rPr>
        <w:t xml:space="preserve">that </w:t>
      </w:r>
      <w:r w:rsidR="00CC4645" w:rsidRPr="00CC4645">
        <w:t>the applicant receive an additional year from date of hire until 4/6/2027 to complete preparatory jail officer training</w:t>
      </w:r>
      <w:r w:rsidR="008E70C8" w:rsidRPr="00CC4645">
        <w:rPr>
          <w:rFonts w:eastAsia="Calibri" w:cs="Calibri"/>
        </w:rPr>
        <w:t>.</w:t>
      </w:r>
    </w:p>
    <w:p w14:paraId="7F39401C" w14:textId="77777777" w:rsidR="00FF75B2" w:rsidRDefault="00FF75B2" w:rsidP="003D7C02">
      <w:pPr>
        <w:autoSpaceDE w:val="0"/>
        <w:autoSpaceDN w:val="0"/>
        <w:adjustRightInd w:val="0"/>
        <w:spacing w:after="0" w:line="240" w:lineRule="auto"/>
        <w:ind w:left="1080" w:right="720"/>
        <w:rPr>
          <w:rFonts w:eastAsia="Calibri" w:cs="Calibri"/>
        </w:rPr>
      </w:pPr>
    </w:p>
    <w:p w14:paraId="1EDED8FE" w14:textId="0F808CD1" w:rsidR="00FF75B2" w:rsidRDefault="00FF75B2" w:rsidP="00FF75B2">
      <w:pPr>
        <w:autoSpaceDE w:val="0"/>
        <w:autoSpaceDN w:val="0"/>
        <w:adjustRightInd w:val="0"/>
        <w:spacing w:after="0" w:line="240" w:lineRule="auto"/>
        <w:ind w:left="360" w:right="54"/>
        <w:rPr>
          <w:rFonts w:asciiTheme="minorHAnsi" w:eastAsia="Calibri" w:hAnsiTheme="minorHAnsi" w:cs="Arial"/>
        </w:rPr>
      </w:pPr>
      <w:r>
        <w:rPr>
          <w:rFonts w:asciiTheme="minorHAnsi" w:eastAsia="Calibri" w:hAnsiTheme="minorHAnsi" w:cs="Arial"/>
        </w:rPr>
        <w:t>Correct</w:t>
      </w:r>
      <w:r w:rsidRPr="00FF75B2">
        <w:rPr>
          <w:rFonts w:asciiTheme="minorHAnsi" w:eastAsia="Calibri" w:hAnsiTheme="minorHAnsi" w:cs="Arial"/>
        </w:rPr>
        <w:t>ion: Kyra Hughes-Bester</w:t>
      </w:r>
      <w:r w:rsidR="00E849BC">
        <w:rPr>
          <w:rFonts w:asciiTheme="minorHAnsi" w:eastAsia="Calibri" w:hAnsiTheme="minorHAnsi" w:cs="Arial"/>
        </w:rPr>
        <w:t>’s date of hire was</w:t>
      </w:r>
      <w:r w:rsidRPr="00FF75B2">
        <w:rPr>
          <w:rFonts w:asciiTheme="minorHAnsi" w:eastAsia="Calibri" w:hAnsiTheme="minorHAnsi" w:cs="Arial"/>
        </w:rPr>
        <w:t xml:space="preserve"> 4/28/2025, so</w:t>
      </w:r>
      <w:r w:rsidR="005E303E">
        <w:rPr>
          <w:rFonts w:asciiTheme="minorHAnsi" w:eastAsia="Calibri" w:hAnsiTheme="minorHAnsi" w:cs="Arial"/>
        </w:rPr>
        <w:t xml:space="preserve"> </w:t>
      </w:r>
      <w:r w:rsidR="00E849BC">
        <w:rPr>
          <w:rFonts w:asciiTheme="minorHAnsi" w:eastAsia="Calibri" w:hAnsiTheme="minorHAnsi" w:cs="Arial"/>
        </w:rPr>
        <w:t>the date to complete preparatory jail officer training</w:t>
      </w:r>
      <w:r w:rsidR="005E303E">
        <w:rPr>
          <w:rFonts w:asciiTheme="minorHAnsi" w:eastAsia="Calibri" w:hAnsiTheme="minorHAnsi" w:cs="Arial"/>
        </w:rPr>
        <w:t xml:space="preserve"> should be 4/28/2027</w:t>
      </w:r>
      <w:r w:rsidRPr="00FF75B2">
        <w:rPr>
          <w:rFonts w:asciiTheme="minorHAnsi" w:eastAsia="Calibri" w:hAnsiTheme="minorHAnsi" w:cs="Arial"/>
        </w:rPr>
        <w:t xml:space="preserve">.  </w:t>
      </w:r>
    </w:p>
    <w:p w14:paraId="4E305344" w14:textId="77777777" w:rsidR="00ED38C1" w:rsidRDefault="00ED38C1" w:rsidP="00FF75B2">
      <w:pPr>
        <w:autoSpaceDE w:val="0"/>
        <w:autoSpaceDN w:val="0"/>
        <w:adjustRightInd w:val="0"/>
        <w:spacing w:after="0" w:line="240" w:lineRule="auto"/>
        <w:ind w:left="360" w:right="54"/>
        <w:rPr>
          <w:rFonts w:asciiTheme="minorHAnsi" w:eastAsia="Calibri" w:hAnsiTheme="minorHAnsi" w:cs="Arial"/>
        </w:rPr>
      </w:pPr>
    </w:p>
    <w:p w14:paraId="5C09551B" w14:textId="1E8A9CB4" w:rsidR="00ED38C1" w:rsidRPr="00ED38C1" w:rsidRDefault="00ED38C1" w:rsidP="00FF75B2">
      <w:pPr>
        <w:autoSpaceDE w:val="0"/>
        <w:autoSpaceDN w:val="0"/>
        <w:adjustRightInd w:val="0"/>
        <w:spacing w:after="0" w:line="240" w:lineRule="auto"/>
        <w:ind w:left="360" w:right="54"/>
        <w:rPr>
          <w:rFonts w:asciiTheme="minorHAnsi" w:eastAsia="Calibri" w:hAnsiTheme="minorHAnsi" w:cs="Arial"/>
        </w:rPr>
      </w:pPr>
      <w:r w:rsidRPr="00ED38C1">
        <w:rPr>
          <w:rFonts w:asciiTheme="minorHAnsi" w:eastAsia="Calibri" w:hAnsiTheme="minorHAnsi" w:cs="Arial"/>
          <w:b/>
        </w:rPr>
        <w:t xml:space="preserve">Motion </w:t>
      </w:r>
      <w:r w:rsidRPr="00ED38C1">
        <w:rPr>
          <w:rFonts w:asciiTheme="minorHAnsi" w:eastAsia="Calibri" w:hAnsiTheme="minorHAnsi" w:cs="Arial"/>
        </w:rPr>
        <w:t xml:space="preserve">to correct the date for Kyra Hughes-Bester to complete preparatory jail officer training to 4/28/2027.  Move by Jean Galasinski, second by Timothy Carnahan.  </w:t>
      </w:r>
      <w:r w:rsidRPr="00ED38C1">
        <w:rPr>
          <w:rFonts w:eastAsia="Calibri" w:cs="Calibri"/>
        </w:rPr>
        <w:t>Motion carried unanimously.</w:t>
      </w:r>
    </w:p>
    <w:p w14:paraId="35317775" w14:textId="77777777" w:rsidR="003D7C02" w:rsidRPr="00ED38C1" w:rsidRDefault="003D7C02" w:rsidP="003D7C02">
      <w:pPr>
        <w:autoSpaceDE w:val="0"/>
        <w:autoSpaceDN w:val="0"/>
        <w:adjustRightInd w:val="0"/>
        <w:spacing w:after="0" w:line="240" w:lineRule="auto"/>
        <w:ind w:left="1080" w:right="720"/>
        <w:rPr>
          <w:rFonts w:eastAsia="Calibri" w:cs="Calibri"/>
        </w:rPr>
      </w:pPr>
    </w:p>
    <w:p w14:paraId="064DB9E2" w14:textId="52296D88" w:rsidR="00904560" w:rsidRPr="00266BDB" w:rsidRDefault="00266BDB" w:rsidP="00904560">
      <w:pPr>
        <w:pStyle w:val="ListParagraph"/>
        <w:numPr>
          <w:ilvl w:val="1"/>
          <w:numId w:val="2"/>
        </w:numPr>
        <w:autoSpaceDE w:val="0"/>
        <w:autoSpaceDN w:val="0"/>
        <w:adjustRightInd w:val="0"/>
        <w:spacing w:after="0" w:line="240" w:lineRule="auto"/>
        <w:ind w:left="1080" w:right="720"/>
        <w:rPr>
          <w:rFonts w:eastAsia="Calibri" w:cs="Calibri"/>
        </w:rPr>
      </w:pPr>
      <w:proofErr w:type="spellStart"/>
      <w:r w:rsidRPr="00266BDB">
        <w:rPr>
          <w:rFonts w:asciiTheme="minorHAnsi" w:eastAsia="Calibri" w:hAnsiTheme="minorHAnsi" w:cs="Arial"/>
        </w:rPr>
        <w:t>Suilmann</w:t>
      </w:r>
      <w:proofErr w:type="spellEnd"/>
      <w:r w:rsidRPr="00266BDB">
        <w:rPr>
          <w:rFonts w:asciiTheme="minorHAnsi" w:eastAsia="Calibri" w:hAnsiTheme="minorHAnsi" w:cs="Arial"/>
        </w:rPr>
        <w:t>,</w:t>
      </w:r>
      <w:r w:rsidR="00904560" w:rsidRPr="00266BDB">
        <w:rPr>
          <w:rFonts w:asciiTheme="minorHAnsi" w:eastAsia="Calibri" w:hAnsiTheme="minorHAnsi" w:cs="Arial"/>
        </w:rPr>
        <w:t xml:space="preserve"> </w:t>
      </w:r>
      <w:r w:rsidRPr="00266BDB">
        <w:rPr>
          <w:rFonts w:asciiTheme="minorHAnsi" w:eastAsia="Calibri" w:hAnsiTheme="minorHAnsi" w:cs="Arial"/>
        </w:rPr>
        <w:t>Samuel</w:t>
      </w:r>
      <w:r w:rsidR="00904560" w:rsidRPr="00266BDB">
        <w:rPr>
          <w:rFonts w:asciiTheme="minorHAnsi" w:eastAsia="Calibri" w:hAnsiTheme="minorHAnsi" w:cs="Arial"/>
        </w:rPr>
        <w:t xml:space="preserve"> – </w:t>
      </w:r>
      <w:r w:rsidRPr="00266BDB">
        <w:rPr>
          <w:rFonts w:asciiTheme="minorHAnsi" w:eastAsia="Calibri" w:hAnsiTheme="minorHAnsi" w:cs="Arial"/>
        </w:rPr>
        <w:t>St. Croix</w:t>
      </w:r>
      <w:r w:rsidR="00904560" w:rsidRPr="00266BDB">
        <w:rPr>
          <w:rFonts w:asciiTheme="minorHAnsi" w:eastAsia="Calibri" w:hAnsiTheme="minorHAnsi" w:cs="Arial"/>
        </w:rPr>
        <w:t xml:space="preserve"> County Sheriff’s Office</w:t>
      </w:r>
    </w:p>
    <w:p w14:paraId="6EE0CC7E" w14:textId="7AF736E7" w:rsidR="00904560" w:rsidRPr="00076F1B" w:rsidRDefault="00AD1028" w:rsidP="00904560">
      <w:pPr>
        <w:autoSpaceDE w:val="0"/>
        <w:autoSpaceDN w:val="0"/>
        <w:adjustRightInd w:val="0"/>
        <w:spacing w:after="0" w:line="240" w:lineRule="auto"/>
        <w:ind w:left="1080" w:right="720"/>
        <w:rPr>
          <w:rFonts w:eastAsia="Calibri" w:cs="Calibri"/>
        </w:rPr>
      </w:pPr>
      <w:r w:rsidRPr="00076F1B">
        <w:rPr>
          <w:rFonts w:eastAsia="Calibri" w:cs="Calibri"/>
        </w:rPr>
        <w:lastRenderedPageBreak/>
        <w:t>Staff recommend</w:t>
      </w:r>
      <w:r w:rsidR="00410644" w:rsidRPr="00076F1B">
        <w:rPr>
          <w:rFonts w:eastAsia="Calibri" w:cs="Calibri"/>
        </w:rPr>
        <w:t xml:space="preserve"> </w:t>
      </w:r>
      <w:r w:rsidR="00796B8B">
        <w:rPr>
          <w:rFonts w:eastAsia="Calibri" w:cs="Calibri"/>
        </w:rPr>
        <w:t xml:space="preserve">that </w:t>
      </w:r>
      <w:r w:rsidR="00076F1B" w:rsidRPr="00076F1B">
        <w:t>the applicant receive an additional year from date of hire until 10/20/2027 to complete preparatory jail officer training</w:t>
      </w:r>
      <w:r w:rsidR="00904560" w:rsidRPr="00076F1B">
        <w:rPr>
          <w:rFonts w:eastAsia="Calibri" w:cs="Calibri"/>
        </w:rPr>
        <w:t>.</w:t>
      </w:r>
    </w:p>
    <w:p w14:paraId="2015FB13" w14:textId="77777777" w:rsidR="00904560" w:rsidRPr="001A51D2" w:rsidRDefault="00904560" w:rsidP="003E3787">
      <w:pPr>
        <w:autoSpaceDE w:val="0"/>
        <w:autoSpaceDN w:val="0"/>
        <w:adjustRightInd w:val="0"/>
        <w:spacing w:after="0" w:line="240" w:lineRule="auto"/>
        <w:ind w:left="1080" w:right="720"/>
        <w:rPr>
          <w:rFonts w:eastAsia="Calibri" w:cs="Calibri"/>
          <w:highlight w:val="yellow"/>
        </w:rPr>
      </w:pPr>
    </w:p>
    <w:p w14:paraId="69A50685" w14:textId="5FEEDE20" w:rsidR="00904560" w:rsidRPr="008F30C1" w:rsidRDefault="008F30C1" w:rsidP="00904560">
      <w:pPr>
        <w:pStyle w:val="ListParagraph"/>
        <w:numPr>
          <w:ilvl w:val="1"/>
          <w:numId w:val="2"/>
        </w:numPr>
        <w:autoSpaceDE w:val="0"/>
        <w:autoSpaceDN w:val="0"/>
        <w:adjustRightInd w:val="0"/>
        <w:spacing w:after="0" w:line="240" w:lineRule="auto"/>
        <w:ind w:left="1080" w:right="720"/>
        <w:rPr>
          <w:rFonts w:eastAsia="Calibri" w:cs="Calibri"/>
        </w:rPr>
      </w:pPr>
      <w:r w:rsidRPr="008F30C1">
        <w:rPr>
          <w:rFonts w:asciiTheme="minorHAnsi" w:eastAsia="Calibri" w:hAnsiTheme="minorHAnsi" w:cs="Arial"/>
        </w:rPr>
        <w:t>Larson</w:t>
      </w:r>
      <w:r w:rsidR="00904560" w:rsidRPr="008F30C1">
        <w:rPr>
          <w:rFonts w:asciiTheme="minorHAnsi" w:eastAsia="Calibri" w:hAnsiTheme="minorHAnsi" w:cs="Arial"/>
        </w:rPr>
        <w:t xml:space="preserve">, </w:t>
      </w:r>
      <w:r w:rsidRPr="008F30C1">
        <w:rPr>
          <w:rFonts w:asciiTheme="minorHAnsi" w:eastAsia="Calibri" w:hAnsiTheme="minorHAnsi" w:cs="Arial"/>
        </w:rPr>
        <w:t>Chelsie</w:t>
      </w:r>
      <w:r w:rsidR="00904560" w:rsidRPr="008F30C1">
        <w:rPr>
          <w:rFonts w:asciiTheme="minorHAnsi" w:eastAsia="Calibri" w:hAnsiTheme="minorHAnsi" w:cs="Arial"/>
        </w:rPr>
        <w:t xml:space="preserve"> – </w:t>
      </w:r>
      <w:r w:rsidRPr="008F30C1">
        <w:rPr>
          <w:rFonts w:asciiTheme="minorHAnsi" w:eastAsia="Calibri" w:hAnsiTheme="minorHAnsi" w:cs="Arial"/>
        </w:rPr>
        <w:t>Trempealeau</w:t>
      </w:r>
      <w:r w:rsidR="00DF3AC9" w:rsidRPr="008F30C1">
        <w:rPr>
          <w:rFonts w:asciiTheme="minorHAnsi" w:eastAsia="Calibri" w:hAnsiTheme="minorHAnsi" w:cs="Arial"/>
        </w:rPr>
        <w:t xml:space="preserve"> County </w:t>
      </w:r>
      <w:r w:rsidRPr="008F30C1">
        <w:rPr>
          <w:rFonts w:asciiTheme="minorHAnsi" w:eastAsia="Calibri" w:hAnsiTheme="minorHAnsi" w:cs="Arial"/>
        </w:rPr>
        <w:t>Sheriff’s Office</w:t>
      </w:r>
    </w:p>
    <w:p w14:paraId="1DD9DAC5" w14:textId="0103CC32" w:rsidR="002141AF" w:rsidRPr="008004C7" w:rsidRDefault="002141AF" w:rsidP="00DF3AC9">
      <w:pPr>
        <w:pStyle w:val="ListParagraph"/>
        <w:autoSpaceDE w:val="0"/>
        <w:autoSpaceDN w:val="0"/>
        <w:adjustRightInd w:val="0"/>
        <w:spacing w:after="0" w:line="240" w:lineRule="auto"/>
        <w:ind w:left="1080" w:right="720"/>
      </w:pPr>
      <w:r w:rsidRPr="008004C7">
        <w:t xml:space="preserve">Staff recommend </w:t>
      </w:r>
      <w:r w:rsidR="00796B8B">
        <w:t xml:space="preserve">that </w:t>
      </w:r>
      <w:r w:rsidR="008004C7" w:rsidRPr="008004C7">
        <w:t>the applicant receive an additional year from date of hire until 4/21/2027 to complete preparatory jail officer training</w:t>
      </w:r>
      <w:r w:rsidRPr="008004C7">
        <w:t xml:space="preserve">.  </w:t>
      </w:r>
      <w:bookmarkStart w:id="4" w:name="_Hlk214779310"/>
    </w:p>
    <w:bookmarkEnd w:id="4"/>
    <w:p w14:paraId="0AEAB817" w14:textId="77777777" w:rsidR="00904560" w:rsidRPr="008004C7" w:rsidRDefault="00904560" w:rsidP="003E3787">
      <w:pPr>
        <w:autoSpaceDE w:val="0"/>
        <w:autoSpaceDN w:val="0"/>
        <w:adjustRightInd w:val="0"/>
        <w:spacing w:after="0" w:line="240" w:lineRule="auto"/>
        <w:ind w:left="1080" w:right="720"/>
        <w:rPr>
          <w:rFonts w:eastAsia="Calibri" w:cs="Calibri"/>
        </w:rPr>
      </w:pPr>
    </w:p>
    <w:p w14:paraId="01EECA77" w14:textId="6BBD3B7D" w:rsidR="00394658" w:rsidRPr="008F30C1" w:rsidRDefault="008F30C1" w:rsidP="00394658">
      <w:pPr>
        <w:pStyle w:val="ListParagraph"/>
        <w:numPr>
          <w:ilvl w:val="1"/>
          <w:numId w:val="2"/>
        </w:numPr>
        <w:autoSpaceDE w:val="0"/>
        <w:autoSpaceDN w:val="0"/>
        <w:adjustRightInd w:val="0"/>
        <w:spacing w:after="0" w:line="240" w:lineRule="auto"/>
        <w:ind w:left="1080" w:right="720"/>
        <w:rPr>
          <w:rFonts w:eastAsia="Calibri" w:cs="Calibri"/>
        </w:rPr>
      </w:pPr>
      <w:r w:rsidRPr="008F30C1">
        <w:rPr>
          <w:rFonts w:asciiTheme="minorHAnsi" w:eastAsia="Calibri" w:hAnsiTheme="minorHAnsi" w:cs="Arial"/>
        </w:rPr>
        <w:t>Smith</w:t>
      </w:r>
      <w:r w:rsidR="00394658" w:rsidRPr="008F30C1">
        <w:rPr>
          <w:rFonts w:asciiTheme="minorHAnsi" w:eastAsia="Calibri" w:hAnsiTheme="minorHAnsi" w:cs="Arial"/>
        </w:rPr>
        <w:t xml:space="preserve">, </w:t>
      </w:r>
      <w:r w:rsidRPr="008F30C1">
        <w:rPr>
          <w:rFonts w:asciiTheme="minorHAnsi" w:eastAsia="Calibri" w:hAnsiTheme="minorHAnsi" w:cs="Arial"/>
        </w:rPr>
        <w:t>Connor</w:t>
      </w:r>
      <w:r w:rsidR="00394658" w:rsidRPr="008F30C1">
        <w:rPr>
          <w:rFonts w:asciiTheme="minorHAnsi" w:eastAsia="Calibri" w:hAnsiTheme="minorHAnsi" w:cs="Arial"/>
        </w:rPr>
        <w:t xml:space="preserve"> – </w:t>
      </w:r>
      <w:r w:rsidRPr="008F30C1">
        <w:rPr>
          <w:rFonts w:asciiTheme="minorHAnsi" w:eastAsia="Calibri" w:hAnsiTheme="minorHAnsi" w:cs="Arial"/>
        </w:rPr>
        <w:t>Walworth</w:t>
      </w:r>
      <w:r w:rsidR="00394658" w:rsidRPr="008F30C1">
        <w:rPr>
          <w:rFonts w:asciiTheme="minorHAnsi" w:eastAsia="Calibri" w:hAnsiTheme="minorHAnsi" w:cs="Arial"/>
        </w:rPr>
        <w:t xml:space="preserve"> County </w:t>
      </w:r>
      <w:r w:rsidRPr="008F30C1">
        <w:rPr>
          <w:rFonts w:asciiTheme="minorHAnsi" w:eastAsia="Calibri" w:hAnsiTheme="minorHAnsi" w:cs="Arial"/>
        </w:rPr>
        <w:t>Sheriff’s Office</w:t>
      </w:r>
    </w:p>
    <w:p w14:paraId="40D9DCEB" w14:textId="34830925" w:rsidR="00394658" w:rsidRPr="003F60D4" w:rsidRDefault="00394658" w:rsidP="00394658">
      <w:pPr>
        <w:pStyle w:val="ListParagraph"/>
        <w:autoSpaceDE w:val="0"/>
        <w:autoSpaceDN w:val="0"/>
        <w:adjustRightInd w:val="0"/>
        <w:spacing w:after="0" w:line="240" w:lineRule="auto"/>
        <w:ind w:left="1080" w:right="720"/>
      </w:pPr>
      <w:r w:rsidRPr="003F60D4">
        <w:t xml:space="preserve">Staff recommend </w:t>
      </w:r>
      <w:r w:rsidR="00796B8B">
        <w:t xml:space="preserve">that </w:t>
      </w:r>
      <w:r w:rsidR="003F60D4" w:rsidRPr="003F60D4">
        <w:t>the applicant receive an additional year from date of hire until 8/18/2027 to complete preparatory jail officer training</w:t>
      </w:r>
      <w:r w:rsidRPr="003F60D4">
        <w:t xml:space="preserve">.  </w:t>
      </w:r>
    </w:p>
    <w:p w14:paraId="383D6BFE" w14:textId="77777777" w:rsidR="00394658" w:rsidRPr="001A51D2" w:rsidRDefault="00394658" w:rsidP="003E3787">
      <w:pPr>
        <w:autoSpaceDE w:val="0"/>
        <w:autoSpaceDN w:val="0"/>
        <w:adjustRightInd w:val="0"/>
        <w:spacing w:after="0" w:line="240" w:lineRule="auto"/>
        <w:ind w:left="1080" w:right="720"/>
        <w:rPr>
          <w:rFonts w:eastAsia="Calibri" w:cs="Calibri"/>
          <w:highlight w:val="yellow"/>
        </w:rPr>
      </w:pPr>
    </w:p>
    <w:p w14:paraId="781636F3" w14:textId="033F5767" w:rsidR="00483580" w:rsidRPr="009A235B" w:rsidRDefault="009A235B" w:rsidP="00285845">
      <w:pPr>
        <w:pStyle w:val="ListParagraph"/>
        <w:numPr>
          <w:ilvl w:val="1"/>
          <w:numId w:val="2"/>
        </w:numPr>
        <w:autoSpaceDE w:val="0"/>
        <w:autoSpaceDN w:val="0"/>
        <w:adjustRightInd w:val="0"/>
        <w:spacing w:after="0" w:line="240" w:lineRule="auto"/>
        <w:ind w:left="1080" w:right="720"/>
        <w:rPr>
          <w:rFonts w:eastAsia="Calibri" w:cs="Calibri"/>
        </w:rPr>
      </w:pPr>
      <w:r w:rsidRPr="009A235B">
        <w:rPr>
          <w:rFonts w:asciiTheme="minorHAnsi" w:eastAsia="Calibri" w:hAnsiTheme="minorHAnsi" w:cs="Arial"/>
        </w:rPr>
        <w:t>Egbemba</w:t>
      </w:r>
      <w:r w:rsidR="00483580" w:rsidRPr="009A235B">
        <w:rPr>
          <w:rFonts w:asciiTheme="minorHAnsi" w:eastAsia="Calibri" w:hAnsiTheme="minorHAnsi" w:cs="Arial"/>
        </w:rPr>
        <w:t xml:space="preserve">, </w:t>
      </w:r>
      <w:r w:rsidRPr="009A235B">
        <w:rPr>
          <w:rFonts w:asciiTheme="minorHAnsi" w:eastAsia="Calibri" w:hAnsiTheme="minorHAnsi" w:cs="Arial"/>
        </w:rPr>
        <w:t>Henry</w:t>
      </w:r>
      <w:r w:rsidR="00483580" w:rsidRPr="009A235B">
        <w:rPr>
          <w:rFonts w:asciiTheme="minorHAnsi" w:eastAsia="Calibri" w:hAnsiTheme="minorHAnsi" w:cs="Arial"/>
        </w:rPr>
        <w:t xml:space="preserve"> – </w:t>
      </w:r>
      <w:r w:rsidRPr="009A235B">
        <w:rPr>
          <w:rFonts w:asciiTheme="minorHAnsi" w:eastAsia="Calibri" w:hAnsiTheme="minorHAnsi" w:cs="Arial"/>
        </w:rPr>
        <w:t>Waukesha</w:t>
      </w:r>
      <w:r w:rsidR="009F6611" w:rsidRPr="009A235B">
        <w:rPr>
          <w:rFonts w:asciiTheme="minorHAnsi" w:eastAsia="Calibri" w:hAnsiTheme="minorHAnsi" w:cs="Arial"/>
        </w:rPr>
        <w:t xml:space="preserve"> County Sheriff’s Office</w:t>
      </w:r>
    </w:p>
    <w:p w14:paraId="70DAA19D" w14:textId="31EFABB7" w:rsidR="007A31AC" w:rsidRPr="00B25C6C" w:rsidRDefault="00BB2DAD" w:rsidP="001A4045">
      <w:pPr>
        <w:pStyle w:val="ListParagraph"/>
        <w:autoSpaceDE w:val="0"/>
        <w:autoSpaceDN w:val="0"/>
        <w:adjustRightInd w:val="0"/>
        <w:spacing w:after="0" w:line="240" w:lineRule="auto"/>
        <w:ind w:left="1080" w:right="720"/>
      </w:pPr>
      <w:r w:rsidRPr="00B25C6C">
        <w:t>Staff recommend</w:t>
      </w:r>
      <w:r w:rsidR="00796B8B">
        <w:t xml:space="preserve"> that</w:t>
      </w:r>
      <w:r w:rsidRPr="00B25C6C">
        <w:t xml:space="preserve"> </w:t>
      </w:r>
      <w:r w:rsidR="00B25C6C" w:rsidRPr="00B25C6C">
        <w:t>the applicant receive an additional year from date of hire until 6/12/2027 to complete preparatory jail officer training</w:t>
      </w:r>
      <w:r w:rsidRPr="00B25C6C">
        <w:t>.</w:t>
      </w:r>
    </w:p>
    <w:p w14:paraId="4D5E1E02" w14:textId="77777777" w:rsidR="00BB2DAD" w:rsidRPr="001A51D2" w:rsidRDefault="00BB2DAD" w:rsidP="001A4045">
      <w:pPr>
        <w:pStyle w:val="ListParagraph"/>
        <w:autoSpaceDE w:val="0"/>
        <w:autoSpaceDN w:val="0"/>
        <w:adjustRightInd w:val="0"/>
        <w:spacing w:after="0" w:line="240" w:lineRule="auto"/>
        <w:ind w:left="1080" w:right="720"/>
        <w:rPr>
          <w:highlight w:val="yellow"/>
        </w:rPr>
      </w:pPr>
    </w:p>
    <w:p w14:paraId="064BF55B" w14:textId="24664E24" w:rsidR="00BB2DAD" w:rsidRPr="004161F5" w:rsidRDefault="004161F5" w:rsidP="00BB2DAD">
      <w:pPr>
        <w:pStyle w:val="ListParagraph"/>
        <w:numPr>
          <w:ilvl w:val="1"/>
          <w:numId w:val="2"/>
        </w:numPr>
        <w:autoSpaceDE w:val="0"/>
        <w:autoSpaceDN w:val="0"/>
        <w:adjustRightInd w:val="0"/>
        <w:spacing w:after="0" w:line="240" w:lineRule="auto"/>
        <w:ind w:left="1080" w:right="720"/>
        <w:rPr>
          <w:rFonts w:eastAsia="Calibri" w:cs="Calibri"/>
        </w:rPr>
      </w:pPr>
      <w:r w:rsidRPr="004161F5">
        <w:rPr>
          <w:rFonts w:asciiTheme="minorHAnsi" w:eastAsia="Calibri" w:hAnsiTheme="minorHAnsi" w:cs="Arial"/>
        </w:rPr>
        <w:t>Owens</w:t>
      </w:r>
      <w:r w:rsidR="00BB2DAD" w:rsidRPr="004161F5">
        <w:rPr>
          <w:rFonts w:asciiTheme="minorHAnsi" w:eastAsia="Calibri" w:hAnsiTheme="minorHAnsi" w:cs="Arial"/>
        </w:rPr>
        <w:t xml:space="preserve">, </w:t>
      </w:r>
      <w:r w:rsidRPr="004161F5">
        <w:rPr>
          <w:rFonts w:asciiTheme="minorHAnsi" w:eastAsia="Calibri" w:hAnsiTheme="minorHAnsi" w:cs="Arial"/>
        </w:rPr>
        <w:t>Kenya</w:t>
      </w:r>
      <w:r w:rsidR="00BB2DAD" w:rsidRPr="004161F5">
        <w:rPr>
          <w:rFonts w:asciiTheme="minorHAnsi" w:eastAsia="Calibri" w:hAnsiTheme="minorHAnsi" w:cs="Arial"/>
        </w:rPr>
        <w:t xml:space="preserve"> – </w:t>
      </w:r>
      <w:r w:rsidRPr="004161F5">
        <w:rPr>
          <w:rFonts w:asciiTheme="minorHAnsi" w:eastAsia="Calibri" w:hAnsiTheme="minorHAnsi" w:cs="Arial"/>
        </w:rPr>
        <w:t>Waukesha</w:t>
      </w:r>
      <w:r w:rsidR="00BB2DAD" w:rsidRPr="004161F5">
        <w:rPr>
          <w:rFonts w:asciiTheme="minorHAnsi" w:eastAsia="Calibri" w:hAnsiTheme="minorHAnsi" w:cs="Arial"/>
        </w:rPr>
        <w:t xml:space="preserve"> County Sheriff’s Office</w:t>
      </w:r>
    </w:p>
    <w:p w14:paraId="2B106480" w14:textId="75FC3FFC" w:rsidR="00BB2DAD" w:rsidRPr="00B25C6C" w:rsidRDefault="00BB2DAD" w:rsidP="00BB2DAD">
      <w:pPr>
        <w:pStyle w:val="ListParagraph"/>
        <w:autoSpaceDE w:val="0"/>
        <w:autoSpaceDN w:val="0"/>
        <w:adjustRightInd w:val="0"/>
        <w:spacing w:after="0" w:line="240" w:lineRule="auto"/>
        <w:ind w:left="1080" w:right="720"/>
      </w:pPr>
      <w:r w:rsidRPr="00B25C6C">
        <w:t xml:space="preserve">Staff recommend </w:t>
      </w:r>
      <w:r w:rsidR="00796B8B">
        <w:t xml:space="preserve">that </w:t>
      </w:r>
      <w:r w:rsidR="00B25C6C" w:rsidRPr="00B25C6C">
        <w:t>the applicant receive an additional year from date of hire until 10/3/2027 to complete preparatory jail officer training.</w:t>
      </w:r>
    </w:p>
    <w:p w14:paraId="017BD2A0" w14:textId="77777777" w:rsidR="00BB2DAD" w:rsidRPr="001A51D2" w:rsidRDefault="00BB2DAD" w:rsidP="001A4045">
      <w:pPr>
        <w:pStyle w:val="ListParagraph"/>
        <w:autoSpaceDE w:val="0"/>
        <w:autoSpaceDN w:val="0"/>
        <w:adjustRightInd w:val="0"/>
        <w:spacing w:after="0" w:line="240" w:lineRule="auto"/>
        <w:ind w:left="1080" w:right="720"/>
        <w:rPr>
          <w:highlight w:val="yellow"/>
        </w:rPr>
      </w:pPr>
    </w:p>
    <w:p w14:paraId="5A834454" w14:textId="637EAFD2" w:rsidR="007A31AC" w:rsidRPr="00A96682" w:rsidRDefault="00A96682" w:rsidP="00285845">
      <w:pPr>
        <w:pStyle w:val="ListParagraph"/>
        <w:numPr>
          <w:ilvl w:val="1"/>
          <w:numId w:val="2"/>
        </w:numPr>
        <w:autoSpaceDE w:val="0"/>
        <w:autoSpaceDN w:val="0"/>
        <w:adjustRightInd w:val="0"/>
        <w:spacing w:after="0" w:line="240" w:lineRule="auto"/>
        <w:ind w:left="1080" w:right="720"/>
        <w:rPr>
          <w:rFonts w:eastAsia="Calibri" w:cs="Calibri"/>
        </w:rPr>
      </w:pPr>
      <w:r w:rsidRPr="00A96682">
        <w:rPr>
          <w:rFonts w:asciiTheme="minorHAnsi" w:eastAsia="Calibri" w:hAnsiTheme="minorHAnsi" w:cs="Arial"/>
        </w:rPr>
        <w:t>Petri</w:t>
      </w:r>
      <w:r w:rsidR="007A31AC" w:rsidRPr="00A96682">
        <w:rPr>
          <w:rFonts w:asciiTheme="minorHAnsi" w:eastAsia="Calibri" w:hAnsiTheme="minorHAnsi" w:cs="Arial"/>
        </w:rPr>
        <w:t xml:space="preserve">, </w:t>
      </w:r>
      <w:r w:rsidRPr="00A96682">
        <w:rPr>
          <w:rFonts w:asciiTheme="minorHAnsi" w:eastAsia="Calibri" w:hAnsiTheme="minorHAnsi" w:cs="Arial"/>
        </w:rPr>
        <w:t>Kari</w:t>
      </w:r>
      <w:r w:rsidR="008452C8" w:rsidRPr="00A96682">
        <w:rPr>
          <w:rFonts w:asciiTheme="minorHAnsi" w:eastAsia="Calibri" w:hAnsiTheme="minorHAnsi" w:cs="Arial"/>
        </w:rPr>
        <w:t>n</w:t>
      </w:r>
      <w:r w:rsidRPr="00A96682">
        <w:rPr>
          <w:rFonts w:asciiTheme="minorHAnsi" w:eastAsia="Calibri" w:hAnsiTheme="minorHAnsi" w:cs="Arial"/>
        </w:rPr>
        <w:t>a</w:t>
      </w:r>
      <w:r w:rsidR="007A31AC" w:rsidRPr="00A96682">
        <w:rPr>
          <w:rFonts w:asciiTheme="minorHAnsi" w:eastAsia="Calibri" w:hAnsiTheme="minorHAnsi" w:cs="Arial"/>
        </w:rPr>
        <w:t xml:space="preserve"> – </w:t>
      </w:r>
      <w:bookmarkStart w:id="5" w:name="_Hlk190955851"/>
      <w:r w:rsidRPr="00A96682">
        <w:rPr>
          <w:rFonts w:asciiTheme="minorHAnsi" w:eastAsia="Calibri" w:hAnsiTheme="minorHAnsi" w:cs="Arial"/>
        </w:rPr>
        <w:t>Waukesha</w:t>
      </w:r>
      <w:r w:rsidR="007A31AC" w:rsidRPr="00A96682">
        <w:rPr>
          <w:rFonts w:asciiTheme="minorHAnsi" w:eastAsia="Calibri" w:hAnsiTheme="minorHAnsi" w:cs="Arial"/>
        </w:rPr>
        <w:t xml:space="preserve"> County Sheriff’s Office</w:t>
      </w:r>
      <w:bookmarkEnd w:id="5"/>
    </w:p>
    <w:p w14:paraId="46DFAE4B" w14:textId="53988686" w:rsidR="008E70C8" w:rsidRPr="00817DAC" w:rsidRDefault="00CA0939" w:rsidP="004D7104">
      <w:pPr>
        <w:pStyle w:val="ListParagraph"/>
        <w:autoSpaceDE w:val="0"/>
        <w:autoSpaceDN w:val="0"/>
        <w:adjustRightInd w:val="0"/>
        <w:spacing w:after="0" w:line="240" w:lineRule="auto"/>
        <w:ind w:left="1080" w:right="720"/>
        <w:rPr>
          <w:rFonts w:eastAsia="Calibri" w:cs="Calibri"/>
        </w:rPr>
      </w:pPr>
      <w:r w:rsidRPr="00817DAC">
        <w:t>Staff recommend</w:t>
      </w:r>
      <w:r w:rsidR="007374A9" w:rsidRPr="00817DAC">
        <w:t xml:space="preserve"> </w:t>
      </w:r>
      <w:r w:rsidR="00796B8B">
        <w:t xml:space="preserve">that </w:t>
      </w:r>
      <w:r w:rsidR="00817DAC" w:rsidRPr="00817DAC">
        <w:t>the applicant receive an additional year from date of hire until 8/11/2027 to complete preparatory jail officer training</w:t>
      </w:r>
      <w:r w:rsidR="008E70C8" w:rsidRPr="00817DAC">
        <w:rPr>
          <w:rFonts w:eastAsia="Calibri" w:cs="Calibri"/>
        </w:rPr>
        <w:t>.</w:t>
      </w:r>
    </w:p>
    <w:p w14:paraId="5A27FB5E" w14:textId="77777777" w:rsidR="003B27A4" w:rsidRPr="00817DAC" w:rsidRDefault="003B27A4" w:rsidP="004D7104">
      <w:pPr>
        <w:pStyle w:val="ListParagraph"/>
        <w:autoSpaceDE w:val="0"/>
        <w:autoSpaceDN w:val="0"/>
        <w:adjustRightInd w:val="0"/>
        <w:spacing w:after="0" w:line="240" w:lineRule="auto"/>
        <w:ind w:left="1080" w:right="720"/>
        <w:rPr>
          <w:rFonts w:eastAsia="Calibri" w:cs="Calibri"/>
        </w:rPr>
      </w:pPr>
    </w:p>
    <w:p w14:paraId="721BC21E" w14:textId="22294425" w:rsidR="00385BA8" w:rsidRPr="00A96682" w:rsidRDefault="00A96682" w:rsidP="00385BA8">
      <w:pPr>
        <w:pStyle w:val="ListParagraph"/>
        <w:numPr>
          <w:ilvl w:val="1"/>
          <w:numId w:val="2"/>
        </w:numPr>
        <w:autoSpaceDE w:val="0"/>
        <w:autoSpaceDN w:val="0"/>
        <w:adjustRightInd w:val="0"/>
        <w:spacing w:after="0" w:line="240" w:lineRule="auto"/>
        <w:ind w:left="1080" w:right="720"/>
        <w:rPr>
          <w:rFonts w:eastAsia="Calibri" w:cs="Calibri"/>
        </w:rPr>
      </w:pPr>
      <w:r w:rsidRPr="00A96682">
        <w:rPr>
          <w:rFonts w:asciiTheme="minorHAnsi" w:eastAsia="Calibri" w:hAnsiTheme="minorHAnsi" w:cs="Arial"/>
        </w:rPr>
        <w:t>Jones</w:t>
      </w:r>
      <w:r w:rsidR="00B95426" w:rsidRPr="00A96682">
        <w:rPr>
          <w:rFonts w:asciiTheme="minorHAnsi" w:eastAsia="Calibri" w:hAnsiTheme="minorHAnsi" w:cs="Arial"/>
        </w:rPr>
        <w:t xml:space="preserve">, </w:t>
      </w:r>
      <w:r w:rsidRPr="00A96682">
        <w:rPr>
          <w:rFonts w:asciiTheme="minorHAnsi" w:eastAsia="Calibri" w:hAnsiTheme="minorHAnsi" w:cs="Arial"/>
        </w:rPr>
        <w:t>Crystal</w:t>
      </w:r>
      <w:r w:rsidR="00385BA8" w:rsidRPr="00A96682">
        <w:rPr>
          <w:rFonts w:asciiTheme="minorHAnsi" w:eastAsia="Calibri" w:hAnsiTheme="minorHAnsi" w:cs="Arial"/>
        </w:rPr>
        <w:t xml:space="preserve"> – </w:t>
      </w:r>
      <w:r w:rsidRPr="00A96682">
        <w:rPr>
          <w:rFonts w:asciiTheme="minorHAnsi" w:eastAsia="Calibri" w:hAnsiTheme="minorHAnsi" w:cs="Arial"/>
        </w:rPr>
        <w:t>Waukesha</w:t>
      </w:r>
      <w:r w:rsidR="00A51795" w:rsidRPr="00A96682">
        <w:rPr>
          <w:rFonts w:asciiTheme="minorHAnsi" w:eastAsia="Calibri" w:hAnsiTheme="minorHAnsi" w:cs="Arial"/>
        </w:rPr>
        <w:t xml:space="preserve"> </w:t>
      </w:r>
      <w:r w:rsidR="00385BA8" w:rsidRPr="00A96682">
        <w:rPr>
          <w:rFonts w:asciiTheme="minorHAnsi" w:eastAsia="Calibri" w:hAnsiTheme="minorHAnsi" w:cs="Arial"/>
        </w:rPr>
        <w:t>County Sheriff’s Office</w:t>
      </w:r>
    </w:p>
    <w:p w14:paraId="2DF2DB95" w14:textId="342071E6" w:rsidR="00385BA8" w:rsidRPr="00F53284" w:rsidRDefault="007374A9" w:rsidP="00385BA8">
      <w:pPr>
        <w:pStyle w:val="ListParagraph"/>
        <w:autoSpaceDE w:val="0"/>
        <w:autoSpaceDN w:val="0"/>
        <w:adjustRightInd w:val="0"/>
        <w:spacing w:after="0" w:line="240" w:lineRule="auto"/>
        <w:ind w:left="1080" w:right="720"/>
        <w:rPr>
          <w:rFonts w:eastAsia="Calibri" w:cs="Calibri"/>
        </w:rPr>
      </w:pPr>
      <w:r w:rsidRPr="00F53284">
        <w:t xml:space="preserve">Staff recommend </w:t>
      </w:r>
      <w:r w:rsidR="00796B8B">
        <w:t xml:space="preserve">that </w:t>
      </w:r>
      <w:r w:rsidR="00F53284" w:rsidRPr="00F53284">
        <w:t>the applicant receive an additional year from date of hire until 9/1/2027 to complete preparatory jail officer training</w:t>
      </w:r>
      <w:r w:rsidR="00385BA8" w:rsidRPr="00F53284">
        <w:rPr>
          <w:rFonts w:eastAsia="Calibri" w:cs="Calibri"/>
        </w:rPr>
        <w:t>.</w:t>
      </w:r>
    </w:p>
    <w:p w14:paraId="58DE9F25" w14:textId="77777777" w:rsidR="00385BA8" w:rsidRPr="00F53284" w:rsidRDefault="00385BA8" w:rsidP="00385BA8">
      <w:pPr>
        <w:pStyle w:val="ListParagraph"/>
        <w:autoSpaceDE w:val="0"/>
        <w:autoSpaceDN w:val="0"/>
        <w:adjustRightInd w:val="0"/>
        <w:spacing w:after="0" w:line="240" w:lineRule="auto"/>
        <w:ind w:left="1080" w:right="720"/>
        <w:rPr>
          <w:rFonts w:eastAsia="Calibri" w:cs="Calibri"/>
        </w:rPr>
      </w:pPr>
    </w:p>
    <w:p w14:paraId="41F9794A" w14:textId="059C444F" w:rsidR="00385BA8" w:rsidRPr="00A96682" w:rsidRDefault="00A96682" w:rsidP="00385BA8">
      <w:pPr>
        <w:pStyle w:val="ListParagraph"/>
        <w:numPr>
          <w:ilvl w:val="1"/>
          <w:numId w:val="2"/>
        </w:numPr>
        <w:autoSpaceDE w:val="0"/>
        <w:autoSpaceDN w:val="0"/>
        <w:adjustRightInd w:val="0"/>
        <w:spacing w:after="0" w:line="240" w:lineRule="auto"/>
        <w:ind w:left="1080" w:right="720"/>
        <w:rPr>
          <w:rFonts w:eastAsia="Calibri" w:cs="Calibri"/>
        </w:rPr>
      </w:pPr>
      <w:r w:rsidRPr="00A96682">
        <w:rPr>
          <w:rFonts w:asciiTheme="minorHAnsi" w:eastAsia="Calibri" w:hAnsiTheme="minorHAnsi" w:cs="Arial"/>
        </w:rPr>
        <w:t>Mustapha</w:t>
      </w:r>
      <w:r w:rsidR="00385BA8" w:rsidRPr="00A96682">
        <w:rPr>
          <w:rFonts w:asciiTheme="minorHAnsi" w:eastAsia="Calibri" w:hAnsiTheme="minorHAnsi" w:cs="Arial"/>
        </w:rPr>
        <w:t xml:space="preserve">, </w:t>
      </w:r>
      <w:r w:rsidRPr="00A96682">
        <w:rPr>
          <w:rFonts w:asciiTheme="minorHAnsi" w:eastAsia="Calibri" w:hAnsiTheme="minorHAnsi" w:cs="Arial"/>
        </w:rPr>
        <w:t>Akeem</w:t>
      </w:r>
      <w:r w:rsidR="00385BA8" w:rsidRPr="00A96682">
        <w:rPr>
          <w:rFonts w:asciiTheme="minorHAnsi" w:eastAsia="Calibri" w:hAnsiTheme="minorHAnsi" w:cs="Arial"/>
        </w:rPr>
        <w:t xml:space="preserve"> – </w:t>
      </w:r>
      <w:r w:rsidRPr="00A96682">
        <w:rPr>
          <w:rFonts w:asciiTheme="minorHAnsi" w:eastAsia="Calibri" w:hAnsiTheme="minorHAnsi" w:cs="Arial"/>
        </w:rPr>
        <w:t>Waukesha</w:t>
      </w:r>
      <w:r w:rsidR="00385BA8" w:rsidRPr="00A96682">
        <w:rPr>
          <w:rFonts w:asciiTheme="minorHAnsi" w:eastAsia="Calibri" w:hAnsiTheme="minorHAnsi" w:cs="Arial"/>
        </w:rPr>
        <w:t xml:space="preserve"> County Sheriff’s Office</w:t>
      </w:r>
    </w:p>
    <w:p w14:paraId="1AAEF276" w14:textId="52FCD80B" w:rsidR="00385BA8" w:rsidRPr="00905885" w:rsidRDefault="000733B7" w:rsidP="006562B4">
      <w:pPr>
        <w:pStyle w:val="ListParagraph"/>
        <w:autoSpaceDE w:val="0"/>
        <w:autoSpaceDN w:val="0"/>
        <w:adjustRightInd w:val="0"/>
        <w:spacing w:after="0" w:line="240" w:lineRule="auto"/>
        <w:ind w:left="1080" w:right="720"/>
        <w:rPr>
          <w:rFonts w:eastAsia="Calibri" w:cs="Calibri"/>
        </w:rPr>
      </w:pPr>
      <w:r w:rsidRPr="00905885">
        <w:t xml:space="preserve">Staff recommend </w:t>
      </w:r>
      <w:r w:rsidR="00796B8B">
        <w:t xml:space="preserve">that </w:t>
      </w:r>
      <w:r w:rsidR="00905885" w:rsidRPr="00905885">
        <w:t>the applicant receive an additional year from date of hire until 10/6/2027 to complete preparatory jail officer training</w:t>
      </w:r>
      <w:r w:rsidR="00385BA8" w:rsidRPr="00905885">
        <w:rPr>
          <w:rFonts w:eastAsia="Calibri" w:cs="Calibri"/>
        </w:rPr>
        <w:t>.</w:t>
      </w:r>
    </w:p>
    <w:p w14:paraId="449865E5" w14:textId="77777777" w:rsidR="00385BA8" w:rsidRPr="001A51D2" w:rsidRDefault="00385BA8" w:rsidP="00385BA8">
      <w:pPr>
        <w:pStyle w:val="ListParagraph"/>
        <w:autoSpaceDE w:val="0"/>
        <w:autoSpaceDN w:val="0"/>
        <w:adjustRightInd w:val="0"/>
        <w:spacing w:after="0" w:line="240" w:lineRule="auto"/>
        <w:ind w:left="1080" w:right="720"/>
        <w:rPr>
          <w:rFonts w:eastAsia="Calibri" w:cs="Calibri"/>
          <w:highlight w:val="yellow"/>
        </w:rPr>
      </w:pPr>
    </w:p>
    <w:p w14:paraId="1EAC8954" w14:textId="7CDF653C" w:rsidR="00483580" w:rsidRPr="00A43C25" w:rsidRDefault="00A43C25" w:rsidP="00285845">
      <w:pPr>
        <w:pStyle w:val="ListParagraph"/>
        <w:numPr>
          <w:ilvl w:val="1"/>
          <w:numId w:val="2"/>
        </w:numPr>
        <w:autoSpaceDE w:val="0"/>
        <w:autoSpaceDN w:val="0"/>
        <w:adjustRightInd w:val="0"/>
        <w:spacing w:after="0" w:line="240" w:lineRule="auto"/>
        <w:ind w:left="1080" w:right="720"/>
        <w:rPr>
          <w:rFonts w:eastAsia="Calibri" w:cs="Calibri"/>
        </w:rPr>
      </w:pPr>
      <w:r w:rsidRPr="00A43C25">
        <w:rPr>
          <w:rFonts w:asciiTheme="minorHAnsi" w:eastAsia="Calibri" w:hAnsiTheme="minorHAnsi" w:cs="Arial"/>
        </w:rPr>
        <w:t>Bloss</w:t>
      </w:r>
      <w:r w:rsidR="00483580" w:rsidRPr="00A43C25">
        <w:rPr>
          <w:rFonts w:asciiTheme="minorHAnsi" w:eastAsia="Calibri" w:hAnsiTheme="minorHAnsi" w:cs="Arial"/>
        </w:rPr>
        <w:t xml:space="preserve">, </w:t>
      </w:r>
      <w:r w:rsidRPr="00A43C25">
        <w:rPr>
          <w:rFonts w:asciiTheme="minorHAnsi" w:eastAsia="Calibri" w:hAnsiTheme="minorHAnsi" w:cs="Arial"/>
        </w:rPr>
        <w:t>Keith</w:t>
      </w:r>
      <w:r w:rsidR="00483580" w:rsidRPr="00A43C25">
        <w:rPr>
          <w:rFonts w:asciiTheme="minorHAnsi" w:eastAsia="Calibri" w:hAnsiTheme="minorHAnsi" w:cs="Arial"/>
        </w:rPr>
        <w:t xml:space="preserve"> – </w:t>
      </w:r>
      <w:r w:rsidRPr="00A43C25">
        <w:rPr>
          <w:rFonts w:asciiTheme="minorHAnsi" w:eastAsia="Calibri" w:hAnsiTheme="minorHAnsi" w:cs="Arial"/>
        </w:rPr>
        <w:t>Pre-Employed</w:t>
      </w:r>
    </w:p>
    <w:p w14:paraId="0C1B0CA2" w14:textId="77777777" w:rsidR="003449B1" w:rsidRPr="003449B1" w:rsidRDefault="00620403" w:rsidP="004D7104">
      <w:pPr>
        <w:pStyle w:val="ListParagraph"/>
        <w:autoSpaceDE w:val="0"/>
        <w:autoSpaceDN w:val="0"/>
        <w:adjustRightInd w:val="0"/>
        <w:spacing w:after="0" w:line="240" w:lineRule="auto"/>
        <w:ind w:left="1080" w:right="720"/>
      </w:pPr>
      <w:bookmarkStart w:id="6" w:name="_Hlk206661914"/>
      <w:r w:rsidRPr="003449B1">
        <w:t>Staff recommend the</w:t>
      </w:r>
      <w:r w:rsidR="003449B1" w:rsidRPr="003449B1">
        <w:t xml:space="preserve"> following:</w:t>
      </w:r>
    </w:p>
    <w:p w14:paraId="142FC056" w14:textId="37D09E00" w:rsidR="008E70C8" w:rsidRPr="00FF1066" w:rsidRDefault="003449B1" w:rsidP="00FF1066">
      <w:pPr>
        <w:autoSpaceDE w:val="0"/>
        <w:autoSpaceDN w:val="0"/>
        <w:adjustRightInd w:val="0"/>
        <w:spacing w:after="0" w:line="240" w:lineRule="auto"/>
        <w:ind w:left="1080" w:right="720"/>
        <w:rPr>
          <w:rFonts w:eastAsia="Calibri" w:cs="Calibri"/>
        </w:rPr>
      </w:pPr>
      <w:r w:rsidRPr="00570C2C">
        <w:t>The</w:t>
      </w:r>
      <w:r w:rsidR="00620403" w:rsidRPr="00570C2C">
        <w:t xml:space="preserve"> applicant </w:t>
      </w:r>
      <w:bookmarkEnd w:id="6"/>
      <w:proofErr w:type="gramStart"/>
      <w:r w:rsidRPr="00570C2C">
        <w:t>be</w:t>
      </w:r>
      <w:proofErr w:type="gramEnd"/>
      <w:r w:rsidRPr="00570C2C">
        <w:t xml:space="preserve"> permitted to gain a Wisconsin law enforcement position by 6/21/2027, </w:t>
      </w:r>
      <w:proofErr w:type="gramStart"/>
      <w:r w:rsidRPr="00570C2C">
        <w:t>and th</w:t>
      </w:r>
      <w:r w:rsidR="00570C2C" w:rsidRPr="00570C2C">
        <w:t>a</w:t>
      </w:r>
      <w:r w:rsidRPr="00570C2C">
        <w:t>t he</w:t>
      </w:r>
      <w:proofErr w:type="gramEnd"/>
      <w:r w:rsidRPr="00570C2C">
        <w:t xml:space="preserve"> </w:t>
      </w:r>
      <w:proofErr w:type="gramStart"/>
      <w:r w:rsidRPr="00570C2C">
        <w:t>complete</w:t>
      </w:r>
      <w:proofErr w:type="gramEnd"/>
      <w:r w:rsidRPr="00570C2C">
        <w:t xml:space="preserve"> the reciprocity examination by 5/20/2027</w:t>
      </w:r>
      <w:r w:rsidR="008E70C8" w:rsidRPr="00FF1066">
        <w:rPr>
          <w:rFonts w:eastAsia="Calibri" w:cs="Calibri"/>
        </w:rPr>
        <w:t>.</w:t>
      </w:r>
    </w:p>
    <w:p w14:paraId="2BB36242" w14:textId="77777777" w:rsidR="00E23E24" w:rsidRDefault="00E23E24" w:rsidP="004D7104">
      <w:pPr>
        <w:pStyle w:val="ListParagraph"/>
        <w:autoSpaceDE w:val="0"/>
        <w:autoSpaceDN w:val="0"/>
        <w:adjustRightInd w:val="0"/>
        <w:spacing w:after="0" w:line="240" w:lineRule="auto"/>
        <w:ind w:left="1080" w:right="720"/>
        <w:rPr>
          <w:rFonts w:eastAsia="Calibri" w:cs="Calibri"/>
          <w:highlight w:val="yellow"/>
        </w:rPr>
      </w:pPr>
    </w:p>
    <w:p w14:paraId="1D1B6D11" w14:textId="190A89D1" w:rsidR="00E27DDD" w:rsidRPr="00E27DDD" w:rsidRDefault="00E27DDD" w:rsidP="00E27DDD">
      <w:pPr>
        <w:pStyle w:val="ListParagraph"/>
        <w:autoSpaceDE w:val="0"/>
        <w:autoSpaceDN w:val="0"/>
        <w:adjustRightInd w:val="0"/>
        <w:spacing w:after="0" w:line="240" w:lineRule="auto"/>
        <w:ind w:left="360" w:right="720"/>
        <w:rPr>
          <w:rFonts w:eastAsia="Calibri" w:cs="Calibri"/>
        </w:rPr>
      </w:pPr>
      <w:r w:rsidRPr="00E27DDD">
        <w:rPr>
          <w:rFonts w:asciiTheme="minorHAnsi" w:eastAsia="Calibri" w:hAnsiTheme="minorHAnsi" w:cs="Arial"/>
          <w:b/>
        </w:rPr>
        <w:t xml:space="preserve">Motion </w:t>
      </w:r>
      <w:r w:rsidRPr="00E27DDD">
        <w:rPr>
          <w:rFonts w:asciiTheme="minorHAnsi" w:eastAsia="Calibri" w:hAnsiTheme="minorHAnsi" w:cs="Arial"/>
        </w:rPr>
        <w:t xml:space="preserve">to approve staff recommendations as presented for Keith Bloss.  </w:t>
      </w:r>
      <w:r w:rsidRPr="00E27DDD">
        <w:rPr>
          <w:rFonts w:asciiTheme="minorHAnsi" w:hAnsiTheme="minorHAnsi" w:cs="Arial"/>
        </w:rPr>
        <w:t xml:space="preserve">Move by Timothy Carnahan, second by Jessie Metoyer. </w:t>
      </w:r>
      <w:r w:rsidR="00964047">
        <w:rPr>
          <w:rFonts w:asciiTheme="minorHAnsi" w:hAnsiTheme="minorHAnsi" w:cstheme="minorHAnsi"/>
        </w:rPr>
        <w:t>Todd Delain</w:t>
      </w:r>
      <w:r w:rsidR="00964047" w:rsidRPr="00377D7B">
        <w:rPr>
          <w:rFonts w:asciiTheme="minorHAnsi" w:hAnsiTheme="minorHAnsi" w:cstheme="minorHAnsi"/>
        </w:rPr>
        <w:t xml:space="preserve"> voted against the motion.  The motion was passed by a majority vote.</w:t>
      </w:r>
    </w:p>
    <w:p w14:paraId="2449DF75" w14:textId="77777777" w:rsidR="00E27DDD" w:rsidRDefault="00E27DDD" w:rsidP="004D7104">
      <w:pPr>
        <w:pStyle w:val="ListParagraph"/>
        <w:autoSpaceDE w:val="0"/>
        <w:autoSpaceDN w:val="0"/>
        <w:adjustRightInd w:val="0"/>
        <w:spacing w:after="0" w:line="240" w:lineRule="auto"/>
        <w:ind w:left="1080" w:right="720"/>
        <w:rPr>
          <w:rFonts w:eastAsia="Calibri" w:cs="Calibri"/>
          <w:highlight w:val="yellow"/>
        </w:rPr>
      </w:pPr>
    </w:p>
    <w:p w14:paraId="69F6D3FE" w14:textId="446DFBF5" w:rsidR="00E23E24" w:rsidRPr="00A43C25" w:rsidRDefault="00A43C25" w:rsidP="00E23E24">
      <w:pPr>
        <w:pStyle w:val="ListParagraph"/>
        <w:numPr>
          <w:ilvl w:val="1"/>
          <w:numId w:val="2"/>
        </w:numPr>
        <w:autoSpaceDE w:val="0"/>
        <w:autoSpaceDN w:val="0"/>
        <w:adjustRightInd w:val="0"/>
        <w:spacing w:after="0" w:line="240" w:lineRule="auto"/>
        <w:ind w:left="1080" w:right="720"/>
        <w:rPr>
          <w:rFonts w:eastAsia="Calibri" w:cs="Calibri"/>
        </w:rPr>
      </w:pPr>
      <w:r w:rsidRPr="00A43C25">
        <w:rPr>
          <w:rFonts w:asciiTheme="minorHAnsi" w:eastAsia="Calibri" w:hAnsiTheme="minorHAnsi" w:cs="Arial"/>
        </w:rPr>
        <w:t>DeSantiago Jr.</w:t>
      </w:r>
      <w:r w:rsidR="00E23E24" w:rsidRPr="00A43C25">
        <w:rPr>
          <w:rFonts w:asciiTheme="minorHAnsi" w:eastAsia="Calibri" w:hAnsiTheme="minorHAnsi" w:cs="Arial"/>
        </w:rPr>
        <w:t xml:space="preserve">, </w:t>
      </w:r>
      <w:r w:rsidRPr="00A43C25">
        <w:rPr>
          <w:rFonts w:asciiTheme="minorHAnsi" w:eastAsia="Calibri" w:hAnsiTheme="minorHAnsi" w:cs="Arial"/>
        </w:rPr>
        <w:t>Jose</w:t>
      </w:r>
      <w:r w:rsidR="00E23E24" w:rsidRPr="00A43C25">
        <w:rPr>
          <w:rFonts w:asciiTheme="minorHAnsi" w:eastAsia="Calibri" w:hAnsiTheme="minorHAnsi" w:cs="Arial"/>
        </w:rPr>
        <w:t xml:space="preserve"> – </w:t>
      </w:r>
      <w:r w:rsidRPr="00A43C25">
        <w:rPr>
          <w:rFonts w:asciiTheme="minorHAnsi" w:eastAsia="Calibri" w:hAnsiTheme="minorHAnsi" w:cs="Arial"/>
        </w:rPr>
        <w:t>Pre-Employed</w:t>
      </w:r>
    </w:p>
    <w:p w14:paraId="2DBA951A" w14:textId="248B362F" w:rsidR="00E23E24" w:rsidRDefault="00FF36D3" w:rsidP="00E23E24">
      <w:pPr>
        <w:pStyle w:val="ListParagraph"/>
        <w:autoSpaceDE w:val="0"/>
        <w:autoSpaceDN w:val="0"/>
        <w:adjustRightInd w:val="0"/>
        <w:spacing w:after="0" w:line="240" w:lineRule="auto"/>
        <w:ind w:left="1080" w:right="720"/>
        <w:rPr>
          <w:rFonts w:eastAsia="Calibri" w:cs="Calibri"/>
        </w:rPr>
      </w:pPr>
      <w:r w:rsidRPr="00492A78">
        <w:t xml:space="preserve">Staff recommend </w:t>
      </w:r>
      <w:r w:rsidR="00492A78" w:rsidRPr="00492A78">
        <w:rPr>
          <w:b/>
          <w:bCs/>
          <w:u w:val="single"/>
        </w:rPr>
        <w:t>denying</w:t>
      </w:r>
      <w:r w:rsidR="00492A78" w:rsidRPr="00492A78">
        <w:t xml:space="preserve"> the request for an extension of the timeframe to regain officer employment</w:t>
      </w:r>
      <w:r w:rsidR="0074438D" w:rsidRPr="00492A78">
        <w:rPr>
          <w:rFonts w:eastAsia="Calibri" w:cs="Calibri"/>
        </w:rPr>
        <w:t>.</w:t>
      </w:r>
    </w:p>
    <w:p w14:paraId="24E09A0A" w14:textId="77777777" w:rsidR="00492A78" w:rsidRDefault="00492A78" w:rsidP="00E23E24">
      <w:pPr>
        <w:pStyle w:val="ListParagraph"/>
        <w:autoSpaceDE w:val="0"/>
        <w:autoSpaceDN w:val="0"/>
        <w:adjustRightInd w:val="0"/>
        <w:spacing w:after="0" w:line="240" w:lineRule="auto"/>
        <w:ind w:left="1080" w:right="720"/>
        <w:rPr>
          <w:rFonts w:eastAsia="Calibri" w:cs="Calibri"/>
        </w:rPr>
      </w:pPr>
    </w:p>
    <w:p w14:paraId="38FB7C25" w14:textId="17A808A3" w:rsidR="00492A78" w:rsidRPr="00492A78" w:rsidRDefault="00492A78" w:rsidP="00E23E24">
      <w:pPr>
        <w:pStyle w:val="ListParagraph"/>
        <w:autoSpaceDE w:val="0"/>
        <w:autoSpaceDN w:val="0"/>
        <w:adjustRightInd w:val="0"/>
        <w:spacing w:after="0" w:line="240" w:lineRule="auto"/>
        <w:ind w:left="1080" w:right="720"/>
        <w:rPr>
          <w:rFonts w:eastAsia="Calibri" w:cs="Calibri"/>
          <w:b/>
          <w:bCs/>
        </w:rPr>
      </w:pPr>
      <w:r>
        <w:rPr>
          <w:rFonts w:eastAsia="Calibri" w:cs="Calibri"/>
        </w:rPr>
        <w:t>*</w:t>
      </w:r>
      <w:r>
        <w:rPr>
          <w:rFonts w:eastAsia="Calibri" w:cs="Calibri"/>
          <w:b/>
          <w:bCs/>
        </w:rPr>
        <w:t>The applicant has expressed an interest in addressing the Executive Committee himself.</w:t>
      </w:r>
    </w:p>
    <w:p w14:paraId="6A1D1DF9" w14:textId="77777777" w:rsidR="003D7C02" w:rsidRDefault="003D7C02" w:rsidP="003D7C02">
      <w:pPr>
        <w:autoSpaceDE w:val="0"/>
        <w:autoSpaceDN w:val="0"/>
        <w:adjustRightInd w:val="0"/>
        <w:spacing w:after="0" w:line="240" w:lineRule="auto"/>
        <w:ind w:right="720"/>
        <w:rPr>
          <w:rFonts w:asciiTheme="minorHAnsi" w:eastAsia="Calibri" w:hAnsiTheme="minorHAnsi" w:cs="Arial"/>
          <w:highlight w:val="yellow"/>
        </w:rPr>
      </w:pPr>
    </w:p>
    <w:p w14:paraId="7E51157C" w14:textId="45EA42FD" w:rsidR="00972AC0" w:rsidRDefault="00972AC0" w:rsidP="00972AC0">
      <w:pPr>
        <w:pStyle w:val="ListParagraph"/>
        <w:autoSpaceDE w:val="0"/>
        <w:autoSpaceDN w:val="0"/>
        <w:adjustRightInd w:val="0"/>
        <w:spacing w:after="0" w:line="240" w:lineRule="auto"/>
        <w:ind w:left="360" w:right="720"/>
      </w:pPr>
      <w:r w:rsidRPr="00545076">
        <w:t xml:space="preserve">Discussion: </w:t>
      </w:r>
      <w:r w:rsidR="00A8570B" w:rsidRPr="00545076">
        <w:t xml:space="preserve">Jose DeSantiago, Jr. </w:t>
      </w:r>
      <w:r w:rsidR="00DD227C" w:rsidRPr="00545076">
        <w:t xml:space="preserve">explained that </w:t>
      </w:r>
      <w:r w:rsidR="00231E5D" w:rsidRPr="00545076">
        <w:t xml:space="preserve">he </w:t>
      </w:r>
      <w:r w:rsidR="00DD227C" w:rsidRPr="00545076">
        <w:t>h</w:t>
      </w:r>
      <w:r w:rsidR="00E65363" w:rsidRPr="00545076">
        <w:t>as been</w:t>
      </w:r>
      <w:r w:rsidR="00DD227C" w:rsidRPr="00545076">
        <w:t xml:space="preserve"> </w:t>
      </w:r>
      <w:r w:rsidR="00195F04" w:rsidRPr="00545076">
        <w:t xml:space="preserve">a reserve </w:t>
      </w:r>
      <w:r w:rsidR="002C30FB" w:rsidRPr="00545076">
        <w:t>deputy</w:t>
      </w:r>
      <w:r w:rsidR="00195F04" w:rsidRPr="00545076">
        <w:t xml:space="preserve"> with </w:t>
      </w:r>
      <w:r w:rsidR="003D0857" w:rsidRPr="00545076">
        <w:t>the Winnebago County</w:t>
      </w:r>
      <w:r w:rsidR="00195F04" w:rsidRPr="00545076">
        <w:t xml:space="preserve"> </w:t>
      </w:r>
      <w:r w:rsidR="003D0857" w:rsidRPr="00545076">
        <w:t>S</w:t>
      </w:r>
      <w:r w:rsidR="00195F04" w:rsidRPr="00545076">
        <w:t>heriff’s</w:t>
      </w:r>
      <w:r w:rsidR="005C403A" w:rsidRPr="00545076">
        <w:t xml:space="preserve"> </w:t>
      </w:r>
      <w:r w:rsidR="003D0857" w:rsidRPr="00545076">
        <w:t>D</w:t>
      </w:r>
      <w:r w:rsidR="005C403A" w:rsidRPr="00545076">
        <w:t>epartment</w:t>
      </w:r>
      <w:r w:rsidR="00E65363" w:rsidRPr="00545076">
        <w:t xml:space="preserve"> since 2011</w:t>
      </w:r>
      <w:r w:rsidR="00195F04" w:rsidRPr="00545076">
        <w:t xml:space="preserve">.  </w:t>
      </w:r>
      <w:r w:rsidR="00CD2B6B" w:rsidRPr="00545076">
        <w:t>H</w:t>
      </w:r>
      <w:r w:rsidR="00195F04" w:rsidRPr="00545076">
        <w:t xml:space="preserve">e </w:t>
      </w:r>
      <w:r w:rsidR="002A66CE" w:rsidRPr="00545076">
        <w:t>left</w:t>
      </w:r>
      <w:r w:rsidR="00195F04" w:rsidRPr="00545076">
        <w:t xml:space="preserve"> </w:t>
      </w:r>
      <w:r w:rsidR="003D0857" w:rsidRPr="00545076">
        <w:t>employment</w:t>
      </w:r>
      <w:r w:rsidR="005C403A" w:rsidRPr="00545076">
        <w:t xml:space="preserve"> due to </w:t>
      </w:r>
      <w:r w:rsidR="00545076" w:rsidRPr="00545076">
        <w:t>extenuating circumstances</w:t>
      </w:r>
      <w:r w:rsidR="00231E5D" w:rsidRPr="00545076">
        <w:t>,</w:t>
      </w:r>
      <w:r w:rsidR="00195F04" w:rsidRPr="00545076">
        <w:t xml:space="preserve"> and </w:t>
      </w:r>
      <w:r w:rsidR="0059148D" w:rsidRPr="00545076">
        <w:t xml:space="preserve">after </w:t>
      </w:r>
      <w:r w:rsidR="00A13A8F" w:rsidRPr="00545076">
        <w:t xml:space="preserve">passing </w:t>
      </w:r>
      <w:r w:rsidR="0059148D" w:rsidRPr="00545076">
        <w:t xml:space="preserve">a </w:t>
      </w:r>
      <w:r w:rsidR="00A13A8F" w:rsidRPr="00545076">
        <w:t xml:space="preserve">full </w:t>
      </w:r>
      <w:r w:rsidR="0059148D" w:rsidRPr="00545076">
        <w:t>recruitment</w:t>
      </w:r>
      <w:r w:rsidR="00AE46C2" w:rsidRPr="00545076">
        <w:t xml:space="preserve"> process</w:t>
      </w:r>
      <w:r w:rsidR="0059148D" w:rsidRPr="00545076">
        <w:t xml:space="preserve">, </w:t>
      </w:r>
      <w:r w:rsidR="00195F04" w:rsidRPr="00545076">
        <w:t>was rehired by th</w:t>
      </w:r>
      <w:r w:rsidR="00231E5D" w:rsidRPr="00545076">
        <w:t xml:space="preserve">e </w:t>
      </w:r>
      <w:r w:rsidR="003E5AEB" w:rsidRPr="00545076">
        <w:t>Winnebago County Sheriff’s Department</w:t>
      </w:r>
      <w:r w:rsidR="005C403A" w:rsidRPr="00545076">
        <w:t xml:space="preserve">.  </w:t>
      </w:r>
      <w:r w:rsidR="00AE334C" w:rsidRPr="00545076">
        <w:lastRenderedPageBreak/>
        <w:t xml:space="preserve">He did not have the required number of hours </w:t>
      </w:r>
      <w:r w:rsidR="006703E2" w:rsidRPr="00545076">
        <w:t>in 2024</w:t>
      </w:r>
      <w:r w:rsidR="00217FA0" w:rsidRPr="00545076">
        <w:t xml:space="preserve"> and 2025</w:t>
      </w:r>
      <w:r w:rsidR="003D0857" w:rsidRPr="00545076">
        <w:t xml:space="preserve"> to maintain his certification</w:t>
      </w:r>
      <w:r w:rsidR="008A5862" w:rsidRPr="00545076">
        <w:t xml:space="preserve"> due to the e</w:t>
      </w:r>
      <w:r w:rsidR="00545076">
        <w:t>xtenuating circumstances</w:t>
      </w:r>
      <w:r w:rsidR="008A5862" w:rsidRPr="00545076">
        <w:t xml:space="preserve"> that caused him to leave employment</w:t>
      </w:r>
      <w:r w:rsidR="003D0857" w:rsidRPr="00545076">
        <w:t xml:space="preserve"> </w:t>
      </w:r>
      <w:r w:rsidR="0059148D" w:rsidRPr="00545076">
        <w:t xml:space="preserve">and is </w:t>
      </w:r>
      <w:r w:rsidR="00C01FF6" w:rsidRPr="00545076">
        <w:t>asking for a waiver.</w:t>
      </w:r>
    </w:p>
    <w:p w14:paraId="7546A736" w14:textId="77777777" w:rsidR="009425C4" w:rsidRDefault="009425C4" w:rsidP="00972AC0">
      <w:pPr>
        <w:pStyle w:val="ListParagraph"/>
        <w:autoSpaceDE w:val="0"/>
        <w:autoSpaceDN w:val="0"/>
        <w:adjustRightInd w:val="0"/>
        <w:spacing w:after="0" w:line="240" w:lineRule="auto"/>
        <w:ind w:left="360" w:right="720"/>
      </w:pPr>
    </w:p>
    <w:p w14:paraId="6862FC46" w14:textId="6C58F31D" w:rsidR="009425C4" w:rsidRPr="009425C4" w:rsidRDefault="009425C4" w:rsidP="009425C4">
      <w:pPr>
        <w:autoSpaceDE w:val="0"/>
        <w:autoSpaceDN w:val="0"/>
        <w:adjustRightInd w:val="0"/>
        <w:spacing w:after="0" w:line="240" w:lineRule="auto"/>
        <w:ind w:left="360" w:right="54"/>
        <w:rPr>
          <w:rFonts w:asciiTheme="minorHAnsi" w:hAnsiTheme="minorHAnsi" w:cs="Arial"/>
        </w:rPr>
      </w:pPr>
      <w:r w:rsidRPr="009425C4">
        <w:rPr>
          <w:rFonts w:asciiTheme="minorHAnsi" w:eastAsia="Calibri" w:hAnsiTheme="minorHAnsi" w:cs="Arial"/>
          <w:b/>
        </w:rPr>
        <w:t xml:space="preserve">Motion </w:t>
      </w:r>
      <w:r w:rsidRPr="009425C4">
        <w:rPr>
          <w:rFonts w:asciiTheme="minorHAnsi" w:eastAsia="Calibri" w:hAnsiTheme="minorHAnsi" w:cs="Arial"/>
        </w:rPr>
        <w:t xml:space="preserve">to approve staff recommendations as presented for Jose DeSantiago, Jr.  </w:t>
      </w:r>
      <w:r w:rsidRPr="009425C4">
        <w:rPr>
          <w:rFonts w:asciiTheme="minorHAnsi" w:hAnsiTheme="minorHAnsi" w:cs="Arial"/>
        </w:rPr>
        <w:t xml:space="preserve">Move by </w:t>
      </w:r>
      <w:r w:rsidR="00D43DCD">
        <w:rPr>
          <w:rFonts w:asciiTheme="minorHAnsi" w:hAnsiTheme="minorHAnsi" w:cs="Arial"/>
        </w:rPr>
        <w:t>Jessie Metoyer</w:t>
      </w:r>
      <w:r w:rsidRPr="009425C4">
        <w:rPr>
          <w:rFonts w:asciiTheme="minorHAnsi" w:hAnsiTheme="minorHAnsi" w:cs="Arial"/>
        </w:rPr>
        <w:t xml:space="preserve">, second by </w:t>
      </w:r>
      <w:r w:rsidR="004776D0">
        <w:rPr>
          <w:rFonts w:asciiTheme="minorHAnsi" w:hAnsiTheme="minorHAnsi" w:cs="Arial"/>
        </w:rPr>
        <w:t>Timothy Carnahan</w:t>
      </w:r>
      <w:r w:rsidRPr="009425C4">
        <w:rPr>
          <w:rFonts w:asciiTheme="minorHAnsi" w:hAnsiTheme="minorHAnsi" w:cs="Arial"/>
        </w:rPr>
        <w:t xml:space="preserve">. </w:t>
      </w:r>
      <w:r w:rsidRPr="009425C4">
        <w:rPr>
          <w:rFonts w:eastAsia="Calibri" w:cs="Calibri"/>
        </w:rPr>
        <w:t>Motion carried unanimously.</w:t>
      </w:r>
    </w:p>
    <w:p w14:paraId="6B319661" w14:textId="77777777" w:rsidR="009425C4" w:rsidRPr="00A8570B" w:rsidRDefault="009425C4" w:rsidP="00972AC0">
      <w:pPr>
        <w:pStyle w:val="ListParagraph"/>
        <w:autoSpaceDE w:val="0"/>
        <w:autoSpaceDN w:val="0"/>
        <w:adjustRightInd w:val="0"/>
        <w:spacing w:after="0" w:line="240" w:lineRule="auto"/>
        <w:ind w:left="360" w:right="720"/>
      </w:pPr>
    </w:p>
    <w:p w14:paraId="573A2875" w14:textId="5ED34145" w:rsidR="00FF36D3" w:rsidRPr="008800B0" w:rsidRDefault="008800B0" w:rsidP="00FF36D3">
      <w:pPr>
        <w:pStyle w:val="ListParagraph"/>
        <w:numPr>
          <w:ilvl w:val="1"/>
          <w:numId w:val="2"/>
        </w:numPr>
        <w:autoSpaceDE w:val="0"/>
        <w:autoSpaceDN w:val="0"/>
        <w:adjustRightInd w:val="0"/>
        <w:spacing w:after="0" w:line="240" w:lineRule="auto"/>
        <w:ind w:left="1080" w:right="720"/>
        <w:rPr>
          <w:rFonts w:eastAsia="Calibri" w:cs="Calibri"/>
        </w:rPr>
      </w:pPr>
      <w:r w:rsidRPr="008800B0">
        <w:rPr>
          <w:rFonts w:asciiTheme="minorHAnsi" w:eastAsia="Calibri" w:hAnsiTheme="minorHAnsi" w:cs="Arial"/>
        </w:rPr>
        <w:t>LaCount</w:t>
      </w:r>
      <w:r w:rsidR="00FF36D3" w:rsidRPr="008800B0">
        <w:rPr>
          <w:rFonts w:asciiTheme="minorHAnsi" w:eastAsia="Calibri" w:hAnsiTheme="minorHAnsi" w:cs="Arial"/>
        </w:rPr>
        <w:t xml:space="preserve">, </w:t>
      </w:r>
      <w:r w:rsidRPr="008800B0">
        <w:rPr>
          <w:rFonts w:asciiTheme="minorHAnsi" w:eastAsia="Calibri" w:hAnsiTheme="minorHAnsi" w:cs="Arial"/>
        </w:rPr>
        <w:t>Matthew</w:t>
      </w:r>
      <w:r w:rsidR="00FF36D3" w:rsidRPr="008800B0">
        <w:rPr>
          <w:rFonts w:asciiTheme="minorHAnsi" w:eastAsia="Calibri" w:hAnsiTheme="minorHAnsi" w:cs="Arial"/>
        </w:rPr>
        <w:t xml:space="preserve"> – </w:t>
      </w:r>
      <w:r w:rsidRPr="008800B0">
        <w:rPr>
          <w:rFonts w:asciiTheme="minorHAnsi" w:eastAsia="Calibri" w:hAnsiTheme="minorHAnsi" w:cs="Arial"/>
        </w:rPr>
        <w:t>Pre-Employed</w:t>
      </w:r>
    </w:p>
    <w:p w14:paraId="6D2EFAE6" w14:textId="4DCB1DB1" w:rsidR="00FF36D3" w:rsidRPr="00DD678C" w:rsidRDefault="00DD678C" w:rsidP="00FF36D3">
      <w:pPr>
        <w:pStyle w:val="ListParagraph"/>
        <w:autoSpaceDE w:val="0"/>
        <w:autoSpaceDN w:val="0"/>
        <w:adjustRightInd w:val="0"/>
        <w:spacing w:after="0" w:line="240" w:lineRule="auto"/>
        <w:ind w:left="1080" w:right="720"/>
        <w:rPr>
          <w:rFonts w:eastAsia="Calibri" w:cs="Calibri"/>
        </w:rPr>
      </w:pPr>
      <w:r w:rsidRPr="00DD678C">
        <w:t>Matthew completed the LE Academy on 5/12/202</w:t>
      </w:r>
      <w:r w:rsidR="00023013">
        <w:t>3</w:t>
      </w:r>
      <w:r w:rsidRPr="00DD678C">
        <w:t>.  Per LESB policy, he has 3 years from that date to regain LE employment.  My recommendation is that h</w:t>
      </w:r>
      <w:r w:rsidR="00362267">
        <w:t>e</w:t>
      </w:r>
      <w:r w:rsidRPr="00DD678C">
        <w:t xml:space="preserve"> be granted a 90-day extension, until 8/12/2026, to allow the State Capitol Police time to complete the hiring process.  If he is not hired as a </w:t>
      </w:r>
      <w:r w:rsidR="00362267">
        <w:t>law enforcement officer by 8/12/2026, Matthew will have to re-complete the LE academy to be eligible for recertification</w:t>
      </w:r>
      <w:r w:rsidR="00FF36D3" w:rsidRPr="00DD678C">
        <w:rPr>
          <w:rFonts w:eastAsia="Calibri" w:cs="Calibri"/>
        </w:rPr>
        <w:t>.</w:t>
      </w:r>
    </w:p>
    <w:p w14:paraId="4AB1EB9E" w14:textId="77777777" w:rsidR="002E32C7" w:rsidRPr="001A51D2" w:rsidRDefault="002E32C7" w:rsidP="0083075D">
      <w:pPr>
        <w:pStyle w:val="ListParagraph"/>
        <w:autoSpaceDE w:val="0"/>
        <w:autoSpaceDN w:val="0"/>
        <w:adjustRightInd w:val="0"/>
        <w:spacing w:after="0" w:line="240" w:lineRule="auto"/>
        <w:ind w:left="1080" w:right="720"/>
        <w:rPr>
          <w:rFonts w:eastAsia="Calibri" w:cs="Calibri"/>
          <w:highlight w:val="yellow"/>
        </w:rPr>
      </w:pPr>
    </w:p>
    <w:p w14:paraId="656D75F6" w14:textId="546598CE" w:rsidR="00A8570B" w:rsidRDefault="00B658CF" w:rsidP="00A8570B">
      <w:pPr>
        <w:autoSpaceDE w:val="0"/>
        <w:autoSpaceDN w:val="0"/>
        <w:adjustRightInd w:val="0"/>
        <w:spacing w:after="0" w:line="240" w:lineRule="auto"/>
        <w:ind w:left="360" w:right="54"/>
        <w:rPr>
          <w:rFonts w:asciiTheme="minorHAnsi" w:eastAsia="Calibri" w:hAnsiTheme="minorHAnsi" w:cs="Arial"/>
        </w:rPr>
      </w:pPr>
      <w:r w:rsidRPr="009425C4">
        <w:rPr>
          <w:rFonts w:asciiTheme="minorHAnsi" w:eastAsia="Calibri" w:hAnsiTheme="minorHAnsi" w:cs="Arial"/>
          <w:b/>
        </w:rPr>
        <w:t xml:space="preserve">Motion </w:t>
      </w:r>
      <w:r w:rsidRPr="009425C4">
        <w:rPr>
          <w:rFonts w:asciiTheme="minorHAnsi" w:eastAsia="Calibri" w:hAnsiTheme="minorHAnsi" w:cs="Arial"/>
        </w:rPr>
        <w:t xml:space="preserve">to approve staff recommendations as </w:t>
      </w:r>
      <w:r>
        <w:rPr>
          <w:rFonts w:asciiTheme="minorHAnsi" w:eastAsia="Calibri" w:hAnsiTheme="minorHAnsi" w:cs="Arial"/>
        </w:rPr>
        <w:t xml:space="preserve">amended </w:t>
      </w:r>
      <w:proofErr w:type="gramStart"/>
      <w:r>
        <w:rPr>
          <w:rFonts w:asciiTheme="minorHAnsi" w:eastAsia="Calibri" w:hAnsiTheme="minorHAnsi" w:cs="Arial"/>
        </w:rPr>
        <w:t>to</w:t>
      </w:r>
      <w:proofErr w:type="gramEnd"/>
      <w:r>
        <w:rPr>
          <w:rFonts w:asciiTheme="minorHAnsi" w:eastAsia="Calibri" w:hAnsiTheme="minorHAnsi" w:cs="Arial"/>
        </w:rPr>
        <w:t xml:space="preserve"> Matthew LaCount’s </w:t>
      </w:r>
      <w:r w:rsidR="001D0C5E">
        <w:rPr>
          <w:rFonts w:asciiTheme="minorHAnsi" w:eastAsia="Calibri" w:hAnsiTheme="minorHAnsi" w:cs="Arial"/>
        </w:rPr>
        <w:t xml:space="preserve">request for an additional 90 </w:t>
      </w:r>
      <w:r w:rsidR="001D0C5E" w:rsidRPr="00194556">
        <w:rPr>
          <w:rFonts w:asciiTheme="minorHAnsi" w:eastAsia="Calibri" w:hAnsiTheme="minorHAnsi" w:cs="Arial"/>
        </w:rPr>
        <w:t>days</w:t>
      </w:r>
      <w:r w:rsidRPr="00194556">
        <w:rPr>
          <w:rFonts w:asciiTheme="minorHAnsi" w:eastAsia="Calibri" w:hAnsiTheme="minorHAnsi" w:cs="Arial"/>
        </w:rPr>
        <w:t xml:space="preserve">.  </w:t>
      </w:r>
      <w:r w:rsidRPr="00194556">
        <w:rPr>
          <w:rFonts w:asciiTheme="minorHAnsi" w:hAnsiTheme="minorHAnsi" w:cs="Arial"/>
        </w:rPr>
        <w:t xml:space="preserve">Move by </w:t>
      </w:r>
      <w:r w:rsidR="00194556" w:rsidRPr="00194556">
        <w:rPr>
          <w:rFonts w:asciiTheme="minorHAnsi" w:hAnsiTheme="minorHAnsi" w:cs="Arial"/>
        </w:rPr>
        <w:t>Timothy Carnahan</w:t>
      </w:r>
      <w:r w:rsidRPr="00194556">
        <w:rPr>
          <w:rFonts w:asciiTheme="minorHAnsi" w:hAnsiTheme="minorHAnsi" w:cs="Arial"/>
        </w:rPr>
        <w:t xml:space="preserve">, second by </w:t>
      </w:r>
      <w:r w:rsidR="00194556" w:rsidRPr="00194556">
        <w:rPr>
          <w:rFonts w:asciiTheme="minorHAnsi" w:hAnsiTheme="minorHAnsi" w:cs="Arial"/>
        </w:rPr>
        <w:t>Jean Galasinski</w:t>
      </w:r>
      <w:r w:rsidRPr="00194556">
        <w:rPr>
          <w:rFonts w:asciiTheme="minorHAnsi" w:hAnsiTheme="minorHAnsi" w:cs="Arial"/>
        </w:rPr>
        <w:t xml:space="preserve">. </w:t>
      </w:r>
      <w:r w:rsidRPr="00194556">
        <w:rPr>
          <w:rFonts w:eastAsia="Calibri" w:cs="Calibri"/>
        </w:rPr>
        <w:t>Motion carried unanimously</w:t>
      </w:r>
      <w:r w:rsidR="00A8570B" w:rsidRPr="00194556">
        <w:rPr>
          <w:rFonts w:asciiTheme="minorHAnsi" w:eastAsia="Calibri" w:hAnsiTheme="minorHAnsi" w:cs="Arial"/>
        </w:rPr>
        <w:t xml:space="preserve">.  </w:t>
      </w:r>
    </w:p>
    <w:p w14:paraId="7835BD88" w14:textId="77777777" w:rsidR="001059E6" w:rsidRDefault="001059E6" w:rsidP="00A8570B">
      <w:pPr>
        <w:autoSpaceDE w:val="0"/>
        <w:autoSpaceDN w:val="0"/>
        <w:adjustRightInd w:val="0"/>
        <w:spacing w:after="0" w:line="240" w:lineRule="auto"/>
        <w:ind w:left="360" w:right="54"/>
        <w:rPr>
          <w:rFonts w:asciiTheme="minorHAnsi" w:eastAsia="Calibri" w:hAnsiTheme="minorHAnsi" w:cs="Arial"/>
        </w:rPr>
      </w:pPr>
    </w:p>
    <w:p w14:paraId="7AE9657D" w14:textId="1FE5E553" w:rsidR="001059E6" w:rsidRPr="001059E6" w:rsidRDefault="001059E6" w:rsidP="001059E6">
      <w:pPr>
        <w:autoSpaceDE w:val="0"/>
        <w:autoSpaceDN w:val="0"/>
        <w:adjustRightInd w:val="0"/>
        <w:spacing w:after="0" w:line="240" w:lineRule="auto"/>
        <w:ind w:right="720"/>
        <w:rPr>
          <w:rFonts w:asciiTheme="minorHAnsi" w:eastAsia="Calibri" w:hAnsiTheme="minorHAnsi" w:cs="Arial"/>
          <w:b/>
          <w:bCs/>
        </w:rPr>
      </w:pPr>
      <w:r w:rsidRPr="001059E6">
        <w:rPr>
          <w:rFonts w:asciiTheme="minorHAnsi" w:eastAsia="Calibri" w:hAnsiTheme="minorHAnsi" w:cs="Arial"/>
          <w:b/>
          <w:bCs/>
        </w:rPr>
        <w:t xml:space="preserve">*The LESB Executive Committee did not make a motion to approve the remaining waiver requests for extensions of the time limits to gain employment and requests for extensions of the time limits to complete preparatory training for officers and civilians. Those waivers will be brought before the full </w:t>
      </w:r>
      <w:r w:rsidR="00E1115C">
        <w:rPr>
          <w:rFonts w:asciiTheme="minorHAnsi" w:eastAsia="Calibri" w:hAnsiTheme="minorHAnsi" w:cs="Arial"/>
          <w:b/>
          <w:bCs/>
        </w:rPr>
        <w:t>B</w:t>
      </w:r>
      <w:r w:rsidRPr="001059E6">
        <w:rPr>
          <w:rFonts w:asciiTheme="minorHAnsi" w:eastAsia="Calibri" w:hAnsiTheme="minorHAnsi" w:cs="Arial"/>
          <w:b/>
          <w:bCs/>
        </w:rPr>
        <w:t>oard on June 2, 2026.</w:t>
      </w:r>
    </w:p>
    <w:p w14:paraId="62959540" w14:textId="77777777" w:rsidR="00097151" w:rsidRDefault="00097151" w:rsidP="00E47F35">
      <w:pPr>
        <w:pStyle w:val="ListParagraph"/>
        <w:autoSpaceDE w:val="0"/>
        <w:autoSpaceDN w:val="0"/>
        <w:adjustRightInd w:val="0"/>
        <w:spacing w:after="0" w:line="240" w:lineRule="auto"/>
        <w:ind w:left="360" w:right="720"/>
        <w:rPr>
          <w:highlight w:val="yellow"/>
        </w:rPr>
      </w:pPr>
    </w:p>
    <w:p w14:paraId="0A485B4B" w14:textId="7AA400A6" w:rsidR="00360D58" w:rsidRPr="00FB1637" w:rsidRDefault="00FB1637" w:rsidP="00FB1637">
      <w:pPr>
        <w:autoSpaceDE w:val="0"/>
        <w:autoSpaceDN w:val="0"/>
        <w:adjustRightInd w:val="0"/>
        <w:spacing w:after="0" w:line="240" w:lineRule="auto"/>
        <w:ind w:left="720" w:right="720"/>
        <w:rPr>
          <w:rFonts w:asciiTheme="minorHAnsi" w:eastAsia="Calibri" w:hAnsiTheme="minorHAnsi" w:cs="Arial"/>
          <w:b/>
          <w:u w:val="single"/>
        </w:rPr>
      </w:pPr>
      <w:r>
        <w:rPr>
          <w:rFonts w:asciiTheme="minorHAnsi" w:eastAsia="Calibri" w:hAnsiTheme="minorHAnsi" w:cs="Arial"/>
          <w:b/>
          <w:u w:val="single"/>
        </w:rPr>
        <w:t xml:space="preserve">4c. </w:t>
      </w:r>
      <w:r w:rsidR="00360D58" w:rsidRPr="00FB1637">
        <w:rPr>
          <w:rFonts w:asciiTheme="minorHAnsi" w:eastAsia="Calibri" w:hAnsiTheme="minorHAnsi" w:cs="Arial"/>
          <w:b/>
          <w:u w:val="single"/>
        </w:rPr>
        <w:t xml:space="preserve">Instructor Waiver Requests </w:t>
      </w:r>
    </w:p>
    <w:p w14:paraId="6DD0470E" w14:textId="2B591748" w:rsidR="000A328E" w:rsidRPr="000A328E" w:rsidRDefault="000A328E" w:rsidP="000A328E">
      <w:pPr>
        <w:pStyle w:val="ListParagraph"/>
        <w:autoSpaceDE w:val="0"/>
        <w:autoSpaceDN w:val="0"/>
        <w:adjustRightInd w:val="0"/>
        <w:spacing w:after="0" w:line="240" w:lineRule="auto"/>
        <w:ind w:left="1080" w:right="720"/>
        <w:rPr>
          <w:rFonts w:asciiTheme="minorHAnsi" w:eastAsia="Calibri" w:hAnsiTheme="minorHAnsi" w:cs="Arial"/>
        </w:rPr>
      </w:pPr>
      <w:r w:rsidRPr="000A328E">
        <w:rPr>
          <w:rFonts w:asciiTheme="minorHAnsi" w:eastAsia="Calibri" w:hAnsiTheme="minorHAnsi" w:cs="Arial"/>
        </w:rPr>
        <w:t>Two instructors had to leave the meeting early. As a result, Koua Thao and Brian Kelly were first.</w:t>
      </w:r>
    </w:p>
    <w:p w14:paraId="6A456069" w14:textId="77777777" w:rsidR="00673CE2" w:rsidRPr="00673CE2" w:rsidRDefault="00673CE2" w:rsidP="00673CE2">
      <w:pPr>
        <w:pStyle w:val="ListParagraph"/>
        <w:autoSpaceDE w:val="0"/>
        <w:autoSpaceDN w:val="0"/>
        <w:adjustRightInd w:val="0"/>
        <w:spacing w:after="0" w:line="240" w:lineRule="auto"/>
        <w:ind w:left="1080" w:right="720"/>
        <w:rPr>
          <w:rFonts w:asciiTheme="minorHAnsi" w:eastAsia="Calibri" w:hAnsiTheme="minorHAnsi" w:cs="Arial"/>
          <w:bCs/>
          <w:u w:val="single"/>
        </w:rPr>
      </w:pPr>
    </w:p>
    <w:p w14:paraId="73247F41" w14:textId="4ACDE528" w:rsidR="00673CE2" w:rsidRPr="00673CE2" w:rsidRDefault="00FB1637" w:rsidP="00673CE2">
      <w:pPr>
        <w:pStyle w:val="ListParagraph"/>
        <w:autoSpaceDE w:val="0"/>
        <w:autoSpaceDN w:val="0"/>
        <w:adjustRightInd w:val="0"/>
        <w:spacing w:after="0" w:line="240" w:lineRule="auto"/>
        <w:ind w:left="1080" w:right="720"/>
        <w:rPr>
          <w:rFonts w:asciiTheme="minorHAnsi" w:eastAsia="Calibri" w:hAnsiTheme="minorHAnsi" w:cs="Arial"/>
          <w:bCs/>
        </w:rPr>
      </w:pPr>
      <w:r>
        <w:rPr>
          <w:rFonts w:asciiTheme="minorHAnsi" w:eastAsia="Calibri" w:hAnsiTheme="minorHAnsi" w:cs="Arial"/>
          <w:bCs/>
        </w:rPr>
        <w:t>1</w:t>
      </w:r>
      <w:r w:rsidR="00673CE2" w:rsidRPr="00673CE2">
        <w:rPr>
          <w:rFonts w:asciiTheme="minorHAnsi" w:eastAsia="Calibri" w:hAnsiTheme="minorHAnsi" w:cs="Arial"/>
          <w:bCs/>
        </w:rPr>
        <w:t>.</w:t>
      </w:r>
      <w:r w:rsidR="00673CE2" w:rsidRPr="00673CE2">
        <w:rPr>
          <w:rFonts w:asciiTheme="minorHAnsi" w:eastAsia="Calibri" w:hAnsiTheme="minorHAnsi" w:cs="Arial"/>
          <w:bCs/>
        </w:rPr>
        <w:tab/>
        <w:t>Thao, Koua – Northcentral Technical College</w:t>
      </w:r>
    </w:p>
    <w:p w14:paraId="00943677" w14:textId="5A32E8E8" w:rsidR="00673CE2" w:rsidRDefault="00673CE2" w:rsidP="00673CE2">
      <w:pPr>
        <w:pStyle w:val="ListParagraph"/>
        <w:autoSpaceDE w:val="0"/>
        <w:autoSpaceDN w:val="0"/>
        <w:adjustRightInd w:val="0"/>
        <w:spacing w:after="0" w:line="240" w:lineRule="auto"/>
        <w:ind w:left="1080" w:right="720" w:firstLine="360"/>
        <w:rPr>
          <w:rFonts w:asciiTheme="minorHAnsi" w:eastAsia="Calibri" w:hAnsiTheme="minorHAnsi" w:cs="Arial"/>
          <w:bCs/>
        </w:rPr>
      </w:pPr>
      <w:r w:rsidRPr="00673CE2">
        <w:rPr>
          <w:rFonts w:asciiTheme="minorHAnsi" w:eastAsia="Calibri" w:hAnsiTheme="minorHAnsi" w:cs="Arial"/>
          <w:bCs/>
        </w:rPr>
        <w:t xml:space="preserve">Staff recommends in favor of the waiver.  </w:t>
      </w:r>
    </w:p>
    <w:p w14:paraId="4B8F17DC" w14:textId="77777777" w:rsidR="00AA1291" w:rsidRDefault="00AA1291" w:rsidP="00673CE2">
      <w:pPr>
        <w:pStyle w:val="ListParagraph"/>
        <w:autoSpaceDE w:val="0"/>
        <w:autoSpaceDN w:val="0"/>
        <w:adjustRightInd w:val="0"/>
        <w:spacing w:after="0" w:line="240" w:lineRule="auto"/>
        <w:ind w:left="1080" w:right="720" w:firstLine="360"/>
        <w:rPr>
          <w:rFonts w:asciiTheme="minorHAnsi" w:eastAsia="Calibri" w:hAnsiTheme="minorHAnsi" w:cs="Arial"/>
          <w:bCs/>
        </w:rPr>
      </w:pPr>
    </w:p>
    <w:p w14:paraId="2035CAFF" w14:textId="77777777" w:rsidR="00AD3732" w:rsidRDefault="00AD3732" w:rsidP="00AD3732">
      <w:pPr>
        <w:pStyle w:val="ListParagraph"/>
        <w:autoSpaceDE w:val="0"/>
        <w:autoSpaceDN w:val="0"/>
        <w:adjustRightInd w:val="0"/>
        <w:spacing w:after="0" w:line="240" w:lineRule="auto"/>
        <w:ind w:left="360" w:right="720"/>
        <w:rPr>
          <w:rFonts w:eastAsia="Calibri" w:cs="Calibri"/>
        </w:rPr>
      </w:pPr>
      <w:r w:rsidRPr="00DE724F">
        <w:rPr>
          <w:rFonts w:eastAsia="Calibri" w:cs="Calibri"/>
          <w:b/>
          <w:bCs/>
        </w:rPr>
        <w:t xml:space="preserve">Motion </w:t>
      </w:r>
      <w:r w:rsidRPr="00DE724F">
        <w:rPr>
          <w:rFonts w:eastAsia="Calibri" w:cs="Calibri"/>
        </w:rPr>
        <w:t>to accept staff recommendations for instructor waiver requests for Koua Thao.  Move by Jean Galasinski, second by Jessie Metoyer. Motion carried unanimously</w:t>
      </w:r>
      <w:r>
        <w:rPr>
          <w:rFonts w:eastAsia="Calibri" w:cs="Calibri"/>
        </w:rPr>
        <w:t>.</w:t>
      </w:r>
    </w:p>
    <w:p w14:paraId="6216CFFB" w14:textId="77777777" w:rsidR="00AD3732" w:rsidRDefault="00AD3732" w:rsidP="00673CE2">
      <w:pPr>
        <w:pStyle w:val="ListParagraph"/>
        <w:autoSpaceDE w:val="0"/>
        <w:autoSpaceDN w:val="0"/>
        <w:adjustRightInd w:val="0"/>
        <w:spacing w:after="0" w:line="240" w:lineRule="auto"/>
        <w:ind w:left="1080" w:right="720" w:firstLine="360"/>
        <w:rPr>
          <w:rFonts w:asciiTheme="minorHAnsi" w:eastAsia="Calibri" w:hAnsiTheme="minorHAnsi" w:cs="Arial"/>
          <w:bCs/>
        </w:rPr>
      </w:pPr>
    </w:p>
    <w:p w14:paraId="36C8EC3B" w14:textId="56BA47CD" w:rsidR="00AA1291" w:rsidRPr="00AA1291" w:rsidRDefault="00FB1637" w:rsidP="00AA1291">
      <w:pPr>
        <w:pStyle w:val="ListParagraph"/>
        <w:autoSpaceDE w:val="0"/>
        <w:autoSpaceDN w:val="0"/>
        <w:adjustRightInd w:val="0"/>
        <w:spacing w:after="0" w:line="240" w:lineRule="auto"/>
        <w:ind w:left="1080" w:right="720"/>
        <w:rPr>
          <w:rFonts w:asciiTheme="minorHAnsi" w:eastAsia="Calibri" w:hAnsiTheme="minorHAnsi" w:cs="Arial"/>
          <w:bCs/>
        </w:rPr>
      </w:pPr>
      <w:r>
        <w:rPr>
          <w:rFonts w:asciiTheme="minorHAnsi" w:eastAsia="Calibri" w:hAnsiTheme="minorHAnsi" w:cs="Arial"/>
          <w:bCs/>
        </w:rPr>
        <w:t>2</w:t>
      </w:r>
      <w:r w:rsidR="00AA1291" w:rsidRPr="00AA1291">
        <w:rPr>
          <w:rFonts w:asciiTheme="minorHAnsi" w:eastAsia="Calibri" w:hAnsiTheme="minorHAnsi" w:cs="Arial"/>
          <w:bCs/>
        </w:rPr>
        <w:t>.</w:t>
      </w:r>
      <w:r w:rsidR="00AA1291" w:rsidRPr="00AA1291">
        <w:rPr>
          <w:rFonts w:asciiTheme="minorHAnsi" w:eastAsia="Calibri" w:hAnsiTheme="minorHAnsi" w:cs="Arial"/>
          <w:bCs/>
        </w:rPr>
        <w:tab/>
        <w:t>Kelly, Brian – Arcadia Police Department</w:t>
      </w:r>
    </w:p>
    <w:p w14:paraId="551B518C" w14:textId="77777777" w:rsidR="00AA1291" w:rsidRPr="00AA1291" w:rsidRDefault="00AA1291" w:rsidP="00AA1291">
      <w:pPr>
        <w:pStyle w:val="ListParagraph"/>
        <w:autoSpaceDE w:val="0"/>
        <w:autoSpaceDN w:val="0"/>
        <w:adjustRightInd w:val="0"/>
        <w:spacing w:after="0" w:line="240" w:lineRule="auto"/>
        <w:ind w:left="1080" w:right="720" w:firstLine="360"/>
        <w:rPr>
          <w:rFonts w:asciiTheme="minorHAnsi" w:eastAsia="Calibri" w:hAnsiTheme="minorHAnsi" w:cs="Arial"/>
          <w:bCs/>
        </w:rPr>
      </w:pPr>
      <w:r w:rsidRPr="00AA1291">
        <w:rPr>
          <w:rFonts w:asciiTheme="minorHAnsi" w:eastAsia="Calibri" w:hAnsiTheme="minorHAnsi" w:cs="Arial"/>
          <w:bCs/>
        </w:rPr>
        <w:t>Staff recommends against a waiver for the applicant.  His military service, and his experience providing training are commendable, but his experience as a law enforcement officer is limited.</w:t>
      </w:r>
    </w:p>
    <w:p w14:paraId="141457F5" w14:textId="77777777" w:rsidR="00AA1291" w:rsidRPr="00AA1291" w:rsidRDefault="00AA1291" w:rsidP="00AA1291">
      <w:pPr>
        <w:pStyle w:val="ListParagraph"/>
        <w:autoSpaceDE w:val="0"/>
        <w:autoSpaceDN w:val="0"/>
        <w:adjustRightInd w:val="0"/>
        <w:spacing w:after="0" w:line="240" w:lineRule="auto"/>
        <w:ind w:left="1080" w:right="720" w:firstLine="360"/>
        <w:rPr>
          <w:rFonts w:asciiTheme="minorHAnsi" w:eastAsia="Calibri" w:hAnsiTheme="minorHAnsi" w:cs="Arial"/>
          <w:bCs/>
        </w:rPr>
      </w:pPr>
    </w:p>
    <w:p w14:paraId="6B7EFB49" w14:textId="77777777" w:rsidR="00AA1291" w:rsidRPr="00AA1291" w:rsidRDefault="00AA1291" w:rsidP="00AA1291">
      <w:pPr>
        <w:pStyle w:val="ListParagraph"/>
        <w:autoSpaceDE w:val="0"/>
        <w:autoSpaceDN w:val="0"/>
        <w:adjustRightInd w:val="0"/>
        <w:spacing w:after="0" w:line="240" w:lineRule="auto"/>
        <w:ind w:left="1080" w:right="720" w:firstLine="360"/>
        <w:rPr>
          <w:rFonts w:asciiTheme="minorHAnsi" w:eastAsia="Calibri" w:hAnsiTheme="minorHAnsi" w:cs="Arial"/>
          <w:bCs/>
        </w:rPr>
      </w:pPr>
      <w:r w:rsidRPr="00AA1291">
        <w:rPr>
          <w:rFonts w:asciiTheme="minorHAnsi" w:eastAsia="Calibri" w:hAnsiTheme="minorHAnsi" w:cs="Arial"/>
          <w:bCs/>
        </w:rPr>
        <w:t>To qualify for entrance into the CJIDC, the applicant will need to have 2 ½ years of full-time or at least 5,000 hours of occupational experience as a certified Law Enforcement Officer.  After 3 years of full-time employment, or at least 6,000 hours of occupational experience as a certified Law Enforcement Officer, he will be eligible to request instructor certification with the LESB.</w:t>
      </w:r>
    </w:p>
    <w:p w14:paraId="017B22F3" w14:textId="77777777" w:rsidR="00AA1291" w:rsidRPr="00AA1291" w:rsidRDefault="00AA1291" w:rsidP="00AA1291">
      <w:pPr>
        <w:pStyle w:val="ListParagraph"/>
        <w:autoSpaceDE w:val="0"/>
        <w:autoSpaceDN w:val="0"/>
        <w:adjustRightInd w:val="0"/>
        <w:spacing w:after="0" w:line="240" w:lineRule="auto"/>
        <w:ind w:left="1080" w:right="720" w:firstLine="360"/>
        <w:rPr>
          <w:rFonts w:asciiTheme="minorHAnsi" w:eastAsia="Calibri" w:hAnsiTheme="minorHAnsi" w:cs="Arial"/>
          <w:bCs/>
        </w:rPr>
      </w:pPr>
    </w:p>
    <w:p w14:paraId="689081DB" w14:textId="6BF86877" w:rsidR="00AA1291" w:rsidRDefault="00AA1291" w:rsidP="00A23C02">
      <w:pPr>
        <w:pStyle w:val="ListParagraph"/>
        <w:autoSpaceDE w:val="0"/>
        <w:autoSpaceDN w:val="0"/>
        <w:adjustRightInd w:val="0"/>
        <w:spacing w:after="0" w:line="240" w:lineRule="auto"/>
        <w:ind w:left="360" w:right="720"/>
        <w:rPr>
          <w:rFonts w:asciiTheme="minorHAnsi" w:eastAsia="Calibri" w:hAnsiTheme="minorHAnsi" w:cs="Arial"/>
          <w:bCs/>
        </w:rPr>
      </w:pPr>
      <w:r w:rsidRPr="00A23C02">
        <w:rPr>
          <w:rFonts w:asciiTheme="minorHAnsi" w:eastAsia="Calibri" w:hAnsiTheme="minorHAnsi" w:cs="Arial"/>
          <w:b/>
        </w:rPr>
        <w:t>Motion</w:t>
      </w:r>
      <w:r w:rsidRPr="00AA1291">
        <w:rPr>
          <w:rFonts w:asciiTheme="minorHAnsi" w:eastAsia="Calibri" w:hAnsiTheme="minorHAnsi" w:cs="Arial"/>
          <w:bCs/>
        </w:rPr>
        <w:t xml:space="preserve"> to accept staff recommendations for instructor waiver requests for Brian Kelly.  Move by Jessie Metoyer, second by Timothy Carnahan. Motion carried unanimously.</w:t>
      </w:r>
    </w:p>
    <w:p w14:paraId="27D6F47C" w14:textId="77777777" w:rsidR="00673CE2" w:rsidRPr="00673CE2" w:rsidRDefault="00673CE2" w:rsidP="00673CE2">
      <w:pPr>
        <w:pStyle w:val="ListParagraph"/>
        <w:autoSpaceDE w:val="0"/>
        <w:autoSpaceDN w:val="0"/>
        <w:adjustRightInd w:val="0"/>
        <w:spacing w:after="0" w:line="240" w:lineRule="auto"/>
        <w:ind w:left="1080" w:right="720"/>
        <w:rPr>
          <w:rFonts w:asciiTheme="minorHAnsi" w:eastAsia="Calibri" w:hAnsiTheme="minorHAnsi" w:cs="Arial"/>
          <w:bCs/>
          <w:u w:val="single"/>
        </w:rPr>
      </w:pPr>
    </w:p>
    <w:p w14:paraId="14E30C8A" w14:textId="594B57C3" w:rsidR="00360D58" w:rsidRPr="00FB1637" w:rsidRDefault="00360D58" w:rsidP="00FB1637">
      <w:pPr>
        <w:pStyle w:val="ListParagraph"/>
        <w:numPr>
          <w:ilvl w:val="0"/>
          <w:numId w:val="29"/>
        </w:numPr>
        <w:autoSpaceDE w:val="0"/>
        <w:autoSpaceDN w:val="0"/>
        <w:adjustRightInd w:val="0"/>
        <w:spacing w:after="0" w:line="240" w:lineRule="auto"/>
        <w:ind w:left="1440" w:right="720"/>
        <w:rPr>
          <w:rFonts w:eastAsia="Calibri" w:cs="Calibri"/>
        </w:rPr>
      </w:pPr>
      <w:r w:rsidRPr="00FB1637">
        <w:rPr>
          <w:rFonts w:asciiTheme="minorHAnsi" w:eastAsia="Calibri" w:hAnsiTheme="minorHAnsi" w:cs="Arial"/>
        </w:rPr>
        <w:t>Basty, Kelly – Barron County Sheriff’s Office</w:t>
      </w:r>
    </w:p>
    <w:p w14:paraId="6564B7C3" w14:textId="77777777" w:rsidR="00360D58" w:rsidRDefault="00360D58" w:rsidP="00360D58">
      <w:pPr>
        <w:pStyle w:val="ListParagraph"/>
        <w:autoSpaceDE w:val="0"/>
        <w:autoSpaceDN w:val="0"/>
        <w:adjustRightInd w:val="0"/>
        <w:spacing w:after="0" w:line="240" w:lineRule="auto"/>
        <w:ind w:left="1440" w:right="720"/>
      </w:pPr>
      <w:r w:rsidRPr="006B0108">
        <w:t xml:space="preserve">Staff recommends in favor of certification.  Completion of the mandatory Defensive Tactics Transition Course </w:t>
      </w:r>
      <w:r w:rsidRPr="005205EB">
        <w:t xml:space="preserve">prior to December 31, 2026, will be required to maintain certification in this topic. </w:t>
      </w:r>
    </w:p>
    <w:p w14:paraId="3FDC3AC2" w14:textId="77777777" w:rsidR="004E2F0B" w:rsidRDefault="004E2F0B" w:rsidP="00360D58">
      <w:pPr>
        <w:pStyle w:val="ListParagraph"/>
        <w:autoSpaceDE w:val="0"/>
        <w:autoSpaceDN w:val="0"/>
        <w:adjustRightInd w:val="0"/>
        <w:spacing w:after="0" w:line="240" w:lineRule="auto"/>
        <w:ind w:left="1440" w:right="720"/>
      </w:pPr>
    </w:p>
    <w:p w14:paraId="0C5B4047" w14:textId="3674064E" w:rsidR="00360D58" w:rsidRPr="00FB1637" w:rsidRDefault="00360D58" w:rsidP="00FB1637">
      <w:pPr>
        <w:pStyle w:val="ListParagraph"/>
        <w:numPr>
          <w:ilvl w:val="0"/>
          <w:numId w:val="29"/>
        </w:numPr>
        <w:autoSpaceDE w:val="0"/>
        <w:autoSpaceDN w:val="0"/>
        <w:adjustRightInd w:val="0"/>
        <w:spacing w:after="0" w:line="240" w:lineRule="auto"/>
        <w:ind w:left="1440" w:right="720"/>
        <w:rPr>
          <w:rFonts w:eastAsia="Calibri" w:cs="Calibri"/>
        </w:rPr>
      </w:pPr>
      <w:r w:rsidRPr="00FB1637">
        <w:rPr>
          <w:rFonts w:asciiTheme="minorHAnsi" w:eastAsia="Calibri" w:hAnsiTheme="minorHAnsi" w:cs="Arial"/>
        </w:rPr>
        <w:t>Baumann, Ryan – Green Bay Police Department</w:t>
      </w:r>
    </w:p>
    <w:p w14:paraId="23BDABBA" w14:textId="77777777" w:rsidR="00360D58" w:rsidRPr="009752B6" w:rsidRDefault="00360D58" w:rsidP="00360D58">
      <w:pPr>
        <w:pStyle w:val="ListParagraph"/>
        <w:autoSpaceDE w:val="0"/>
        <w:autoSpaceDN w:val="0"/>
        <w:adjustRightInd w:val="0"/>
        <w:spacing w:after="0" w:line="240" w:lineRule="auto"/>
        <w:ind w:left="1440" w:right="720"/>
        <w:rPr>
          <w:rFonts w:eastAsia="Calibri" w:cs="Calibri"/>
        </w:rPr>
      </w:pPr>
      <w:r w:rsidRPr="009752B6">
        <w:t>Staff recommend completion of the 32-hour Criminal Justice Instructor Development Course (CJIDC) or viewing a PowerPoint provided by the Training and Standards Bureau and answering questions regarding LESB instructor certification and recertification procedures.  This must be completed by December 1, 2026.  The waiver of the CJIDC is only valid for certification eligibility for General Law Enforcement</w:t>
      </w:r>
      <w:r w:rsidRPr="009752B6">
        <w:rPr>
          <w:rFonts w:eastAsia="Calibri" w:cs="Calibri"/>
        </w:rPr>
        <w:t xml:space="preserve">. </w:t>
      </w:r>
    </w:p>
    <w:p w14:paraId="3E71C06F" w14:textId="77777777" w:rsidR="00360D58" w:rsidRDefault="00360D58" w:rsidP="00360D58">
      <w:pPr>
        <w:pStyle w:val="ListParagraph"/>
        <w:autoSpaceDE w:val="0"/>
        <w:autoSpaceDN w:val="0"/>
        <w:adjustRightInd w:val="0"/>
        <w:spacing w:after="0" w:line="240" w:lineRule="auto"/>
        <w:ind w:left="1440" w:right="720"/>
        <w:rPr>
          <w:rFonts w:eastAsia="Calibri" w:cs="Calibri"/>
          <w:highlight w:val="yellow"/>
        </w:rPr>
      </w:pPr>
    </w:p>
    <w:p w14:paraId="2CF02F34" w14:textId="77777777" w:rsidR="00360D58" w:rsidRPr="00AC0634" w:rsidRDefault="00360D58" w:rsidP="00360D58">
      <w:pPr>
        <w:pStyle w:val="ListParagraph"/>
        <w:autoSpaceDE w:val="0"/>
        <w:autoSpaceDN w:val="0"/>
        <w:adjustRightInd w:val="0"/>
        <w:spacing w:after="0" w:line="240" w:lineRule="auto"/>
        <w:ind w:left="1440" w:right="720"/>
        <w:rPr>
          <w:rFonts w:eastAsia="Calibri" w:cs="Calibri"/>
        </w:rPr>
      </w:pPr>
      <w:r w:rsidRPr="00AC0634">
        <w:rPr>
          <w:rFonts w:eastAsia="Calibri" w:cs="Calibri"/>
        </w:rPr>
        <w:t>Staff recommends against a waiver of the POSC Instructor Course.</w:t>
      </w:r>
    </w:p>
    <w:p w14:paraId="154F9F4E" w14:textId="77777777" w:rsidR="00360D58" w:rsidRPr="001A51D2" w:rsidRDefault="00360D58" w:rsidP="00360D58">
      <w:pPr>
        <w:pStyle w:val="ListParagraph"/>
        <w:autoSpaceDE w:val="0"/>
        <w:autoSpaceDN w:val="0"/>
        <w:adjustRightInd w:val="0"/>
        <w:spacing w:after="0" w:line="240" w:lineRule="auto"/>
        <w:ind w:right="720"/>
        <w:rPr>
          <w:rFonts w:eastAsia="Calibri" w:cs="Calibri"/>
          <w:highlight w:val="yellow"/>
        </w:rPr>
      </w:pPr>
    </w:p>
    <w:p w14:paraId="16E976F1" w14:textId="2481B802" w:rsidR="00360D58" w:rsidRPr="00AF7135" w:rsidRDefault="00360D58" w:rsidP="00AF7135">
      <w:pPr>
        <w:pStyle w:val="ListParagraph"/>
        <w:numPr>
          <w:ilvl w:val="0"/>
          <w:numId w:val="27"/>
        </w:numPr>
        <w:autoSpaceDE w:val="0"/>
        <w:autoSpaceDN w:val="0"/>
        <w:adjustRightInd w:val="0"/>
        <w:spacing w:after="0" w:line="240" w:lineRule="auto"/>
        <w:ind w:right="720"/>
        <w:rPr>
          <w:rFonts w:eastAsia="Calibri" w:cs="Calibri"/>
        </w:rPr>
      </w:pPr>
      <w:r w:rsidRPr="00AF7135">
        <w:rPr>
          <w:rFonts w:asciiTheme="minorHAnsi" w:eastAsia="Calibri" w:hAnsiTheme="minorHAnsi" w:cs="Arial"/>
        </w:rPr>
        <w:t>Krueger, Joshua – Waupaca County Sheriff’s Office</w:t>
      </w:r>
    </w:p>
    <w:p w14:paraId="1584B014" w14:textId="77777777" w:rsidR="00360D58" w:rsidRPr="0021057A" w:rsidRDefault="00360D58" w:rsidP="00360D58">
      <w:pPr>
        <w:pStyle w:val="ListParagraph"/>
        <w:autoSpaceDE w:val="0"/>
        <w:autoSpaceDN w:val="0"/>
        <w:adjustRightInd w:val="0"/>
        <w:spacing w:after="0" w:line="240" w:lineRule="auto"/>
        <w:ind w:left="1440" w:right="720"/>
      </w:pPr>
      <w:r w:rsidRPr="0021057A">
        <w:t xml:space="preserve">Staff recommends in favor of the waiver.  </w:t>
      </w:r>
    </w:p>
    <w:p w14:paraId="1E63AF68" w14:textId="77777777" w:rsidR="00360D58" w:rsidRPr="001A51D2" w:rsidRDefault="00360D58" w:rsidP="00360D58">
      <w:pPr>
        <w:pStyle w:val="ListParagraph"/>
        <w:autoSpaceDE w:val="0"/>
        <w:autoSpaceDN w:val="0"/>
        <w:adjustRightInd w:val="0"/>
        <w:spacing w:after="0" w:line="240" w:lineRule="auto"/>
        <w:ind w:left="1440" w:right="720"/>
        <w:rPr>
          <w:highlight w:val="yellow"/>
        </w:rPr>
      </w:pPr>
    </w:p>
    <w:p w14:paraId="714CEED6" w14:textId="77777777" w:rsidR="00360D58" w:rsidRPr="00C567E3" w:rsidRDefault="00360D58" w:rsidP="00AF7135">
      <w:pPr>
        <w:pStyle w:val="ListParagraph"/>
        <w:numPr>
          <w:ilvl w:val="0"/>
          <w:numId w:val="27"/>
        </w:numPr>
        <w:autoSpaceDE w:val="0"/>
        <w:autoSpaceDN w:val="0"/>
        <w:adjustRightInd w:val="0"/>
        <w:spacing w:after="0" w:line="240" w:lineRule="auto"/>
        <w:ind w:right="720"/>
        <w:rPr>
          <w:rFonts w:eastAsia="Calibri" w:cs="Calibri"/>
        </w:rPr>
      </w:pPr>
      <w:r w:rsidRPr="00C567E3">
        <w:rPr>
          <w:rFonts w:asciiTheme="minorHAnsi" w:eastAsia="Calibri" w:hAnsiTheme="minorHAnsi" w:cs="Arial"/>
        </w:rPr>
        <w:t>Lipovsek, Ryan – Summit Police Department</w:t>
      </w:r>
    </w:p>
    <w:p w14:paraId="2F738194" w14:textId="77777777" w:rsidR="00360D58" w:rsidRPr="00A83641" w:rsidRDefault="00360D58" w:rsidP="00360D58">
      <w:pPr>
        <w:pStyle w:val="ListParagraph"/>
        <w:autoSpaceDE w:val="0"/>
        <w:autoSpaceDN w:val="0"/>
        <w:adjustRightInd w:val="0"/>
        <w:spacing w:after="0" w:line="240" w:lineRule="auto"/>
        <w:ind w:left="1440" w:right="720"/>
      </w:pPr>
      <w:r w:rsidRPr="00A83641">
        <w:t>Staff recommend</w:t>
      </w:r>
      <w:r>
        <w:t>s</w:t>
      </w:r>
      <w:r w:rsidRPr="00A83641">
        <w:t xml:space="preserve"> in favor of the waiver.</w:t>
      </w:r>
    </w:p>
    <w:p w14:paraId="7D3ECBBA" w14:textId="77777777" w:rsidR="00360D58" w:rsidRDefault="00360D58" w:rsidP="00360D58">
      <w:pPr>
        <w:pStyle w:val="ListParagraph"/>
        <w:autoSpaceDE w:val="0"/>
        <w:autoSpaceDN w:val="0"/>
        <w:adjustRightInd w:val="0"/>
        <w:spacing w:after="0" w:line="240" w:lineRule="auto"/>
        <w:ind w:left="1440" w:right="720"/>
        <w:rPr>
          <w:highlight w:val="yellow"/>
        </w:rPr>
      </w:pPr>
    </w:p>
    <w:p w14:paraId="6D1A8AEA" w14:textId="77777777" w:rsidR="00360D58" w:rsidRPr="000307BC" w:rsidRDefault="00360D58" w:rsidP="00360D58">
      <w:pPr>
        <w:pStyle w:val="ListParagraph"/>
        <w:autoSpaceDE w:val="0"/>
        <w:autoSpaceDN w:val="0"/>
        <w:adjustRightInd w:val="0"/>
        <w:spacing w:after="0" w:line="240" w:lineRule="auto"/>
        <w:ind w:left="1440" w:right="720"/>
        <w:rPr>
          <w:rFonts w:eastAsia="Calibri" w:cs="Calibri"/>
        </w:rPr>
      </w:pPr>
      <w:r w:rsidRPr="000307BC">
        <w:t>Completion of the mandatory Defensive Tactics Transition Course prior to December 31, 2026, will be required to maintain certification in this topic.</w:t>
      </w:r>
    </w:p>
    <w:p w14:paraId="2E502606" w14:textId="77777777" w:rsidR="00360D58" w:rsidRPr="001A51D2" w:rsidRDefault="00360D58" w:rsidP="00360D58">
      <w:pPr>
        <w:pStyle w:val="ListParagraph"/>
        <w:autoSpaceDE w:val="0"/>
        <w:autoSpaceDN w:val="0"/>
        <w:adjustRightInd w:val="0"/>
        <w:spacing w:after="0" w:line="240" w:lineRule="auto"/>
        <w:ind w:left="1440" w:right="720"/>
        <w:rPr>
          <w:rFonts w:eastAsia="Calibri" w:cs="Calibri"/>
          <w:highlight w:val="yellow"/>
        </w:rPr>
      </w:pPr>
    </w:p>
    <w:p w14:paraId="4D11B1DC" w14:textId="77777777" w:rsidR="00360D58" w:rsidRPr="00D14E6B" w:rsidRDefault="00360D58" w:rsidP="00AF7135">
      <w:pPr>
        <w:pStyle w:val="ListParagraph"/>
        <w:numPr>
          <w:ilvl w:val="0"/>
          <w:numId w:val="27"/>
        </w:numPr>
        <w:autoSpaceDE w:val="0"/>
        <w:autoSpaceDN w:val="0"/>
        <w:adjustRightInd w:val="0"/>
        <w:spacing w:after="0" w:line="240" w:lineRule="auto"/>
        <w:ind w:right="720"/>
        <w:rPr>
          <w:rFonts w:eastAsia="Calibri" w:cs="Calibri"/>
        </w:rPr>
      </w:pPr>
      <w:r w:rsidRPr="00D14E6B">
        <w:rPr>
          <w:rFonts w:asciiTheme="minorHAnsi" w:eastAsia="Calibri" w:hAnsiTheme="minorHAnsi" w:cs="Arial"/>
        </w:rPr>
        <w:t>Schneider, Austin – Oconto Police Department</w:t>
      </w:r>
    </w:p>
    <w:p w14:paraId="3AE1170B" w14:textId="77777777" w:rsidR="00360D58" w:rsidRPr="00DE42D1" w:rsidRDefault="00360D58" w:rsidP="00360D58">
      <w:pPr>
        <w:pStyle w:val="ListParagraph"/>
        <w:autoSpaceDE w:val="0"/>
        <w:autoSpaceDN w:val="0"/>
        <w:adjustRightInd w:val="0"/>
        <w:spacing w:after="0" w:line="240" w:lineRule="auto"/>
        <w:ind w:left="1440" w:right="720"/>
        <w:rPr>
          <w:rFonts w:eastAsia="Calibri" w:cs="Calibri"/>
        </w:rPr>
      </w:pPr>
      <w:r w:rsidRPr="00DE42D1">
        <w:t>Staff recommends against the waiver.  The applicant did not fulfill all requirements for instructor recertification.</w:t>
      </w:r>
    </w:p>
    <w:p w14:paraId="683DDDD5" w14:textId="77777777" w:rsidR="00360D58" w:rsidRPr="001A51D2" w:rsidRDefault="00360D58" w:rsidP="00360D58">
      <w:pPr>
        <w:pStyle w:val="ListParagraph"/>
        <w:autoSpaceDE w:val="0"/>
        <w:autoSpaceDN w:val="0"/>
        <w:adjustRightInd w:val="0"/>
        <w:spacing w:after="0" w:line="240" w:lineRule="auto"/>
        <w:ind w:left="1440" w:right="720"/>
        <w:rPr>
          <w:rFonts w:eastAsia="Calibri" w:cs="Calibri"/>
          <w:highlight w:val="yellow"/>
        </w:rPr>
      </w:pPr>
    </w:p>
    <w:p w14:paraId="7CC1B82A" w14:textId="06F20C67" w:rsidR="00360D58" w:rsidRPr="00AF7135" w:rsidRDefault="00360D58" w:rsidP="00AF7135">
      <w:pPr>
        <w:pStyle w:val="ListParagraph"/>
        <w:numPr>
          <w:ilvl w:val="0"/>
          <w:numId w:val="28"/>
        </w:numPr>
        <w:autoSpaceDE w:val="0"/>
        <w:autoSpaceDN w:val="0"/>
        <w:adjustRightInd w:val="0"/>
        <w:spacing w:after="0" w:line="240" w:lineRule="auto"/>
        <w:ind w:right="720"/>
        <w:rPr>
          <w:rFonts w:eastAsia="Calibri" w:cs="Calibri"/>
        </w:rPr>
      </w:pPr>
      <w:r w:rsidRPr="00AF7135">
        <w:rPr>
          <w:rFonts w:asciiTheme="minorHAnsi" w:eastAsia="Calibri" w:hAnsiTheme="minorHAnsi" w:cs="Arial"/>
        </w:rPr>
        <w:t>Vandeburgt, John – Dane County Sheriff’s Office</w:t>
      </w:r>
    </w:p>
    <w:p w14:paraId="2EC32961" w14:textId="77777777" w:rsidR="00360D58" w:rsidRPr="00F42EB2" w:rsidRDefault="00360D58" w:rsidP="00360D58">
      <w:pPr>
        <w:pStyle w:val="ListParagraph"/>
        <w:autoSpaceDE w:val="0"/>
        <w:autoSpaceDN w:val="0"/>
        <w:adjustRightInd w:val="0"/>
        <w:spacing w:after="0" w:line="240" w:lineRule="auto"/>
        <w:ind w:left="1440" w:right="720"/>
      </w:pPr>
      <w:r w:rsidRPr="00F42EB2">
        <w:t xml:space="preserve">Staff recommends in favor of the waiver.  </w:t>
      </w:r>
    </w:p>
    <w:p w14:paraId="10174D7A" w14:textId="77777777" w:rsidR="00360D58" w:rsidRPr="001A51D2" w:rsidRDefault="00360D58" w:rsidP="00360D58">
      <w:pPr>
        <w:pStyle w:val="ListParagraph"/>
        <w:autoSpaceDE w:val="0"/>
        <w:autoSpaceDN w:val="0"/>
        <w:adjustRightInd w:val="0"/>
        <w:spacing w:after="0" w:line="240" w:lineRule="auto"/>
        <w:ind w:left="1440" w:right="720"/>
        <w:rPr>
          <w:highlight w:val="yellow"/>
        </w:rPr>
      </w:pPr>
    </w:p>
    <w:p w14:paraId="6903EFA0" w14:textId="4FA6E9F7" w:rsidR="00360D58" w:rsidRPr="000621F5" w:rsidRDefault="00360D58" w:rsidP="00360D58">
      <w:pPr>
        <w:autoSpaceDE w:val="0"/>
        <w:autoSpaceDN w:val="0"/>
        <w:adjustRightInd w:val="0"/>
        <w:spacing w:after="0" w:line="240" w:lineRule="auto"/>
        <w:ind w:left="360"/>
        <w:rPr>
          <w:rFonts w:eastAsia="Calibri" w:cs="Calibri"/>
        </w:rPr>
      </w:pPr>
      <w:r w:rsidRPr="000621F5">
        <w:rPr>
          <w:rFonts w:eastAsia="Calibri" w:cs="Calibri"/>
          <w:b/>
          <w:bCs/>
        </w:rPr>
        <w:t xml:space="preserve">Motion </w:t>
      </w:r>
      <w:r w:rsidRPr="000621F5">
        <w:rPr>
          <w:rFonts w:eastAsia="Calibri" w:cs="Calibri"/>
        </w:rPr>
        <w:t>to accept staff recommendations for instructor waiver requests.  Move by Je</w:t>
      </w:r>
      <w:r w:rsidR="00510B97" w:rsidRPr="000621F5">
        <w:rPr>
          <w:rFonts w:eastAsia="Calibri" w:cs="Calibri"/>
        </w:rPr>
        <w:t>an Galasinski</w:t>
      </w:r>
      <w:r w:rsidRPr="000621F5">
        <w:rPr>
          <w:rFonts w:eastAsia="Calibri" w:cs="Calibri"/>
        </w:rPr>
        <w:t xml:space="preserve">, second by </w:t>
      </w:r>
      <w:r w:rsidR="000621F5" w:rsidRPr="000621F5">
        <w:rPr>
          <w:rFonts w:eastAsia="Calibri" w:cs="Calibri"/>
        </w:rPr>
        <w:t>Timothy Carnahan</w:t>
      </w:r>
      <w:r w:rsidRPr="000621F5">
        <w:rPr>
          <w:rFonts w:eastAsia="Calibri" w:cs="Calibri"/>
        </w:rPr>
        <w:t xml:space="preserve">. Motion carried unanimously. </w:t>
      </w:r>
    </w:p>
    <w:p w14:paraId="002AFE9A" w14:textId="77777777" w:rsidR="00360D58" w:rsidRPr="000621F5" w:rsidRDefault="00360D58" w:rsidP="00E15400">
      <w:pPr>
        <w:autoSpaceDE w:val="0"/>
        <w:autoSpaceDN w:val="0"/>
        <w:adjustRightInd w:val="0"/>
        <w:spacing w:after="0" w:line="240" w:lineRule="auto"/>
        <w:ind w:left="360" w:right="54"/>
        <w:rPr>
          <w:rFonts w:asciiTheme="minorHAnsi" w:eastAsia="Calibri" w:hAnsiTheme="minorHAnsi" w:cs="Arial"/>
        </w:rPr>
      </w:pPr>
    </w:p>
    <w:p w14:paraId="676B86C4" w14:textId="7F71ACB1" w:rsidR="00D97F19" w:rsidRDefault="00D97F19" w:rsidP="00FB1637">
      <w:pPr>
        <w:pStyle w:val="ListParagraph"/>
        <w:numPr>
          <w:ilvl w:val="0"/>
          <w:numId w:val="29"/>
        </w:numPr>
        <w:autoSpaceDE w:val="0"/>
        <w:autoSpaceDN w:val="0"/>
        <w:adjustRightInd w:val="0"/>
        <w:spacing w:after="0" w:line="240" w:lineRule="auto"/>
        <w:ind w:right="720"/>
        <w:rPr>
          <w:rFonts w:asciiTheme="minorHAnsi" w:eastAsia="Calibri" w:hAnsiTheme="minorHAnsi" w:cs="Arial"/>
          <w:b/>
        </w:rPr>
      </w:pPr>
      <w:r w:rsidRPr="00D97F19">
        <w:rPr>
          <w:rFonts w:asciiTheme="minorHAnsi" w:eastAsia="Calibri" w:hAnsiTheme="minorHAnsi" w:cs="Arial"/>
          <w:b/>
        </w:rPr>
        <w:t>Administrative Code Rule Making Authority</w:t>
      </w:r>
    </w:p>
    <w:p w14:paraId="065C4851" w14:textId="77777777" w:rsidR="00052C27" w:rsidRDefault="00052C27" w:rsidP="00052C27">
      <w:pPr>
        <w:pStyle w:val="ListParagraph"/>
        <w:autoSpaceDE w:val="0"/>
        <w:autoSpaceDN w:val="0"/>
        <w:adjustRightInd w:val="0"/>
        <w:spacing w:after="0" w:line="240" w:lineRule="auto"/>
        <w:ind w:right="720"/>
        <w:rPr>
          <w:rFonts w:asciiTheme="minorHAnsi" w:eastAsia="Calibri" w:hAnsiTheme="minorHAnsi" w:cs="Arial"/>
          <w:b/>
        </w:rPr>
      </w:pPr>
    </w:p>
    <w:p w14:paraId="052DD13D" w14:textId="4060EF64" w:rsidR="00052C27" w:rsidRDefault="00E02301" w:rsidP="00C16FD0">
      <w:pPr>
        <w:pStyle w:val="ListParagraph"/>
        <w:autoSpaceDE w:val="0"/>
        <w:autoSpaceDN w:val="0"/>
        <w:adjustRightInd w:val="0"/>
        <w:spacing w:after="0" w:line="240" w:lineRule="auto"/>
        <w:ind w:right="720"/>
        <w:jc w:val="both"/>
        <w:rPr>
          <w:rFonts w:asciiTheme="minorHAnsi" w:eastAsia="Calibri" w:hAnsiTheme="minorHAnsi" w:cs="Arial"/>
          <w:b/>
        </w:rPr>
      </w:pPr>
      <w:r>
        <w:rPr>
          <w:color w:val="000000"/>
        </w:rPr>
        <w:t>Administrator Rather addressed the Executive Committee members on their current relationship with the DOJ, and his hopes of having a more collaborative and congenial relationship with the committee and the LESB moving forward</w:t>
      </w:r>
      <w:r w:rsidR="00052C27">
        <w:t>.</w:t>
      </w:r>
    </w:p>
    <w:p w14:paraId="3B46828A" w14:textId="77777777" w:rsidR="00052C27" w:rsidRPr="00D97F19" w:rsidRDefault="00052C27" w:rsidP="00052C27">
      <w:pPr>
        <w:pStyle w:val="ListParagraph"/>
        <w:autoSpaceDE w:val="0"/>
        <w:autoSpaceDN w:val="0"/>
        <w:adjustRightInd w:val="0"/>
        <w:spacing w:after="0" w:line="240" w:lineRule="auto"/>
        <w:ind w:right="720"/>
        <w:rPr>
          <w:rFonts w:asciiTheme="minorHAnsi" w:eastAsia="Calibri" w:hAnsiTheme="minorHAnsi" w:cs="Arial"/>
          <w:b/>
        </w:rPr>
      </w:pPr>
    </w:p>
    <w:p w14:paraId="770EB9BE" w14:textId="352A8DE2" w:rsidR="00D97F19" w:rsidRDefault="00F858DA" w:rsidP="00D97F19">
      <w:pPr>
        <w:pStyle w:val="ListParagraph"/>
        <w:autoSpaceDE w:val="0"/>
        <w:autoSpaceDN w:val="0"/>
        <w:adjustRightInd w:val="0"/>
        <w:spacing w:after="0" w:line="240" w:lineRule="auto"/>
        <w:ind w:right="720"/>
        <w:rPr>
          <w:rFonts w:asciiTheme="minorHAnsi" w:eastAsia="Calibri" w:hAnsiTheme="minorHAnsi" w:cs="Arial"/>
          <w:bCs/>
        </w:rPr>
      </w:pPr>
      <w:r w:rsidRPr="00F858DA">
        <w:rPr>
          <w:rFonts w:asciiTheme="minorHAnsi" w:eastAsia="Calibri" w:hAnsiTheme="minorHAnsi" w:cs="Arial"/>
          <w:bCs/>
        </w:rPr>
        <w:t xml:space="preserve">This </w:t>
      </w:r>
      <w:r>
        <w:rPr>
          <w:rFonts w:asciiTheme="minorHAnsi" w:eastAsia="Calibri" w:hAnsiTheme="minorHAnsi" w:cs="Arial"/>
          <w:bCs/>
        </w:rPr>
        <w:t>work involves codifying the LESB policy and procedures</w:t>
      </w:r>
      <w:r w:rsidR="00C5387A">
        <w:rPr>
          <w:rFonts w:asciiTheme="minorHAnsi" w:eastAsia="Calibri" w:hAnsiTheme="minorHAnsi" w:cs="Arial"/>
          <w:bCs/>
        </w:rPr>
        <w:t xml:space="preserve"> for the past 20-plus years updating them into the Admin Code</w:t>
      </w:r>
      <w:r>
        <w:rPr>
          <w:rFonts w:asciiTheme="minorHAnsi" w:eastAsia="Calibri" w:hAnsiTheme="minorHAnsi" w:cs="Arial"/>
          <w:bCs/>
        </w:rPr>
        <w:t>.</w:t>
      </w:r>
      <w:r w:rsidR="000C0A38">
        <w:rPr>
          <w:rFonts w:asciiTheme="minorHAnsi" w:eastAsia="Calibri" w:hAnsiTheme="minorHAnsi" w:cs="Arial"/>
          <w:bCs/>
        </w:rPr>
        <w:t xml:space="preserve">  The DOJ has veered away from some best practices and needs to review </w:t>
      </w:r>
      <w:r w:rsidR="00D3365D">
        <w:rPr>
          <w:rFonts w:asciiTheme="minorHAnsi" w:eastAsia="Calibri" w:hAnsiTheme="minorHAnsi" w:cs="Arial"/>
          <w:bCs/>
        </w:rPr>
        <w:t>the LESB process as well.  Cara Kamke shared t</w:t>
      </w:r>
      <w:r w:rsidR="00305DA7">
        <w:rPr>
          <w:rFonts w:asciiTheme="minorHAnsi" w:eastAsia="Calibri" w:hAnsiTheme="minorHAnsi" w:cs="Arial"/>
          <w:bCs/>
        </w:rPr>
        <w:t>hat when she came to DLES, she was familiar with</w:t>
      </w:r>
      <w:r w:rsidR="00197BFD">
        <w:rPr>
          <w:rFonts w:asciiTheme="minorHAnsi" w:eastAsia="Calibri" w:hAnsiTheme="minorHAnsi" w:cs="Arial"/>
          <w:bCs/>
        </w:rPr>
        <w:t xml:space="preserve"> </w:t>
      </w:r>
      <w:r w:rsidR="00B94393">
        <w:rPr>
          <w:rFonts w:asciiTheme="minorHAnsi" w:eastAsia="Calibri" w:hAnsiTheme="minorHAnsi" w:cs="Arial"/>
          <w:bCs/>
        </w:rPr>
        <w:t xml:space="preserve">LESB Statutes and Admin </w:t>
      </w:r>
      <w:r w:rsidR="00746915">
        <w:rPr>
          <w:rFonts w:asciiTheme="minorHAnsi" w:eastAsia="Calibri" w:hAnsiTheme="minorHAnsi" w:cs="Arial"/>
          <w:bCs/>
        </w:rPr>
        <w:t>Code but</w:t>
      </w:r>
      <w:r w:rsidR="00305DA7">
        <w:rPr>
          <w:rFonts w:asciiTheme="minorHAnsi" w:eastAsia="Calibri" w:hAnsiTheme="minorHAnsi" w:cs="Arial"/>
          <w:bCs/>
        </w:rPr>
        <w:t xml:space="preserve"> did not know a lot about</w:t>
      </w:r>
      <w:r w:rsidR="00B94393">
        <w:rPr>
          <w:rFonts w:asciiTheme="minorHAnsi" w:eastAsia="Calibri" w:hAnsiTheme="minorHAnsi" w:cs="Arial"/>
          <w:bCs/>
        </w:rPr>
        <w:t xml:space="preserve"> the</w:t>
      </w:r>
      <w:r w:rsidR="000C4F67">
        <w:rPr>
          <w:rFonts w:asciiTheme="minorHAnsi" w:eastAsia="Calibri" w:hAnsiTheme="minorHAnsi" w:cs="Arial"/>
          <w:bCs/>
        </w:rPr>
        <w:t>m</w:t>
      </w:r>
      <w:r w:rsidR="00305DA7">
        <w:rPr>
          <w:rFonts w:asciiTheme="minorHAnsi" w:eastAsia="Calibri" w:hAnsiTheme="minorHAnsi" w:cs="Arial"/>
          <w:bCs/>
        </w:rPr>
        <w:t>.</w:t>
      </w:r>
      <w:r w:rsidR="00E85CD8">
        <w:rPr>
          <w:rFonts w:asciiTheme="minorHAnsi" w:eastAsia="Calibri" w:hAnsiTheme="minorHAnsi" w:cs="Arial"/>
          <w:bCs/>
        </w:rPr>
        <w:t xml:space="preserve">  Since then, she has read them </w:t>
      </w:r>
      <w:r w:rsidR="000B5D44">
        <w:rPr>
          <w:rFonts w:asciiTheme="minorHAnsi" w:eastAsia="Calibri" w:hAnsiTheme="minorHAnsi" w:cs="Arial"/>
          <w:bCs/>
        </w:rPr>
        <w:t xml:space="preserve">all </w:t>
      </w:r>
      <w:r w:rsidR="00E85CD8">
        <w:rPr>
          <w:rFonts w:asciiTheme="minorHAnsi" w:eastAsia="Calibri" w:hAnsiTheme="minorHAnsi" w:cs="Arial"/>
          <w:bCs/>
        </w:rPr>
        <w:t>very closely.</w:t>
      </w:r>
      <w:r w:rsidR="005D5262">
        <w:rPr>
          <w:rFonts w:asciiTheme="minorHAnsi" w:eastAsia="Calibri" w:hAnsiTheme="minorHAnsi" w:cs="Arial"/>
          <w:bCs/>
        </w:rPr>
        <w:t xml:space="preserve">  A lot of questions arose from this such as who has authority, where is the line between LESB and DOJ, etc.  Studying statu</w:t>
      </w:r>
      <w:r w:rsidR="00C75979">
        <w:rPr>
          <w:rFonts w:asciiTheme="minorHAnsi" w:eastAsia="Calibri" w:hAnsiTheme="minorHAnsi" w:cs="Arial"/>
          <w:bCs/>
        </w:rPr>
        <w:t>t</w:t>
      </w:r>
      <w:r w:rsidR="005D5262">
        <w:rPr>
          <w:rFonts w:asciiTheme="minorHAnsi" w:eastAsia="Calibri" w:hAnsiTheme="minorHAnsi" w:cs="Arial"/>
          <w:bCs/>
        </w:rPr>
        <w:t xml:space="preserve">es </w:t>
      </w:r>
      <w:r w:rsidR="007B1CD2">
        <w:rPr>
          <w:rFonts w:asciiTheme="minorHAnsi" w:eastAsia="Calibri" w:hAnsiTheme="minorHAnsi" w:cs="Arial"/>
          <w:bCs/>
        </w:rPr>
        <w:t xml:space="preserve">led to </w:t>
      </w:r>
      <w:r w:rsidR="007E1875">
        <w:rPr>
          <w:rFonts w:asciiTheme="minorHAnsi" w:eastAsia="Calibri" w:hAnsiTheme="minorHAnsi" w:cs="Arial"/>
          <w:bCs/>
        </w:rPr>
        <w:t xml:space="preserve">the </w:t>
      </w:r>
      <w:r w:rsidR="007B1CD2">
        <w:rPr>
          <w:rFonts w:asciiTheme="minorHAnsi" w:eastAsia="Calibri" w:hAnsiTheme="minorHAnsi" w:cs="Arial"/>
          <w:bCs/>
        </w:rPr>
        <w:t>document development</w:t>
      </w:r>
      <w:r w:rsidR="00C674D7">
        <w:rPr>
          <w:rFonts w:asciiTheme="minorHAnsi" w:eastAsia="Calibri" w:hAnsiTheme="minorHAnsi" w:cs="Arial"/>
          <w:bCs/>
        </w:rPr>
        <w:t xml:space="preserve"> explaining these issues</w:t>
      </w:r>
      <w:r w:rsidR="007B1CD2">
        <w:rPr>
          <w:rFonts w:asciiTheme="minorHAnsi" w:eastAsia="Calibri" w:hAnsiTheme="minorHAnsi" w:cs="Arial"/>
          <w:bCs/>
        </w:rPr>
        <w:t>.</w:t>
      </w:r>
      <w:r w:rsidR="000A4BE6">
        <w:rPr>
          <w:rFonts w:asciiTheme="minorHAnsi" w:eastAsia="Calibri" w:hAnsiTheme="minorHAnsi" w:cs="Arial"/>
          <w:bCs/>
        </w:rPr>
        <w:t xml:space="preserve">  Cara shared a document titled Governance:  LESB vs. DOJ (Training &amp; Standards Bureau).  </w:t>
      </w:r>
      <w:r w:rsidR="00C27CBB">
        <w:rPr>
          <w:rFonts w:asciiTheme="minorHAnsi" w:eastAsia="Calibri" w:hAnsiTheme="minorHAnsi" w:cs="Arial"/>
          <w:bCs/>
        </w:rPr>
        <w:t>This document was reviewed and explained.</w:t>
      </w:r>
    </w:p>
    <w:p w14:paraId="656B30D9" w14:textId="77777777" w:rsidR="007E2DFA" w:rsidRDefault="007E2DFA" w:rsidP="00D97F19">
      <w:pPr>
        <w:pStyle w:val="ListParagraph"/>
        <w:autoSpaceDE w:val="0"/>
        <w:autoSpaceDN w:val="0"/>
        <w:adjustRightInd w:val="0"/>
        <w:spacing w:after="0" w:line="240" w:lineRule="auto"/>
        <w:ind w:right="720"/>
        <w:rPr>
          <w:rFonts w:asciiTheme="minorHAnsi" w:eastAsia="Calibri" w:hAnsiTheme="minorHAnsi" w:cs="Arial"/>
          <w:bCs/>
        </w:rPr>
      </w:pPr>
    </w:p>
    <w:p w14:paraId="4D5BE98E" w14:textId="21958115" w:rsidR="007E2DFA" w:rsidRDefault="007E2DFA" w:rsidP="00D97F19">
      <w:pPr>
        <w:pStyle w:val="ListParagraph"/>
        <w:autoSpaceDE w:val="0"/>
        <w:autoSpaceDN w:val="0"/>
        <w:adjustRightInd w:val="0"/>
        <w:spacing w:after="0" w:line="240" w:lineRule="auto"/>
        <w:ind w:right="720"/>
        <w:rPr>
          <w:rFonts w:asciiTheme="minorHAnsi" w:eastAsia="Calibri" w:hAnsiTheme="minorHAnsi" w:cs="Arial"/>
          <w:bCs/>
        </w:rPr>
      </w:pPr>
      <w:r>
        <w:rPr>
          <w:rFonts w:asciiTheme="minorHAnsi" w:eastAsia="Calibri" w:hAnsiTheme="minorHAnsi" w:cs="Arial"/>
          <w:bCs/>
        </w:rPr>
        <w:t xml:space="preserve">The LESB </w:t>
      </w:r>
      <w:r w:rsidR="001011B6">
        <w:rPr>
          <w:rFonts w:asciiTheme="minorHAnsi" w:eastAsia="Calibri" w:hAnsiTheme="minorHAnsi" w:cs="Arial"/>
          <w:bCs/>
        </w:rPr>
        <w:t>wa</w:t>
      </w:r>
      <w:r>
        <w:rPr>
          <w:rFonts w:asciiTheme="minorHAnsi" w:eastAsia="Calibri" w:hAnsiTheme="minorHAnsi" w:cs="Arial"/>
          <w:bCs/>
        </w:rPr>
        <w:t>s created and attached to the Department of Justice under</w:t>
      </w:r>
      <w:r w:rsidR="00DB2C75">
        <w:rPr>
          <w:rFonts w:asciiTheme="minorHAnsi" w:eastAsia="Calibri" w:hAnsiTheme="minorHAnsi" w:cs="Arial"/>
          <w:bCs/>
        </w:rPr>
        <w:t xml:space="preserve"> the guidance of</w:t>
      </w:r>
      <w:r>
        <w:rPr>
          <w:rFonts w:asciiTheme="minorHAnsi" w:eastAsia="Calibri" w:hAnsiTheme="minorHAnsi" w:cs="Arial"/>
          <w:bCs/>
        </w:rPr>
        <w:t xml:space="preserve"> State Statute</w:t>
      </w:r>
      <w:r w:rsidR="00315CA7">
        <w:rPr>
          <w:rFonts w:asciiTheme="minorHAnsi" w:eastAsia="Calibri" w:hAnsiTheme="minorHAnsi" w:cs="Arial"/>
          <w:bCs/>
        </w:rPr>
        <w:t>s</w:t>
      </w:r>
      <w:r>
        <w:rPr>
          <w:rFonts w:asciiTheme="minorHAnsi" w:eastAsia="Calibri" w:hAnsiTheme="minorHAnsi" w:cs="Arial"/>
          <w:bCs/>
        </w:rPr>
        <w:t xml:space="preserve"> </w:t>
      </w:r>
      <w:r w:rsidR="00DB2C75">
        <w:rPr>
          <w:rFonts w:asciiTheme="minorHAnsi" w:eastAsia="Calibri" w:hAnsiTheme="minorHAnsi" w:cs="Arial"/>
          <w:bCs/>
        </w:rPr>
        <w:t>15</w:t>
      </w:r>
      <w:r w:rsidR="00315CA7">
        <w:rPr>
          <w:rFonts w:asciiTheme="minorHAnsi" w:eastAsia="Calibri" w:hAnsiTheme="minorHAnsi" w:cs="Arial"/>
          <w:bCs/>
        </w:rPr>
        <w:t>.</w:t>
      </w:r>
      <w:r w:rsidR="00D93D56">
        <w:rPr>
          <w:rFonts w:asciiTheme="minorHAnsi" w:eastAsia="Calibri" w:hAnsiTheme="minorHAnsi" w:cs="Arial"/>
          <w:bCs/>
        </w:rPr>
        <w:t>255</w:t>
      </w:r>
      <w:r w:rsidR="009F6DC1">
        <w:rPr>
          <w:rFonts w:asciiTheme="minorHAnsi" w:eastAsia="Calibri" w:hAnsiTheme="minorHAnsi" w:cs="Arial"/>
          <w:bCs/>
        </w:rPr>
        <w:t xml:space="preserve">, </w:t>
      </w:r>
      <w:r w:rsidR="00315CA7">
        <w:rPr>
          <w:rFonts w:asciiTheme="minorHAnsi" w:eastAsia="Calibri" w:hAnsiTheme="minorHAnsi" w:cs="Arial"/>
          <w:bCs/>
        </w:rPr>
        <w:t>and</w:t>
      </w:r>
      <w:r w:rsidR="009F6DC1">
        <w:rPr>
          <w:rFonts w:asciiTheme="minorHAnsi" w:eastAsia="Calibri" w:hAnsiTheme="minorHAnsi" w:cs="Arial"/>
          <w:bCs/>
        </w:rPr>
        <w:t xml:space="preserve"> 15</w:t>
      </w:r>
      <w:r w:rsidR="00315CA7">
        <w:rPr>
          <w:rFonts w:asciiTheme="minorHAnsi" w:eastAsia="Calibri" w:hAnsiTheme="minorHAnsi" w:cs="Arial"/>
          <w:bCs/>
        </w:rPr>
        <w:t>.</w:t>
      </w:r>
      <w:r w:rsidR="009F6DC1">
        <w:rPr>
          <w:rFonts w:asciiTheme="minorHAnsi" w:eastAsia="Calibri" w:hAnsiTheme="minorHAnsi" w:cs="Arial"/>
          <w:bCs/>
        </w:rPr>
        <w:t>03</w:t>
      </w:r>
      <w:r w:rsidR="00DB2C75">
        <w:rPr>
          <w:rFonts w:asciiTheme="minorHAnsi" w:eastAsia="Calibri" w:hAnsiTheme="minorHAnsi" w:cs="Arial"/>
          <w:bCs/>
        </w:rPr>
        <w:t>.</w:t>
      </w:r>
      <w:r w:rsidR="003A0D39">
        <w:rPr>
          <w:rFonts w:asciiTheme="minorHAnsi" w:eastAsia="Calibri" w:hAnsiTheme="minorHAnsi" w:cs="Arial"/>
          <w:bCs/>
        </w:rPr>
        <w:t xml:space="preserve">  The</w:t>
      </w:r>
      <w:r w:rsidR="00CE7F67">
        <w:rPr>
          <w:rFonts w:asciiTheme="minorHAnsi" w:eastAsia="Calibri" w:hAnsiTheme="minorHAnsi" w:cs="Arial"/>
          <w:bCs/>
        </w:rPr>
        <w:t xml:space="preserve"> statute states that the</w:t>
      </w:r>
      <w:r w:rsidR="003A0D39">
        <w:rPr>
          <w:rFonts w:asciiTheme="minorHAnsi" w:eastAsia="Calibri" w:hAnsiTheme="minorHAnsi" w:cs="Arial"/>
          <w:bCs/>
        </w:rPr>
        <w:t xml:space="preserve"> LESB has the </w:t>
      </w:r>
      <w:r w:rsidR="00735FA7">
        <w:rPr>
          <w:rFonts w:asciiTheme="minorHAnsi" w:eastAsia="Calibri" w:hAnsiTheme="minorHAnsi" w:cs="Arial"/>
          <w:bCs/>
        </w:rPr>
        <w:t>authority</w:t>
      </w:r>
      <w:r w:rsidR="003A0D39">
        <w:rPr>
          <w:rFonts w:asciiTheme="minorHAnsi" w:eastAsia="Calibri" w:hAnsiTheme="minorHAnsi" w:cs="Arial"/>
          <w:bCs/>
        </w:rPr>
        <w:t xml:space="preserve"> to exercise powers</w:t>
      </w:r>
      <w:r w:rsidR="000F1FF2">
        <w:rPr>
          <w:rFonts w:asciiTheme="minorHAnsi" w:eastAsia="Calibri" w:hAnsiTheme="minorHAnsi" w:cs="Arial"/>
          <w:bCs/>
        </w:rPr>
        <w:t>,</w:t>
      </w:r>
      <w:r w:rsidR="003A0D39">
        <w:rPr>
          <w:rFonts w:asciiTheme="minorHAnsi" w:eastAsia="Calibri" w:hAnsiTheme="minorHAnsi" w:cs="Arial"/>
          <w:bCs/>
        </w:rPr>
        <w:t xml:space="preserve"> duties</w:t>
      </w:r>
      <w:r w:rsidR="000F1FF2">
        <w:rPr>
          <w:rFonts w:asciiTheme="minorHAnsi" w:eastAsia="Calibri" w:hAnsiTheme="minorHAnsi" w:cs="Arial"/>
          <w:bCs/>
        </w:rPr>
        <w:t xml:space="preserve">, and functions prescribed by law independently from DOJ.  </w:t>
      </w:r>
      <w:r w:rsidR="00D277C9">
        <w:rPr>
          <w:rFonts w:asciiTheme="minorHAnsi" w:eastAsia="Calibri" w:hAnsiTheme="minorHAnsi" w:cs="Arial"/>
          <w:bCs/>
        </w:rPr>
        <w:t>Budgeting, program coordination, and related management functions shall be performed under the direct</w:t>
      </w:r>
      <w:r w:rsidR="00785DCA">
        <w:rPr>
          <w:rFonts w:asciiTheme="minorHAnsi" w:eastAsia="Calibri" w:hAnsiTheme="minorHAnsi" w:cs="Arial"/>
          <w:bCs/>
        </w:rPr>
        <w:t xml:space="preserve">ion and </w:t>
      </w:r>
      <w:r w:rsidR="00D277C9">
        <w:rPr>
          <w:rFonts w:asciiTheme="minorHAnsi" w:eastAsia="Calibri" w:hAnsiTheme="minorHAnsi" w:cs="Arial"/>
          <w:bCs/>
        </w:rPr>
        <w:t>supervision of DOJ.</w:t>
      </w:r>
      <w:r w:rsidR="0046141B">
        <w:rPr>
          <w:rFonts w:asciiTheme="minorHAnsi" w:eastAsia="Calibri" w:hAnsiTheme="minorHAnsi" w:cs="Arial"/>
          <w:bCs/>
        </w:rPr>
        <w:t xml:space="preserve">  </w:t>
      </w:r>
    </w:p>
    <w:p w14:paraId="5DF3FDD1" w14:textId="77777777" w:rsidR="0046141B" w:rsidRDefault="0046141B" w:rsidP="00D97F19">
      <w:pPr>
        <w:pStyle w:val="ListParagraph"/>
        <w:autoSpaceDE w:val="0"/>
        <w:autoSpaceDN w:val="0"/>
        <w:adjustRightInd w:val="0"/>
        <w:spacing w:after="0" w:line="240" w:lineRule="auto"/>
        <w:ind w:right="720"/>
        <w:rPr>
          <w:rFonts w:asciiTheme="minorHAnsi" w:eastAsia="Calibri" w:hAnsiTheme="minorHAnsi" w:cs="Arial"/>
          <w:bCs/>
        </w:rPr>
      </w:pPr>
    </w:p>
    <w:p w14:paraId="33E97E3E" w14:textId="36BA4BF4" w:rsidR="0046141B" w:rsidRDefault="0046141B" w:rsidP="00D97F19">
      <w:pPr>
        <w:pStyle w:val="ListParagraph"/>
        <w:autoSpaceDE w:val="0"/>
        <w:autoSpaceDN w:val="0"/>
        <w:adjustRightInd w:val="0"/>
        <w:spacing w:after="0" w:line="240" w:lineRule="auto"/>
        <w:ind w:right="720"/>
        <w:rPr>
          <w:rFonts w:asciiTheme="minorHAnsi" w:eastAsia="Calibri" w:hAnsiTheme="minorHAnsi" w:cs="Arial"/>
          <w:bCs/>
        </w:rPr>
      </w:pPr>
      <w:r>
        <w:rPr>
          <w:rFonts w:asciiTheme="minorHAnsi" w:eastAsia="Calibri" w:hAnsiTheme="minorHAnsi" w:cs="Arial"/>
          <w:bCs/>
        </w:rPr>
        <w:t xml:space="preserve">Chapter 227 </w:t>
      </w:r>
      <w:r w:rsidR="00921EA8">
        <w:rPr>
          <w:rFonts w:asciiTheme="minorHAnsi" w:eastAsia="Calibri" w:hAnsiTheme="minorHAnsi" w:cs="Arial"/>
          <w:bCs/>
        </w:rPr>
        <w:t>outlines</w:t>
      </w:r>
      <w:r>
        <w:rPr>
          <w:rFonts w:asciiTheme="minorHAnsi" w:eastAsia="Calibri" w:hAnsiTheme="minorHAnsi" w:cs="Arial"/>
          <w:bCs/>
        </w:rPr>
        <w:t xml:space="preserve"> Rulemaking and Guidance</w:t>
      </w:r>
      <w:r w:rsidR="00091C8D">
        <w:rPr>
          <w:rFonts w:asciiTheme="minorHAnsi" w:eastAsia="Calibri" w:hAnsiTheme="minorHAnsi" w:cs="Arial"/>
          <w:bCs/>
        </w:rPr>
        <w:t>, under 165, it states that LESB has the authority to</w:t>
      </w:r>
      <w:r w:rsidR="00BD4248">
        <w:rPr>
          <w:rFonts w:asciiTheme="minorHAnsi" w:eastAsia="Calibri" w:hAnsiTheme="minorHAnsi" w:cs="Arial"/>
          <w:bCs/>
        </w:rPr>
        <w:t xml:space="preserve"> promulgate rules for anything that LESB has powers </w:t>
      </w:r>
      <w:r w:rsidR="00D34953">
        <w:rPr>
          <w:rFonts w:asciiTheme="minorHAnsi" w:eastAsia="Calibri" w:hAnsiTheme="minorHAnsi" w:cs="Arial"/>
          <w:bCs/>
        </w:rPr>
        <w:t>over,</w:t>
      </w:r>
      <w:r w:rsidR="00FE3C56">
        <w:rPr>
          <w:rFonts w:asciiTheme="minorHAnsi" w:eastAsia="Calibri" w:hAnsiTheme="minorHAnsi" w:cs="Arial"/>
          <w:bCs/>
        </w:rPr>
        <w:t xml:space="preserve"> certifications, curriculum, etc.</w:t>
      </w:r>
      <w:r w:rsidR="00D34953">
        <w:rPr>
          <w:rFonts w:asciiTheme="minorHAnsi" w:eastAsia="Calibri" w:hAnsiTheme="minorHAnsi" w:cs="Arial"/>
          <w:bCs/>
        </w:rPr>
        <w:t xml:space="preserve">  Chapter 227 is very explicit about the needs for the rules.</w:t>
      </w:r>
    </w:p>
    <w:p w14:paraId="1FD834F4" w14:textId="77777777" w:rsidR="00005309" w:rsidRDefault="00005309" w:rsidP="00D97F19">
      <w:pPr>
        <w:pStyle w:val="ListParagraph"/>
        <w:autoSpaceDE w:val="0"/>
        <w:autoSpaceDN w:val="0"/>
        <w:adjustRightInd w:val="0"/>
        <w:spacing w:after="0" w:line="240" w:lineRule="auto"/>
        <w:ind w:right="720"/>
        <w:rPr>
          <w:rFonts w:asciiTheme="minorHAnsi" w:eastAsia="Calibri" w:hAnsiTheme="minorHAnsi" w:cs="Arial"/>
          <w:bCs/>
        </w:rPr>
      </w:pPr>
    </w:p>
    <w:p w14:paraId="39A95C40" w14:textId="0905C40B" w:rsidR="00005309" w:rsidRDefault="00005309" w:rsidP="00D97F19">
      <w:pPr>
        <w:pStyle w:val="ListParagraph"/>
        <w:autoSpaceDE w:val="0"/>
        <w:autoSpaceDN w:val="0"/>
        <w:adjustRightInd w:val="0"/>
        <w:spacing w:after="0" w:line="240" w:lineRule="auto"/>
        <w:ind w:right="720"/>
        <w:rPr>
          <w:rFonts w:asciiTheme="minorHAnsi" w:eastAsia="Calibri" w:hAnsiTheme="minorHAnsi" w:cs="Arial"/>
          <w:bCs/>
        </w:rPr>
      </w:pPr>
      <w:r>
        <w:rPr>
          <w:rFonts w:asciiTheme="minorHAnsi" w:eastAsia="Calibri" w:hAnsiTheme="minorHAnsi" w:cs="Arial"/>
          <w:bCs/>
        </w:rPr>
        <w:t>T</w:t>
      </w:r>
      <w:r w:rsidRPr="00005309">
        <w:rPr>
          <w:rFonts w:asciiTheme="minorHAnsi" w:eastAsia="Calibri" w:hAnsiTheme="minorHAnsi" w:cs="Arial"/>
          <w:bCs/>
        </w:rPr>
        <w:t>he rest of th</w:t>
      </w:r>
      <w:r>
        <w:rPr>
          <w:rFonts w:asciiTheme="minorHAnsi" w:eastAsia="Calibri" w:hAnsiTheme="minorHAnsi" w:cs="Arial"/>
          <w:bCs/>
        </w:rPr>
        <w:t>e</w:t>
      </w:r>
      <w:r w:rsidRPr="00005309">
        <w:rPr>
          <w:rFonts w:asciiTheme="minorHAnsi" w:eastAsia="Calibri" w:hAnsiTheme="minorHAnsi" w:cs="Arial"/>
          <w:bCs/>
        </w:rPr>
        <w:t xml:space="preserve"> </w:t>
      </w:r>
      <w:r w:rsidR="006314DF">
        <w:rPr>
          <w:rFonts w:asciiTheme="minorHAnsi" w:eastAsia="Calibri" w:hAnsiTheme="minorHAnsi" w:cs="Arial"/>
          <w:bCs/>
        </w:rPr>
        <w:t xml:space="preserve">shared </w:t>
      </w:r>
      <w:r w:rsidRPr="00005309">
        <w:rPr>
          <w:rFonts w:asciiTheme="minorHAnsi" w:eastAsia="Calibri" w:hAnsiTheme="minorHAnsi" w:cs="Arial"/>
          <w:bCs/>
        </w:rPr>
        <w:t>document goes over the standards for certification, decertification</w:t>
      </w:r>
      <w:r w:rsidR="003C1636">
        <w:rPr>
          <w:rFonts w:asciiTheme="minorHAnsi" w:eastAsia="Calibri" w:hAnsiTheme="minorHAnsi" w:cs="Arial"/>
          <w:bCs/>
        </w:rPr>
        <w:t>, and training and curriculum programs.</w:t>
      </w:r>
      <w:r w:rsidR="0000786C">
        <w:rPr>
          <w:rFonts w:asciiTheme="minorHAnsi" w:eastAsia="Calibri" w:hAnsiTheme="minorHAnsi" w:cs="Arial"/>
          <w:bCs/>
        </w:rPr>
        <w:t xml:space="preserve">  </w:t>
      </w:r>
    </w:p>
    <w:p w14:paraId="10402856" w14:textId="77777777" w:rsidR="0000786C" w:rsidRDefault="0000786C" w:rsidP="00D97F19">
      <w:pPr>
        <w:pStyle w:val="ListParagraph"/>
        <w:autoSpaceDE w:val="0"/>
        <w:autoSpaceDN w:val="0"/>
        <w:adjustRightInd w:val="0"/>
        <w:spacing w:after="0" w:line="240" w:lineRule="auto"/>
        <w:ind w:right="720"/>
        <w:rPr>
          <w:rFonts w:asciiTheme="minorHAnsi" w:eastAsia="Calibri" w:hAnsiTheme="minorHAnsi" w:cs="Arial"/>
          <w:bCs/>
        </w:rPr>
      </w:pPr>
    </w:p>
    <w:p w14:paraId="3888200A" w14:textId="341A71F6" w:rsidR="0000786C" w:rsidRDefault="0000786C" w:rsidP="00D97F19">
      <w:pPr>
        <w:pStyle w:val="ListParagraph"/>
        <w:autoSpaceDE w:val="0"/>
        <w:autoSpaceDN w:val="0"/>
        <w:adjustRightInd w:val="0"/>
        <w:spacing w:after="0" w:line="240" w:lineRule="auto"/>
        <w:ind w:right="720"/>
        <w:rPr>
          <w:rFonts w:asciiTheme="minorHAnsi" w:eastAsia="Calibri" w:hAnsiTheme="minorHAnsi" w:cs="Arial"/>
          <w:bCs/>
        </w:rPr>
      </w:pPr>
      <w:r>
        <w:rPr>
          <w:rFonts w:asciiTheme="minorHAnsi" w:eastAsia="Calibri" w:hAnsiTheme="minorHAnsi" w:cs="Arial"/>
          <w:bCs/>
        </w:rPr>
        <w:t>F</w:t>
      </w:r>
      <w:r w:rsidRPr="0000786C">
        <w:rPr>
          <w:rFonts w:asciiTheme="minorHAnsi" w:eastAsia="Calibri" w:hAnsiTheme="minorHAnsi" w:cs="Arial"/>
          <w:bCs/>
        </w:rPr>
        <w:t>inancial authority and budgeting</w:t>
      </w:r>
      <w:r>
        <w:rPr>
          <w:rFonts w:asciiTheme="minorHAnsi" w:eastAsia="Calibri" w:hAnsiTheme="minorHAnsi" w:cs="Arial"/>
          <w:bCs/>
        </w:rPr>
        <w:t xml:space="preserve">:  </w:t>
      </w:r>
      <w:r w:rsidR="006D5474">
        <w:rPr>
          <w:rFonts w:asciiTheme="minorHAnsi" w:eastAsia="Calibri" w:hAnsiTheme="minorHAnsi" w:cs="Arial"/>
          <w:bCs/>
        </w:rPr>
        <w:t>S</w:t>
      </w:r>
      <w:r w:rsidR="006D5474" w:rsidRPr="006D5474">
        <w:rPr>
          <w:rFonts w:asciiTheme="minorHAnsi" w:eastAsia="Calibri" w:hAnsiTheme="minorHAnsi" w:cs="Arial"/>
          <w:bCs/>
        </w:rPr>
        <w:t xml:space="preserve">tatute mentions that LESB needs to authorize </w:t>
      </w:r>
      <w:r w:rsidR="008F4725">
        <w:rPr>
          <w:rFonts w:asciiTheme="minorHAnsi" w:eastAsia="Calibri" w:hAnsiTheme="minorHAnsi" w:cs="Arial"/>
          <w:bCs/>
        </w:rPr>
        <w:t xml:space="preserve">academy </w:t>
      </w:r>
      <w:r w:rsidR="00A911C6">
        <w:rPr>
          <w:rFonts w:asciiTheme="minorHAnsi" w:eastAsia="Calibri" w:hAnsiTheme="minorHAnsi" w:cs="Arial"/>
          <w:bCs/>
        </w:rPr>
        <w:t>reimbursement</w:t>
      </w:r>
      <w:r w:rsidR="00004707">
        <w:rPr>
          <w:rFonts w:asciiTheme="minorHAnsi" w:eastAsia="Calibri" w:hAnsiTheme="minorHAnsi" w:cs="Arial"/>
          <w:bCs/>
        </w:rPr>
        <w:t xml:space="preserve"> and other </w:t>
      </w:r>
      <w:r w:rsidR="006D5474" w:rsidRPr="006D5474">
        <w:rPr>
          <w:rFonts w:asciiTheme="minorHAnsi" w:eastAsia="Calibri" w:hAnsiTheme="minorHAnsi" w:cs="Arial"/>
          <w:bCs/>
        </w:rPr>
        <w:t>payments</w:t>
      </w:r>
      <w:r w:rsidR="006D5474">
        <w:rPr>
          <w:rFonts w:asciiTheme="minorHAnsi" w:eastAsia="Calibri" w:hAnsiTheme="minorHAnsi" w:cs="Arial"/>
          <w:bCs/>
        </w:rPr>
        <w:t>; however, DOJ has been doing this.</w:t>
      </w:r>
      <w:r w:rsidR="006302EB">
        <w:rPr>
          <w:rFonts w:asciiTheme="minorHAnsi" w:eastAsia="Calibri" w:hAnsiTheme="minorHAnsi" w:cs="Arial"/>
          <w:bCs/>
        </w:rPr>
        <w:t xml:space="preserve">  Does a policy need to be created to </w:t>
      </w:r>
      <w:r w:rsidR="00F32200">
        <w:rPr>
          <w:rFonts w:asciiTheme="minorHAnsi" w:eastAsia="Calibri" w:hAnsiTheme="minorHAnsi" w:cs="Arial"/>
          <w:bCs/>
        </w:rPr>
        <w:t>delegate</w:t>
      </w:r>
      <w:r w:rsidR="006302EB">
        <w:rPr>
          <w:rFonts w:asciiTheme="minorHAnsi" w:eastAsia="Calibri" w:hAnsiTheme="minorHAnsi" w:cs="Arial"/>
          <w:bCs/>
        </w:rPr>
        <w:t xml:space="preserve"> DOJ to do this?</w:t>
      </w:r>
    </w:p>
    <w:p w14:paraId="6636DF16" w14:textId="77777777" w:rsidR="00C612E8" w:rsidRDefault="00C612E8" w:rsidP="00D97F19">
      <w:pPr>
        <w:pStyle w:val="ListParagraph"/>
        <w:autoSpaceDE w:val="0"/>
        <w:autoSpaceDN w:val="0"/>
        <w:adjustRightInd w:val="0"/>
        <w:spacing w:after="0" w:line="240" w:lineRule="auto"/>
        <w:ind w:right="720"/>
        <w:rPr>
          <w:rFonts w:asciiTheme="minorHAnsi" w:eastAsia="Calibri" w:hAnsiTheme="minorHAnsi" w:cs="Arial"/>
          <w:bCs/>
        </w:rPr>
      </w:pPr>
    </w:p>
    <w:p w14:paraId="7AF853C6" w14:textId="365EE170" w:rsidR="00C612E8" w:rsidRDefault="00C612E8" w:rsidP="00D97F19">
      <w:pPr>
        <w:pStyle w:val="ListParagraph"/>
        <w:autoSpaceDE w:val="0"/>
        <w:autoSpaceDN w:val="0"/>
        <w:adjustRightInd w:val="0"/>
        <w:spacing w:after="0" w:line="240" w:lineRule="auto"/>
        <w:ind w:right="720"/>
        <w:rPr>
          <w:rFonts w:asciiTheme="minorHAnsi" w:eastAsia="Calibri" w:hAnsiTheme="minorHAnsi" w:cs="Arial"/>
          <w:bCs/>
        </w:rPr>
      </w:pPr>
      <w:r>
        <w:rPr>
          <w:rFonts w:asciiTheme="minorHAnsi" w:eastAsia="Calibri" w:hAnsiTheme="minorHAnsi" w:cs="Arial"/>
          <w:bCs/>
        </w:rPr>
        <w:t xml:space="preserve">There are many other parts to this document.  </w:t>
      </w:r>
      <w:r w:rsidR="000A3316">
        <w:rPr>
          <w:rFonts w:asciiTheme="minorHAnsi" w:eastAsia="Calibri" w:hAnsiTheme="minorHAnsi" w:cs="Arial"/>
          <w:bCs/>
        </w:rPr>
        <w:t>Cara asked members to</w:t>
      </w:r>
      <w:r>
        <w:rPr>
          <w:rFonts w:asciiTheme="minorHAnsi" w:eastAsia="Calibri" w:hAnsiTheme="minorHAnsi" w:cs="Arial"/>
          <w:bCs/>
        </w:rPr>
        <w:t xml:space="preserve"> review it and provide input</w:t>
      </w:r>
      <w:r w:rsidR="00D63E35">
        <w:rPr>
          <w:rFonts w:asciiTheme="minorHAnsi" w:eastAsia="Calibri" w:hAnsiTheme="minorHAnsi" w:cs="Arial"/>
          <w:bCs/>
        </w:rPr>
        <w:t xml:space="preserve">, </w:t>
      </w:r>
      <w:r w:rsidR="000A3316">
        <w:rPr>
          <w:rFonts w:asciiTheme="minorHAnsi" w:eastAsia="Calibri" w:hAnsiTheme="minorHAnsi" w:cs="Arial"/>
          <w:bCs/>
        </w:rPr>
        <w:t>as</w:t>
      </w:r>
      <w:r w:rsidR="00D63E35" w:rsidRPr="00D63E35">
        <w:rPr>
          <w:rFonts w:asciiTheme="minorHAnsi" w:eastAsia="Calibri" w:hAnsiTheme="minorHAnsi" w:cs="Arial"/>
          <w:bCs/>
        </w:rPr>
        <w:t xml:space="preserve"> this </w:t>
      </w:r>
      <w:r w:rsidR="000A3316">
        <w:rPr>
          <w:rFonts w:asciiTheme="minorHAnsi" w:eastAsia="Calibri" w:hAnsiTheme="minorHAnsi" w:cs="Arial"/>
          <w:bCs/>
        </w:rPr>
        <w:t>is</w:t>
      </w:r>
      <w:r w:rsidR="00D63E35" w:rsidRPr="00D63E35">
        <w:rPr>
          <w:rFonts w:asciiTheme="minorHAnsi" w:eastAsia="Calibri" w:hAnsiTheme="minorHAnsi" w:cs="Arial"/>
          <w:bCs/>
        </w:rPr>
        <w:t xml:space="preserve"> a collaborative effort</w:t>
      </w:r>
      <w:r>
        <w:rPr>
          <w:rFonts w:asciiTheme="minorHAnsi" w:eastAsia="Calibri" w:hAnsiTheme="minorHAnsi" w:cs="Arial"/>
          <w:bCs/>
        </w:rPr>
        <w:t>.</w:t>
      </w:r>
      <w:r w:rsidR="007212B3">
        <w:rPr>
          <w:rFonts w:asciiTheme="minorHAnsi" w:eastAsia="Calibri" w:hAnsiTheme="minorHAnsi" w:cs="Arial"/>
          <w:bCs/>
        </w:rPr>
        <w:t xml:space="preserve">  </w:t>
      </w:r>
    </w:p>
    <w:p w14:paraId="10785091" w14:textId="77777777" w:rsidR="00A50BE5" w:rsidRDefault="00A50BE5" w:rsidP="00D97F19">
      <w:pPr>
        <w:pStyle w:val="ListParagraph"/>
        <w:autoSpaceDE w:val="0"/>
        <w:autoSpaceDN w:val="0"/>
        <w:adjustRightInd w:val="0"/>
        <w:spacing w:after="0" w:line="240" w:lineRule="auto"/>
        <w:ind w:right="720"/>
        <w:rPr>
          <w:rFonts w:asciiTheme="minorHAnsi" w:eastAsia="Calibri" w:hAnsiTheme="minorHAnsi" w:cs="Arial"/>
          <w:bCs/>
        </w:rPr>
      </w:pPr>
    </w:p>
    <w:p w14:paraId="2C07EE60" w14:textId="1F9BB9C1" w:rsidR="003F4AC6" w:rsidRDefault="00A50BE5" w:rsidP="00D97F19">
      <w:pPr>
        <w:pStyle w:val="ListParagraph"/>
        <w:autoSpaceDE w:val="0"/>
        <w:autoSpaceDN w:val="0"/>
        <w:adjustRightInd w:val="0"/>
        <w:spacing w:after="0" w:line="240" w:lineRule="auto"/>
        <w:ind w:right="720"/>
        <w:rPr>
          <w:rFonts w:asciiTheme="minorHAnsi" w:eastAsia="Calibri" w:hAnsiTheme="minorHAnsi" w:cs="Arial"/>
          <w:bCs/>
        </w:rPr>
      </w:pPr>
      <w:r w:rsidRPr="0027665A">
        <w:rPr>
          <w:rFonts w:asciiTheme="minorHAnsi" w:eastAsia="Calibri" w:hAnsiTheme="minorHAnsi" w:cs="Arial"/>
          <w:bCs/>
        </w:rPr>
        <w:t xml:space="preserve">Todd stated that </w:t>
      </w:r>
      <w:r w:rsidR="0027665A" w:rsidRPr="0027665A">
        <w:rPr>
          <w:rFonts w:asciiTheme="minorHAnsi" w:eastAsia="Calibri" w:hAnsiTheme="minorHAnsi" w:cs="Arial"/>
          <w:bCs/>
        </w:rPr>
        <w:t xml:space="preserve">a </w:t>
      </w:r>
      <w:r w:rsidR="00770BE1" w:rsidRPr="0027665A">
        <w:rPr>
          <w:rFonts w:asciiTheme="minorHAnsi" w:eastAsia="Calibri" w:hAnsiTheme="minorHAnsi" w:cs="Arial"/>
          <w:bCs/>
        </w:rPr>
        <w:t>clearer</w:t>
      </w:r>
      <w:r w:rsidR="0027665A" w:rsidRPr="0027665A">
        <w:rPr>
          <w:rFonts w:asciiTheme="minorHAnsi" w:eastAsia="Calibri" w:hAnsiTheme="minorHAnsi" w:cs="Arial"/>
          <w:bCs/>
        </w:rPr>
        <w:t xml:space="preserve"> understanding of what the LESB c</w:t>
      </w:r>
      <w:r w:rsidRPr="0027665A">
        <w:rPr>
          <w:rFonts w:asciiTheme="minorHAnsi" w:eastAsia="Calibri" w:hAnsiTheme="minorHAnsi" w:cs="Arial"/>
          <w:bCs/>
        </w:rPr>
        <w:t xml:space="preserve">an do without going through legislative process </w:t>
      </w:r>
      <w:r w:rsidR="00770BE1">
        <w:rPr>
          <w:rFonts w:asciiTheme="minorHAnsi" w:eastAsia="Calibri" w:hAnsiTheme="minorHAnsi" w:cs="Arial"/>
          <w:bCs/>
        </w:rPr>
        <w:t>would be</w:t>
      </w:r>
      <w:r w:rsidRPr="0027665A">
        <w:rPr>
          <w:rFonts w:asciiTheme="minorHAnsi" w:eastAsia="Calibri" w:hAnsiTheme="minorHAnsi" w:cs="Arial"/>
          <w:bCs/>
        </w:rPr>
        <w:t xml:space="preserve"> helpful, a</w:t>
      </w:r>
      <w:r w:rsidR="00770BE1">
        <w:rPr>
          <w:rFonts w:asciiTheme="minorHAnsi" w:eastAsia="Calibri" w:hAnsiTheme="minorHAnsi" w:cs="Arial"/>
          <w:bCs/>
        </w:rPr>
        <w:t>long with</w:t>
      </w:r>
      <w:r w:rsidRPr="0027665A">
        <w:rPr>
          <w:rFonts w:asciiTheme="minorHAnsi" w:eastAsia="Calibri" w:hAnsiTheme="minorHAnsi" w:cs="Arial"/>
          <w:bCs/>
        </w:rPr>
        <w:t xml:space="preserve"> what need</w:t>
      </w:r>
      <w:r w:rsidR="00770BE1">
        <w:rPr>
          <w:rFonts w:asciiTheme="minorHAnsi" w:eastAsia="Calibri" w:hAnsiTheme="minorHAnsi" w:cs="Arial"/>
          <w:bCs/>
        </w:rPr>
        <w:t>s</w:t>
      </w:r>
      <w:r w:rsidRPr="0027665A">
        <w:rPr>
          <w:rFonts w:asciiTheme="minorHAnsi" w:eastAsia="Calibri" w:hAnsiTheme="minorHAnsi" w:cs="Arial"/>
          <w:bCs/>
        </w:rPr>
        <w:t xml:space="preserve"> to go through a legislative </w:t>
      </w:r>
      <w:r w:rsidRPr="00770BE1">
        <w:rPr>
          <w:rFonts w:asciiTheme="minorHAnsi" w:eastAsia="Calibri" w:hAnsiTheme="minorHAnsi" w:cs="Arial"/>
          <w:bCs/>
        </w:rPr>
        <w:t>process if we want to make changes</w:t>
      </w:r>
      <w:r w:rsidR="00770BE1">
        <w:rPr>
          <w:rFonts w:asciiTheme="minorHAnsi" w:eastAsia="Calibri" w:hAnsiTheme="minorHAnsi" w:cs="Arial"/>
          <w:bCs/>
        </w:rPr>
        <w:t>.</w:t>
      </w:r>
      <w:r w:rsidR="0069370A">
        <w:rPr>
          <w:rFonts w:asciiTheme="minorHAnsi" w:eastAsia="Calibri" w:hAnsiTheme="minorHAnsi" w:cs="Arial"/>
          <w:bCs/>
        </w:rPr>
        <w:t xml:space="preserve">  Cara stated that 227 will be helpful in determining this, also attorneys from DLS will help with interpretation of </w:t>
      </w:r>
      <w:r w:rsidR="00BC1137">
        <w:rPr>
          <w:rFonts w:asciiTheme="minorHAnsi" w:eastAsia="Calibri" w:hAnsiTheme="minorHAnsi" w:cs="Arial"/>
          <w:bCs/>
        </w:rPr>
        <w:t>specific questions.</w:t>
      </w:r>
      <w:r w:rsidR="00B60995">
        <w:rPr>
          <w:rFonts w:asciiTheme="minorHAnsi" w:eastAsia="Calibri" w:hAnsiTheme="minorHAnsi" w:cs="Arial"/>
          <w:bCs/>
        </w:rPr>
        <w:t xml:space="preserve">  Mark added an example; Admin code states that officers need to qualify annually with their firearm, </w:t>
      </w:r>
      <w:r w:rsidR="00966D10">
        <w:rPr>
          <w:rFonts w:asciiTheme="minorHAnsi" w:eastAsia="Calibri" w:hAnsiTheme="minorHAnsi" w:cs="Arial"/>
          <w:bCs/>
        </w:rPr>
        <w:t>details on how to go about qualifying are in the LESB Policies and Procedures.</w:t>
      </w:r>
      <w:r w:rsidR="00E423E1">
        <w:rPr>
          <w:rFonts w:asciiTheme="minorHAnsi" w:eastAsia="Calibri" w:hAnsiTheme="minorHAnsi" w:cs="Arial"/>
          <w:bCs/>
        </w:rPr>
        <w:t xml:space="preserve">  </w:t>
      </w:r>
      <w:r w:rsidR="003F4AC6">
        <w:rPr>
          <w:rFonts w:asciiTheme="minorHAnsi" w:eastAsia="Calibri" w:hAnsiTheme="minorHAnsi" w:cs="Arial"/>
          <w:bCs/>
        </w:rPr>
        <w:t xml:space="preserve">Cara added that 165.85 </w:t>
      </w:r>
      <w:r w:rsidR="00E45B94">
        <w:rPr>
          <w:rFonts w:asciiTheme="minorHAnsi" w:eastAsia="Calibri" w:hAnsiTheme="minorHAnsi" w:cs="Arial"/>
          <w:bCs/>
        </w:rPr>
        <w:t>lists</w:t>
      </w:r>
      <w:r w:rsidR="003F4AC6">
        <w:rPr>
          <w:rFonts w:asciiTheme="minorHAnsi" w:eastAsia="Calibri" w:hAnsiTheme="minorHAnsi" w:cs="Arial"/>
          <w:bCs/>
        </w:rPr>
        <w:t xml:space="preserve"> a few items that are exempt from </w:t>
      </w:r>
      <w:proofErr w:type="gramStart"/>
      <w:r w:rsidR="003F4AC6">
        <w:rPr>
          <w:rFonts w:asciiTheme="minorHAnsi" w:eastAsia="Calibri" w:hAnsiTheme="minorHAnsi" w:cs="Arial"/>
          <w:bCs/>
        </w:rPr>
        <w:t>rule</w:t>
      </w:r>
      <w:proofErr w:type="gramEnd"/>
      <w:r w:rsidR="003F4AC6">
        <w:rPr>
          <w:rFonts w:asciiTheme="minorHAnsi" w:eastAsia="Calibri" w:hAnsiTheme="minorHAnsi" w:cs="Arial"/>
          <w:bCs/>
        </w:rPr>
        <w:t>.</w:t>
      </w:r>
    </w:p>
    <w:p w14:paraId="469E3D95" w14:textId="77777777" w:rsidR="00E423E1" w:rsidRDefault="00E423E1" w:rsidP="00D97F19">
      <w:pPr>
        <w:pStyle w:val="ListParagraph"/>
        <w:autoSpaceDE w:val="0"/>
        <w:autoSpaceDN w:val="0"/>
        <w:adjustRightInd w:val="0"/>
        <w:spacing w:after="0" w:line="240" w:lineRule="auto"/>
        <w:ind w:right="720"/>
        <w:rPr>
          <w:rFonts w:asciiTheme="minorHAnsi" w:eastAsia="Calibri" w:hAnsiTheme="minorHAnsi" w:cs="Arial"/>
          <w:bCs/>
        </w:rPr>
      </w:pPr>
    </w:p>
    <w:p w14:paraId="756496FE" w14:textId="40A7A00F" w:rsidR="00E423E1" w:rsidRDefault="001271DD" w:rsidP="00D97F19">
      <w:pPr>
        <w:pStyle w:val="ListParagraph"/>
        <w:autoSpaceDE w:val="0"/>
        <w:autoSpaceDN w:val="0"/>
        <w:adjustRightInd w:val="0"/>
        <w:spacing w:after="0" w:line="240" w:lineRule="auto"/>
        <w:ind w:right="720"/>
        <w:rPr>
          <w:rFonts w:asciiTheme="minorHAnsi" w:eastAsia="Calibri" w:hAnsiTheme="minorHAnsi" w:cs="Arial"/>
          <w:bCs/>
        </w:rPr>
      </w:pPr>
      <w:r>
        <w:rPr>
          <w:rFonts w:asciiTheme="minorHAnsi" w:eastAsia="Calibri" w:hAnsiTheme="minorHAnsi" w:cs="Arial"/>
          <w:bCs/>
        </w:rPr>
        <w:t xml:space="preserve">Mark stated that </w:t>
      </w:r>
      <w:r w:rsidR="00840A22">
        <w:rPr>
          <w:rFonts w:asciiTheme="minorHAnsi" w:eastAsia="Calibri" w:hAnsiTheme="minorHAnsi" w:cs="Arial"/>
          <w:bCs/>
        </w:rPr>
        <w:t>the r</w:t>
      </w:r>
      <w:r>
        <w:rPr>
          <w:rFonts w:asciiTheme="minorHAnsi" w:eastAsia="Calibri" w:hAnsiTheme="minorHAnsi" w:cs="Arial"/>
          <w:bCs/>
        </w:rPr>
        <w:t>ulemaking</w:t>
      </w:r>
      <w:r w:rsidR="00840A22">
        <w:rPr>
          <w:rFonts w:asciiTheme="minorHAnsi" w:eastAsia="Calibri" w:hAnsiTheme="minorHAnsi" w:cs="Arial"/>
          <w:bCs/>
        </w:rPr>
        <w:t xml:space="preserve"> process</w:t>
      </w:r>
      <w:r>
        <w:rPr>
          <w:rFonts w:asciiTheme="minorHAnsi" w:eastAsia="Calibri" w:hAnsiTheme="minorHAnsi" w:cs="Arial"/>
          <w:bCs/>
        </w:rPr>
        <w:t xml:space="preserve"> </w:t>
      </w:r>
      <w:r w:rsidR="00840A22">
        <w:rPr>
          <w:rFonts w:asciiTheme="minorHAnsi" w:eastAsia="Calibri" w:hAnsiTheme="minorHAnsi" w:cs="Arial"/>
          <w:bCs/>
        </w:rPr>
        <w:t xml:space="preserve">is potentially a </w:t>
      </w:r>
      <w:r>
        <w:rPr>
          <w:rFonts w:asciiTheme="minorHAnsi" w:eastAsia="Calibri" w:hAnsiTheme="minorHAnsi" w:cs="Arial"/>
          <w:bCs/>
        </w:rPr>
        <w:t>three</w:t>
      </w:r>
      <w:r w:rsidR="00033FB5">
        <w:rPr>
          <w:rFonts w:asciiTheme="minorHAnsi" w:eastAsia="Calibri" w:hAnsiTheme="minorHAnsi" w:cs="Arial"/>
          <w:bCs/>
        </w:rPr>
        <w:t>-</w:t>
      </w:r>
      <w:r>
        <w:rPr>
          <w:rFonts w:asciiTheme="minorHAnsi" w:eastAsia="Calibri" w:hAnsiTheme="minorHAnsi" w:cs="Arial"/>
          <w:bCs/>
        </w:rPr>
        <w:t>year</w:t>
      </w:r>
      <w:r w:rsidR="00840A22">
        <w:rPr>
          <w:rFonts w:asciiTheme="minorHAnsi" w:eastAsia="Calibri" w:hAnsiTheme="minorHAnsi" w:cs="Arial"/>
          <w:bCs/>
        </w:rPr>
        <w:t xml:space="preserve"> process</w:t>
      </w:r>
      <w:r w:rsidR="00033FB5">
        <w:rPr>
          <w:rFonts w:asciiTheme="minorHAnsi" w:eastAsia="Calibri" w:hAnsiTheme="minorHAnsi" w:cs="Arial"/>
          <w:bCs/>
        </w:rPr>
        <w:t>.</w:t>
      </w:r>
      <w:r>
        <w:rPr>
          <w:rFonts w:asciiTheme="minorHAnsi" w:eastAsia="Calibri" w:hAnsiTheme="minorHAnsi" w:cs="Arial"/>
          <w:bCs/>
        </w:rPr>
        <w:t xml:space="preserve">  </w:t>
      </w:r>
      <w:r w:rsidR="00033FB5">
        <w:rPr>
          <w:rFonts w:asciiTheme="minorHAnsi" w:eastAsia="Calibri" w:hAnsiTheme="minorHAnsi" w:cs="Arial"/>
          <w:bCs/>
        </w:rPr>
        <w:t>T</w:t>
      </w:r>
      <w:r>
        <w:rPr>
          <w:rFonts w:asciiTheme="minorHAnsi" w:eastAsia="Calibri" w:hAnsiTheme="minorHAnsi" w:cs="Arial"/>
          <w:bCs/>
        </w:rPr>
        <w:t xml:space="preserve">he effort being put in </w:t>
      </w:r>
      <w:r w:rsidR="00033FB5">
        <w:rPr>
          <w:rFonts w:asciiTheme="minorHAnsi" w:eastAsia="Calibri" w:hAnsiTheme="minorHAnsi" w:cs="Arial"/>
          <w:bCs/>
        </w:rPr>
        <w:t>now</w:t>
      </w:r>
      <w:r>
        <w:rPr>
          <w:rFonts w:asciiTheme="minorHAnsi" w:eastAsia="Calibri" w:hAnsiTheme="minorHAnsi" w:cs="Arial"/>
          <w:bCs/>
        </w:rPr>
        <w:t xml:space="preserve"> is a huge under</w:t>
      </w:r>
      <w:r w:rsidR="00033FB5">
        <w:rPr>
          <w:rFonts w:asciiTheme="minorHAnsi" w:eastAsia="Calibri" w:hAnsiTheme="minorHAnsi" w:cs="Arial"/>
          <w:bCs/>
        </w:rPr>
        <w:t>t</w:t>
      </w:r>
      <w:r>
        <w:rPr>
          <w:rFonts w:asciiTheme="minorHAnsi" w:eastAsia="Calibri" w:hAnsiTheme="minorHAnsi" w:cs="Arial"/>
          <w:bCs/>
        </w:rPr>
        <w:t>aking</w:t>
      </w:r>
      <w:r w:rsidR="00033FB5">
        <w:rPr>
          <w:rFonts w:asciiTheme="minorHAnsi" w:eastAsia="Calibri" w:hAnsiTheme="minorHAnsi" w:cs="Arial"/>
          <w:bCs/>
        </w:rPr>
        <w:t xml:space="preserve"> that will ultimately make </w:t>
      </w:r>
      <w:r w:rsidR="00415A59">
        <w:rPr>
          <w:rFonts w:asciiTheme="minorHAnsi" w:eastAsia="Calibri" w:hAnsiTheme="minorHAnsi" w:cs="Arial"/>
          <w:bCs/>
        </w:rPr>
        <w:t xml:space="preserve">future </w:t>
      </w:r>
      <w:r w:rsidR="00033FB5">
        <w:rPr>
          <w:rFonts w:asciiTheme="minorHAnsi" w:eastAsia="Calibri" w:hAnsiTheme="minorHAnsi" w:cs="Arial"/>
          <w:bCs/>
        </w:rPr>
        <w:t>reviews and updates much simpler.</w:t>
      </w:r>
    </w:p>
    <w:p w14:paraId="4893E7F9" w14:textId="77777777" w:rsidR="00415A59" w:rsidRDefault="00415A59" w:rsidP="00D97F19">
      <w:pPr>
        <w:pStyle w:val="ListParagraph"/>
        <w:autoSpaceDE w:val="0"/>
        <w:autoSpaceDN w:val="0"/>
        <w:adjustRightInd w:val="0"/>
        <w:spacing w:after="0" w:line="240" w:lineRule="auto"/>
        <w:ind w:right="720"/>
        <w:rPr>
          <w:rFonts w:asciiTheme="minorHAnsi" w:eastAsia="Calibri" w:hAnsiTheme="minorHAnsi" w:cs="Arial"/>
          <w:bCs/>
        </w:rPr>
      </w:pPr>
    </w:p>
    <w:p w14:paraId="7EA9D94D" w14:textId="3B12B16E" w:rsidR="00C51333" w:rsidRDefault="00B80188" w:rsidP="00B80188">
      <w:pPr>
        <w:pStyle w:val="ListParagraph"/>
        <w:autoSpaceDE w:val="0"/>
        <w:autoSpaceDN w:val="0"/>
        <w:adjustRightInd w:val="0"/>
        <w:spacing w:after="0" w:line="240" w:lineRule="auto"/>
        <w:ind w:right="720"/>
        <w:rPr>
          <w:rFonts w:asciiTheme="minorHAnsi" w:eastAsia="Calibri" w:hAnsiTheme="minorHAnsi" w:cs="Arial"/>
          <w:bCs/>
        </w:rPr>
      </w:pPr>
      <w:r>
        <w:rPr>
          <w:rFonts w:asciiTheme="minorHAnsi" w:eastAsia="Calibri" w:hAnsiTheme="minorHAnsi" w:cs="Arial"/>
          <w:bCs/>
        </w:rPr>
        <w:t xml:space="preserve">Mark read the Proposed Delegation of Authority from the Agenda:  </w:t>
      </w:r>
      <w:r w:rsidR="005936C3">
        <w:rPr>
          <w:rFonts w:asciiTheme="minorHAnsi" w:eastAsia="Calibri" w:hAnsiTheme="minorHAnsi" w:cs="Arial"/>
          <w:bCs/>
        </w:rPr>
        <w:t>T</w:t>
      </w:r>
      <w:r w:rsidR="005936C3" w:rsidRPr="005936C3">
        <w:rPr>
          <w:rFonts w:asciiTheme="minorHAnsi" w:eastAsia="Calibri" w:hAnsiTheme="minorHAnsi" w:cs="Arial"/>
          <w:bCs/>
        </w:rPr>
        <w:t xml:space="preserve">he following proposed delegation of authority for the remainder of the rulemaking process is provided to the Executive Committee for informational purposes and discussion. </w:t>
      </w:r>
    </w:p>
    <w:p w14:paraId="54D6AC71" w14:textId="77777777" w:rsidR="00C51333" w:rsidRDefault="00C51333" w:rsidP="00B80188">
      <w:pPr>
        <w:pStyle w:val="ListParagraph"/>
        <w:autoSpaceDE w:val="0"/>
        <w:autoSpaceDN w:val="0"/>
        <w:adjustRightInd w:val="0"/>
        <w:spacing w:after="0" w:line="240" w:lineRule="auto"/>
        <w:ind w:right="720"/>
        <w:rPr>
          <w:rFonts w:asciiTheme="minorHAnsi" w:eastAsia="Calibri" w:hAnsiTheme="minorHAnsi" w:cs="Arial"/>
          <w:bCs/>
        </w:rPr>
      </w:pPr>
    </w:p>
    <w:p w14:paraId="5656B037" w14:textId="5502507D" w:rsidR="00B80188" w:rsidRDefault="00B80188" w:rsidP="00B80188">
      <w:pPr>
        <w:pStyle w:val="ListParagraph"/>
        <w:autoSpaceDE w:val="0"/>
        <w:autoSpaceDN w:val="0"/>
        <w:adjustRightInd w:val="0"/>
        <w:spacing w:after="0" w:line="240" w:lineRule="auto"/>
        <w:ind w:right="720"/>
        <w:rPr>
          <w:rFonts w:asciiTheme="minorHAnsi" w:eastAsia="Calibri" w:hAnsiTheme="minorHAnsi" w:cs="Arial"/>
          <w:bCs/>
        </w:rPr>
      </w:pPr>
      <w:r w:rsidRPr="00B80188">
        <w:rPr>
          <w:rFonts w:asciiTheme="minorHAnsi" w:eastAsia="Calibri" w:hAnsiTheme="minorHAnsi" w:cs="Arial"/>
          <w:bCs/>
        </w:rPr>
        <w:t xml:space="preserve">For rulemaking under Scope Statement 076-25 by the Law Enforcement Standards Board, formal action by the full Board shall be required at the following points remaining in the rulemaking process: (1) approval of the draft text of the proposed rulemaking order and ﬁscal estimate and economic impact analysis before those documents are submitted for review by the Legislative Council; and (2) ﬁnal, formal adoption of the rules following approval by the Governor and Legislative review. </w:t>
      </w:r>
    </w:p>
    <w:p w14:paraId="4F8441A0" w14:textId="77777777" w:rsidR="00C51333" w:rsidRPr="00B80188" w:rsidRDefault="00C51333" w:rsidP="00B80188">
      <w:pPr>
        <w:pStyle w:val="ListParagraph"/>
        <w:autoSpaceDE w:val="0"/>
        <w:autoSpaceDN w:val="0"/>
        <w:adjustRightInd w:val="0"/>
        <w:spacing w:after="0" w:line="240" w:lineRule="auto"/>
        <w:ind w:right="720"/>
        <w:rPr>
          <w:rFonts w:asciiTheme="minorHAnsi" w:eastAsia="Calibri" w:hAnsiTheme="minorHAnsi" w:cs="Arial"/>
          <w:bCs/>
        </w:rPr>
      </w:pPr>
    </w:p>
    <w:p w14:paraId="73E5A58A" w14:textId="48ECAF6D" w:rsidR="00415A59" w:rsidRDefault="00B80188" w:rsidP="00B80188">
      <w:pPr>
        <w:pStyle w:val="ListParagraph"/>
        <w:autoSpaceDE w:val="0"/>
        <w:autoSpaceDN w:val="0"/>
        <w:adjustRightInd w:val="0"/>
        <w:spacing w:after="0" w:line="240" w:lineRule="auto"/>
        <w:ind w:right="720"/>
        <w:rPr>
          <w:rFonts w:asciiTheme="minorHAnsi" w:eastAsia="Calibri" w:hAnsiTheme="minorHAnsi" w:cs="Arial"/>
          <w:bCs/>
        </w:rPr>
      </w:pPr>
      <w:r w:rsidRPr="00B80188">
        <w:rPr>
          <w:rFonts w:asciiTheme="minorHAnsi" w:eastAsia="Calibri" w:hAnsiTheme="minorHAnsi" w:cs="Arial"/>
          <w:bCs/>
        </w:rPr>
        <w:t>All other steps in the rulemaking process shall be delegated to Department of Justice sta</w:t>
      </w:r>
      <w:r w:rsidR="003778C9">
        <w:rPr>
          <w:rFonts w:eastAsia="Calibri" w:cs="Calibri"/>
          <w:bCs/>
        </w:rPr>
        <w:t>ff</w:t>
      </w:r>
      <w:r w:rsidRPr="00B80188">
        <w:rPr>
          <w:rFonts w:asciiTheme="minorHAnsi" w:eastAsia="Calibri" w:hAnsiTheme="minorHAnsi" w:cs="Arial"/>
          <w:bCs/>
        </w:rPr>
        <w:t>, subject to ongoing supervision and approval by the Administrator of the Division of Law Enforcement Services</w:t>
      </w:r>
      <w:r w:rsidR="00C62423">
        <w:rPr>
          <w:rFonts w:asciiTheme="minorHAnsi" w:eastAsia="Calibri" w:hAnsiTheme="minorHAnsi" w:cs="Arial"/>
          <w:bCs/>
        </w:rPr>
        <w:t xml:space="preserve"> (DLES)</w:t>
      </w:r>
      <w:r w:rsidRPr="00B80188">
        <w:rPr>
          <w:rFonts w:asciiTheme="minorHAnsi" w:eastAsia="Calibri" w:hAnsiTheme="minorHAnsi" w:cs="Arial"/>
          <w:bCs/>
        </w:rPr>
        <w:t>. During the course of all stages of the process performed by sta</w:t>
      </w:r>
      <w:r w:rsidR="003778C9">
        <w:rPr>
          <w:rFonts w:eastAsia="Calibri" w:cs="Calibri"/>
          <w:bCs/>
        </w:rPr>
        <w:t>ff</w:t>
      </w:r>
      <w:r w:rsidRPr="00B80188">
        <w:rPr>
          <w:rFonts w:asciiTheme="minorHAnsi" w:eastAsia="Calibri" w:hAnsiTheme="minorHAnsi" w:cs="Arial"/>
          <w:bCs/>
        </w:rPr>
        <w:t>, the Administrator of DLES shall determine whether any revisions to the proposed rules are signiﬁcant enough to warrant additional review and approval by the full LESB. If such additional review and approval is deemed appropriate by the Administrator of DLES, it shall be sought at the next scheduled LESB meeting.</w:t>
      </w:r>
    </w:p>
    <w:p w14:paraId="4D6B8902" w14:textId="77777777" w:rsidR="00F54775" w:rsidRDefault="00F54775" w:rsidP="00B80188">
      <w:pPr>
        <w:pStyle w:val="ListParagraph"/>
        <w:autoSpaceDE w:val="0"/>
        <w:autoSpaceDN w:val="0"/>
        <w:adjustRightInd w:val="0"/>
        <w:spacing w:after="0" w:line="240" w:lineRule="auto"/>
        <w:ind w:right="720"/>
        <w:rPr>
          <w:rFonts w:asciiTheme="minorHAnsi" w:eastAsia="Calibri" w:hAnsiTheme="minorHAnsi" w:cs="Arial"/>
          <w:bCs/>
        </w:rPr>
      </w:pPr>
    </w:p>
    <w:p w14:paraId="4651F4A9" w14:textId="0D7B8FAC" w:rsidR="00F54775" w:rsidRPr="00F858DA" w:rsidRDefault="00FB26BF" w:rsidP="00B80188">
      <w:pPr>
        <w:pStyle w:val="ListParagraph"/>
        <w:autoSpaceDE w:val="0"/>
        <w:autoSpaceDN w:val="0"/>
        <w:adjustRightInd w:val="0"/>
        <w:spacing w:after="0" w:line="240" w:lineRule="auto"/>
        <w:ind w:right="720"/>
        <w:rPr>
          <w:rFonts w:asciiTheme="minorHAnsi" w:eastAsia="Calibri" w:hAnsiTheme="minorHAnsi" w:cs="Arial"/>
          <w:bCs/>
        </w:rPr>
      </w:pPr>
      <w:r>
        <w:rPr>
          <w:rFonts w:asciiTheme="minorHAnsi" w:eastAsia="Calibri" w:hAnsiTheme="minorHAnsi" w:cs="Arial"/>
          <w:bCs/>
        </w:rPr>
        <w:t xml:space="preserve">Timothy Carnahan asked </w:t>
      </w:r>
      <w:r w:rsidR="00D1551A">
        <w:rPr>
          <w:rFonts w:asciiTheme="minorHAnsi" w:eastAsia="Calibri" w:hAnsiTheme="minorHAnsi" w:cs="Arial"/>
          <w:bCs/>
        </w:rPr>
        <w:t>if the full board would have a final review before anything leaves</w:t>
      </w:r>
      <w:r w:rsidR="00982F02">
        <w:rPr>
          <w:rFonts w:asciiTheme="minorHAnsi" w:eastAsia="Calibri" w:hAnsiTheme="minorHAnsi" w:cs="Arial"/>
          <w:bCs/>
        </w:rPr>
        <w:t xml:space="preserve"> DOJ, goes to the Governor, and ultimately, to the joint committee on oversight of rules?  Mark and Cara </w:t>
      </w:r>
      <w:proofErr w:type="gramStart"/>
      <w:r w:rsidR="00982F02">
        <w:rPr>
          <w:rFonts w:asciiTheme="minorHAnsi" w:eastAsia="Calibri" w:hAnsiTheme="minorHAnsi" w:cs="Arial"/>
          <w:bCs/>
        </w:rPr>
        <w:t>said yes,</w:t>
      </w:r>
      <w:proofErr w:type="gramEnd"/>
      <w:r w:rsidR="00982F02">
        <w:rPr>
          <w:rFonts w:asciiTheme="minorHAnsi" w:eastAsia="Calibri" w:hAnsiTheme="minorHAnsi" w:cs="Arial"/>
          <w:bCs/>
        </w:rPr>
        <w:t xml:space="preserve"> that is the goal to have </w:t>
      </w:r>
      <w:r w:rsidR="0028712F">
        <w:rPr>
          <w:rFonts w:asciiTheme="minorHAnsi" w:eastAsia="Calibri" w:hAnsiTheme="minorHAnsi" w:cs="Arial"/>
          <w:bCs/>
        </w:rPr>
        <w:t>a draft ready for the full board to read at the September LESB Meeting</w:t>
      </w:r>
      <w:r w:rsidR="00553D10">
        <w:rPr>
          <w:rFonts w:asciiTheme="minorHAnsi" w:eastAsia="Calibri" w:hAnsiTheme="minorHAnsi" w:cs="Arial"/>
          <w:bCs/>
        </w:rPr>
        <w:t xml:space="preserve">, the December meeting will be a backup </w:t>
      </w:r>
      <w:r w:rsidR="00434260">
        <w:rPr>
          <w:rFonts w:asciiTheme="minorHAnsi" w:eastAsia="Calibri" w:hAnsiTheme="minorHAnsi" w:cs="Arial"/>
          <w:bCs/>
        </w:rPr>
        <w:t xml:space="preserve">date, </w:t>
      </w:r>
      <w:r w:rsidR="00553D10">
        <w:rPr>
          <w:rFonts w:asciiTheme="minorHAnsi" w:eastAsia="Calibri" w:hAnsiTheme="minorHAnsi" w:cs="Arial"/>
          <w:bCs/>
        </w:rPr>
        <w:t xml:space="preserve">if </w:t>
      </w:r>
      <w:r w:rsidR="00957456">
        <w:rPr>
          <w:rFonts w:asciiTheme="minorHAnsi" w:eastAsia="Calibri" w:hAnsiTheme="minorHAnsi" w:cs="Arial"/>
          <w:bCs/>
        </w:rPr>
        <w:t>necessary.</w:t>
      </w:r>
    </w:p>
    <w:p w14:paraId="5113A083" w14:textId="77777777" w:rsidR="00F858DA" w:rsidRDefault="00F858DA" w:rsidP="00D97F19">
      <w:pPr>
        <w:pStyle w:val="ListParagraph"/>
        <w:autoSpaceDE w:val="0"/>
        <w:autoSpaceDN w:val="0"/>
        <w:adjustRightInd w:val="0"/>
        <w:spacing w:after="0" w:line="240" w:lineRule="auto"/>
        <w:ind w:right="720"/>
        <w:rPr>
          <w:rFonts w:asciiTheme="minorHAnsi" w:eastAsia="Calibri" w:hAnsiTheme="minorHAnsi" w:cs="Arial"/>
          <w:b/>
        </w:rPr>
      </w:pPr>
    </w:p>
    <w:p w14:paraId="650FA148" w14:textId="4A9558B6" w:rsidR="00044E98" w:rsidRDefault="00111006" w:rsidP="00D97F19">
      <w:pPr>
        <w:pStyle w:val="ListParagraph"/>
        <w:autoSpaceDE w:val="0"/>
        <w:autoSpaceDN w:val="0"/>
        <w:adjustRightInd w:val="0"/>
        <w:spacing w:after="0" w:line="240" w:lineRule="auto"/>
        <w:ind w:right="720"/>
        <w:rPr>
          <w:rFonts w:asciiTheme="minorHAnsi" w:eastAsia="Calibri" w:hAnsiTheme="minorHAnsi" w:cs="Arial"/>
          <w:bCs/>
        </w:rPr>
      </w:pPr>
      <w:r w:rsidRPr="00111006">
        <w:rPr>
          <w:rFonts w:asciiTheme="minorHAnsi" w:eastAsia="Calibri" w:hAnsiTheme="minorHAnsi" w:cs="Arial"/>
          <w:bCs/>
        </w:rPr>
        <w:t xml:space="preserve">Cara </w:t>
      </w:r>
      <w:r>
        <w:rPr>
          <w:rFonts w:asciiTheme="minorHAnsi" w:eastAsia="Calibri" w:hAnsiTheme="minorHAnsi" w:cs="Arial"/>
          <w:bCs/>
        </w:rPr>
        <w:t xml:space="preserve">stated that there are some </w:t>
      </w:r>
      <w:r w:rsidR="00947774">
        <w:rPr>
          <w:rFonts w:asciiTheme="minorHAnsi" w:eastAsia="Calibri" w:hAnsiTheme="minorHAnsi" w:cs="Arial"/>
          <w:bCs/>
        </w:rPr>
        <w:t>surprises</w:t>
      </w:r>
      <w:r w:rsidR="008178C2">
        <w:rPr>
          <w:rFonts w:asciiTheme="minorHAnsi" w:eastAsia="Calibri" w:hAnsiTheme="minorHAnsi" w:cs="Arial"/>
          <w:bCs/>
        </w:rPr>
        <w:t>.</w:t>
      </w:r>
      <w:r w:rsidR="005D58A0">
        <w:rPr>
          <w:rFonts w:asciiTheme="minorHAnsi" w:eastAsia="Calibri" w:hAnsiTheme="minorHAnsi" w:cs="Arial"/>
          <w:bCs/>
        </w:rPr>
        <w:t xml:space="preserve"> </w:t>
      </w:r>
      <w:r w:rsidR="008178C2">
        <w:rPr>
          <w:rFonts w:asciiTheme="minorHAnsi" w:eastAsia="Calibri" w:hAnsiTheme="minorHAnsi" w:cs="Arial"/>
          <w:bCs/>
        </w:rPr>
        <w:t>S</w:t>
      </w:r>
      <w:r w:rsidRPr="00111006">
        <w:rPr>
          <w:rFonts w:asciiTheme="minorHAnsi" w:eastAsia="Calibri" w:hAnsiTheme="minorHAnsi" w:cs="Arial"/>
          <w:bCs/>
        </w:rPr>
        <w:t>tatute 16585</w:t>
      </w:r>
      <w:r>
        <w:rPr>
          <w:rFonts w:asciiTheme="minorHAnsi" w:eastAsia="Calibri" w:hAnsiTheme="minorHAnsi" w:cs="Arial"/>
          <w:bCs/>
        </w:rPr>
        <w:t>(</w:t>
      </w:r>
      <w:r w:rsidRPr="00111006">
        <w:rPr>
          <w:rFonts w:asciiTheme="minorHAnsi" w:eastAsia="Calibri" w:hAnsiTheme="minorHAnsi" w:cs="Arial"/>
          <w:bCs/>
        </w:rPr>
        <w:t>5</w:t>
      </w:r>
      <w:r>
        <w:rPr>
          <w:rFonts w:asciiTheme="minorHAnsi" w:eastAsia="Calibri" w:hAnsiTheme="minorHAnsi" w:cs="Arial"/>
          <w:bCs/>
        </w:rPr>
        <w:t>)(</w:t>
      </w:r>
      <w:r w:rsidR="002438DE">
        <w:rPr>
          <w:rFonts w:asciiTheme="minorHAnsi" w:eastAsia="Calibri" w:hAnsiTheme="minorHAnsi" w:cs="Arial"/>
          <w:bCs/>
        </w:rPr>
        <w:t>b</w:t>
      </w:r>
      <w:r>
        <w:rPr>
          <w:rFonts w:asciiTheme="minorHAnsi" w:eastAsia="Calibri" w:hAnsiTheme="minorHAnsi" w:cs="Arial"/>
          <w:bCs/>
        </w:rPr>
        <w:t>)</w:t>
      </w:r>
      <w:r w:rsidRPr="00111006">
        <w:rPr>
          <w:rFonts w:asciiTheme="minorHAnsi" w:eastAsia="Calibri" w:hAnsiTheme="minorHAnsi" w:cs="Arial"/>
          <w:bCs/>
        </w:rPr>
        <w:t>, the LESB statute related to</w:t>
      </w:r>
      <w:r w:rsidRPr="00111006">
        <w:t xml:space="preserve"> </w:t>
      </w:r>
      <w:r w:rsidRPr="00111006">
        <w:rPr>
          <w:rFonts w:asciiTheme="minorHAnsi" w:eastAsia="Calibri" w:hAnsiTheme="minorHAnsi" w:cs="Arial"/>
          <w:bCs/>
        </w:rPr>
        <w:t>reimbursements or payments for preparatory and recertification training</w:t>
      </w:r>
      <w:r w:rsidR="002438DE">
        <w:rPr>
          <w:rFonts w:asciiTheme="minorHAnsi" w:eastAsia="Calibri" w:hAnsiTheme="minorHAnsi" w:cs="Arial"/>
          <w:bCs/>
        </w:rPr>
        <w:t xml:space="preserve">. </w:t>
      </w:r>
      <w:r w:rsidR="00766419">
        <w:rPr>
          <w:rFonts w:asciiTheme="minorHAnsi" w:eastAsia="Calibri" w:hAnsiTheme="minorHAnsi" w:cs="Arial"/>
          <w:bCs/>
        </w:rPr>
        <w:t>S</w:t>
      </w:r>
      <w:r w:rsidR="002438DE" w:rsidRPr="002438DE">
        <w:rPr>
          <w:rFonts w:asciiTheme="minorHAnsi" w:eastAsia="Calibri" w:hAnsiTheme="minorHAnsi" w:cs="Arial"/>
          <w:bCs/>
        </w:rPr>
        <w:t xml:space="preserve">tatutory language was updated in 2024. Historically, it </w:t>
      </w:r>
      <w:r w:rsidR="009F642E">
        <w:rPr>
          <w:rFonts w:asciiTheme="minorHAnsi" w:eastAsia="Calibri" w:hAnsiTheme="minorHAnsi" w:cs="Arial"/>
          <w:bCs/>
        </w:rPr>
        <w:t>stated</w:t>
      </w:r>
      <w:r w:rsidR="002438DE" w:rsidRPr="002438DE">
        <w:rPr>
          <w:rFonts w:asciiTheme="minorHAnsi" w:eastAsia="Calibri" w:hAnsiTheme="minorHAnsi" w:cs="Arial"/>
          <w:bCs/>
        </w:rPr>
        <w:t xml:space="preserve"> </w:t>
      </w:r>
      <w:r w:rsidR="00E202AC">
        <w:rPr>
          <w:rFonts w:asciiTheme="minorHAnsi" w:eastAsia="Calibri" w:hAnsiTheme="minorHAnsi" w:cs="Arial"/>
          <w:bCs/>
        </w:rPr>
        <w:t>“</w:t>
      </w:r>
      <w:r w:rsidR="002438DE" w:rsidRPr="002438DE">
        <w:rPr>
          <w:rFonts w:asciiTheme="minorHAnsi" w:eastAsia="Calibri" w:hAnsiTheme="minorHAnsi" w:cs="Arial"/>
          <w:bCs/>
        </w:rPr>
        <w:t>political subdivisions</w:t>
      </w:r>
      <w:r w:rsidR="00E202AC">
        <w:rPr>
          <w:rFonts w:asciiTheme="minorHAnsi" w:eastAsia="Calibri" w:hAnsiTheme="minorHAnsi" w:cs="Arial"/>
          <w:bCs/>
        </w:rPr>
        <w:t>”</w:t>
      </w:r>
      <w:r w:rsidR="002438DE" w:rsidRPr="002438DE">
        <w:rPr>
          <w:rFonts w:asciiTheme="minorHAnsi" w:eastAsia="Calibri" w:hAnsiTheme="minorHAnsi" w:cs="Arial"/>
          <w:bCs/>
        </w:rPr>
        <w:t>, and the definition of political subdivisions included law enforcement academies</w:t>
      </w:r>
      <w:r w:rsidR="00571525">
        <w:rPr>
          <w:rFonts w:asciiTheme="minorHAnsi" w:eastAsia="Calibri" w:hAnsiTheme="minorHAnsi" w:cs="Arial"/>
          <w:bCs/>
        </w:rPr>
        <w:t>.</w:t>
      </w:r>
      <w:r w:rsidR="002438DE">
        <w:rPr>
          <w:rFonts w:asciiTheme="minorHAnsi" w:eastAsia="Calibri" w:hAnsiTheme="minorHAnsi" w:cs="Arial"/>
          <w:bCs/>
        </w:rPr>
        <w:t xml:space="preserve"> </w:t>
      </w:r>
      <w:r w:rsidR="00571525" w:rsidRPr="00571525">
        <w:rPr>
          <w:rFonts w:asciiTheme="minorHAnsi" w:eastAsia="Calibri" w:hAnsiTheme="minorHAnsi" w:cs="Arial"/>
          <w:bCs/>
        </w:rPr>
        <w:t xml:space="preserve">In 2024, </w:t>
      </w:r>
      <w:r w:rsidR="00766419">
        <w:rPr>
          <w:rFonts w:asciiTheme="minorHAnsi" w:eastAsia="Calibri" w:hAnsiTheme="minorHAnsi" w:cs="Arial"/>
          <w:bCs/>
        </w:rPr>
        <w:t>i</w:t>
      </w:r>
      <w:r w:rsidR="00571525" w:rsidRPr="00571525">
        <w:rPr>
          <w:rFonts w:asciiTheme="minorHAnsi" w:eastAsia="Calibri" w:hAnsiTheme="minorHAnsi" w:cs="Arial"/>
          <w:bCs/>
        </w:rPr>
        <w:t xml:space="preserve">t was updated to </w:t>
      </w:r>
      <w:r w:rsidR="00E202AC">
        <w:rPr>
          <w:rFonts w:asciiTheme="minorHAnsi" w:eastAsia="Calibri" w:hAnsiTheme="minorHAnsi" w:cs="Arial"/>
          <w:bCs/>
        </w:rPr>
        <w:t>“</w:t>
      </w:r>
      <w:r w:rsidR="00571525" w:rsidRPr="00571525">
        <w:rPr>
          <w:rFonts w:asciiTheme="minorHAnsi" w:eastAsia="Calibri" w:hAnsiTheme="minorHAnsi" w:cs="Arial"/>
          <w:bCs/>
        </w:rPr>
        <w:t>law enforcement agencies</w:t>
      </w:r>
      <w:r w:rsidR="00E202AC">
        <w:rPr>
          <w:rFonts w:asciiTheme="minorHAnsi" w:eastAsia="Calibri" w:hAnsiTheme="minorHAnsi" w:cs="Arial"/>
          <w:bCs/>
        </w:rPr>
        <w:t>”</w:t>
      </w:r>
      <w:r w:rsidR="00571525">
        <w:rPr>
          <w:rFonts w:asciiTheme="minorHAnsi" w:eastAsia="Calibri" w:hAnsiTheme="minorHAnsi" w:cs="Arial"/>
          <w:bCs/>
        </w:rPr>
        <w:t xml:space="preserve"> </w:t>
      </w:r>
      <w:r w:rsidR="00A5433E">
        <w:rPr>
          <w:rFonts w:asciiTheme="minorHAnsi" w:eastAsia="Calibri" w:hAnsiTheme="minorHAnsi" w:cs="Arial"/>
          <w:bCs/>
        </w:rPr>
        <w:t xml:space="preserve">possibly because of some </w:t>
      </w:r>
      <w:r w:rsidR="00A5433E" w:rsidRPr="00A5433E">
        <w:rPr>
          <w:rFonts w:asciiTheme="minorHAnsi" w:eastAsia="Calibri" w:hAnsiTheme="minorHAnsi" w:cs="Arial"/>
          <w:bCs/>
        </w:rPr>
        <w:t xml:space="preserve">municipalities not passing down reimbursements to the law enforcement agency. </w:t>
      </w:r>
      <w:r w:rsidR="00376A10">
        <w:rPr>
          <w:rFonts w:asciiTheme="minorHAnsi" w:eastAsia="Calibri" w:hAnsiTheme="minorHAnsi" w:cs="Arial"/>
          <w:bCs/>
        </w:rPr>
        <w:t>T</w:t>
      </w:r>
      <w:r w:rsidR="00A5433E" w:rsidRPr="00A5433E">
        <w:rPr>
          <w:rFonts w:asciiTheme="minorHAnsi" w:eastAsia="Calibri" w:hAnsiTheme="minorHAnsi" w:cs="Arial"/>
          <w:bCs/>
        </w:rPr>
        <w:t>here was a push to change the terminology in that statute</w:t>
      </w:r>
      <w:r w:rsidR="00A529AE">
        <w:rPr>
          <w:rFonts w:asciiTheme="minorHAnsi" w:eastAsia="Calibri" w:hAnsiTheme="minorHAnsi" w:cs="Arial"/>
          <w:bCs/>
        </w:rPr>
        <w:t>. As</w:t>
      </w:r>
      <w:r w:rsidR="00A529AE" w:rsidRPr="00A529AE">
        <w:rPr>
          <w:rFonts w:asciiTheme="minorHAnsi" w:eastAsia="Calibri" w:hAnsiTheme="minorHAnsi" w:cs="Arial"/>
          <w:bCs/>
        </w:rPr>
        <w:t xml:space="preserve"> a result, there is no statutory authority for us to directly reimburse technical colleges</w:t>
      </w:r>
      <w:r w:rsidR="00001EB7">
        <w:rPr>
          <w:rFonts w:asciiTheme="minorHAnsi" w:eastAsia="Calibri" w:hAnsiTheme="minorHAnsi" w:cs="Arial"/>
          <w:bCs/>
        </w:rPr>
        <w:t>.</w:t>
      </w:r>
      <w:r w:rsidR="00EB3BA8" w:rsidRPr="00EB3BA8">
        <w:rPr>
          <w:rFonts w:asciiTheme="minorHAnsi" w:eastAsia="Calibri" w:hAnsiTheme="minorHAnsi" w:cs="Arial"/>
          <w:bCs/>
        </w:rPr>
        <w:t xml:space="preserve"> </w:t>
      </w:r>
      <w:r w:rsidR="00EB3BA8">
        <w:rPr>
          <w:rFonts w:asciiTheme="minorHAnsi" w:eastAsia="Calibri" w:hAnsiTheme="minorHAnsi" w:cs="Arial"/>
          <w:bCs/>
        </w:rPr>
        <w:t>Training and Standards</w:t>
      </w:r>
      <w:r w:rsidR="00EB3BA8" w:rsidRPr="00EB3BA8">
        <w:rPr>
          <w:rFonts w:asciiTheme="minorHAnsi" w:eastAsia="Calibri" w:hAnsiTheme="minorHAnsi" w:cs="Arial"/>
          <w:bCs/>
        </w:rPr>
        <w:t xml:space="preserve"> procedures</w:t>
      </w:r>
      <w:r w:rsidR="00B766AA" w:rsidRPr="00B766AA">
        <w:t xml:space="preserve"> </w:t>
      </w:r>
      <w:r w:rsidR="00B766AA">
        <w:t>d</w:t>
      </w:r>
      <w:r w:rsidR="00B766AA" w:rsidRPr="00B766AA">
        <w:rPr>
          <w:rFonts w:asciiTheme="minorHAnsi" w:eastAsia="Calibri" w:hAnsiTheme="minorHAnsi" w:cs="Arial"/>
          <w:bCs/>
        </w:rPr>
        <w:t>idn't update with the statutory updates</w:t>
      </w:r>
      <w:r w:rsidR="00B766AA">
        <w:rPr>
          <w:rFonts w:asciiTheme="minorHAnsi" w:eastAsia="Calibri" w:hAnsiTheme="minorHAnsi" w:cs="Arial"/>
          <w:bCs/>
        </w:rPr>
        <w:t>, which will have big implications</w:t>
      </w:r>
      <w:r w:rsidR="00F828E0">
        <w:rPr>
          <w:rFonts w:asciiTheme="minorHAnsi" w:eastAsia="Calibri" w:hAnsiTheme="minorHAnsi" w:cs="Arial"/>
          <w:bCs/>
        </w:rPr>
        <w:t>. T</w:t>
      </w:r>
      <w:r w:rsidR="00F828E0" w:rsidRPr="00F828E0">
        <w:rPr>
          <w:rFonts w:asciiTheme="minorHAnsi" w:eastAsia="Calibri" w:hAnsiTheme="minorHAnsi" w:cs="Arial"/>
          <w:bCs/>
        </w:rPr>
        <w:t>his m</w:t>
      </w:r>
      <w:r w:rsidR="00766419">
        <w:rPr>
          <w:rFonts w:asciiTheme="minorHAnsi" w:eastAsia="Calibri" w:hAnsiTheme="minorHAnsi" w:cs="Arial"/>
          <w:bCs/>
        </w:rPr>
        <w:t>ay</w:t>
      </w:r>
      <w:r w:rsidR="00F828E0" w:rsidRPr="00F828E0">
        <w:rPr>
          <w:rFonts w:asciiTheme="minorHAnsi" w:eastAsia="Calibri" w:hAnsiTheme="minorHAnsi" w:cs="Arial"/>
          <w:bCs/>
        </w:rPr>
        <w:t xml:space="preserve"> be just one of many things that we realize as we start </w:t>
      </w:r>
      <w:r w:rsidR="00766419">
        <w:rPr>
          <w:rFonts w:asciiTheme="minorHAnsi" w:eastAsia="Calibri" w:hAnsiTheme="minorHAnsi" w:cs="Arial"/>
          <w:bCs/>
        </w:rPr>
        <w:t>reviewing</w:t>
      </w:r>
      <w:r w:rsidR="00F828E0" w:rsidRPr="00F828E0">
        <w:rPr>
          <w:rFonts w:asciiTheme="minorHAnsi" w:eastAsia="Calibri" w:hAnsiTheme="minorHAnsi" w:cs="Arial"/>
          <w:bCs/>
        </w:rPr>
        <w:t xml:space="preserve"> code and comparing current processes and procedures</w:t>
      </w:r>
      <w:r w:rsidR="007778CB">
        <w:rPr>
          <w:rFonts w:asciiTheme="minorHAnsi" w:eastAsia="Calibri" w:hAnsiTheme="minorHAnsi" w:cs="Arial"/>
          <w:bCs/>
        </w:rPr>
        <w:t>.</w:t>
      </w:r>
      <w:r w:rsidR="007778CB" w:rsidRPr="007778CB">
        <w:t xml:space="preserve"> </w:t>
      </w:r>
      <w:r w:rsidR="007778CB">
        <w:t>W</w:t>
      </w:r>
      <w:r w:rsidR="007778CB" w:rsidRPr="007778CB">
        <w:rPr>
          <w:rFonts w:asciiTheme="minorHAnsi" w:eastAsia="Calibri" w:hAnsiTheme="minorHAnsi" w:cs="Arial"/>
          <w:bCs/>
        </w:rPr>
        <w:t xml:space="preserve">e </w:t>
      </w:r>
      <w:r w:rsidR="00B54515">
        <w:rPr>
          <w:rFonts w:asciiTheme="minorHAnsi" w:eastAsia="Calibri" w:hAnsiTheme="minorHAnsi" w:cs="Arial"/>
          <w:bCs/>
        </w:rPr>
        <w:t>are not making changes</w:t>
      </w:r>
      <w:r w:rsidR="007778CB" w:rsidRPr="007778CB">
        <w:rPr>
          <w:rFonts w:asciiTheme="minorHAnsi" w:eastAsia="Calibri" w:hAnsiTheme="minorHAnsi" w:cs="Arial"/>
          <w:bCs/>
        </w:rPr>
        <w:t xml:space="preserve"> until we get some of the rules done</w:t>
      </w:r>
      <w:r w:rsidR="005C5901">
        <w:rPr>
          <w:rFonts w:asciiTheme="minorHAnsi" w:eastAsia="Calibri" w:hAnsiTheme="minorHAnsi" w:cs="Arial"/>
          <w:bCs/>
        </w:rPr>
        <w:t xml:space="preserve"> and</w:t>
      </w:r>
      <w:r w:rsidR="007778CB" w:rsidRPr="007778CB">
        <w:rPr>
          <w:rFonts w:asciiTheme="minorHAnsi" w:eastAsia="Calibri" w:hAnsiTheme="minorHAnsi" w:cs="Arial"/>
          <w:bCs/>
        </w:rPr>
        <w:t xml:space="preserve"> reevaluate</w:t>
      </w:r>
      <w:r w:rsidR="00AE6C83">
        <w:rPr>
          <w:rFonts w:asciiTheme="minorHAnsi" w:eastAsia="Calibri" w:hAnsiTheme="minorHAnsi" w:cs="Arial"/>
          <w:bCs/>
        </w:rPr>
        <w:t>d</w:t>
      </w:r>
      <w:r w:rsidR="00B54515">
        <w:rPr>
          <w:rFonts w:asciiTheme="minorHAnsi" w:eastAsia="Calibri" w:hAnsiTheme="minorHAnsi" w:cs="Arial"/>
          <w:bCs/>
        </w:rPr>
        <w:t>.</w:t>
      </w:r>
      <w:r w:rsidR="007778CB" w:rsidRPr="007778CB">
        <w:rPr>
          <w:rFonts w:asciiTheme="minorHAnsi" w:eastAsia="Calibri" w:hAnsiTheme="minorHAnsi" w:cs="Arial"/>
          <w:bCs/>
        </w:rPr>
        <w:t xml:space="preserve"> </w:t>
      </w:r>
    </w:p>
    <w:p w14:paraId="67849912" w14:textId="77777777" w:rsidR="00947774" w:rsidRDefault="00947774" w:rsidP="00D97F19">
      <w:pPr>
        <w:pStyle w:val="ListParagraph"/>
        <w:autoSpaceDE w:val="0"/>
        <w:autoSpaceDN w:val="0"/>
        <w:adjustRightInd w:val="0"/>
        <w:spacing w:after="0" w:line="240" w:lineRule="auto"/>
        <w:ind w:right="720"/>
        <w:rPr>
          <w:rFonts w:asciiTheme="minorHAnsi" w:eastAsia="Calibri" w:hAnsiTheme="minorHAnsi" w:cs="Arial"/>
          <w:bCs/>
        </w:rPr>
      </w:pPr>
    </w:p>
    <w:p w14:paraId="7241E307" w14:textId="3CE8E63F" w:rsidR="00044E98" w:rsidRPr="00A524B9" w:rsidRDefault="00044E98" w:rsidP="00B2356A">
      <w:pPr>
        <w:autoSpaceDE w:val="0"/>
        <w:autoSpaceDN w:val="0"/>
        <w:adjustRightInd w:val="0"/>
        <w:spacing w:after="0" w:line="240" w:lineRule="auto"/>
        <w:ind w:left="720" w:right="612"/>
        <w:contextualSpacing/>
        <w:rPr>
          <w:rFonts w:eastAsia="Calibri" w:cs="Calibri"/>
        </w:rPr>
      </w:pPr>
      <w:r>
        <w:rPr>
          <w:rFonts w:eastAsia="Calibri" w:cs="Calibri"/>
        </w:rPr>
        <w:t>I</w:t>
      </w:r>
      <w:r w:rsidRPr="00A524B9">
        <w:rPr>
          <w:rFonts w:eastAsia="Calibri" w:cs="Calibri"/>
        </w:rPr>
        <w:t>f an officer is released from an academy</w:t>
      </w:r>
      <w:r>
        <w:rPr>
          <w:rFonts w:eastAsia="Calibri" w:cs="Calibri"/>
        </w:rPr>
        <w:t>,</w:t>
      </w:r>
      <w:r w:rsidRPr="002A4909">
        <w:t xml:space="preserve"> </w:t>
      </w:r>
      <w:r w:rsidRPr="002A4909">
        <w:rPr>
          <w:rFonts w:eastAsia="Calibri" w:cs="Calibri"/>
        </w:rPr>
        <w:t>current policy and procedures dictate th</w:t>
      </w:r>
      <w:r>
        <w:rPr>
          <w:rFonts w:eastAsia="Calibri" w:cs="Calibri"/>
        </w:rPr>
        <w:t>at</w:t>
      </w:r>
      <w:r w:rsidRPr="002A4909">
        <w:rPr>
          <w:rFonts w:eastAsia="Calibri" w:cs="Calibri"/>
        </w:rPr>
        <w:t xml:space="preserve"> </w:t>
      </w:r>
      <w:r>
        <w:rPr>
          <w:rFonts w:eastAsia="Calibri" w:cs="Calibri"/>
        </w:rPr>
        <w:t>T</w:t>
      </w:r>
      <w:r w:rsidRPr="002A4909">
        <w:rPr>
          <w:rFonts w:eastAsia="Calibri" w:cs="Calibri"/>
        </w:rPr>
        <w:t xml:space="preserve">raining and </w:t>
      </w:r>
      <w:r>
        <w:rPr>
          <w:rFonts w:eastAsia="Calibri" w:cs="Calibri"/>
        </w:rPr>
        <w:t>S</w:t>
      </w:r>
      <w:r w:rsidRPr="002A4909">
        <w:rPr>
          <w:rFonts w:eastAsia="Calibri" w:cs="Calibri"/>
        </w:rPr>
        <w:t>tandards</w:t>
      </w:r>
      <w:r w:rsidRPr="00EE6DF2">
        <w:t xml:space="preserve"> </w:t>
      </w:r>
      <w:r>
        <w:t>s</w:t>
      </w:r>
      <w:r w:rsidRPr="00EE6DF2">
        <w:rPr>
          <w:rFonts w:eastAsia="Calibri" w:cs="Calibri"/>
        </w:rPr>
        <w:t>hould determine whether they can</w:t>
      </w:r>
      <w:r>
        <w:rPr>
          <w:rFonts w:eastAsia="Calibri" w:cs="Calibri"/>
        </w:rPr>
        <w:t xml:space="preserve"> return</w:t>
      </w:r>
      <w:r w:rsidR="00B2356A">
        <w:rPr>
          <w:rFonts w:eastAsia="Calibri" w:cs="Calibri"/>
        </w:rPr>
        <w:t>, and that decision can be appealed to the LESB.</w:t>
      </w:r>
      <w:r w:rsidR="000774B3" w:rsidRPr="000774B3">
        <w:t xml:space="preserve"> </w:t>
      </w:r>
      <w:r w:rsidR="000774B3">
        <w:t xml:space="preserve">Is there an </w:t>
      </w:r>
      <w:r w:rsidR="000774B3" w:rsidRPr="000774B3">
        <w:rPr>
          <w:rFonts w:eastAsia="Calibri" w:cs="Calibri"/>
        </w:rPr>
        <w:t xml:space="preserve">administrative rule </w:t>
      </w:r>
      <w:r w:rsidR="000774B3">
        <w:rPr>
          <w:rFonts w:eastAsia="Calibri" w:cs="Calibri"/>
        </w:rPr>
        <w:t>giving</w:t>
      </w:r>
      <w:r w:rsidR="000774B3" w:rsidRPr="000774B3">
        <w:rPr>
          <w:rFonts w:eastAsia="Calibri" w:cs="Calibri"/>
        </w:rPr>
        <w:t xml:space="preserve"> us the authority to do that?  </w:t>
      </w:r>
      <w:r w:rsidR="000774B3">
        <w:rPr>
          <w:rFonts w:eastAsia="Calibri" w:cs="Calibri"/>
        </w:rPr>
        <w:t>T</w:t>
      </w:r>
      <w:r w:rsidR="000774B3" w:rsidRPr="000774B3">
        <w:rPr>
          <w:rFonts w:eastAsia="Calibri" w:cs="Calibri"/>
        </w:rPr>
        <w:t>here are certain things that we've been doing that will likely need to end up in rule, which, if they're just supporting what we currently do, that's fine</w:t>
      </w:r>
      <w:r w:rsidR="00176F16">
        <w:rPr>
          <w:rFonts w:eastAsia="Calibri" w:cs="Calibri"/>
        </w:rPr>
        <w:t>.</w:t>
      </w:r>
    </w:p>
    <w:p w14:paraId="7C5C0BE9" w14:textId="77777777" w:rsidR="00044E98" w:rsidRDefault="00044E98" w:rsidP="00B2356A">
      <w:pPr>
        <w:pStyle w:val="ListParagraph"/>
        <w:autoSpaceDE w:val="0"/>
        <w:autoSpaceDN w:val="0"/>
        <w:adjustRightInd w:val="0"/>
        <w:spacing w:after="0" w:line="240" w:lineRule="auto"/>
        <w:ind w:right="612"/>
        <w:rPr>
          <w:rFonts w:asciiTheme="minorHAnsi" w:eastAsia="Calibri" w:hAnsiTheme="minorHAnsi" w:cs="Arial"/>
          <w:bCs/>
        </w:rPr>
      </w:pPr>
    </w:p>
    <w:p w14:paraId="4DAF01FA" w14:textId="77777777" w:rsidR="009B3787" w:rsidRPr="00C5294C" w:rsidRDefault="009B3787" w:rsidP="009B3787">
      <w:pPr>
        <w:autoSpaceDE w:val="0"/>
        <w:autoSpaceDN w:val="0"/>
        <w:adjustRightInd w:val="0"/>
        <w:spacing w:after="0" w:line="240" w:lineRule="auto"/>
        <w:ind w:left="720" w:right="612"/>
        <w:contextualSpacing/>
        <w:rPr>
          <w:rFonts w:eastAsia="Calibri" w:cs="Calibri"/>
        </w:rPr>
      </w:pPr>
      <w:r w:rsidRPr="00C5294C">
        <w:rPr>
          <w:rFonts w:eastAsia="Calibri" w:cs="Calibri"/>
        </w:rPr>
        <w:t>Cara stated that anything related to certification</w:t>
      </w:r>
      <w:r>
        <w:rPr>
          <w:rFonts w:eastAsia="Calibri" w:cs="Calibri"/>
        </w:rPr>
        <w:t xml:space="preserve"> is </w:t>
      </w:r>
      <w:r w:rsidRPr="00C5294C">
        <w:rPr>
          <w:rFonts w:eastAsia="Calibri" w:cs="Calibri"/>
        </w:rPr>
        <w:t>required to be an administrative code</w:t>
      </w:r>
      <w:r>
        <w:rPr>
          <w:rFonts w:eastAsia="Calibri" w:cs="Calibri"/>
        </w:rPr>
        <w:t>, and she does</w:t>
      </w:r>
      <w:r w:rsidRPr="00B9597E">
        <w:rPr>
          <w:rFonts w:eastAsia="Calibri" w:cs="Calibri"/>
        </w:rPr>
        <w:t xml:space="preserve"> not believe that the requirements to get into an academy would be exempt from administrative rule.</w:t>
      </w:r>
      <w:r>
        <w:rPr>
          <w:rFonts w:eastAsia="Calibri" w:cs="Calibri"/>
        </w:rPr>
        <w:t xml:space="preserve">  O</w:t>
      </w:r>
      <w:r w:rsidRPr="004A172F">
        <w:rPr>
          <w:rFonts w:eastAsia="Calibri" w:cs="Calibri"/>
        </w:rPr>
        <w:t>f significance, the requirement</w:t>
      </w:r>
      <w:r>
        <w:rPr>
          <w:rFonts w:eastAsia="Calibri" w:cs="Calibri"/>
        </w:rPr>
        <w:t>s</w:t>
      </w:r>
      <w:r w:rsidRPr="004A172F">
        <w:rPr>
          <w:rFonts w:eastAsia="Calibri" w:cs="Calibri"/>
        </w:rPr>
        <w:t xml:space="preserve"> </w:t>
      </w:r>
      <w:r>
        <w:rPr>
          <w:rFonts w:eastAsia="Calibri" w:cs="Calibri"/>
        </w:rPr>
        <w:t>to pass the</w:t>
      </w:r>
      <w:r w:rsidRPr="004A172F">
        <w:rPr>
          <w:rFonts w:eastAsia="Calibri" w:cs="Calibri"/>
        </w:rPr>
        <w:t xml:space="preserve"> PRT </w:t>
      </w:r>
      <w:r>
        <w:rPr>
          <w:rFonts w:eastAsia="Calibri" w:cs="Calibri"/>
        </w:rPr>
        <w:t>and</w:t>
      </w:r>
      <w:r w:rsidRPr="004A172F">
        <w:rPr>
          <w:rFonts w:eastAsia="Calibri" w:cs="Calibri"/>
        </w:rPr>
        <w:t xml:space="preserve"> to be fingerprinted before attending an academy, are likely going to need to be an administrative rule</w:t>
      </w:r>
      <w:r w:rsidRPr="002C6196">
        <w:t xml:space="preserve"> </w:t>
      </w:r>
      <w:r>
        <w:rPr>
          <w:rFonts w:eastAsia="Calibri" w:cs="Calibri"/>
        </w:rPr>
        <w:t>b</w:t>
      </w:r>
      <w:r w:rsidRPr="002C6196">
        <w:rPr>
          <w:rFonts w:eastAsia="Calibri" w:cs="Calibri"/>
        </w:rPr>
        <w:t>ecause they affect whether or not somebody can enter certification</w:t>
      </w:r>
      <w:r>
        <w:rPr>
          <w:rFonts w:eastAsia="Calibri" w:cs="Calibri"/>
        </w:rPr>
        <w:t>.</w:t>
      </w:r>
    </w:p>
    <w:p w14:paraId="14098E91" w14:textId="77777777" w:rsidR="009B3787" w:rsidRPr="00111006" w:rsidRDefault="009B3787" w:rsidP="00B2356A">
      <w:pPr>
        <w:pStyle w:val="ListParagraph"/>
        <w:autoSpaceDE w:val="0"/>
        <w:autoSpaceDN w:val="0"/>
        <w:adjustRightInd w:val="0"/>
        <w:spacing w:after="0" w:line="240" w:lineRule="auto"/>
        <w:ind w:right="612"/>
        <w:rPr>
          <w:rFonts w:asciiTheme="minorHAnsi" w:eastAsia="Calibri" w:hAnsiTheme="minorHAnsi" w:cs="Arial"/>
          <w:bCs/>
        </w:rPr>
      </w:pPr>
    </w:p>
    <w:p w14:paraId="26CCBE57" w14:textId="0A250A8C" w:rsidR="00D97F19" w:rsidRPr="00D97F19" w:rsidRDefault="00D97F19" w:rsidP="00FB1637">
      <w:pPr>
        <w:pStyle w:val="ListParagraph"/>
        <w:numPr>
          <w:ilvl w:val="0"/>
          <w:numId w:val="29"/>
        </w:numPr>
        <w:autoSpaceDE w:val="0"/>
        <w:autoSpaceDN w:val="0"/>
        <w:adjustRightInd w:val="0"/>
        <w:spacing w:after="0" w:line="240" w:lineRule="auto"/>
        <w:ind w:right="720"/>
        <w:rPr>
          <w:rFonts w:asciiTheme="minorHAnsi" w:eastAsia="Calibri" w:hAnsiTheme="minorHAnsi" w:cs="Arial"/>
          <w:b/>
        </w:rPr>
      </w:pPr>
      <w:r w:rsidRPr="00D97F19">
        <w:rPr>
          <w:rFonts w:asciiTheme="minorHAnsi" w:eastAsia="Calibri" w:hAnsiTheme="minorHAnsi" w:cs="Arial"/>
          <w:b/>
        </w:rPr>
        <w:t>Physical Readiness Test Request for Information Update</w:t>
      </w:r>
    </w:p>
    <w:p w14:paraId="2B14CA48" w14:textId="5B0B60CD" w:rsidR="00697C86" w:rsidRPr="00DB5184" w:rsidRDefault="00DB5184" w:rsidP="002C481A">
      <w:pPr>
        <w:tabs>
          <w:tab w:val="left" w:pos="8730"/>
        </w:tabs>
        <w:autoSpaceDE w:val="0"/>
        <w:autoSpaceDN w:val="0"/>
        <w:adjustRightInd w:val="0"/>
        <w:spacing w:after="0" w:line="240" w:lineRule="auto"/>
        <w:ind w:left="720" w:right="612"/>
        <w:contextualSpacing/>
        <w:rPr>
          <w:rFonts w:eastAsia="Calibri" w:cs="Calibri"/>
        </w:rPr>
      </w:pPr>
      <w:r w:rsidRPr="00DB5184">
        <w:rPr>
          <w:rFonts w:eastAsia="Calibri" w:cs="Calibri"/>
        </w:rPr>
        <w:t xml:space="preserve">Mark </w:t>
      </w:r>
      <w:r w:rsidR="00411E36">
        <w:rPr>
          <w:rFonts w:eastAsia="Calibri" w:cs="Calibri"/>
        </w:rPr>
        <w:t xml:space="preserve">Rather </w:t>
      </w:r>
      <w:r>
        <w:rPr>
          <w:rFonts w:eastAsia="Calibri" w:cs="Calibri"/>
        </w:rPr>
        <w:t xml:space="preserve">stated that an RFI was drafted and submitted.  </w:t>
      </w:r>
      <w:r w:rsidR="002C481A">
        <w:rPr>
          <w:rFonts w:eastAsia="Calibri" w:cs="Calibri"/>
        </w:rPr>
        <w:t xml:space="preserve">It was published </w:t>
      </w:r>
      <w:proofErr w:type="gramStart"/>
      <w:r w:rsidR="002C481A">
        <w:rPr>
          <w:rFonts w:eastAsia="Calibri" w:cs="Calibri"/>
        </w:rPr>
        <w:t>for</w:t>
      </w:r>
      <w:proofErr w:type="gramEnd"/>
      <w:r w:rsidR="002C481A">
        <w:rPr>
          <w:rFonts w:eastAsia="Calibri" w:cs="Calibri"/>
        </w:rPr>
        <w:t xml:space="preserve"> 30 days and was sent out to 1,</w:t>
      </w:r>
      <w:r w:rsidR="009B696D">
        <w:rPr>
          <w:rFonts w:eastAsia="Calibri" w:cs="Calibri"/>
        </w:rPr>
        <w:t>9</w:t>
      </w:r>
      <w:r w:rsidR="002C481A">
        <w:rPr>
          <w:rFonts w:eastAsia="Calibri" w:cs="Calibri"/>
        </w:rPr>
        <w:t xml:space="preserve">09 email addresses.  </w:t>
      </w:r>
      <w:r w:rsidR="00B40AA2">
        <w:rPr>
          <w:rFonts w:eastAsia="Calibri" w:cs="Calibri"/>
        </w:rPr>
        <w:t>There were no responses upon the conclusion of 30 days.</w:t>
      </w:r>
      <w:r w:rsidR="004E198F">
        <w:rPr>
          <w:rFonts w:eastAsia="Calibri" w:cs="Calibri"/>
        </w:rPr>
        <w:t xml:space="preserve">  This is the first time </w:t>
      </w:r>
      <w:r w:rsidR="00FE1211">
        <w:rPr>
          <w:rFonts w:eastAsia="Calibri" w:cs="Calibri"/>
        </w:rPr>
        <w:t>staff from DOJ procurement have seen this occur</w:t>
      </w:r>
      <w:r w:rsidR="004E198F">
        <w:rPr>
          <w:rFonts w:eastAsia="Calibri" w:cs="Calibri"/>
        </w:rPr>
        <w:t>.</w:t>
      </w:r>
      <w:r w:rsidR="003417CA">
        <w:rPr>
          <w:rFonts w:eastAsia="Calibri" w:cs="Calibri"/>
        </w:rPr>
        <w:t xml:space="preserve">  </w:t>
      </w:r>
      <w:r w:rsidR="000278EA">
        <w:rPr>
          <w:rFonts w:eastAsia="Calibri" w:cs="Calibri"/>
        </w:rPr>
        <w:t>O</w:t>
      </w:r>
      <w:r w:rsidR="003417CA" w:rsidRPr="003417CA">
        <w:rPr>
          <w:rFonts w:eastAsia="Calibri" w:cs="Calibri"/>
        </w:rPr>
        <w:t xml:space="preserve">ne </w:t>
      </w:r>
      <w:r w:rsidR="003417CA">
        <w:rPr>
          <w:rFonts w:eastAsia="Calibri" w:cs="Calibri"/>
        </w:rPr>
        <w:t>late</w:t>
      </w:r>
      <w:r w:rsidR="003417CA" w:rsidRPr="003417CA">
        <w:rPr>
          <w:rFonts w:eastAsia="Calibri" w:cs="Calibri"/>
        </w:rPr>
        <w:t xml:space="preserve"> </w:t>
      </w:r>
      <w:r w:rsidR="003417CA">
        <w:rPr>
          <w:rFonts w:eastAsia="Calibri" w:cs="Calibri"/>
        </w:rPr>
        <w:t>submission</w:t>
      </w:r>
      <w:r w:rsidR="000278EA">
        <w:rPr>
          <w:rFonts w:eastAsia="Calibri" w:cs="Calibri"/>
        </w:rPr>
        <w:t xml:space="preserve"> was received</w:t>
      </w:r>
      <w:r w:rsidR="003417CA">
        <w:rPr>
          <w:rFonts w:eastAsia="Calibri" w:cs="Calibri"/>
        </w:rPr>
        <w:t xml:space="preserve"> which p</w:t>
      </w:r>
      <w:r w:rsidR="003417CA" w:rsidRPr="003417CA">
        <w:rPr>
          <w:rFonts w:eastAsia="Calibri" w:cs="Calibri"/>
        </w:rPr>
        <w:t>rovide</w:t>
      </w:r>
      <w:r w:rsidR="003417CA">
        <w:rPr>
          <w:rFonts w:eastAsia="Calibri" w:cs="Calibri"/>
        </w:rPr>
        <w:t>d</w:t>
      </w:r>
      <w:r w:rsidR="003417CA" w:rsidRPr="003417CA">
        <w:rPr>
          <w:rFonts w:eastAsia="Calibri" w:cs="Calibri"/>
        </w:rPr>
        <w:t xml:space="preserve"> </w:t>
      </w:r>
      <w:r w:rsidR="00953CDA">
        <w:rPr>
          <w:rFonts w:eastAsia="Calibri" w:cs="Calibri"/>
        </w:rPr>
        <w:t>an</w:t>
      </w:r>
      <w:r w:rsidR="003417CA">
        <w:rPr>
          <w:rFonts w:eastAsia="Calibri" w:cs="Calibri"/>
        </w:rPr>
        <w:t xml:space="preserve"> estimate </w:t>
      </w:r>
      <w:r w:rsidR="00953CDA">
        <w:rPr>
          <w:rFonts w:eastAsia="Calibri" w:cs="Calibri"/>
        </w:rPr>
        <w:t xml:space="preserve">of </w:t>
      </w:r>
      <w:r w:rsidR="003417CA" w:rsidRPr="003417CA">
        <w:rPr>
          <w:rFonts w:eastAsia="Calibri" w:cs="Calibri"/>
        </w:rPr>
        <w:t>between $100,000 and $200,000</w:t>
      </w:r>
      <w:r w:rsidR="00953CDA">
        <w:rPr>
          <w:rFonts w:eastAsia="Calibri" w:cs="Calibri"/>
        </w:rPr>
        <w:t xml:space="preserve"> to conduct the work</w:t>
      </w:r>
      <w:r w:rsidR="003417CA">
        <w:rPr>
          <w:rFonts w:eastAsia="Calibri" w:cs="Calibri"/>
        </w:rPr>
        <w:t>.</w:t>
      </w:r>
      <w:r w:rsidR="00B508CD">
        <w:rPr>
          <w:rFonts w:eastAsia="Calibri" w:cs="Calibri"/>
        </w:rPr>
        <w:t xml:space="preserve">  We have two options from here: figure out why we didn’t get any </w:t>
      </w:r>
      <w:r w:rsidR="00895983">
        <w:rPr>
          <w:rFonts w:eastAsia="Calibri" w:cs="Calibri"/>
        </w:rPr>
        <w:t>responses or</w:t>
      </w:r>
      <w:r w:rsidR="00B508CD">
        <w:rPr>
          <w:rFonts w:eastAsia="Calibri" w:cs="Calibri"/>
        </w:rPr>
        <w:t xml:space="preserve"> take the </w:t>
      </w:r>
      <w:r w:rsidR="003E791D">
        <w:rPr>
          <w:rFonts w:eastAsia="Calibri" w:cs="Calibri"/>
        </w:rPr>
        <w:t xml:space="preserve">one late </w:t>
      </w:r>
      <w:r w:rsidR="00B508CD">
        <w:rPr>
          <w:rFonts w:eastAsia="Calibri" w:cs="Calibri"/>
        </w:rPr>
        <w:t xml:space="preserve">response that we did receive and </w:t>
      </w:r>
      <w:r w:rsidR="003E791D">
        <w:rPr>
          <w:rFonts w:eastAsia="Calibri" w:cs="Calibri"/>
        </w:rPr>
        <w:t>discuss funding options.</w:t>
      </w:r>
      <w:r w:rsidR="003C7BA1">
        <w:rPr>
          <w:rFonts w:eastAsia="Calibri" w:cs="Calibri"/>
        </w:rPr>
        <w:t xml:space="preserve">  </w:t>
      </w:r>
      <w:r w:rsidR="00580982">
        <w:rPr>
          <w:rFonts w:eastAsia="Calibri" w:cs="Calibri"/>
        </w:rPr>
        <w:t xml:space="preserve">If we put out an RFB, we must be able to indicate that funds are contingent on </w:t>
      </w:r>
      <w:r w:rsidR="009145AE">
        <w:rPr>
          <w:rFonts w:eastAsia="Calibri" w:cs="Calibri"/>
        </w:rPr>
        <w:t>agreeing to</w:t>
      </w:r>
      <w:r w:rsidR="001E11DB">
        <w:rPr>
          <w:rFonts w:eastAsia="Calibri" w:cs="Calibri"/>
        </w:rPr>
        <w:t xml:space="preserve"> do</w:t>
      </w:r>
      <w:r w:rsidR="009145AE">
        <w:rPr>
          <w:rFonts w:eastAsia="Calibri" w:cs="Calibri"/>
        </w:rPr>
        <w:t xml:space="preserve"> the work.</w:t>
      </w:r>
    </w:p>
    <w:p w14:paraId="5957C6C3" w14:textId="77777777" w:rsidR="00981583" w:rsidRPr="00C5294C" w:rsidRDefault="00981583" w:rsidP="00895983">
      <w:pPr>
        <w:tabs>
          <w:tab w:val="left" w:pos="8730"/>
        </w:tabs>
        <w:autoSpaceDE w:val="0"/>
        <w:autoSpaceDN w:val="0"/>
        <w:adjustRightInd w:val="0"/>
        <w:spacing w:after="0" w:line="240" w:lineRule="auto"/>
        <w:ind w:left="720" w:right="612"/>
        <w:contextualSpacing/>
        <w:rPr>
          <w:rFonts w:eastAsia="Calibri" w:cs="Calibri"/>
          <w:b/>
          <w:bCs/>
        </w:rPr>
      </w:pPr>
    </w:p>
    <w:p w14:paraId="79D6B92E" w14:textId="22E66447" w:rsidR="00697C86" w:rsidRDefault="00EE4CF8" w:rsidP="00895983">
      <w:pPr>
        <w:tabs>
          <w:tab w:val="left" w:pos="8730"/>
        </w:tabs>
        <w:autoSpaceDE w:val="0"/>
        <w:autoSpaceDN w:val="0"/>
        <w:adjustRightInd w:val="0"/>
        <w:spacing w:after="0" w:line="240" w:lineRule="auto"/>
        <w:ind w:left="720" w:right="612"/>
        <w:contextualSpacing/>
        <w:rPr>
          <w:rFonts w:eastAsia="Calibri" w:cs="Calibri"/>
        </w:rPr>
      </w:pPr>
      <w:r w:rsidRPr="00EE4CF8">
        <w:rPr>
          <w:rFonts w:eastAsia="Calibri" w:cs="Calibri"/>
        </w:rPr>
        <w:t>We can reach out to the legislature to inquire about funding</w:t>
      </w:r>
      <w:r w:rsidR="00464389">
        <w:rPr>
          <w:rFonts w:eastAsia="Calibri" w:cs="Calibri"/>
        </w:rPr>
        <w:t>.</w:t>
      </w:r>
      <w:r w:rsidRPr="00EE4CF8">
        <w:rPr>
          <w:rFonts w:eastAsia="Calibri" w:cs="Calibri"/>
        </w:rPr>
        <w:t xml:space="preserve"> </w:t>
      </w:r>
      <w:r w:rsidR="00464389" w:rsidRPr="00464389">
        <w:rPr>
          <w:rFonts w:eastAsia="Calibri" w:cs="Calibri"/>
        </w:rPr>
        <w:t>DOJ is drafting a budget paper to be submitted to ask for this money.</w:t>
      </w:r>
    </w:p>
    <w:p w14:paraId="38B09204" w14:textId="77777777" w:rsidR="0014110D" w:rsidRDefault="0014110D" w:rsidP="00895983">
      <w:pPr>
        <w:tabs>
          <w:tab w:val="left" w:pos="8730"/>
        </w:tabs>
        <w:autoSpaceDE w:val="0"/>
        <w:autoSpaceDN w:val="0"/>
        <w:adjustRightInd w:val="0"/>
        <w:spacing w:after="0" w:line="240" w:lineRule="auto"/>
        <w:ind w:left="720" w:right="612"/>
        <w:contextualSpacing/>
        <w:rPr>
          <w:rFonts w:eastAsia="Calibri" w:cs="Calibri"/>
        </w:rPr>
      </w:pPr>
    </w:p>
    <w:p w14:paraId="39AD611A" w14:textId="1FE2A296" w:rsidR="0014110D" w:rsidRDefault="0014110D" w:rsidP="00895983">
      <w:pPr>
        <w:tabs>
          <w:tab w:val="left" w:pos="8730"/>
        </w:tabs>
        <w:autoSpaceDE w:val="0"/>
        <w:autoSpaceDN w:val="0"/>
        <w:adjustRightInd w:val="0"/>
        <w:spacing w:after="0" w:line="240" w:lineRule="auto"/>
        <w:ind w:left="720" w:right="612"/>
        <w:contextualSpacing/>
        <w:rPr>
          <w:rFonts w:eastAsia="Calibri" w:cs="Calibri"/>
        </w:rPr>
      </w:pPr>
      <w:r>
        <w:rPr>
          <w:rFonts w:eastAsia="Calibri" w:cs="Calibri"/>
        </w:rPr>
        <w:t xml:space="preserve">Although it is disappointing </w:t>
      </w:r>
      <w:r w:rsidR="00411E36">
        <w:rPr>
          <w:rFonts w:eastAsia="Calibri" w:cs="Calibri"/>
        </w:rPr>
        <w:t>not to</w:t>
      </w:r>
      <w:r>
        <w:rPr>
          <w:rFonts w:eastAsia="Calibri" w:cs="Calibri"/>
        </w:rPr>
        <w:t xml:space="preserve"> receive a response within the 30 days, </w:t>
      </w:r>
      <w:r w:rsidR="00895983">
        <w:rPr>
          <w:rFonts w:eastAsia="Calibri" w:cs="Calibri"/>
        </w:rPr>
        <w:t xml:space="preserve">information was received and </w:t>
      </w:r>
      <w:r w:rsidR="00895983" w:rsidRPr="00895983">
        <w:rPr>
          <w:rFonts w:eastAsia="Calibri" w:cs="Calibri"/>
        </w:rPr>
        <w:t>if we focus our attention and energy on how we fund this</w:t>
      </w:r>
      <w:r w:rsidR="001F0F51">
        <w:rPr>
          <w:rFonts w:eastAsia="Calibri" w:cs="Calibri"/>
        </w:rPr>
        <w:t>,</w:t>
      </w:r>
      <w:r w:rsidR="00895983" w:rsidRPr="00895983">
        <w:rPr>
          <w:rFonts w:eastAsia="Calibri" w:cs="Calibri"/>
        </w:rPr>
        <w:t xml:space="preserve"> </w:t>
      </w:r>
      <w:r w:rsidR="001F0F51">
        <w:rPr>
          <w:rFonts w:eastAsia="Calibri" w:cs="Calibri"/>
        </w:rPr>
        <w:t>w</w:t>
      </w:r>
      <w:r w:rsidR="00895983" w:rsidRPr="00895983">
        <w:rPr>
          <w:rFonts w:eastAsia="Calibri" w:cs="Calibri"/>
        </w:rPr>
        <w:t xml:space="preserve">e can put together an RFB and continue to </w:t>
      </w:r>
      <w:r w:rsidR="00D002B9">
        <w:rPr>
          <w:rFonts w:eastAsia="Calibri" w:cs="Calibri"/>
        </w:rPr>
        <w:t>push forward</w:t>
      </w:r>
      <w:r w:rsidR="001F0F51">
        <w:rPr>
          <w:rFonts w:eastAsia="Calibri" w:cs="Calibri"/>
        </w:rPr>
        <w:t>.</w:t>
      </w:r>
      <w:r w:rsidR="00D002B9">
        <w:rPr>
          <w:rFonts w:eastAsia="Calibri" w:cs="Calibri"/>
        </w:rPr>
        <w:t xml:space="preserve">  </w:t>
      </w:r>
    </w:p>
    <w:p w14:paraId="07D331A7" w14:textId="77777777" w:rsidR="00D002B9" w:rsidRDefault="00D002B9" w:rsidP="00895983">
      <w:pPr>
        <w:tabs>
          <w:tab w:val="left" w:pos="8730"/>
        </w:tabs>
        <w:autoSpaceDE w:val="0"/>
        <w:autoSpaceDN w:val="0"/>
        <w:adjustRightInd w:val="0"/>
        <w:spacing w:after="0" w:line="240" w:lineRule="auto"/>
        <w:ind w:left="720" w:right="612"/>
        <w:contextualSpacing/>
        <w:rPr>
          <w:rFonts w:eastAsia="Calibri" w:cs="Calibri"/>
        </w:rPr>
      </w:pPr>
    </w:p>
    <w:p w14:paraId="300E0BDD" w14:textId="3BB2DE69" w:rsidR="00D002B9" w:rsidRDefault="00D002B9" w:rsidP="00895983">
      <w:pPr>
        <w:tabs>
          <w:tab w:val="left" w:pos="8730"/>
        </w:tabs>
        <w:autoSpaceDE w:val="0"/>
        <w:autoSpaceDN w:val="0"/>
        <w:adjustRightInd w:val="0"/>
        <w:spacing w:after="0" w:line="240" w:lineRule="auto"/>
        <w:ind w:left="720" w:right="612"/>
        <w:contextualSpacing/>
        <w:rPr>
          <w:rFonts w:eastAsia="Calibri" w:cs="Calibri"/>
        </w:rPr>
      </w:pPr>
      <w:r>
        <w:rPr>
          <w:rFonts w:eastAsia="Calibri" w:cs="Calibri"/>
        </w:rPr>
        <w:t xml:space="preserve">Timothy Carnahan asked if we reached out to </w:t>
      </w:r>
      <w:r w:rsidR="001425E9">
        <w:rPr>
          <w:rFonts w:eastAsia="Calibri" w:cs="Calibri"/>
        </w:rPr>
        <w:t xml:space="preserve">the past consultant, </w:t>
      </w:r>
      <w:proofErr w:type="spellStart"/>
      <w:r>
        <w:rPr>
          <w:rFonts w:eastAsia="Calibri" w:cs="Calibri"/>
        </w:rPr>
        <w:t>FitForce</w:t>
      </w:r>
      <w:proofErr w:type="spellEnd"/>
      <w:r w:rsidR="001425E9">
        <w:rPr>
          <w:rFonts w:eastAsia="Calibri" w:cs="Calibri"/>
        </w:rPr>
        <w:t xml:space="preserve">.  Mark had suggested this as </w:t>
      </w:r>
      <w:r w:rsidR="003B32BA">
        <w:rPr>
          <w:rFonts w:eastAsia="Calibri" w:cs="Calibri"/>
        </w:rPr>
        <w:t>well but</w:t>
      </w:r>
      <w:r w:rsidR="001425E9">
        <w:rPr>
          <w:rFonts w:eastAsia="Calibri" w:cs="Calibri"/>
        </w:rPr>
        <w:t xml:space="preserve"> was told </w:t>
      </w:r>
      <w:r w:rsidR="005A48D6">
        <w:rPr>
          <w:rFonts w:eastAsia="Calibri" w:cs="Calibri"/>
        </w:rPr>
        <w:t xml:space="preserve">by DOJ </w:t>
      </w:r>
      <w:r w:rsidR="001425E9">
        <w:rPr>
          <w:rFonts w:eastAsia="Calibri" w:cs="Calibri"/>
        </w:rPr>
        <w:t xml:space="preserve">that </w:t>
      </w:r>
      <w:r w:rsidR="001425E9" w:rsidRPr="001425E9">
        <w:rPr>
          <w:rFonts w:eastAsia="Calibri" w:cs="Calibri"/>
        </w:rPr>
        <w:t xml:space="preserve">in this current economy, some of these vendors might not have put </w:t>
      </w:r>
      <w:r w:rsidR="001425E9">
        <w:rPr>
          <w:rFonts w:eastAsia="Calibri" w:cs="Calibri"/>
        </w:rPr>
        <w:t xml:space="preserve">time and </w:t>
      </w:r>
      <w:r w:rsidR="001425E9" w:rsidRPr="001425E9">
        <w:rPr>
          <w:rFonts w:eastAsia="Calibri" w:cs="Calibri"/>
        </w:rPr>
        <w:t>effort into something that doesn't elicit actual work for them.</w:t>
      </w:r>
      <w:r w:rsidR="000750E1">
        <w:rPr>
          <w:rFonts w:eastAsia="Calibri" w:cs="Calibri"/>
        </w:rPr>
        <w:t xml:space="preserve">  Also, the one late response was </w:t>
      </w:r>
      <w:r w:rsidR="0089187C">
        <w:rPr>
          <w:rFonts w:eastAsia="Calibri" w:cs="Calibri"/>
        </w:rPr>
        <w:t>short and minimal</w:t>
      </w:r>
      <w:r w:rsidR="000750E1">
        <w:rPr>
          <w:rFonts w:eastAsia="Calibri" w:cs="Calibri"/>
        </w:rPr>
        <w:t>, it did not take much time or effort to create.</w:t>
      </w:r>
      <w:r w:rsidR="00F22D01">
        <w:rPr>
          <w:rFonts w:eastAsia="Calibri" w:cs="Calibri"/>
        </w:rPr>
        <w:t xml:space="preserve">  The one response would be used </w:t>
      </w:r>
      <w:r w:rsidR="006072B8">
        <w:rPr>
          <w:rFonts w:eastAsia="Calibri" w:cs="Calibri"/>
        </w:rPr>
        <w:t xml:space="preserve">for financial purposes </w:t>
      </w:r>
      <w:r w:rsidR="00F22D01">
        <w:rPr>
          <w:rFonts w:eastAsia="Calibri" w:cs="Calibri"/>
        </w:rPr>
        <w:t>to create the RFP or R</w:t>
      </w:r>
      <w:r w:rsidR="00D95EFD">
        <w:rPr>
          <w:rFonts w:eastAsia="Calibri" w:cs="Calibri"/>
        </w:rPr>
        <w:t>F</w:t>
      </w:r>
      <w:r w:rsidR="00F22D01">
        <w:rPr>
          <w:rFonts w:eastAsia="Calibri" w:cs="Calibri"/>
        </w:rPr>
        <w:t>B.</w:t>
      </w:r>
    </w:p>
    <w:p w14:paraId="6DFEFD09" w14:textId="77777777" w:rsidR="006072B8" w:rsidRDefault="006072B8" w:rsidP="00895983">
      <w:pPr>
        <w:tabs>
          <w:tab w:val="left" w:pos="8730"/>
        </w:tabs>
        <w:autoSpaceDE w:val="0"/>
        <w:autoSpaceDN w:val="0"/>
        <w:adjustRightInd w:val="0"/>
        <w:spacing w:after="0" w:line="240" w:lineRule="auto"/>
        <w:ind w:left="720" w:right="612"/>
        <w:contextualSpacing/>
        <w:rPr>
          <w:rFonts w:eastAsia="Calibri" w:cs="Calibri"/>
        </w:rPr>
      </w:pPr>
    </w:p>
    <w:p w14:paraId="0DA9B886" w14:textId="692C0D54" w:rsidR="00014B7B" w:rsidRDefault="006072B8" w:rsidP="00014B7B">
      <w:pPr>
        <w:tabs>
          <w:tab w:val="left" w:pos="8730"/>
        </w:tabs>
        <w:autoSpaceDE w:val="0"/>
        <w:autoSpaceDN w:val="0"/>
        <w:adjustRightInd w:val="0"/>
        <w:spacing w:after="0" w:line="240" w:lineRule="auto"/>
        <w:ind w:left="720" w:right="612"/>
        <w:contextualSpacing/>
        <w:rPr>
          <w:rFonts w:eastAsia="Calibri" w:cs="Calibri"/>
        </w:rPr>
      </w:pPr>
      <w:r>
        <w:rPr>
          <w:rFonts w:eastAsia="Calibri" w:cs="Calibri"/>
        </w:rPr>
        <w:lastRenderedPageBreak/>
        <w:t>Cara is c</w:t>
      </w:r>
      <w:r w:rsidRPr="006072B8">
        <w:rPr>
          <w:rFonts w:eastAsia="Calibri" w:cs="Calibri"/>
        </w:rPr>
        <w:t>urrently working on developing a concept paper</w:t>
      </w:r>
      <w:r>
        <w:rPr>
          <w:rFonts w:eastAsia="Calibri" w:cs="Calibri"/>
        </w:rPr>
        <w:t xml:space="preserve"> </w:t>
      </w:r>
      <w:r w:rsidRPr="006072B8">
        <w:rPr>
          <w:rFonts w:eastAsia="Calibri" w:cs="Calibri"/>
        </w:rPr>
        <w:t>to propose to the legislature</w:t>
      </w:r>
      <w:r>
        <w:rPr>
          <w:rFonts w:eastAsia="Calibri" w:cs="Calibri"/>
        </w:rPr>
        <w:t xml:space="preserve"> requesting</w:t>
      </w:r>
      <w:r w:rsidRPr="006072B8">
        <w:rPr>
          <w:rFonts w:eastAsia="Calibri" w:cs="Calibri"/>
        </w:rPr>
        <w:t xml:space="preserve"> extra funding</w:t>
      </w:r>
      <w:r>
        <w:rPr>
          <w:rFonts w:eastAsia="Calibri" w:cs="Calibri"/>
        </w:rPr>
        <w:t>.  T</w:t>
      </w:r>
      <w:r w:rsidRPr="006072B8">
        <w:rPr>
          <w:rFonts w:eastAsia="Calibri" w:cs="Calibri"/>
        </w:rPr>
        <w:t>he information that we used in the RFI</w:t>
      </w:r>
      <w:r w:rsidR="00DD0C1F">
        <w:rPr>
          <w:rFonts w:eastAsia="Calibri" w:cs="Calibri"/>
        </w:rPr>
        <w:t>, and the one late response, will be potentially use</w:t>
      </w:r>
      <w:r w:rsidR="003B1CA6">
        <w:rPr>
          <w:rFonts w:eastAsia="Calibri" w:cs="Calibri"/>
        </w:rPr>
        <w:t>d</w:t>
      </w:r>
      <w:r w:rsidR="00DD0C1F">
        <w:rPr>
          <w:rFonts w:eastAsia="Calibri" w:cs="Calibri"/>
        </w:rPr>
        <w:t xml:space="preserve"> in the concept paper. </w:t>
      </w:r>
      <w:r w:rsidR="00803BDF">
        <w:rPr>
          <w:rFonts w:eastAsia="Calibri" w:cs="Calibri"/>
        </w:rPr>
        <w:t xml:space="preserve"> This process is </w:t>
      </w:r>
      <w:r w:rsidR="003B32BA">
        <w:rPr>
          <w:rFonts w:eastAsia="Calibri" w:cs="Calibri"/>
        </w:rPr>
        <w:t>time-consuming</w:t>
      </w:r>
      <w:r w:rsidR="003B1CA6">
        <w:rPr>
          <w:rFonts w:eastAsia="Calibri" w:cs="Calibri"/>
        </w:rPr>
        <w:t xml:space="preserve"> and</w:t>
      </w:r>
      <w:r w:rsidR="00803BDF">
        <w:rPr>
          <w:rFonts w:eastAsia="Calibri" w:cs="Calibri"/>
        </w:rPr>
        <w:t xml:space="preserve"> may take a few years.</w:t>
      </w:r>
    </w:p>
    <w:p w14:paraId="095D74BF" w14:textId="77777777" w:rsidR="00A43066" w:rsidRDefault="00A43066" w:rsidP="00014B7B">
      <w:pPr>
        <w:tabs>
          <w:tab w:val="left" w:pos="8730"/>
        </w:tabs>
        <w:autoSpaceDE w:val="0"/>
        <w:autoSpaceDN w:val="0"/>
        <w:adjustRightInd w:val="0"/>
        <w:spacing w:after="0" w:line="240" w:lineRule="auto"/>
        <w:ind w:left="720" w:right="612"/>
        <w:contextualSpacing/>
        <w:rPr>
          <w:rFonts w:eastAsia="Calibri" w:cs="Calibri"/>
        </w:rPr>
      </w:pPr>
    </w:p>
    <w:p w14:paraId="006B4742" w14:textId="57405558" w:rsidR="00A966EA" w:rsidRDefault="00A966EA" w:rsidP="00895983">
      <w:pPr>
        <w:tabs>
          <w:tab w:val="left" w:pos="8730"/>
        </w:tabs>
        <w:autoSpaceDE w:val="0"/>
        <w:autoSpaceDN w:val="0"/>
        <w:adjustRightInd w:val="0"/>
        <w:spacing w:after="0" w:line="240" w:lineRule="auto"/>
        <w:ind w:left="720" w:right="612"/>
        <w:contextualSpacing/>
        <w:rPr>
          <w:rFonts w:eastAsia="Calibri" w:cs="Calibri"/>
        </w:rPr>
      </w:pPr>
      <w:r>
        <w:rPr>
          <w:rFonts w:eastAsia="Calibri" w:cs="Calibri"/>
        </w:rPr>
        <w:t>Cara added that</w:t>
      </w:r>
      <w:r w:rsidRPr="00A966EA">
        <w:t xml:space="preserve"> </w:t>
      </w:r>
      <w:r w:rsidRPr="00A966EA">
        <w:rPr>
          <w:rFonts w:eastAsia="Calibri" w:cs="Calibri"/>
        </w:rPr>
        <w:t>it may also be helpful</w:t>
      </w:r>
      <w:r>
        <w:rPr>
          <w:rFonts w:eastAsia="Calibri" w:cs="Calibri"/>
        </w:rPr>
        <w:t xml:space="preserve"> </w:t>
      </w:r>
      <w:r w:rsidR="00790434">
        <w:rPr>
          <w:rFonts w:eastAsia="Calibri" w:cs="Calibri"/>
        </w:rPr>
        <w:t xml:space="preserve">for </w:t>
      </w:r>
      <w:r w:rsidR="00FE0A71">
        <w:rPr>
          <w:rFonts w:eastAsia="Calibri" w:cs="Calibri"/>
        </w:rPr>
        <w:t>Training and Standards staff</w:t>
      </w:r>
      <w:r w:rsidR="00790434">
        <w:rPr>
          <w:rFonts w:eastAsia="Calibri" w:cs="Calibri"/>
        </w:rPr>
        <w:t xml:space="preserve"> to meet with the PRT Subcommittee and d</w:t>
      </w:r>
      <w:r w:rsidR="00790434" w:rsidRPr="00790434">
        <w:rPr>
          <w:rFonts w:eastAsia="Calibri" w:cs="Calibri"/>
        </w:rPr>
        <w:t>evelop an FAQ document related to the PRT</w:t>
      </w:r>
      <w:r w:rsidR="008A64C9">
        <w:rPr>
          <w:rFonts w:eastAsia="Calibri" w:cs="Calibri"/>
        </w:rPr>
        <w:t>.</w:t>
      </w:r>
      <w:r w:rsidR="00790434" w:rsidRPr="00790434">
        <w:rPr>
          <w:rFonts w:eastAsia="Calibri" w:cs="Calibri"/>
        </w:rPr>
        <w:t xml:space="preserve"> </w:t>
      </w:r>
      <w:r w:rsidR="008A64C9">
        <w:rPr>
          <w:rFonts w:eastAsia="Calibri" w:cs="Calibri"/>
        </w:rPr>
        <w:t>I</w:t>
      </w:r>
      <w:r w:rsidR="00790434" w:rsidRPr="00790434">
        <w:rPr>
          <w:rFonts w:eastAsia="Calibri" w:cs="Calibri"/>
        </w:rPr>
        <w:t xml:space="preserve">n the interim, we can provide </w:t>
      </w:r>
      <w:r w:rsidR="00405FED">
        <w:rPr>
          <w:rFonts w:eastAsia="Calibri" w:cs="Calibri"/>
        </w:rPr>
        <w:t>agencies</w:t>
      </w:r>
      <w:r w:rsidR="00790434" w:rsidRPr="00790434">
        <w:rPr>
          <w:rFonts w:eastAsia="Calibri" w:cs="Calibri"/>
        </w:rPr>
        <w:t xml:space="preserve"> with information</w:t>
      </w:r>
      <w:r w:rsidR="00BC2294" w:rsidRPr="00BC2294">
        <w:rPr>
          <w:rFonts w:eastAsia="Calibri" w:cs="Calibri"/>
        </w:rPr>
        <w:t xml:space="preserve">, so that we don't see requests </w:t>
      </w:r>
      <w:r w:rsidR="0079568A">
        <w:rPr>
          <w:rFonts w:eastAsia="Calibri" w:cs="Calibri"/>
        </w:rPr>
        <w:t>for waivers</w:t>
      </w:r>
      <w:r w:rsidR="00E4779F" w:rsidRPr="00E4779F">
        <w:rPr>
          <w:rFonts w:eastAsia="Calibri" w:cs="Calibri"/>
        </w:rPr>
        <w:t xml:space="preserve">. </w:t>
      </w:r>
      <w:r w:rsidR="00352C87">
        <w:rPr>
          <w:rFonts w:eastAsia="Calibri" w:cs="Calibri"/>
        </w:rPr>
        <w:t xml:space="preserve">We can share </w:t>
      </w:r>
      <w:r w:rsidR="00E4779F" w:rsidRPr="00E4779F">
        <w:rPr>
          <w:rFonts w:eastAsia="Calibri" w:cs="Calibri"/>
        </w:rPr>
        <w:t>additional information to help them understand what they can and cannot do</w:t>
      </w:r>
      <w:r w:rsidR="002F79EA">
        <w:rPr>
          <w:rFonts w:eastAsia="Calibri" w:cs="Calibri"/>
        </w:rPr>
        <w:t>.  T</w:t>
      </w:r>
      <w:r w:rsidR="002F79EA" w:rsidRPr="002F79EA">
        <w:rPr>
          <w:rFonts w:eastAsia="Calibri" w:cs="Calibri"/>
        </w:rPr>
        <w:t>h</w:t>
      </w:r>
      <w:r w:rsidR="002F79EA">
        <w:rPr>
          <w:rFonts w:eastAsia="Calibri" w:cs="Calibri"/>
        </w:rPr>
        <w:t>is</w:t>
      </w:r>
      <w:r w:rsidR="002F79EA" w:rsidRPr="002F79EA">
        <w:rPr>
          <w:rFonts w:eastAsia="Calibri" w:cs="Calibri"/>
        </w:rPr>
        <w:t xml:space="preserve"> may curb some requests that come up to the LESB</w:t>
      </w:r>
      <w:r w:rsidR="002F79EA">
        <w:rPr>
          <w:rFonts w:eastAsia="Calibri" w:cs="Calibri"/>
        </w:rPr>
        <w:t>.</w:t>
      </w:r>
      <w:r w:rsidR="00021CFE">
        <w:rPr>
          <w:rFonts w:eastAsia="Calibri" w:cs="Calibri"/>
        </w:rPr>
        <w:t xml:space="preserve">  This </w:t>
      </w:r>
      <w:r w:rsidR="001957E0">
        <w:rPr>
          <w:rFonts w:eastAsia="Calibri" w:cs="Calibri"/>
        </w:rPr>
        <w:t xml:space="preserve">request to meet </w:t>
      </w:r>
      <w:r w:rsidR="00021CFE">
        <w:rPr>
          <w:rFonts w:eastAsia="Calibri" w:cs="Calibri"/>
        </w:rPr>
        <w:t>was approved by the LESB.</w:t>
      </w:r>
    </w:p>
    <w:p w14:paraId="2D2C94C1" w14:textId="77777777" w:rsidR="00203B71" w:rsidRPr="001460F7" w:rsidRDefault="00203B71" w:rsidP="00895983">
      <w:pPr>
        <w:tabs>
          <w:tab w:val="left" w:pos="8730"/>
        </w:tabs>
        <w:autoSpaceDE w:val="0"/>
        <w:autoSpaceDN w:val="0"/>
        <w:adjustRightInd w:val="0"/>
        <w:spacing w:after="0" w:line="240" w:lineRule="auto"/>
        <w:ind w:left="720" w:right="612"/>
        <w:contextualSpacing/>
        <w:rPr>
          <w:rFonts w:eastAsia="Calibri" w:cs="Calibri"/>
          <w:sz w:val="21"/>
          <w:szCs w:val="21"/>
        </w:rPr>
      </w:pPr>
    </w:p>
    <w:p w14:paraId="77340617" w14:textId="720FDAC1" w:rsidR="00203B71" w:rsidRPr="0014110D" w:rsidRDefault="00677F4D" w:rsidP="00895983">
      <w:pPr>
        <w:tabs>
          <w:tab w:val="left" w:pos="8730"/>
        </w:tabs>
        <w:autoSpaceDE w:val="0"/>
        <w:autoSpaceDN w:val="0"/>
        <w:adjustRightInd w:val="0"/>
        <w:spacing w:after="0" w:line="240" w:lineRule="auto"/>
        <w:ind w:left="720" w:right="612"/>
        <w:contextualSpacing/>
        <w:rPr>
          <w:rFonts w:eastAsia="Calibri" w:cs="Calibri"/>
        </w:rPr>
      </w:pPr>
      <w:r>
        <w:rPr>
          <w:rFonts w:eastAsia="Calibri" w:cs="Calibri"/>
        </w:rPr>
        <w:t>After discussion</w:t>
      </w:r>
      <w:r w:rsidR="00A82418">
        <w:rPr>
          <w:rFonts w:eastAsia="Calibri" w:cs="Calibri"/>
        </w:rPr>
        <w:t xml:space="preserve"> and input from the LESB</w:t>
      </w:r>
      <w:r>
        <w:rPr>
          <w:rFonts w:eastAsia="Calibri" w:cs="Calibri"/>
        </w:rPr>
        <w:t xml:space="preserve">, </w:t>
      </w:r>
      <w:r w:rsidR="00D66809">
        <w:rPr>
          <w:rFonts w:eastAsia="Calibri" w:cs="Calibri"/>
        </w:rPr>
        <w:t xml:space="preserve">Todd stated that due to the </w:t>
      </w:r>
      <w:r>
        <w:rPr>
          <w:rFonts w:eastAsia="Calibri" w:cs="Calibri"/>
        </w:rPr>
        <w:t xml:space="preserve">LESB being in the </w:t>
      </w:r>
      <w:r w:rsidR="00A40AFB">
        <w:rPr>
          <w:rFonts w:eastAsia="Calibri" w:cs="Calibri"/>
        </w:rPr>
        <w:t xml:space="preserve">process of reviewing the </w:t>
      </w:r>
      <w:r w:rsidR="00D66809">
        <w:rPr>
          <w:rFonts w:eastAsia="Calibri" w:cs="Calibri"/>
        </w:rPr>
        <w:t>PRT</w:t>
      </w:r>
      <w:r w:rsidR="00A40AFB">
        <w:rPr>
          <w:rFonts w:eastAsia="Calibri" w:cs="Calibri"/>
        </w:rPr>
        <w:t>,</w:t>
      </w:r>
      <w:r w:rsidR="00D66809">
        <w:rPr>
          <w:rFonts w:eastAsia="Calibri" w:cs="Calibri"/>
        </w:rPr>
        <w:t xml:space="preserve"> </w:t>
      </w:r>
      <w:r w:rsidR="000E3E03">
        <w:rPr>
          <w:rFonts w:eastAsia="Calibri" w:cs="Calibri"/>
        </w:rPr>
        <w:t>no further waivers will be accepted as agenda items.</w:t>
      </w:r>
    </w:p>
    <w:p w14:paraId="130F07AC" w14:textId="77777777" w:rsidR="0014110D" w:rsidRPr="001460F7" w:rsidRDefault="0014110D" w:rsidP="00895983">
      <w:pPr>
        <w:tabs>
          <w:tab w:val="left" w:pos="8730"/>
        </w:tabs>
        <w:autoSpaceDE w:val="0"/>
        <w:autoSpaceDN w:val="0"/>
        <w:adjustRightInd w:val="0"/>
        <w:spacing w:after="0" w:line="240" w:lineRule="auto"/>
        <w:ind w:left="720" w:right="612"/>
        <w:contextualSpacing/>
        <w:rPr>
          <w:rFonts w:eastAsia="Calibri" w:cs="Calibri"/>
          <w:sz w:val="21"/>
          <w:szCs w:val="21"/>
        </w:rPr>
      </w:pPr>
    </w:p>
    <w:p w14:paraId="07EB8F8A" w14:textId="38B734A6" w:rsidR="002B6F5F" w:rsidRPr="00D97F19" w:rsidRDefault="002B6F5F" w:rsidP="00FB1637">
      <w:pPr>
        <w:pStyle w:val="ListParagraph"/>
        <w:numPr>
          <w:ilvl w:val="0"/>
          <w:numId w:val="29"/>
        </w:numPr>
        <w:autoSpaceDE w:val="0"/>
        <w:autoSpaceDN w:val="0"/>
        <w:adjustRightInd w:val="0"/>
        <w:spacing w:after="0" w:line="240" w:lineRule="auto"/>
        <w:ind w:right="720"/>
        <w:rPr>
          <w:rFonts w:asciiTheme="minorHAnsi" w:eastAsia="Calibri" w:hAnsiTheme="minorHAnsi" w:cs="Arial"/>
          <w:b/>
        </w:rPr>
      </w:pPr>
      <w:r w:rsidRPr="00D97F19">
        <w:rPr>
          <w:rFonts w:asciiTheme="minorHAnsi" w:eastAsia="Calibri" w:hAnsiTheme="minorHAnsi" w:cs="Arial"/>
          <w:b/>
        </w:rPr>
        <w:t xml:space="preserve">Training </w:t>
      </w:r>
      <w:r w:rsidRPr="00D97F19">
        <w:rPr>
          <w:rFonts w:asciiTheme="minorHAnsi" w:hAnsiTheme="minorHAnsi" w:cs="Arial"/>
          <w:b/>
        </w:rPr>
        <w:t>and Standards Bureau Update</w:t>
      </w:r>
    </w:p>
    <w:p w14:paraId="046CEFDC" w14:textId="04DAFECA" w:rsidR="003F1C6D" w:rsidRPr="001A51D2" w:rsidRDefault="00204D52" w:rsidP="003B1007">
      <w:pPr>
        <w:pStyle w:val="ListParagraph"/>
        <w:autoSpaceDE w:val="0"/>
        <w:autoSpaceDN w:val="0"/>
        <w:adjustRightInd w:val="0"/>
        <w:spacing w:after="0" w:line="240" w:lineRule="auto"/>
        <w:ind w:right="720"/>
        <w:rPr>
          <w:rFonts w:asciiTheme="minorHAnsi" w:eastAsia="Calibri" w:hAnsiTheme="minorHAnsi" w:cs="Arial"/>
          <w:bCs/>
          <w:highlight w:val="yellow"/>
        </w:rPr>
      </w:pPr>
      <w:r w:rsidRPr="00204D52">
        <w:rPr>
          <w:rFonts w:asciiTheme="minorHAnsi" w:eastAsia="Calibri" w:hAnsiTheme="minorHAnsi" w:cs="Arial"/>
          <w:bCs/>
        </w:rPr>
        <w:t>Car</w:t>
      </w:r>
      <w:r>
        <w:rPr>
          <w:rFonts w:asciiTheme="minorHAnsi" w:eastAsia="Calibri" w:hAnsiTheme="minorHAnsi" w:cs="Arial"/>
          <w:bCs/>
        </w:rPr>
        <w:t>a</w:t>
      </w:r>
      <w:r w:rsidRPr="00204D52">
        <w:rPr>
          <w:rFonts w:asciiTheme="minorHAnsi" w:eastAsia="Calibri" w:hAnsiTheme="minorHAnsi" w:cs="Arial"/>
          <w:bCs/>
        </w:rPr>
        <w:t xml:space="preserve"> stated that staff are working on a budget concept paper to request additional funding for the Law Enforcement Training Fund</w:t>
      </w:r>
      <w:r w:rsidR="00193200">
        <w:rPr>
          <w:rFonts w:asciiTheme="minorHAnsi" w:eastAsia="Calibri" w:hAnsiTheme="minorHAnsi" w:cs="Arial"/>
          <w:bCs/>
        </w:rPr>
        <w:t xml:space="preserve"> regarding t</w:t>
      </w:r>
      <w:r w:rsidR="00193200" w:rsidRPr="00193200">
        <w:rPr>
          <w:rFonts w:asciiTheme="minorHAnsi" w:eastAsia="Calibri" w:hAnsiTheme="minorHAnsi" w:cs="Arial"/>
          <w:bCs/>
        </w:rPr>
        <w:t xml:space="preserve">he reimbursements we issue for the </w:t>
      </w:r>
      <w:r w:rsidR="00193200">
        <w:rPr>
          <w:rFonts w:asciiTheme="minorHAnsi" w:eastAsia="Calibri" w:hAnsiTheme="minorHAnsi" w:cs="Arial"/>
          <w:bCs/>
        </w:rPr>
        <w:t>p</w:t>
      </w:r>
      <w:r w:rsidR="00193200" w:rsidRPr="00193200">
        <w:rPr>
          <w:rFonts w:asciiTheme="minorHAnsi" w:eastAsia="Calibri" w:hAnsiTheme="minorHAnsi" w:cs="Arial"/>
          <w:bCs/>
        </w:rPr>
        <w:t xml:space="preserve">reparatory </w:t>
      </w:r>
      <w:r w:rsidR="00193200">
        <w:rPr>
          <w:rFonts w:asciiTheme="minorHAnsi" w:eastAsia="Calibri" w:hAnsiTheme="minorHAnsi" w:cs="Arial"/>
          <w:bCs/>
        </w:rPr>
        <w:t>t</w:t>
      </w:r>
      <w:r w:rsidR="00193200" w:rsidRPr="00193200">
        <w:rPr>
          <w:rFonts w:asciiTheme="minorHAnsi" w:eastAsia="Calibri" w:hAnsiTheme="minorHAnsi" w:cs="Arial"/>
          <w:bCs/>
        </w:rPr>
        <w:t xml:space="preserve">raining </w:t>
      </w:r>
      <w:r w:rsidR="00193200">
        <w:rPr>
          <w:rFonts w:asciiTheme="minorHAnsi" w:eastAsia="Calibri" w:hAnsiTheme="minorHAnsi" w:cs="Arial"/>
          <w:bCs/>
        </w:rPr>
        <w:t>a</w:t>
      </w:r>
      <w:r w:rsidR="00193200" w:rsidRPr="00193200">
        <w:rPr>
          <w:rFonts w:asciiTheme="minorHAnsi" w:eastAsia="Calibri" w:hAnsiTheme="minorHAnsi" w:cs="Arial"/>
          <w:bCs/>
        </w:rPr>
        <w:t>cademies and the recertification reimbursements</w:t>
      </w:r>
      <w:r w:rsidR="00B32D8E" w:rsidRPr="00B32D8E">
        <w:t xml:space="preserve"> </w:t>
      </w:r>
      <w:r w:rsidR="00B32D8E">
        <w:t>i</w:t>
      </w:r>
      <w:r w:rsidR="00B32D8E" w:rsidRPr="00B32D8E">
        <w:rPr>
          <w:rFonts w:asciiTheme="minorHAnsi" w:eastAsia="Calibri" w:hAnsiTheme="minorHAnsi" w:cs="Arial"/>
          <w:bCs/>
        </w:rPr>
        <w:t>n addition to the specialized grant funding that we issue,</w:t>
      </w:r>
      <w:r w:rsidR="00E34683">
        <w:rPr>
          <w:rFonts w:asciiTheme="minorHAnsi" w:eastAsia="Calibri" w:hAnsiTheme="minorHAnsi" w:cs="Arial"/>
          <w:bCs/>
        </w:rPr>
        <w:t xml:space="preserve"> which</w:t>
      </w:r>
      <w:r w:rsidR="00B32D8E" w:rsidRPr="00B32D8E">
        <w:rPr>
          <w:rFonts w:asciiTheme="minorHAnsi" w:eastAsia="Calibri" w:hAnsiTheme="minorHAnsi" w:cs="Arial"/>
          <w:bCs/>
        </w:rPr>
        <w:t xml:space="preserve"> all comes </w:t>
      </w:r>
      <w:r w:rsidR="00FE1211">
        <w:rPr>
          <w:rFonts w:asciiTheme="minorHAnsi" w:eastAsia="Calibri" w:hAnsiTheme="minorHAnsi" w:cs="Arial"/>
          <w:bCs/>
        </w:rPr>
        <w:t>from the same funding source</w:t>
      </w:r>
      <w:r w:rsidR="00B32D8E" w:rsidRPr="00B32D8E">
        <w:rPr>
          <w:rFonts w:asciiTheme="minorHAnsi" w:eastAsia="Calibri" w:hAnsiTheme="minorHAnsi" w:cs="Arial"/>
          <w:bCs/>
        </w:rPr>
        <w:t>. With the increases in both the recertification reimbursement and the Law Enforcement Academy, tuition reimbursement</w:t>
      </w:r>
      <w:r w:rsidR="00244935" w:rsidRPr="00244935">
        <w:t xml:space="preserve"> </w:t>
      </w:r>
      <w:r w:rsidR="00244935" w:rsidRPr="00244935">
        <w:rPr>
          <w:rFonts w:asciiTheme="minorHAnsi" w:eastAsia="Calibri" w:hAnsiTheme="minorHAnsi" w:cs="Arial"/>
          <w:bCs/>
        </w:rPr>
        <w:t>is not sufficient to cover all the requests that we get</w:t>
      </w:r>
      <w:r w:rsidR="00244935">
        <w:rPr>
          <w:rFonts w:asciiTheme="minorHAnsi" w:eastAsia="Calibri" w:hAnsiTheme="minorHAnsi" w:cs="Arial"/>
          <w:bCs/>
        </w:rPr>
        <w:t>.</w:t>
      </w:r>
      <w:r w:rsidR="00B30247">
        <w:rPr>
          <w:rFonts w:asciiTheme="minorHAnsi" w:eastAsia="Calibri" w:hAnsiTheme="minorHAnsi" w:cs="Arial"/>
          <w:bCs/>
        </w:rPr>
        <w:t xml:space="preserve">  </w:t>
      </w:r>
      <w:r w:rsidR="0070330A">
        <w:rPr>
          <w:rFonts w:asciiTheme="minorHAnsi" w:eastAsia="Calibri" w:hAnsiTheme="minorHAnsi" w:cs="Arial"/>
          <w:bCs/>
        </w:rPr>
        <w:t xml:space="preserve">The </w:t>
      </w:r>
      <w:r w:rsidR="00FE1211">
        <w:rPr>
          <w:rFonts w:asciiTheme="minorHAnsi" w:eastAsia="Calibri" w:hAnsiTheme="minorHAnsi" w:cs="Arial"/>
          <w:bCs/>
        </w:rPr>
        <w:t>funding</w:t>
      </w:r>
      <w:r w:rsidR="00B30247" w:rsidRPr="00B30247">
        <w:rPr>
          <w:rFonts w:asciiTheme="minorHAnsi" w:eastAsia="Calibri" w:hAnsiTheme="minorHAnsi" w:cs="Arial"/>
          <w:bCs/>
        </w:rPr>
        <w:t xml:space="preserve"> should not be a first-come, first-served basis, and we need to find </w:t>
      </w:r>
      <w:r w:rsidR="0070330A">
        <w:rPr>
          <w:rFonts w:asciiTheme="minorHAnsi" w:eastAsia="Calibri" w:hAnsiTheme="minorHAnsi" w:cs="Arial"/>
          <w:bCs/>
        </w:rPr>
        <w:t>a</w:t>
      </w:r>
      <w:r w:rsidR="00B30247" w:rsidRPr="00B30247">
        <w:rPr>
          <w:rFonts w:asciiTheme="minorHAnsi" w:eastAsia="Calibri" w:hAnsiTheme="minorHAnsi" w:cs="Arial"/>
          <w:bCs/>
        </w:rPr>
        <w:t xml:space="preserve"> way to ensure we balance the books, and don't have more requests than we have funding</w:t>
      </w:r>
      <w:r w:rsidR="00B30247">
        <w:rPr>
          <w:rFonts w:asciiTheme="minorHAnsi" w:eastAsia="Calibri" w:hAnsiTheme="minorHAnsi" w:cs="Arial"/>
          <w:bCs/>
        </w:rPr>
        <w:t xml:space="preserve">. </w:t>
      </w:r>
      <w:r w:rsidR="00B30247" w:rsidRPr="00B30247">
        <w:t xml:space="preserve"> </w:t>
      </w:r>
      <w:r w:rsidR="00B30247">
        <w:t>W</w:t>
      </w:r>
      <w:r w:rsidR="00B30247" w:rsidRPr="00B30247">
        <w:rPr>
          <w:rFonts w:asciiTheme="minorHAnsi" w:eastAsia="Calibri" w:hAnsiTheme="minorHAnsi" w:cs="Arial"/>
          <w:bCs/>
        </w:rPr>
        <w:t xml:space="preserve">e're looking for suggestions from the </w:t>
      </w:r>
      <w:r w:rsidR="00BF73C2">
        <w:rPr>
          <w:rFonts w:asciiTheme="minorHAnsi" w:eastAsia="Calibri" w:hAnsiTheme="minorHAnsi" w:cs="Arial"/>
          <w:bCs/>
        </w:rPr>
        <w:t>LESB</w:t>
      </w:r>
      <w:r w:rsidR="00B30247" w:rsidRPr="00B30247">
        <w:rPr>
          <w:rFonts w:asciiTheme="minorHAnsi" w:eastAsia="Calibri" w:hAnsiTheme="minorHAnsi" w:cs="Arial"/>
          <w:bCs/>
        </w:rPr>
        <w:t xml:space="preserve"> on short and long-term ideas. </w:t>
      </w:r>
      <w:r w:rsidR="00477D0C">
        <w:rPr>
          <w:rFonts w:asciiTheme="minorHAnsi" w:eastAsia="Calibri" w:hAnsiTheme="minorHAnsi" w:cs="Arial"/>
          <w:bCs/>
        </w:rPr>
        <w:t>This</w:t>
      </w:r>
      <w:r w:rsidR="00B30247" w:rsidRPr="00B30247">
        <w:rPr>
          <w:rFonts w:asciiTheme="minorHAnsi" w:eastAsia="Calibri" w:hAnsiTheme="minorHAnsi" w:cs="Arial"/>
          <w:bCs/>
        </w:rPr>
        <w:t xml:space="preserve"> budget concept </w:t>
      </w:r>
      <w:proofErr w:type="gramStart"/>
      <w:r w:rsidR="00B30247" w:rsidRPr="00B30247">
        <w:rPr>
          <w:rFonts w:asciiTheme="minorHAnsi" w:eastAsia="Calibri" w:hAnsiTheme="minorHAnsi" w:cs="Arial"/>
          <w:bCs/>
        </w:rPr>
        <w:t>paper</w:t>
      </w:r>
      <w:proofErr w:type="gramEnd"/>
      <w:r w:rsidR="00B30247" w:rsidRPr="00B30247">
        <w:rPr>
          <w:rFonts w:asciiTheme="minorHAnsi" w:eastAsia="Calibri" w:hAnsiTheme="minorHAnsi" w:cs="Arial"/>
          <w:bCs/>
        </w:rPr>
        <w:t xml:space="preserve"> to request the legislature to </w:t>
      </w:r>
      <w:r w:rsidR="00477D0C">
        <w:rPr>
          <w:rFonts w:asciiTheme="minorHAnsi" w:eastAsia="Calibri" w:hAnsiTheme="minorHAnsi" w:cs="Arial"/>
          <w:bCs/>
        </w:rPr>
        <w:t>provide</w:t>
      </w:r>
      <w:r w:rsidR="00B30247" w:rsidRPr="00B30247">
        <w:rPr>
          <w:rFonts w:asciiTheme="minorHAnsi" w:eastAsia="Calibri" w:hAnsiTheme="minorHAnsi" w:cs="Arial"/>
          <w:bCs/>
        </w:rPr>
        <w:t xml:space="preserve"> more funding to make that pot of money larger is a long-term solution</w:t>
      </w:r>
      <w:r w:rsidR="00631F3D">
        <w:rPr>
          <w:rFonts w:asciiTheme="minorHAnsi" w:eastAsia="Calibri" w:hAnsiTheme="minorHAnsi" w:cs="Arial"/>
          <w:bCs/>
        </w:rPr>
        <w:t>.</w:t>
      </w:r>
    </w:p>
    <w:p w14:paraId="02B421D3" w14:textId="77777777" w:rsidR="00373975" w:rsidRPr="001460F7" w:rsidRDefault="00373975" w:rsidP="003B1007">
      <w:pPr>
        <w:pStyle w:val="ListParagraph"/>
        <w:autoSpaceDE w:val="0"/>
        <w:autoSpaceDN w:val="0"/>
        <w:adjustRightInd w:val="0"/>
        <w:spacing w:after="0" w:line="240" w:lineRule="auto"/>
        <w:ind w:right="720"/>
        <w:rPr>
          <w:rFonts w:asciiTheme="minorHAnsi" w:eastAsia="Calibri" w:hAnsiTheme="minorHAnsi" w:cs="Arial"/>
          <w:bCs/>
          <w:sz w:val="21"/>
          <w:szCs w:val="21"/>
          <w:highlight w:val="yellow"/>
        </w:rPr>
      </w:pPr>
    </w:p>
    <w:p w14:paraId="02E2FB3B" w14:textId="4068311C" w:rsidR="00593AE8" w:rsidRPr="00593AE8" w:rsidRDefault="00593AE8" w:rsidP="003B1007">
      <w:pPr>
        <w:pStyle w:val="ListParagraph"/>
        <w:autoSpaceDE w:val="0"/>
        <w:autoSpaceDN w:val="0"/>
        <w:adjustRightInd w:val="0"/>
        <w:spacing w:after="0" w:line="240" w:lineRule="auto"/>
        <w:ind w:right="720"/>
        <w:rPr>
          <w:rFonts w:asciiTheme="minorHAnsi" w:eastAsia="Calibri" w:hAnsiTheme="minorHAnsi" w:cs="Arial"/>
          <w:bCs/>
        </w:rPr>
      </w:pPr>
      <w:r w:rsidRPr="00593AE8">
        <w:rPr>
          <w:rFonts w:asciiTheme="minorHAnsi" w:eastAsia="Calibri" w:hAnsiTheme="minorHAnsi" w:cs="Arial"/>
          <w:bCs/>
        </w:rPr>
        <w:t xml:space="preserve">Todd asked </w:t>
      </w:r>
      <w:r>
        <w:rPr>
          <w:rFonts w:asciiTheme="minorHAnsi" w:eastAsia="Calibri" w:hAnsiTheme="minorHAnsi" w:cs="Arial"/>
          <w:bCs/>
        </w:rPr>
        <w:t>how this could happen when there were assurances that the amount would be covered.</w:t>
      </w:r>
      <w:r w:rsidR="004F7F17">
        <w:rPr>
          <w:rFonts w:asciiTheme="minorHAnsi" w:eastAsia="Calibri" w:hAnsiTheme="minorHAnsi" w:cs="Arial"/>
          <w:bCs/>
        </w:rPr>
        <w:t xml:space="preserve"> </w:t>
      </w:r>
      <w:r>
        <w:rPr>
          <w:rFonts w:asciiTheme="minorHAnsi" w:eastAsia="Calibri" w:hAnsiTheme="minorHAnsi" w:cs="Arial"/>
          <w:bCs/>
        </w:rPr>
        <w:t xml:space="preserve"> Dana responded that the </w:t>
      </w:r>
      <w:r w:rsidRPr="00593AE8">
        <w:rPr>
          <w:rFonts w:asciiTheme="minorHAnsi" w:eastAsia="Calibri" w:hAnsiTheme="minorHAnsi" w:cs="Arial"/>
          <w:bCs/>
        </w:rPr>
        <w:t xml:space="preserve">Bureau of Budget and Finance </w:t>
      </w:r>
      <w:r>
        <w:rPr>
          <w:rFonts w:asciiTheme="minorHAnsi" w:eastAsia="Calibri" w:hAnsiTheme="minorHAnsi" w:cs="Arial"/>
          <w:bCs/>
        </w:rPr>
        <w:t xml:space="preserve">may not have </w:t>
      </w:r>
      <w:r w:rsidRPr="00593AE8">
        <w:rPr>
          <w:rFonts w:asciiTheme="minorHAnsi" w:eastAsia="Calibri" w:hAnsiTheme="minorHAnsi" w:cs="Arial"/>
          <w:bCs/>
        </w:rPr>
        <w:t>considered that the legislature had also doubled the reimbursement amount for annual recertification training.</w:t>
      </w:r>
      <w:r w:rsidR="004F63C3">
        <w:rPr>
          <w:rFonts w:asciiTheme="minorHAnsi" w:eastAsia="Calibri" w:hAnsiTheme="minorHAnsi" w:cs="Arial"/>
          <w:bCs/>
        </w:rPr>
        <w:t xml:space="preserve">  </w:t>
      </w:r>
      <w:r w:rsidR="00F34003">
        <w:rPr>
          <w:rFonts w:asciiTheme="minorHAnsi" w:eastAsia="Calibri" w:hAnsiTheme="minorHAnsi" w:cs="Arial"/>
          <w:bCs/>
        </w:rPr>
        <w:t>O</w:t>
      </w:r>
      <w:r w:rsidR="004F63C3" w:rsidRPr="004F63C3">
        <w:rPr>
          <w:rFonts w:asciiTheme="minorHAnsi" w:eastAsia="Calibri" w:hAnsiTheme="minorHAnsi" w:cs="Arial"/>
          <w:bCs/>
        </w:rPr>
        <w:t xml:space="preserve">ver the past </w:t>
      </w:r>
      <w:r w:rsidR="004F63C3">
        <w:rPr>
          <w:rFonts w:asciiTheme="minorHAnsi" w:eastAsia="Calibri" w:hAnsiTheme="minorHAnsi" w:cs="Arial"/>
          <w:bCs/>
        </w:rPr>
        <w:t>ten</w:t>
      </w:r>
      <w:r w:rsidR="004F63C3" w:rsidRPr="004F63C3">
        <w:rPr>
          <w:rFonts w:asciiTheme="minorHAnsi" w:eastAsia="Calibri" w:hAnsiTheme="minorHAnsi" w:cs="Arial"/>
          <w:bCs/>
        </w:rPr>
        <w:t xml:space="preserve"> years</w:t>
      </w:r>
      <w:r w:rsidR="004F63C3">
        <w:rPr>
          <w:rFonts w:asciiTheme="minorHAnsi" w:eastAsia="Calibri" w:hAnsiTheme="minorHAnsi" w:cs="Arial"/>
          <w:bCs/>
        </w:rPr>
        <w:t xml:space="preserve">, </w:t>
      </w:r>
      <w:r w:rsidR="000B55C2">
        <w:rPr>
          <w:rFonts w:asciiTheme="minorHAnsi" w:eastAsia="Calibri" w:hAnsiTheme="minorHAnsi" w:cs="Arial"/>
          <w:bCs/>
        </w:rPr>
        <w:t>the type of student who</w:t>
      </w:r>
      <w:r w:rsidR="003B032C" w:rsidRPr="003B032C">
        <w:rPr>
          <w:rFonts w:asciiTheme="minorHAnsi" w:eastAsia="Calibri" w:hAnsiTheme="minorHAnsi" w:cs="Arial"/>
          <w:bCs/>
        </w:rPr>
        <w:t xml:space="preserve"> gets training has completely changed. It used to be primarily pre-service</w:t>
      </w:r>
      <w:r w:rsidR="004B1752" w:rsidRPr="004B1752">
        <w:t xml:space="preserve"> </w:t>
      </w:r>
      <w:r w:rsidR="000B55C2">
        <w:t xml:space="preserve">and now it is primarily </w:t>
      </w:r>
      <w:proofErr w:type="gramStart"/>
      <w:r w:rsidR="000B55C2">
        <w:t>sponsored</w:t>
      </w:r>
      <w:proofErr w:type="gramEnd"/>
      <w:r w:rsidR="000B55C2">
        <w:t xml:space="preserve"> recruits, </w:t>
      </w:r>
      <w:r w:rsidR="004B1752">
        <w:t>w</w:t>
      </w:r>
      <w:r w:rsidR="004B1752" w:rsidRPr="004B1752">
        <w:rPr>
          <w:rFonts w:asciiTheme="minorHAnsi" w:eastAsia="Calibri" w:hAnsiTheme="minorHAnsi" w:cs="Arial"/>
          <w:bCs/>
        </w:rPr>
        <w:t xml:space="preserve">hich means we're responsible for covering </w:t>
      </w:r>
      <w:r w:rsidR="000B55C2">
        <w:rPr>
          <w:rFonts w:asciiTheme="minorHAnsi" w:eastAsia="Calibri" w:hAnsiTheme="minorHAnsi" w:cs="Arial"/>
          <w:bCs/>
        </w:rPr>
        <w:t>much more of the costs</w:t>
      </w:r>
      <w:r w:rsidR="004B1752" w:rsidRPr="004B1752">
        <w:rPr>
          <w:rFonts w:asciiTheme="minorHAnsi" w:eastAsia="Calibri" w:hAnsiTheme="minorHAnsi" w:cs="Arial"/>
          <w:bCs/>
        </w:rPr>
        <w:t>.</w:t>
      </w:r>
      <w:r w:rsidR="009515FB">
        <w:rPr>
          <w:rFonts w:asciiTheme="minorHAnsi" w:eastAsia="Calibri" w:hAnsiTheme="minorHAnsi" w:cs="Arial"/>
          <w:bCs/>
        </w:rPr>
        <w:t xml:space="preserve"> </w:t>
      </w:r>
      <w:r w:rsidR="00612641">
        <w:rPr>
          <w:rFonts w:asciiTheme="minorHAnsi" w:eastAsia="Calibri" w:hAnsiTheme="minorHAnsi" w:cs="Arial"/>
          <w:bCs/>
        </w:rPr>
        <w:t>F</w:t>
      </w:r>
      <w:r w:rsidR="009515FB" w:rsidRPr="009515FB">
        <w:rPr>
          <w:rFonts w:asciiTheme="minorHAnsi" w:eastAsia="Calibri" w:hAnsiTheme="minorHAnsi" w:cs="Arial"/>
          <w:bCs/>
        </w:rPr>
        <w:t>unds</w:t>
      </w:r>
      <w:r w:rsidR="00612641">
        <w:rPr>
          <w:rFonts w:asciiTheme="minorHAnsi" w:eastAsia="Calibri" w:hAnsiTheme="minorHAnsi" w:cs="Arial"/>
          <w:bCs/>
        </w:rPr>
        <w:t xml:space="preserve"> ran out</w:t>
      </w:r>
      <w:r w:rsidR="009515FB" w:rsidRPr="009515FB">
        <w:rPr>
          <w:rFonts w:asciiTheme="minorHAnsi" w:eastAsia="Calibri" w:hAnsiTheme="minorHAnsi" w:cs="Arial"/>
          <w:bCs/>
        </w:rPr>
        <w:t xml:space="preserve"> in </w:t>
      </w:r>
      <w:proofErr w:type="gramStart"/>
      <w:r w:rsidR="009515FB" w:rsidRPr="009515FB">
        <w:rPr>
          <w:rFonts w:asciiTheme="minorHAnsi" w:eastAsia="Calibri" w:hAnsiTheme="minorHAnsi" w:cs="Arial"/>
          <w:bCs/>
        </w:rPr>
        <w:t>March,</w:t>
      </w:r>
      <w:proofErr w:type="gramEnd"/>
      <w:r w:rsidR="009515FB" w:rsidRPr="009515FB">
        <w:rPr>
          <w:rFonts w:asciiTheme="minorHAnsi" w:eastAsia="Calibri" w:hAnsiTheme="minorHAnsi" w:cs="Arial"/>
          <w:bCs/>
        </w:rPr>
        <w:t xml:space="preserve"> </w:t>
      </w:r>
      <w:r w:rsidR="00F34003">
        <w:rPr>
          <w:rFonts w:asciiTheme="minorHAnsi" w:eastAsia="Calibri" w:hAnsiTheme="minorHAnsi" w:cs="Arial"/>
          <w:bCs/>
        </w:rPr>
        <w:t>reimbursements will be delayed</w:t>
      </w:r>
      <w:r w:rsidR="009515FB" w:rsidRPr="009515FB">
        <w:rPr>
          <w:rFonts w:asciiTheme="minorHAnsi" w:eastAsia="Calibri" w:hAnsiTheme="minorHAnsi" w:cs="Arial"/>
          <w:bCs/>
        </w:rPr>
        <w:t>.</w:t>
      </w:r>
      <w:r w:rsidR="008E702F">
        <w:rPr>
          <w:rFonts w:asciiTheme="minorHAnsi" w:eastAsia="Calibri" w:hAnsiTheme="minorHAnsi" w:cs="Arial"/>
          <w:bCs/>
        </w:rPr>
        <w:t xml:space="preserve">  Todd stated that we may have to rally and reach out to legislators.</w:t>
      </w:r>
    </w:p>
    <w:p w14:paraId="771BBF35" w14:textId="77777777" w:rsidR="003B1007" w:rsidRPr="001460F7" w:rsidRDefault="003B1007" w:rsidP="003B1007">
      <w:pPr>
        <w:pStyle w:val="ListParagraph"/>
        <w:autoSpaceDE w:val="0"/>
        <w:autoSpaceDN w:val="0"/>
        <w:adjustRightInd w:val="0"/>
        <w:spacing w:after="0" w:line="240" w:lineRule="auto"/>
        <w:ind w:right="720"/>
        <w:rPr>
          <w:rFonts w:asciiTheme="minorHAnsi" w:eastAsia="Calibri" w:hAnsiTheme="minorHAnsi" w:cs="Arial"/>
          <w:b/>
          <w:sz w:val="21"/>
          <w:szCs w:val="21"/>
          <w:highlight w:val="yellow"/>
        </w:rPr>
      </w:pPr>
    </w:p>
    <w:p w14:paraId="2016EE8E" w14:textId="08957DAC" w:rsidR="00B91AC8" w:rsidRDefault="00593487" w:rsidP="003B1007">
      <w:pPr>
        <w:pStyle w:val="ListParagraph"/>
        <w:autoSpaceDE w:val="0"/>
        <w:autoSpaceDN w:val="0"/>
        <w:adjustRightInd w:val="0"/>
        <w:spacing w:after="0" w:line="240" w:lineRule="auto"/>
        <w:ind w:right="720"/>
        <w:rPr>
          <w:rFonts w:asciiTheme="minorHAnsi" w:eastAsia="Calibri" w:hAnsiTheme="minorHAnsi" w:cs="Arial"/>
          <w:bCs/>
        </w:rPr>
      </w:pPr>
      <w:r w:rsidRPr="00593487">
        <w:rPr>
          <w:rFonts w:asciiTheme="minorHAnsi" w:eastAsia="Calibri" w:hAnsiTheme="minorHAnsi" w:cs="Arial"/>
          <w:bCs/>
        </w:rPr>
        <w:t xml:space="preserve">Mark </w:t>
      </w:r>
      <w:r>
        <w:rPr>
          <w:rFonts w:asciiTheme="minorHAnsi" w:eastAsia="Calibri" w:hAnsiTheme="minorHAnsi" w:cs="Arial"/>
          <w:bCs/>
        </w:rPr>
        <w:t xml:space="preserve">stated that communication is key to successful and timely collaboration. Todd agreed that if additional meetings of the LESB are required to meet that goal, </w:t>
      </w:r>
      <w:r w:rsidR="00EC3344">
        <w:rPr>
          <w:rFonts w:asciiTheme="minorHAnsi" w:eastAsia="Calibri" w:hAnsiTheme="minorHAnsi" w:cs="Arial"/>
          <w:bCs/>
        </w:rPr>
        <w:t>we will call additional meetings.</w:t>
      </w:r>
      <w:r w:rsidR="00B27F2B">
        <w:rPr>
          <w:rFonts w:asciiTheme="minorHAnsi" w:eastAsia="Calibri" w:hAnsiTheme="minorHAnsi" w:cs="Arial"/>
          <w:bCs/>
        </w:rPr>
        <w:t xml:space="preserve">  Jessie suggested a once a year</w:t>
      </w:r>
      <w:r w:rsidR="00AB3E57">
        <w:rPr>
          <w:rFonts w:asciiTheme="minorHAnsi" w:eastAsia="Calibri" w:hAnsiTheme="minorHAnsi" w:cs="Arial"/>
          <w:bCs/>
        </w:rPr>
        <w:t>,</w:t>
      </w:r>
      <w:r w:rsidR="00B27F2B">
        <w:rPr>
          <w:rFonts w:asciiTheme="minorHAnsi" w:eastAsia="Calibri" w:hAnsiTheme="minorHAnsi" w:cs="Arial"/>
          <w:bCs/>
        </w:rPr>
        <w:t xml:space="preserve"> in-person meeting.</w:t>
      </w:r>
      <w:r w:rsidR="001732F4">
        <w:rPr>
          <w:rFonts w:asciiTheme="minorHAnsi" w:eastAsia="Calibri" w:hAnsiTheme="minorHAnsi" w:cs="Arial"/>
          <w:bCs/>
        </w:rPr>
        <w:t xml:space="preserve">  Todd agreed, and Timothy offered to host.</w:t>
      </w:r>
    </w:p>
    <w:p w14:paraId="29F76BC7" w14:textId="77777777" w:rsidR="00593487" w:rsidRPr="00593487" w:rsidRDefault="00593487" w:rsidP="003B1007">
      <w:pPr>
        <w:pStyle w:val="ListParagraph"/>
        <w:autoSpaceDE w:val="0"/>
        <w:autoSpaceDN w:val="0"/>
        <w:adjustRightInd w:val="0"/>
        <w:spacing w:after="0" w:line="240" w:lineRule="auto"/>
        <w:ind w:right="720"/>
        <w:rPr>
          <w:rFonts w:asciiTheme="minorHAnsi" w:eastAsia="Calibri" w:hAnsiTheme="minorHAnsi" w:cs="Arial"/>
          <w:bCs/>
        </w:rPr>
      </w:pPr>
    </w:p>
    <w:p w14:paraId="1E426845" w14:textId="7931AF79" w:rsidR="003B1007" w:rsidRPr="00423DE6" w:rsidRDefault="00423DE6" w:rsidP="00FB1637">
      <w:pPr>
        <w:pStyle w:val="ListParagraph"/>
        <w:numPr>
          <w:ilvl w:val="0"/>
          <w:numId w:val="29"/>
        </w:numPr>
        <w:autoSpaceDE w:val="0"/>
        <w:autoSpaceDN w:val="0"/>
        <w:adjustRightInd w:val="0"/>
        <w:spacing w:after="0" w:line="240" w:lineRule="auto"/>
        <w:ind w:right="720"/>
        <w:rPr>
          <w:rFonts w:asciiTheme="minorHAnsi" w:eastAsia="Calibri" w:hAnsiTheme="minorHAnsi" w:cs="Arial"/>
          <w:b/>
        </w:rPr>
      </w:pPr>
      <w:r w:rsidRPr="00423DE6">
        <w:rPr>
          <w:rFonts w:asciiTheme="minorHAnsi" w:eastAsia="Calibri" w:hAnsiTheme="minorHAnsi" w:cs="Arial"/>
          <w:b/>
        </w:rPr>
        <w:t>Announcements</w:t>
      </w:r>
    </w:p>
    <w:p w14:paraId="0F5B47CA" w14:textId="15A1BB46" w:rsidR="00F04398" w:rsidRPr="0068185E" w:rsidRDefault="0068185E" w:rsidP="00B7150E">
      <w:pPr>
        <w:pStyle w:val="ListParagraph"/>
        <w:autoSpaceDE w:val="0"/>
        <w:autoSpaceDN w:val="0"/>
        <w:adjustRightInd w:val="0"/>
        <w:spacing w:after="0" w:line="240" w:lineRule="auto"/>
        <w:ind w:right="720"/>
        <w:rPr>
          <w:rFonts w:asciiTheme="minorHAnsi" w:eastAsia="Calibri" w:hAnsiTheme="minorHAnsi" w:cs="Arial"/>
          <w:bCs/>
        </w:rPr>
      </w:pPr>
      <w:r w:rsidRPr="0068185E">
        <w:rPr>
          <w:rFonts w:asciiTheme="minorHAnsi" w:eastAsia="Calibri" w:hAnsiTheme="minorHAnsi" w:cs="Arial"/>
          <w:bCs/>
        </w:rPr>
        <w:t>There were no announcements.</w:t>
      </w:r>
    </w:p>
    <w:p w14:paraId="6B1C2CBC" w14:textId="77777777" w:rsidR="00B27F2B" w:rsidRPr="00B27F2B" w:rsidRDefault="00B27F2B" w:rsidP="00B7150E">
      <w:pPr>
        <w:pStyle w:val="ListParagraph"/>
        <w:autoSpaceDE w:val="0"/>
        <w:autoSpaceDN w:val="0"/>
        <w:adjustRightInd w:val="0"/>
        <w:spacing w:after="0" w:line="240" w:lineRule="auto"/>
        <w:ind w:right="720"/>
        <w:rPr>
          <w:rFonts w:asciiTheme="minorHAnsi" w:eastAsia="Calibri" w:hAnsiTheme="minorHAnsi" w:cs="Arial"/>
          <w:bCs/>
        </w:rPr>
      </w:pPr>
    </w:p>
    <w:p w14:paraId="5E1B1484" w14:textId="6B0223F3" w:rsidR="003B1007" w:rsidRPr="00A3611B" w:rsidRDefault="00C46150" w:rsidP="00FB1637">
      <w:pPr>
        <w:pStyle w:val="ListParagraph"/>
        <w:numPr>
          <w:ilvl w:val="0"/>
          <w:numId w:val="29"/>
        </w:numPr>
        <w:autoSpaceDE w:val="0"/>
        <w:autoSpaceDN w:val="0"/>
        <w:adjustRightInd w:val="0"/>
        <w:spacing w:after="0" w:line="240" w:lineRule="auto"/>
        <w:ind w:right="720"/>
        <w:rPr>
          <w:rFonts w:asciiTheme="minorHAnsi" w:eastAsia="Calibri" w:hAnsiTheme="minorHAnsi" w:cs="Arial"/>
          <w:b/>
        </w:rPr>
      </w:pPr>
      <w:r w:rsidRPr="00A3611B">
        <w:rPr>
          <w:rFonts w:asciiTheme="minorHAnsi" w:hAnsiTheme="minorHAnsi" w:cs="Arial"/>
          <w:b/>
        </w:rPr>
        <w:t>Adjournment</w:t>
      </w:r>
    </w:p>
    <w:p w14:paraId="549ED2D5" w14:textId="77777777" w:rsidR="00D42CE6" w:rsidRPr="001A51D2" w:rsidRDefault="00D42CE6" w:rsidP="00D42CE6">
      <w:pPr>
        <w:pStyle w:val="ListParagraph"/>
        <w:spacing w:after="0" w:line="240" w:lineRule="auto"/>
        <w:ind w:left="1440" w:right="720"/>
        <w:rPr>
          <w:rFonts w:asciiTheme="minorHAnsi" w:hAnsiTheme="minorHAnsi" w:cs="Arial"/>
          <w:bCs/>
          <w:highlight w:val="yellow"/>
        </w:rPr>
      </w:pPr>
    </w:p>
    <w:p w14:paraId="68F8DCD4" w14:textId="6E855465" w:rsidR="00AB2042" w:rsidRPr="00A12B5A" w:rsidRDefault="007E7364" w:rsidP="001F644A">
      <w:pPr>
        <w:autoSpaceDE w:val="0"/>
        <w:autoSpaceDN w:val="0"/>
        <w:adjustRightInd w:val="0"/>
        <w:spacing w:after="0" w:line="240" w:lineRule="auto"/>
        <w:ind w:left="-360" w:right="720" w:firstLine="720"/>
        <w:rPr>
          <w:rFonts w:asciiTheme="minorHAnsi" w:hAnsiTheme="minorHAnsi" w:cs="Arial"/>
        </w:rPr>
      </w:pPr>
      <w:r w:rsidRPr="00A12B5A">
        <w:rPr>
          <w:rFonts w:asciiTheme="minorHAnsi" w:hAnsiTheme="minorHAnsi" w:cs="Arial"/>
          <w:b/>
        </w:rPr>
        <w:t>Motion</w:t>
      </w:r>
      <w:r w:rsidRPr="00A12B5A">
        <w:rPr>
          <w:rFonts w:asciiTheme="minorHAnsi" w:hAnsiTheme="minorHAnsi" w:cs="Arial"/>
        </w:rPr>
        <w:t xml:space="preserve"> to adjourn </w:t>
      </w:r>
      <w:r w:rsidR="00EB19BE" w:rsidRPr="00A12B5A">
        <w:rPr>
          <w:rFonts w:asciiTheme="minorHAnsi" w:hAnsiTheme="minorHAnsi" w:cs="Arial"/>
        </w:rPr>
        <w:t xml:space="preserve">by </w:t>
      </w:r>
      <w:r w:rsidR="00A12B5A" w:rsidRPr="00A12B5A">
        <w:rPr>
          <w:rFonts w:asciiTheme="minorHAnsi" w:hAnsiTheme="minorHAnsi" w:cs="Arial"/>
        </w:rPr>
        <w:t>Timothy Carnaha</w:t>
      </w:r>
      <w:r w:rsidR="00C42FEE">
        <w:rPr>
          <w:rFonts w:asciiTheme="minorHAnsi" w:hAnsiTheme="minorHAnsi" w:cs="Arial"/>
        </w:rPr>
        <w:t>n</w:t>
      </w:r>
      <w:r w:rsidR="00AE2188" w:rsidRPr="00A12B5A">
        <w:rPr>
          <w:rFonts w:asciiTheme="minorHAnsi" w:hAnsiTheme="minorHAnsi" w:cs="Arial"/>
        </w:rPr>
        <w:t xml:space="preserve">, second by </w:t>
      </w:r>
      <w:r w:rsidR="00A12B5A" w:rsidRPr="00A12B5A">
        <w:rPr>
          <w:rFonts w:asciiTheme="minorHAnsi" w:hAnsiTheme="minorHAnsi" w:cs="Arial"/>
        </w:rPr>
        <w:t>Jesse Metoyer</w:t>
      </w:r>
      <w:r w:rsidR="00AE2188" w:rsidRPr="00A12B5A">
        <w:rPr>
          <w:rFonts w:asciiTheme="minorHAnsi" w:hAnsiTheme="minorHAnsi" w:cs="Arial"/>
        </w:rPr>
        <w:t>. Motion carried unanimously.</w:t>
      </w:r>
    </w:p>
    <w:p w14:paraId="2E3CA6BB" w14:textId="77777777" w:rsidR="00F9187E" w:rsidRPr="001A51D2" w:rsidRDefault="00F9187E" w:rsidP="00CE61A4">
      <w:pPr>
        <w:autoSpaceDE w:val="0"/>
        <w:autoSpaceDN w:val="0"/>
        <w:adjustRightInd w:val="0"/>
        <w:spacing w:after="0" w:line="240" w:lineRule="auto"/>
        <w:ind w:right="720"/>
        <w:rPr>
          <w:rFonts w:asciiTheme="minorHAnsi" w:hAnsiTheme="minorHAnsi" w:cs="Arial"/>
          <w:highlight w:val="yellow"/>
        </w:rPr>
      </w:pPr>
    </w:p>
    <w:p w14:paraId="74982126" w14:textId="6E9AB812" w:rsidR="00D644F2" w:rsidRPr="001A51D2" w:rsidRDefault="00D644F2" w:rsidP="00FD5AA7">
      <w:pPr>
        <w:autoSpaceDE w:val="0"/>
        <w:autoSpaceDN w:val="0"/>
        <w:adjustRightInd w:val="0"/>
        <w:spacing w:after="0" w:line="240" w:lineRule="auto"/>
        <w:ind w:firstLine="720"/>
        <w:rPr>
          <w:rFonts w:asciiTheme="minorHAnsi" w:eastAsia="Calibri" w:hAnsiTheme="minorHAnsi" w:cs="Arial"/>
          <w:highlight w:val="yellow"/>
        </w:rPr>
      </w:pPr>
    </w:p>
    <w:p w14:paraId="0B3C954F" w14:textId="44E9FF2D" w:rsidR="00F9187E" w:rsidRPr="001A51D2" w:rsidRDefault="00594004" w:rsidP="00F9187E">
      <w:pPr>
        <w:autoSpaceDE w:val="0"/>
        <w:autoSpaceDN w:val="0"/>
        <w:adjustRightInd w:val="0"/>
        <w:spacing w:after="0" w:line="240" w:lineRule="auto"/>
        <w:ind w:right="720" w:firstLine="720"/>
        <w:rPr>
          <w:rFonts w:asciiTheme="minorHAnsi" w:hAnsiTheme="minorHAnsi" w:cs="Arial"/>
          <w:highlight w:val="yellow"/>
        </w:rPr>
      </w:pPr>
      <w:r w:rsidRPr="001A51D2">
        <w:rPr>
          <w:rFonts w:asciiTheme="minorHAnsi" w:hAnsiTheme="minorHAnsi"/>
          <w:noProof/>
          <w:sz w:val="16"/>
          <w:szCs w:val="16"/>
          <w:highlight w:val="yellow"/>
        </w:rPr>
        <mc:AlternateContent>
          <mc:Choice Requires="wps">
            <w:drawing>
              <wp:anchor distT="0" distB="0" distL="114300" distR="114300" simplePos="0" relativeHeight="251659264" behindDoc="0" locked="0" layoutInCell="1" allowOverlap="1" wp14:anchorId="2418A007" wp14:editId="3CEBD53C">
                <wp:simplePos x="0" y="0"/>
                <wp:positionH relativeFrom="column">
                  <wp:posOffset>466725</wp:posOffset>
                </wp:positionH>
                <wp:positionV relativeFrom="paragraph">
                  <wp:posOffset>83820</wp:posOffset>
                </wp:positionV>
                <wp:extent cx="2171700" cy="0"/>
                <wp:effectExtent l="38100" t="38100" r="76200" b="95250"/>
                <wp:wrapNone/>
                <wp:docPr id="1" name="Straight Connector 1"/>
                <wp:cNvGraphicFramePr/>
                <a:graphic xmlns:a="http://schemas.openxmlformats.org/drawingml/2006/main">
                  <a:graphicData uri="http://schemas.microsoft.com/office/word/2010/wordprocessingShape">
                    <wps:wsp>
                      <wps:cNvCnPr/>
                      <wps:spPr>
                        <a:xfrm flipV="1">
                          <a:off x="0" y="0"/>
                          <a:ext cx="217170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F5F01C"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75pt,6.6pt" to="207.7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" strokecolor="black [3200]" strokeweight="2pt">
                <v:shadow on="t" color="black" opacity="24903f" origin=",.5" offset="0,.55556mm"/>
              </v:line>
            </w:pict>
          </mc:Fallback>
        </mc:AlternateContent>
      </w:r>
    </w:p>
    <w:p w14:paraId="51D48EF2" w14:textId="1499D0C5" w:rsidR="00F9187E" w:rsidRPr="00D4063F" w:rsidRDefault="00BF3F74" w:rsidP="00594004">
      <w:pPr>
        <w:autoSpaceDE w:val="0"/>
        <w:autoSpaceDN w:val="0"/>
        <w:adjustRightInd w:val="0"/>
        <w:spacing w:after="0" w:line="240" w:lineRule="auto"/>
        <w:ind w:right="720" w:firstLine="720"/>
        <w:rPr>
          <w:rFonts w:asciiTheme="minorHAnsi" w:hAnsiTheme="minorHAnsi" w:cs="Arial"/>
          <w:sz w:val="24"/>
          <w:szCs w:val="24"/>
        </w:rPr>
      </w:pPr>
      <w:r w:rsidRPr="00D4063F">
        <w:rPr>
          <w:rFonts w:asciiTheme="minorHAnsi" w:hAnsiTheme="minorHAnsi" w:cs="Arial"/>
          <w:sz w:val="24"/>
          <w:szCs w:val="24"/>
        </w:rPr>
        <w:t>Mark</w:t>
      </w:r>
      <w:r w:rsidR="007A5B18" w:rsidRPr="00D4063F">
        <w:rPr>
          <w:rFonts w:asciiTheme="minorHAnsi" w:hAnsiTheme="minorHAnsi" w:cs="Arial"/>
          <w:sz w:val="24"/>
          <w:szCs w:val="24"/>
        </w:rPr>
        <w:t xml:space="preserve"> A. </w:t>
      </w:r>
      <w:r w:rsidRPr="00D4063F">
        <w:rPr>
          <w:rFonts w:asciiTheme="minorHAnsi" w:hAnsiTheme="minorHAnsi" w:cs="Arial"/>
          <w:sz w:val="24"/>
          <w:szCs w:val="24"/>
        </w:rPr>
        <w:t>Rath</w:t>
      </w:r>
      <w:r w:rsidR="007A5B18" w:rsidRPr="00D4063F">
        <w:rPr>
          <w:rFonts w:asciiTheme="minorHAnsi" w:hAnsiTheme="minorHAnsi" w:cs="Arial"/>
          <w:sz w:val="24"/>
          <w:szCs w:val="24"/>
        </w:rPr>
        <w:t>er</w:t>
      </w:r>
    </w:p>
    <w:p w14:paraId="627CC117" w14:textId="77777777" w:rsidR="00F9187E" w:rsidRPr="00D4063F" w:rsidRDefault="00F9187E" w:rsidP="00F9187E">
      <w:pPr>
        <w:autoSpaceDE w:val="0"/>
        <w:autoSpaceDN w:val="0"/>
        <w:adjustRightInd w:val="0"/>
        <w:spacing w:after="0" w:line="240" w:lineRule="auto"/>
        <w:ind w:right="720" w:firstLine="720"/>
        <w:rPr>
          <w:rFonts w:asciiTheme="minorHAnsi" w:eastAsia="Calibri" w:hAnsiTheme="minorHAnsi" w:cs="Arial"/>
          <w:sz w:val="24"/>
          <w:szCs w:val="24"/>
        </w:rPr>
      </w:pPr>
      <w:r w:rsidRPr="00D4063F">
        <w:rPr>
          <w:rFonts w:asciiTheme="minorHAnsi" w:hAnsiTheme="minorHAnsi" w:cs="Arial"/>
          <w:sz w:val="24"/>
          <w:szCs w:val="24"/>
        </w:rPr>
        <w:t>Secretary</w:t>
      </w:r>
    </w:p>
    <w:p w14:paraId="2E2E4A77" w14:textId="50D0E917" w:rsidR="00F9187E" w:rsidRPr="00844995" w:rsidRDefault="00F9187E" w:rsidP="00F9187E">
      <w:pPr>
        <w:spacing w:after="0" w:line="240" w:lineRule="auto"/>
        <w:ind w:left="720"/>
        <w:rPr>
          <w:rFonts w:asciiTheme="minorHAnsi" w:hAnsiTheme="minorHAnsi" w:cs="Arial"/>
        </w:rPr>
      </w:pPr>
      <w:r w:rsidRPr="00D4063F">
        <w:rPr>
          <w:rFonts w:asciiTheme="minorHAnsi" w:hAnsiTheme="minorHAnsi" w:cs="Arial"/>
        </w:rPr>
        <w:t xml:space="preserve">Minutes taken by </w:t>
      </w:r>
      <w:r w:rsidR="007A5B18" w:rsidRPr="00D4063F">
        <w:rPr>
          <w:rFonts w:asciiTheme="minorHAnsi" w:hAnsiTheme="minorHAnsi" w:cs="Arial"/>
        </w:rPr>
        <w:t>Dawn Strassman</w:t>
      </w:r>
      <w:r w:rsidRPr="00D4063F">
        <w:rPr>
          <w:rFonts w:asciiTheme="minorHAnsi" w:hAnsiTheme="minorHAnsi" w:cs="Arial"/>
        </w:rPr>
        <w:t>.</w:t>
      </w:r>
      <w:r w:rsidRPr="00844995">
        <w:rPr>
          <w:rFonts w:asciiTheme="minorHAnsi" w:hAnsiTheme="minorHAnsi" w:cs="Arial"/>
        </w:rPr>
        <w:t xml:space="preserve"> </w:t>
      </w:r>
    </w:p>
    <w:sectPr w:rsidR="00F9187E" w:rsidRPr="00844995" w:rsidSect="007B4299">
      <w:type w:val="continuous"/>
      <w:pgSz w:w="12240" w:h="15840"/>
      <w:pgMar w:top="1440" w:right="1008" w:bottom="821" w:left="108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1715B" w14:textId="77777777" w:rsidR="002F5CE1" w:rsidRDefault="002F5CE1" w:rsidP="00395144">
      <w:pPr>
        <w:spacing w:after="0" w:line="240" w:lineRule="auto"/>
      </w:pPr>
      <w:r>
        <w:separator/>
      </w:r>
    </w:p>
  </w:endnote>
  <w:endnote w:type="continuationSeparator" w:id="0">
    <w:p w14:paraId="4CBE74EF" w14:textId="77777777" w:rsidR="002F5CE1" w:rsidRDefault="002F5CE1" w:rsidP="00395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75774" w14:textId="77777777" w:rsidR="001E1882" w:rsidRDefault="001E1882" w:rsidP="006A4AE2">
    <w:pPr>
      <w:pStyle w:val="Footer"/>
      <w:framePr w:wrap="around" w:vAnchor="text" w:hAnchor="margin" w:xAlign="center"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14:paraId="20E2E36C" w14:textId="77777777" w:rsidR="001E1882" w:rsidRDefault="001E1882">
    <w:pPr>
      <w:pStyle w:val="Footer"/>
    </w:pPr>
  </w:p>
  <w:p w14:paraId="3B3B5776" w14:textId="77777777" w:rsidR="001E1882" w:rsidRDefault="001E188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1659418"/>
      <w:docPartObj>
        <w:docPartGallery w:val="Page Numbers (Bottom of Page)"/>
        <w:docPartUnique/>
      </w:docPartObj>
    </w:sdtPr>
    <w:sdtEndPr/>
    <w:sdtContent>
      <w:p w14:paraId="3932F20E" w14:textId="77777777" w:rsidR="001E1882" w:rsidRDefault="001E1882">
        <w:pPr>
          <w:pStyle w:val="Footer"/>
          <w:jc w:val="center"/>
        </w:pPr>
        <w:r w:rsidRPr="006A4A35">
          <w:rPr>
            <w:rFonts w:asciiTheme="minorHAnsi" w:hAnsiTheme="minorHAnsi"/>
          </w:rPr>
          <w:fldChar w:fldCharType="begin"/>
        </w:r>
        <w:r w:rsidRPr="006A4A35">
          <w:rPr>
            <w:rFonts w:asciiTheme="minorHAnsi" w:hAnsiTheme="minorHAnsi"/>
          </w:rPr>
          <w:instrText xml:space="preserve"> PAGE   \* MERGEFORMAT </w:instrText>
        </w:r>
        <w:r w:rsidRPr="006A4A35">
          <w:rPr>
            <w:rFonts w:asciiTheme="minorHAnsi" w:hAnsiTheme="minorHAnsi"/>
          </w:rPr>
          <w:fldChar w:fldCharType="separate"/>
        </w:r>
        <w:r>
          <w:rPr>
            <w:rFonts w:asciiTheme="minorHAnsi" w:hAnsiTheme="minorHAnsi"/>
            <w:noProof/>
          </w:rPr>
          <w:t>6</w:t>
        </w:r>
        <w:r w:rsidRPr="006A4A35">
          <w:rPr>
            <w:rFonts w:asciiTheme="minorHAnsi" w:hAnsiTheme="minorHAnsi"/>
          </w:rPr>
          <w:fldChar w:fldCharType="end"/>
        </w:r>
      </w:p>
    </w:sdtContent>
  </w:sdt>
  <w:p w14:paraId="727CC625" w14:textId="77777777" w:rsidR="001E1882" w:rsidRDefault="001E188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6EACE" w14:textId="77777777" w:rsidR="002F5CE1" w:rsidRDefault="002F5CE1" w:rsidP="00395144">
      <w:pPr>
        <w:spacing w:after="0" w:line="240" w:lineRule="auto"/>
      </w:pPr>
      <w:r>
        <w:separator/>
      </w:r>
    </w:p>
  </w:footnote>
  <w:footnote w:type="continuationSeparator" w:id="0">
    <w:p w14:paraId="10E3D455" w14:textId="77777777" w:rsidR="002F5CE1" w:rsidRDefault="002F5CE1" w:rsidP="003951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5C9A"/>
    <w:multiLevelType w:val="hybridMultilevel"/>
    <w:tmpl w:val="B6C0845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D1D3425"/>
    <w:multiLevelType w:val="hybridMultilevel"/>
    <w:tmpl w:val="95822CF2"/>
    <w:lvl w:ilvl="0" w:tplc="09F0895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A313EB"/>
    <w:multiLevelType w:val="hybridMultilevel"/>
    <w:tmpl w:val="1ACEBA5E"/>
    <w:lvl w:ilvl="0" w:tplc="E2161C82">
      <w:start w:val="8"/>
      <w:numFmt w:val="decimal"/>
      <w:lvlText w:val="%1."/>
      <w:lvlJc w:val="left"/>
      <w:pPr>
        <w:ind w:left="1440" w:hanging="360"/>
      </w:pPr>
      <w:rPr>
        <w:rFonts w:asciiTheme="minorHAnsi" w:hAnsiTheme="minorHAnsi" w:cs="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1761A23"/>
    <w:multiLevelType w:val="hybridMultilevel"/>
    <w:tmpl w:val="B29ED048"/>
    <w:lvl w:ilvl="0" w:tplc="B6C4061C">
      <w:start w:val="1"/>
      <w:numFmt w:val="decimal"/>
      <w:lvlText w:val="%1."/>
      <w:lvlJc w:val="left"/>
      <w:pPr>
        <w:ind w:left="720" w:hanging="360"/>
      </w:pPr>
      <w:rPr>
        <w:rFonts w:ascii="Calibri" w:hAnsi="Calibri" w:cs="Calibri" w:hint="default"/>
        <w:b w:val="0"/>
        <w:bCs/>
        <w:sz w:val="22"/>
        <w:szCs w:val="22"/>
      </w:rPr>
    </w:lvl>
    <w:lvl w:ilvl="1" w:tplc="C11260BE">
      <w:start w:val="1"/>
      <w:numFmt w:val="lowerLetter"/>
      <w:lvlText w:val="%2."/>
      <w:lvlJc w:val="left"/>
      <w:pPr>
        <w:ind w:left="1440" w:hanging="360"/>
      </w:pPr>
      <w:rPr>
        <w:rFonts w:cs="Times New Roman" w:hint="default"/>
        <w:b w:val="0"/>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71183264">
      <w:start w:val="1"/>
      <w:numFmt w:val="lowerRoman"/>
      <w:lvlText w:val="%6."/>
      <w:lvlJc w:val="right"/>
      <w:pPr>
        <w:ind w:left="4320" w:hanging="180"/>
      </w:pPr>
      <w:rPr>
        <w:rFonts w:cs="Times New Roman"/>
        <w:b w:val="0"/>
      </w:rPr>
    </w:lvl>
    <w:lvl w:ilvl="6" w:tplc="04090001">
      <w:start w:val="1"/>
      <w:numFmt w:val="bullet"/>
      <w:lvlText w:val=""/>
      <w:lvlJc w:val="left"/>
      <w:pPr>
        <w:ind w:left="5040" w:hanging="360"/>
      </w:pPr>
      <w:rPr>
        <w:rFonts w:ascii="Symbol" w:hAnsi="Symbol" w:hint="default"/>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4692C44"/>
    <w:multiLevelType w:val="hybridMultilevel"/>
    <w:tmpl w:val="60BA1EE0"/>
    <w:lvl w:ilvl="0" w:tplc="09F0895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533DBD"/>
    <w:multiLevelType w:val="hybridMultilevel"/>
    <w:tmpl w:val="5CB4D95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8046EA"/>
    <w:multiLevelType w:val="hybridMultilevel"/>
    <w:tmpl w:val="8C6C74C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A1B4459"/>
    <w:multiLevelType w:val="hybridMultilevel"/>
    <w:tmpl w:val="9F0AE9D2"/>
    <w:lvl w:ilvl="0" w:tplc="101A038A">
      <w:start w:val="3"/>
      <w:numFmt w:val="decimal"/>
      <w:lvlText w:val="%1."/>
      <w:lvlJc w:val="left"/>
      <w:pPr>
        <w:ind w:left="1440" w:hanging="360"/>
      </w:pPr>
      <w:rPr>
        <w:rFonts w:asciiTheme="minorHAnsi" w:hAnsiTheme="minorHAnsi" w:cs="Aria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C0E6958"/>
    <w:multiLevelType w:val="hybridMultilevel"/>
    <w:tmpl w:val="B71ACEAE"/>
    <w:lvl w:ilvl="0" w:tplc="818EBF6A">
      <w:start w:val="4"/>
      <w:numFmt w:val="decimal"/>
      <w:lvlText w:val="%1."/>
      <w:lvlJc w:val="left"/>
      <w:pPr>
        <w:ind w:left="1440" w:hanging="360"/>
      </w:pPr>
      <w:rPr>
        <w:rFonts w:asciiTheme="minorHAnsi" w:hAnsiTheme="minorHAnsi" w:cs="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9E917CE"/>
    <w:multiLevelType w:val="hybridMultilevel"/>
    <w:tmpl w:val="F13884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EE65968"/>
    <w:multiLevelType w:val="hybridMultilevel"/>
    <w:tmpl w:val="8652990E"/>
    <w:lvl w:ilvl="0" w:tplc="88E40D8C">
      <w:start w:val="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3197F19"/>
    <w:multiLevelType w:val="hybridMultilevel"/>
    <w:tmpl w:val="C6D0A8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3F0319D"/>
    <w:multiLevelType w:val="hybridMultilevel"/>
    <w:tmpl w:val="36861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E80856"/>
    <w:multiLevelType w:val="hybridMultilevel"/>
    <w:tmpl w:val="A68E11AA"/>
    <w:lvl w:ilvl="0" w:tplc="8FF89D7A">
      <w:start w:val="1"/>
      <w:numFmt w:val="decimal"/>
      <w:lvlText w:val="%1."/>
      <w:lvlJc w:val="left"/>
      <w:pPr>
        <w:ind w:left="1440" w:hanging="360"/>
      </w:pPr>
      <w:rPr>
        <w:rFonts w:asciiTheme="minorHAnsi" w:hAnsiTheme="minorHAnsi" w:cs="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BD93C9D"/>
    <w:multiLevelType w:val="hybridMultilevel"/>
    <w:tmpl w:val="1CAC5D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3D133A8A"/>
    <w:multiLevelType w:val="hybridMultilevel"/>
    <w:tmpl w:val="8FA4F506"/>
    <w:lvl w:ilvl="0" w:tplc="586A3EA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69E6EC0"/>
    <w:multiLevelType w:val="hybridMultilevel"/>
    <w:tmpl w:val="22487E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4CEA6955"/>
    <w:multiLevelType w:val="hybridMultilevel"/>
    <w:tmpl w:val="EB7EF7B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5BD0760A"/>
    <w:multiLevelType w:val="hybridMultilevel"/>
    <w:tmpl w:val="56A09C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5C34063A"/>
    <w:multiLevelType w:val="hybridMultilevel"/>
    <w:tmpl w:val="A34E7D8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5D8E6918"/>
    <w:multiLevelType w:val="hybridMultilevel"/>
    <w:tmpl w:val="3ACC2BF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1" w15:restartNumberingAfterBreak="0">
    <w:nsid w:val="5E801F06"/>
    <w:multiLevelType w:val="hybridMultilevel"/>
    <w:tmpl w:val="F0C69AEE"/>
    <w:lvl w:ilvl="0" w:tplc="74FEB85A">
      <w:start w:val="1"/>
      <w:numFmt w:val="decimal"/>
      <w:lvlText w:val="%1."/>
      <w:lvlJc w:val="left"/>
      <w:pPr>
        <w:ind w:left="1440" w:hanging="360"/>
      </w:pPr>
      <w:rPr>
        <w:rFonts w:asciiTheme="minorHAnsi" w:hAnsiTheme="minorHAnsi" w:cs="Aria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5BF2FC6"/>
    <w:multiLevelType w:val="hybridMultilevel"/>
    <w:tmpl w:val="D61CA56E"/>
    <w:lvl w:ilvl="0" w:tplc="C11260BE">
      <w:start w:val="1"/>
      <w:numFmt w:val="lowerLetter"/>
      <w:lvlText w:val="%1."/>
      <w:lvlJc w:val="left"/>
      <w:pPr>
        <w:ind w:left="144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8A54D2"/>
    <w:multiLevelType w:val="hybridMultilevel"/>
    <w:tmpl w:val="56346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BE9274D"/>
    <w:multiLevelType w:val="hybridMultilevel"/>
    <w:tmpl w:val="E562A5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710C2AC4"/>
    <w:multiLevelType w:val="hybridMultilevel"/>
    <w:tmpl w:val="C48A65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2EB79EE"/>
    <w:multiLevelType w:val="hybridMultilevel"/>
    <w:tmpl w:val="05F28A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3555DF1"/>
    <w:multiLevelType w:val="hybridMultilevel"/>
    <w:tmpl w:val="372AAE42"/>
    <w:lvl w:ilvl="0" w:tplc="02667482">
      <w:start w:val="3"/>
      <w:numFmt w:val="decimal"/>
      <w:lvlText w:val="%1."/>
      <w:lvlJc w:val="left"/>
      <w:pPr>
        <w:ind w:left="720" w:hanging="360"/>
      </w:pPr>
      <w:rPr>
        <w:rFonts w:asciiTheme="minorHAnsi" w:hAnsiTheme="minorHAnsi"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7B1883"/>
    <w:multiLevelType w:val="hybridMultilevel"/>
    <w:tmpl w:val="56323F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204955083">
    <w:abstractNumId w:val="3"/>
  </w:num>
  <w:num w:numId="2" w16cid:durableId="1780026880">
    <w:abstractNumId w:val="4"/>
  </w:num>
  <w:num w:numId="3" w16cid:durableId="255984700">
    <w:abstractNumId w:val="15"/>
  </w:num>
  <w:num w:numId="4" w16cid:durableId="345136193">
    <w:abstractNumId w:val="11"/>
  </w:num>
  <w:num w:numId="5" w16cid:durableId="162745570">
    <w:abstractNumId w:val="28"/>
  </w:num>
  <w:num w:numId="6" w16cid:durableId="1832523960">
    <w:abstractNumId w:val="24"/>
  </w:num>
  <w:num w:numId="7" w16cid:durableId="1664120654">
    <w:abstractNumId w:val="19"/>
  </w:num>
  <w:num w:numId="8" w16cid:durableId="371811262">
    <w:abstractNumId w:val="6"/>
  </w:num>
  <w:num w:numId="9" w16cid:durableId="1439904882">
    <w:abstractNumId w:val="20"/>
  </w:num>
  <w:num w:numId="10" w16cid:durableId="1591894439">
    <w:abstractNumId w:val="25"/>
  </w:num>
  <w:num w:numId="11" w16cid:durableId="469400067">
    <w:abstractNumId w:val="1"/>
  </w:num>
  <w:num w:numId="12" w16cid:durableId="330447309">
    <w:abstractNumId w:val="12"/>
  </w:num>
  <w:num w:numId="13" w16cid:durableId="943151037">
    <w:abstractNumId w:val="17"/>
  </w:num>
  <w:num w:numId="14" w16cid:durableId="995840048">
    <w:abstractNumId w:val="23"/>
  </w:num>
  <w:num w:numId="15" w16cid:durableId="507330060">
    <w:abstractNumId w:val="5"/>
  </w:num>
  <w:num w:numId="16" w16cid:durableId="887767766">
    <w:abstractNumId w:val="16"/>
  </w:num>
  <w:num w:numId="17" w16cid:durableId="1225336005">
    <w:abstractNumId w:val="22"/>
  </w:num>
  <w:num w:numId="18" w16cid:durableId="327372642">
    <w:abstractNumId w:val="9"/>
  </w:num>
  <w:num w:numId="19" w16cid:durableId="541747256">
    <w:abstractNumId w:val="0"/>
  </w:num>
  <w:num w:numId="20" w16cid:durableId="694431218">
    <w:abstractNumId w:val="18"/>
  </w:num>
  <w:num w:numId="21" w16cid:durableId="1876431777">
    <w:abstractNumId w:val="21"/>
  </w:num>
  <w:num w:numId="22" w16cid:durableId="379019663">
    <w:abstractNumId w:val="7"/>
  </w:num>
  <w:num w:numId="23" w16cid:durableId="1687177105">
    <w:abstractNumId w:val="13"/>
  </w:num>
  <w:num w:numId="24" w16cid:durableId="1752047015">
    <w:abstractNumId w:val="10"/>
  </w:num>
  <w:num w:numId="25" w16cid:durableId="1691907552">
    <w:abstractNumId w:val="26"/>
  </w:num>
  <w:num w:numId="26" w16cid:durableId="991450549">
    <w:abstractNumId w:val="14"/>
  </w:num>
  <w:num w:numId="27" w16cid:durableId="1306198547">
    <w:abstractNumId w:val="8"/>
  </w:num>
  <w:num w:numId="28" w16cid:durableId="107362690">
    <w:abstractNumId w:val="2"/>
  </w:num>
  <w:num w:numId="29" w16cid:durableId="882402907">
    <w:abstractNumId w:val="2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028"/>
    <w:rsid w:val="00000008"/>
    <w:rsid w:val="00000D6B"/>
    <w:rsid w:val="000018EB"/>
    <w:rsid w:val="00001EB7"/>
    <w:rsid w:val="00004267"/>
    <w:rsid w:val="00004707"/>
    <w:rsid w:val="00004A51"/>
    <w:rsid w:val="00004CF3"/>
    <w:rsid w:val="00005309"/>
    <w:rsid w:val="00007809"/>
    <w:rsid w:val="0000786C"/>
    <w:rsid w:val="000104B4"/>
    <w:rsid w:val="00010640"/>
    <w:rsid w:val="00011D74"/>
    <w:rsid w:val="000126E9"/>
    <w:rsid w:val="00012CED"/>
    <w:rsid w:val="00012EE8"/>
    <w:rsid w:val="000138B0"/>
    <w:rsid w:val="00014326"/>
    <w:rsid w:val="00014B7B"/>
    <w:rsid w:val="00014D86"/>
    <w:rsid w:val="00016371"/>
    <w:rsid w:val="000168DA"/>
    <w:rsid w:val="00016AC3"/>
    <w:rsid w:val="00017CFB"/>
    <w:rsid w:val="000218BF"/>
    <w:rsid w:val="00021BBE"/>
    <w:rsid w:val="00021CFE"/>
    <w:rsid w:val="00023013"/>
    <w:rsid w:val="000233FD"/>
    <w:rsid w:val="000237CA"/>
    <w:rsid w:val="00023A6F"/>
    <w:rsid w:val="000240C2"/>
    <w:rsid w:val="000257AE"/>
    <w:rsid w:val="00027567"/>
    <w:rsid w:val="00027782"/>
    <w:rsid w:val="000278EA"/>
    <w:rsid w:val="000300DD"/>
    <w:rsid w:val="000307BC"/>
    <w:rsid w:val="00030B56"/>
    <w:rsid w:val="00030E52"/>
    <w:rsid w:val="00032266"/>
    <w:rsid w:val="00032521"/>
    <w:rsid w:val="00033999"/>
    <w:rsid w:val="00033FB5"/>
    <w:rsid w:val="0003428B"/>
    <w:rsid w:val="0003454B"/>
    <w:rsid w:val="0003464A"/>
    <w:rsid w:val="0003540D"/>
    <w:rsid w:val="00036B82"/>
    <w:rsid w:val="00036EE1"/>
    <w:rsid w:val="00040A06"/>
    <w:rsid w:val="000417BE"/>
    <w:rsid w:val="00041BF1"/>
    <w:rsid w:val="00041F36"/>
    <w:rsid w:val="00041FFA"/>
    <w:rsid w:val="00042306"/>
    <w:rsid w:val="00042B59"/>
    <w:rsid w:val="00042B5F"/>
    <w:rsid w:val="0004305D"/>
    <w:rsid w:val="0004499C"/>
    <w:rsid w:val="00044D1E"/>
    <w:rsid w:val="00044E98"/>
    <w:rsid w:val="00046766"/>
    <w:rsid w:val="00046C04"/>
    <w:rsid w:val="00046E91"/>
    <w:rsid w:val="00047DDA"/>
    <w:rsid w:val="00047F2A"/>
    <w:rsid w:val="00050C5D"/>
    <w:rsid w:val="000522EB"/>
    <w:rsid w:val="00052C27"/>
    <w:rsid w:val="00053F14"/>
    <w:rsid w:val="000546DA"/>
    <w:rsid w:val="00054A59"/>
    <w:rsid w:val="0005526A"/>
    <w:rsid w:val="00056300"/>
    <w:rsid w:val="00056BA7"/>
    <w:rsid w:val="00056D18"/>
    <w:rsid w:val="000608FF"/>
    <w:rsid w:val="00060FF8"/>
    <w:rsid w:val="00061AB7"/>
    <w:rsid w:val="000621F5"/>
    <w:rsid w:val="0006250D"/>
    <w:rsid w:val="00064318"/>
    <w:rsid w:val="0006440F"/>
    <w:rsid w:val="00064939"/>
    <w:rsid w:val="00065868"/>
    <w:rsid w:val="00066796"/>
    <w:rsid w:val="00066952"/>
    <w:rsid w:val="00066FB0"/>
    <w:rsid w:val="00067133"/>
    <w:rsid w:val="000676BF"/>
    <w:rsid w:val="00067B42"/>
    <w:rsid w:val="00067BDE"/>
    <w:rsid w:val="00067DF4"/>
    <w:rsid w:val="00067E14"/>
    <w:rsid w:val="000707E9"/>
    <w:rsid w:val="00071995"/>
    <w:rsid w:val="0007290B"/>
    <w:rsid w:val="00072B11"/>
    <w:rsid w:val="000733B7"/>
    <w:rsid w:val="00073E41"/>
    <w:rsid w:val="00073EDA"/>
    <w:rsid w:val="00074269"/>
    <w:rsid w:val="000742E3"/>
    <w:rsid w:val="00074D3A"/>
    <w:rsid w:val="000750E1"/>
    <w:rsid w:val="000750F3"/>
    <w:rsid w:val="000761B6"/>
    <w:rsid w:val="0007656F"/>
    <w:rsid w:val="00076F1B"/>
    <w:rsid w:val="000774B3"/>
    <w:rsid w:val="0007776F"/>
    <w:rsid w:val="00077999"/>
    <w:rsid w:val="00077DDE"/>
    <w:rsid w:val="000808DD"/>
    <w:rsid w:val="00080A9F"/>
    <w:rsid w:val="00080CEF"/>
    <w:rsid w:val="00080FFE"/>
    <w:rsid w:val="000812AB"/>
    <w:rsid w:val="000814C0"/>
    <w:rsid w:val="00081C5C"/>
    <w:rsid w:val="000827F4"/>
    <w:rsid w:val="0008390E"/>
    <w:rsid w:val="000839CC"/>
    <w:rsid w:val="00085B03"/>
    <w:rsid w:val="00085BFF"/>
    <w:rsid w:val="000862C0"/>
    <w:rsid w:val="00087419"/>
    <w:rsid w:val="00090728"/>
    <w:rsid w:val="00091262"/>
    <w:rsid w:val="00091927"/>
    <w:rsid w:val="00091C8D"/>
    <w:rsid w:val="00091D8C"/>
    <w:rsid w:val="0009244A"/>
    <w:rsid w:val="0009332A"/>
    <w:rsid w:val="000937FA"/>
    <w:rsid w:val="0009414D"/>
    <w:rsid w:val="00094954"/>
    <w:rsid w:val="00094D0C"/>
    <w:rsid w:val="000952F9"/>
    <w:rsid w:val="000959C2"/>
    <w:rsid w:val="000959C4"/>
    <w:rsid w:val="000961F6"/>
    <w:rsid w:val="00096371"/>
    <w:rsid w:val="000967BB"/>
    <w:rsid w:val="00097151"/>
    <w:rsid w:val="0009741F"/>
    <w:rsid w:val="00097C69"/>
    <w:rsid w:val="000A0365"/>
    <w:rsid w:val="000A1915"/>
    <w:rsid w:val="000A29D2"/>
    <w:rsid w:val="000A2C4B"/>
    <w:rsid w:val="000A31C6"/>
    <w:rsid w:val="000A328E"/>
    <w:rsid w:val="000A3316"/>
    <w:rsid w:val="000A3A9B"/>
    <w:rsid w:val="000A3ADD"/>
    <w:rsid w:val="000A3BD4"/>
    <w:rsid w:val="000A4BE6"/>
    <w:rsid w:val="000A5134"/>
    <w:rsid w:val="000A5B48"/>
    <w:rsid w:val="000A5C52"/>
    <w:rsid w:val="000A6328"/>
    <w:rsid w:val="000A638C"/>
    <w:rsid w:val="000A64CD"/>
    <w:rsid w:val="000A69AE"/>
    <w:rsid w:val="000B0B92"/>
    <w:rsid w:val="000B11C1"/>
    <w:rsid w:val="000B284C"/>
    <w:rsid w:val="000B418F"/>
    <w:rsid w:val="000B54C1"/>
    <w:rsid w:val="000B55C2"/>
    <w:rsid w:val="000B5652"/>
    <w:rsid w:val="000B5D44"/>
    <w:rsid w:val="000B600D"/>
    <w:rsid w:val="000B6277"/>
    <w:rsid w:val="000B662A"/>
    <w:rsid w:val="000B7FBA"/>
    <w:rsid w:val="000C00F1"/>
    <w:rsid w:val="000C07EA"/>
    <w:rsid w:val="000C0A38"/>
    <w:rsid w:val="000C1EEA"/>
    <w:rsid w:val="000C1F8E"/>
    <w:rsid w:val="000C3D27"/>
    <w:rsid w:val="000C3DEA"/>
    <w:rsid w:val="000C4F67"/>
    <w:rsid w:val="000C599F"/>
    <w:rsid w:val="000C5BDB"/>
    <w:rsid w:val="000C64DC"/>
    <w:rsid w:val="000C6E4B"/>
    <w:rsid w:val="000C7084"/>
    <w:rsid w:val="000C7C00"/>
    <w:rsid w:val="000C7F02"/>
    <w:rsid w:val="000D0701"/>
    <w:rsid w:val="000D0C0F"/>
    <w:rsid w:val="000D1172"/>
    <w:rsid w:val="000D24E9"/>
    <w:rsid w:val="000D28B0"/>
    <w:rsid w:val="000D29AC"/>
    <w:rsid w:val="000D2A51"/>
    <w:rsid w:val="000D2A77"/>
    <w:rsid w:val="000D2C02"/>
    <w:rsid w:val="000D35E7"/>
    <w:rsid w:val="000D566D"/>
    <w:rsid w:val="000D5BF8"/>
    <w:rsid w:val="000D6BA7"/>
    <w:rsid w:val="000D6CA7"/>
    <w:rsid w:val="000D6CB4"/>
    <w:rsid w:val="000D6D8E"/>
    <w:rsid w:val="000D7500"/>
    <w:rsid w:val="000D7F6C"/>
    <w:rsid w:val="000E060D"/>
    <w:rsid w:val="000E2250"/>
    <w:rsid w:val="000E2629"/>
    <w:rsid w:val="000E29B1"/>
    <w:rsid w:val="000E2B0B"/>
    <w:rsid w:val="000E31AF"/>
    <w:rsid w:val="000E3E03"/>
    <w:rsid w:val="000E40FA"/>
    <w:rsid w:val="000E45A7"/>
    <w:rsid w:val="000E51B4"/>
    <w:rsid w:val="000E5CA9"/>
    <w:rsid w:val="000E6108"/>
    <w:rsid w:val="000E662A"/>
    <w:rsid w:val="000E679D"/>
    <w:rsid w:val="000E69D0"/>
    <w:rsid w:val="000E7761"/>
    <w:rsid w:val="000E7B01"/>
    <w:rsid w:val="000F09FD"/>
    <w:rsid w:val="000F13CD"/>
    <w:rsid w:val="000F1FAC"/>
    <w:rsid w:val="000F1FF2"/>
    <w:rsid w:val="000F41CC"/>
    <w:rsid w:val="000F6461"/>
    <w:rsid w:val="000F6C56"/>
    <w:rsid w:val="000F71D0"/>
    <w:rsid w:val="0010067E"/>
    <w:rsid w:val="001010C6"/>
    <w:rsid w:val="001011B6"/>
    <w:rsid w:val="001018C7"/>
    <w:rsid w:val="00101B9E"/>
    <w:rsid w:val="00101CBE"/>
    <w:rsid w:val="00102844"/>
    <w:rsid w:val="00102AAF"/>
    <w:rsid w:val="00102E90"/>
    <w:rsid w:val="001033C9"/>
    <w:rsid w:val="0010458D"/>
    <w:rsid w:val="001059E6"/>
    <w:rsid w:val="00105D72"/>
    <w:rsid w:val="00106CE4"/>
    <w:rsid w:val="0011029F"/>
    <w:rsid w:val="00110DA7"/>
    <w:rsid w:val="00111006"/>
    <w:rsid w:val="00113542"/>
    <w:rsid w:val="001139F8"/>
    <w:rsid w:val="00115682"/>
    <w:rsid w:val="00116978"/>
    <w:rsid w:val="00116979"/>
    <w:rsid w:val="001169BF"/>
    <w:rsid w:val="00117C37"/>
    <w:rsid w:val="00117D41"/>
    <w:rsid w:val="00120C82"/>
    <w:rsid w:val="00121070"/>
    <w:rsid w:val="00122107"/>
    <w:rsid w:val="00122D72"/>
    <w:rsid w:val="00123E3B"/>
    <w:rsid w:val="00124106"/>
    <w:rsid w:val="0012414A"/>
    <w:rsid w:val="001252F8"/>
    <w:rsid w:val="00125BC4"/>
    <w:rsid w:val="00126D9E"/>
    <w:rsid w:val="001271DD"/>
    <w:rsid w:val="00131E0A"/>
    <w:rsid w:val="00132310"/>
    <w:rsid w:val="00132BE2"/>
    <w:rsid w:val="00133FB9"/>
    <w:rsid w:val="00134CD2"/>
    <w:rsid w:val="00135645"/>
    <w:rsid w:val="00135C6F"/>
    <w:rsid w:val="00136D4E"/>
    <w:rsid w:val="00137BCC"/>
    <w:rsid w:val="00140E4B"/>
    <w:rsid w:val="00140FD1"/>
    <w:rsid w:val="0014110D"/>
    <w:rsid w:val="00141BED"/>
    <w:rsid w:val="00141FFD"/>
    <w:rsid w:val="001425AB"/>
    <w:rsid w:val="001425E9"/>
    <w:rsid w:val="0014270A"/>
    <w:rsid w:val="00142AC2"/>
    <w:rsid w:val="00143503"/>
    <w:rsid w:val="00143A28"/>
    <w:rsid w:val="00143B70"/>
    <w:rsid w:val="00145258"/>
    <w:rsid w:val="00145632"/>
    <w:rsid w:val="00145986"/>
    <w:rsid w:val="00145C00"/>
    <w:rsid w:val="00146041"/>
    <w:rsid w:val="001460F7"/>
    <w:rsid w:val="0014696C"/>
    <w:rsid w:val="00147237"/>
    <w:rsid w:val="00147642"/>
    <w:rsid w:val="00150340"/>
    <w:rsid w:val="00150AE3"/>
    <w:rsid w:val="00150F72"/>
    <w:rsid w:val="00151336"/>
    <w:rsid w:val="00151463"/>
    <w:rsid w:val="001516E3"/>
    <w:rsid w:val="00151C2C"/>
    <w:rsid w:val="001520E8"/>
    <w:rsid w:val="00152E52"/>
    <w:rsid w:val="00152F24"/>
    <w:rsid w:val="001535FC"/>
    <w:rsid w:val="00153D19"/>
    <w:rsid w:val="001541CC"/>
    <w:rsid w:val="00154349"/>
    <w:rsid w:val="00155D2D"/>
    <w:rsid w:val="00156DBE"/>
    <w:rsid w:val="00156F93"/>
    <w:rsid w:val="0016031C"/>
    <w:rsid w:val="00160B08"/>
    <w:rsid w:val="00161EDB"/>
    <w:rsid w:val="00161F13"/>
    <w:rsid w:val="00162C9C"/>
    <w:rsid w:val="00162F70"/>
    <w:rsid w:val="0016552C"/>
    <w:rsid w:val="001658A6"/>
    <w:rsid w:val="00165971"/>
    <w:rsid w:val="00165AEF"/>
    <w:rsid w:val="00165EF4"/>
    <w:rsid w:val="001661FF"/>
    <w:rsid w:val="00166366"/>
    <w:rsid w:val="00167307"/>
    <w:rsid w:val="00167E50"/>
    <w:rsid w:val="00170160"/>
    <w:rsid w:val="00170C7C"/>
    <w:rsid w:val="00172CAB"/>
    <w:rsid w:val="001732F4"/>
    <w:rsid w:val="00173584"/>
    <w:rsid w:val="001738CF"/>
    <w:rsid w:val="00174B74"/>
    <w:rsid w:val="001751CA"/>
    <w:rsid w:val="00175904"/>
    <w:rsid w:val="00176F16"/>
    <w:rsid w:val="00177110"/>
    <w:rsid w:val="001772E9"/>
    <w:rsid w:val="001776E5"/>
    <w:rsid w:val="001801EB"/>
    <w:rsid w:val="00180350"/>
    <w:rsid w:val="001804B0"/>
    <w:rsid w:val="00180748"/>
    <w:rsid w:val="00180C03"/>
    <w:rsid w:val="00180D5D"/>
    <w:rsid w:val="00181648"/>
    <w:rsid w:val="00182B8D"/>
    <w:rsid w:val="00182E64"/>
    <w:rsid w:val="00182EC3"/>
    <w:rsid w:val="00182F63"/>
    <w:rsid w:val="0018338B"/>
    <w:rsid w:val="00184A07"/>
    <w:rsid w:val="00184A18"/>
    <w:rsid w:val="00185DDC"/>
    <w:rsid w:val="00185F01"/>
    <w:rsid w:val="00187EB2"/>
    <w:rsid w:val="00191B2C"/>
    <w:rsid w:val="00191BC8"/>
    <w:rsid w:val="00191D4C"/>
    <w:rsid w:val="00193200"/>
    <w:rsid w:val="00193D0C"/>
    <w:rsid w:val="001941E3"/>
    <w:rsid w:val="00194556"/>
    <w:rsid w:val="0019474E"/>
    <w:rsid w:val="0019568D"/>
    <w:rsid w:val="001957E0"/>
    <w:rsid w:val="00195EB7"/>
    <w:rsid w:val="00195F04"/>
    <w:rsid w:val="00197140"/>
    <w:rsid w:val="001973E8"/>
    <w:rsid w:val="00197AF1"/>
    <w:rsid w:val="00197B8A"/>
    <w:rsid w:val="00197BFD"/>
    <w:rsid w:val="00197FC1"/>
    <w:rsid w:val="001A0902"/>
    <w:rsid w:val="001A1888"/>
    <w:rsid w:val="001A23B6"/>
    <w:rsid w:val="001A354C"/>
    <w:rsid w:val="001A3601"/>
    <w:rsid w:val="001A3874"/>
    <w:rsid w:val="001A4045"/>
    <w:rsid w:val="001A51D2"/>
    <w:rsid w:val="001A5592"/>
    <w:rsid w:val="001A726D"/>
    <w:rsid w:val="001B074E"/>
    <w:rsid w:val="001B0D77"/>
    <w:rsid w:val="001B13F5"/>
    <w:rsid w:val="001B163E"/>
    <w:rsid w:val="001B1F37"/>
    <w:rsid w:val="001B1FB0"/>
    <w:rsid w:val="001B3CC5"/>
    <w:rsid w:val="001B433A"/>
    <w:rsid w:val="001B453A"/>
    <w:rsid w:val="001B52BF"/>
    <w:rsid w:val="001B5698"/>
    <w:rsid w:val="001B5E13"/>
    <w:rsid w:val="001B7207"/>
    <w:rsid w:val="001B77FA"/>
    <w:rsid w:val="001C195E"/>
    <w:rsid w:val="001C2152"/>
    <w:rsid w:val="001C2DB7"/>
    <w:rsid w:val="001C2EEF"/>
    <w:rsid w:val="001C2FE7"/>
    <w:rsid w:val="001C41AF"/>
    <w:rsid w:val="001C4D96"/>
    <w:rsid w:val="001C54F5"/>
    <w:rsid w:val="001C5E18"/>
    <w:rsid w:val="001C6787"/>
    <w:rsid w:val="001C704C"/>
    <w:rsid w:val="001C705A"/>
    <w:rsid w:val="001C7081"/>
    <w:rsid w:val="001C71F4"/>
    <w:rsid w:val="001D0915"/>
    <w:rsid w:val="001D0C5E"/>
    <w:rsid w:val="001D12EB"/>
    <w:rsid w:val="001D1B12"/>
    <w:rsid w:val="001D293D"/>
    <w:rsid w:val="001D3107"/>
    <w:rsid w:val="001D38FC"/>
    <w:rsid w:val="001D39A0"/>
    <w:rsid w:val="001D42AF"/>
    <w:rsid w:val="001D542E"/>
    <w:rsid w:val="001D564E"/>
    <w:rsid w:val="001D5BCF"/>
    <w:rsid w:val="001D5DD4"/>
    <w:rsid w:val="001D65B0"/>
    <w:rsid w:val="001D6722"/>
    <w:rsid w:val="001D7F9F"/>
    <w:rsid w:val="001E093E"/>
    <w:rsid w:val="001E11DB"/>
    <w:rsid w:val="001E1501"/>
    <w:rsid w:val="001E1882"/>
    <w:rsid w:val="001E2CC7"/>
    <w:rsid w:val="001E32F1"/>
    <w:rsid w:val="001E3944"/>
    <w:rsid w:val="001E515E"/>
    <w:rsid w:val="001E5467"/>
    <w:rsid w:val="001E6617"/>
    <w:rsid w:val="001E6741"/>
    <w:rsid w:val="001F04D1"/>
    <w:rsid w:val="001F0AB3"/>
    <w:rsid w:val="001F0F51"/>
    <w:rsid w:val="001F1767"/>
    <w:rsid w:val="001F182C"/>
    <w:rsid w:val="001F2060"/>
    <w:rsid w:val="001F263D"/>
    <w:rsid w:val="001F3603"/>
    <w:rsid w:val="001F3D4D"/>
    <w:rsid w:val="001F420B"/>
    <w:rsid w:val="001F55ED"/>
    <w:rsid w:val="001F5AB8"/>
    <w:rsid w:val="001F6103"/>
    <w:rsid w:val="001F644A"/>
    <w:rsid w:val="001F7C36"/>
    <w:rsid w:val="001F7E45"/>
    <w:rsid w:val="001F7FE1"/>
    <w:rsid w:val="002003A1"/>
    <w:rsid w:val="00200414"/>
    <w:rsid w:val="002011E2"/>
    <w:rsid w:val="00201D99"/>
    <w:rsid w:val="00201DAB"/>
    <w:rsid w:val="002027CF"/>
    <w:rsid w:val="002027DB"/>
    <w:rsid w:val="00202992"/>
    <w:rsid w:val="00202A2C"/>
    <w:rsid w:val="00203B71"/>
    <w:rsid w:val="002043EF"/>
    <w:rsid w:val="00204416"/>
    <w:rsid w:val="00204D52"/>
    <w:rsid w:val="00204EBE"/>
    <w:rsid w:val="0020543E"/>
    <w:rsid w:val="00205849"/>
    <w:rsid w:val="00205AB6"/>
    <w:rsid w:val="00205B9D"/>
    <w:rsid w:val="00205F4A"/>
    <w:rsid w:val="0020646D"/>
    <w:rsid w:val="00206DAC"/>
    <w:rsid w:val="00207272"/>
    <w:rsid w:val="00207C15"/>
    <w:rsid w:val="0021057A"/>
    <w:rsid w:val="00210CA3"/>
    <w:rsid w:val="00210EDF"/>
    <w:rsid w:val="002117BA"/>
    <w:rsid w:val="00211ECA"/>
    <w:rsid w:val="00212E1C"/>
    <w:rsid w:val="002135F4"/>
    <w:rsid w:val="002141AF"/>
    <w:rsid w:val="00214447"/>
    <w:rsid w:val="002153A9"/>
    <w:rsid w:val="00216048"/>
    <w:rsid w:val="0021634F"/>
    <w:rsid w:val="00216D9C"/>
    <w:rsid w:val="00216DB9"/>
    <w:rsid w:val="00216FBC"/>
    <w:rsid w:val="002171B6"/>
    <w:rsid w:val="00217FA0"/>
    <w:rsid w:val="00220353"/>
    <w:rsid w:val="00220D6F"/>
    <w:rsid w:val="002211BF"/>
    <w:rsid w:val="00221457"/>
    <w:rsid w:val="00221F5E"/>
    <w:rsid w:val="00222A3E"/>
    <w:rsid w:val="00223146"/>
    <w:rsid w:val="0022322E"/>
    <w:rsid w:val="0022323C"/>
    <w:rsid w:val="00223E5F"/>
    <w:rsid w:val="0022498E"/>
    <w:rsid w:val="00224FD9"/>
    <w:rsid w:val="00227967"/>
    <w:rsid w:val="00227FE3"/>
    <w:rsid w:val="002303E3"/>
    <w:rsid w:val="002306AC"/>
    <w:rsid w:val="00231E5D"/>
    <w:rsid w:val="0023204D"/>
    <w:rsid w:val="0023320A"/>
    <w:rsid w:val="002355C8"/>
    <w:rsid w:val="00235773"/>
    <w:rsid w:val="00236EA5"/>
    <w:rsid w:val="0023748E"/>
    <w:rsid w:val="002402DB"/>
    <w:rsid w:val="00240741"/>
    <w:rsid w:val="0024114F"/>
    <w:rsid w:val="002415A7"/>
    <w:rsid w:val="0024338E"/>
    <w:rsid w:val="002436F3"/>
    <w:rsid w:val="002438DE"/>
    <w:rsid w:val="00243A6A"/>
    <w:rsid w:val="00244935"/>
    <w:rsid w:val="00244E31"/>
    <w:rsid w:val="00245A9F"/>
    <w:rsid w:val="002464DD"/>
    <w:rsid w:val="00246BD0"/>
    <w:rsid w:val="00246C0D"/>
    <w:rsid w:val="002470A9"/>
    <w:rsid w:val="002473B5"/>
    <w:rsid w:val="002506CB"/>
    <w:rsid w:val="00250A78"/>
    <w:rsid w:val="00250AF4"/>
    <w:rsid w:val="00251B3A"/>
    <w:rsid w:val="00251C3C"/>
    <w:rsid w:val="002522AB"/>
    <w:rsid w:val="00252646"/>
    <w:rsid w:val="00253A68"/>
    <w:rsid w:val="00253BE3"/>
    <w:rsid w:val="00254ADA"/>
    <w:rsid w:val="002559A3"/>
    <w:rsid w:val="00256B9C"/>
    <w:rsid w:val="00256D70"/>
    <w:rsid w:val="00256F89"/>
    <w:rsid w:val="00260344"/>
    <w:rsid w:val="0026095E"/>
    <w:rsid w:val="00261038"/>
    <w:rsid w:val="00261C42"/>
    <w:rsid w:val="00262517"/>
    <w:rsid w:val="002626BF"/>
    <w:rsid w:val="00265429"/>
    <w:rsid w:val="00266229"/>
    <w:rsid w:val="00266BDB"/>
    <w:rsid w:val="00267107"/>
    <w:rsid w:val="002673FF"/>
    <w:rsid w:val="002701DB"/>
    <w:rsid w:val="0027082B"/>
    <w:rsid w:val="00272359"/>
    <w:rsid w:val="00272829"/>
    <w:rsid w:val="002729CB"/>
    <w:rsid w:val="00272A9D"/>
    <w:rsid w:val="0027388E"/>
    <w:rsid w:val="002742BD"/>
    <w:rsid w:val="002747CE"/>
    <w:rsid w:val="00274809"/>
    <w:rsid w:val="00274D81"/>
    <w:rsid w:val="00275AFE"/>
    <w:rsid w:val="00275E83"/>
    <w:rsid w:val="0027637B"/>
    <w:rsid w:val="0027665A"/>
    <w:rsid w:val="00276B41"/>
    <w:rsid w:val="0027793B"/>
    <w:rsid w:val="00281917"/>
    <w:rsid w:val="002819C1"/>
    <w:rsid w:val="00282BCD"/>
    <w:rsid w:val="002832EB"/>
    <w:rsid w:val="00284BD8"/>
    <w:rsid w:val="00285845"/>
    <w:rsid w:val="00285987"/>
    <w:rsid w:val="00285BF5"/>
    <w:rsid w:val="00285C47"/>
    <w:rsid w:val="0028635A"/>
    <w:rsid w:val="00286BCD"/>
    <w:rsid w:val="00286CD3"/>
    <w:rsid w:val="0028712F"/>
    <w:rsid w:val="00287D25"/>
    <w:rsid w:val="00291108"/>
    <w:rsid w:val="00291B5A"/>
    <w:rsid w:val="00292521"/>
    <w:rsid w:val="00292BF6"/>
    <w:rsid w:val="00292CEC"/>
    <w:rsid w:val="00292D67"/>
    <w:rsid w:val="00293306"/>
    <w:rsid w:val="0029339E"/>
    <w:rsid w:val="002945C7"/>
    <w:rsid w:val="00294D11"/>
    <w:rsid w:val="00295DE2"/>
    <w:rsid w:val="00295E75"/>
    <w:rsid w:val="002960F5"/>
    <w:rsid w:val="00296206"/>
    <w:rsid w:val="00296446"/>
    <w:rsid w:val="00296769"/>
    <w:rsid w:val="002A015C"/>
    <w:rsid w:val="002A07F9"/>
    <w:rsid w:val="002A0B19"/>
    <w:rsid w:val="002A12FE"/>
    <w:rsid w:val="002A1727"/>
    <w:rsid w:val="002A1BF4"/>
    <w:rsid w:val="002A1D85"/>
    <w:rsid w:val="002A1E07"/>
    <w:rsid w:val="002A20AC"/>
    <w:rsid w:val="002A35C7"/>
    <w:rsid w:val="002A3733"/>
    <w:rsid w:val="002A3EFA"/>
    <w:rsid w:val="002A3F89"/>
    <w:rsid w:val="002A41A8"/>
    <w:rsid w:val="002A4760"/>
    <w:rsid w:val="002A4909"/>
    <w:rsid w:val="002A496C"/>
    <w:rsid w:val="002A532E"/>
    <w:rsid w:val="002A5A50"/>
    <w:rsid w:val="002A66CE"/>
    <w:rsid w:val="002A66DD"/>
    <w:rsid w:val="002A6D04"/>
    <w:rsid w:val="002A7230"/>
    <w:rsid w:val="002A7352"/>
    <w:rsid w:val="002A7454"/>
    <w:rsid w:val="002B2178"/>
    <w:rsid w:val="002B2803"/>
    <w:rsid w:val="002B3B58"/>
    <w:rsid w:val="002B503C"/>
    <w:rsid w:val="002B591C"/>
    <w:rsid w:val="002B5C9F"/>
    <w:rsid w:val="002B5E5D"/>
    <w:rsid w:val="002B6F5F"/>
    <w:rsid w:val="002B777C"/>
    <w:rsid w:val="002B79B1"/>
    <w:rsid w:val="002B7DF1"/>
    <w:rsid w:val="002B7ECA"/>
    <w:rsid w:val="002C0792"/>
    <w:rsid w:val="002C10BC"/>
    <w:rsid w:val="002C1C8D"/>
    <w:rsid w:val="002C2D3C"/>
    <w:rsid w:val="002C2D95"/>
    <w:rsid w:val="002C30FB"/>
    <w:rsid w:val="002C3212"/>
    <w:rsid w:val="002C481A"/>
    <w:rsid w:val="002C5031"/>
    <w:rsid w:val="002C5F03"/>
    <w:rsid w:val="002C601E"/>
    <w:rsid w:val="002C606C"/>
    <w:rsid w:val="002C6196"/>
    <w:rsid w:val="002C628A"/>
    <w:rsid w:val="002C7A41"/>
    <w:rsid w:val="002D1165"/>
    <w:rsid w:val="002D12F9"/>
    <w:rsid w:val="002D1B1B"/>
    <w:rsid w:val="002D1C8D"/>
    <w:rsid w:val="002D2019"/>
    <w:rsid w:val="002D2423"/>
    <w:rsid w:val="002D27AF"/>
    <w:rsid w:val="002D294F"/>
    <w:rsid w:val="002D32A5"/>
    <w:rsid w:val="002D4009"/>
    <w:rsid w:val="002D49C4"/>
    <w:rsid w:val="002D5CF7"/>
    <w:rsid w:val="002D5E12"/>
    <w:rsid w:val="002D61BA"/>
    <w:rsid w:val="002D6632"/>
    <w:rsid w:val="002D69A7"/>
    <w:rsid w:val="002E0751"/>
    <w:rsid w:val="002E1244"/>
    <w:rsid w:val="002E1407"/>
    <w:rsid w:val="002E199A"/>
    <w:rsid w:val="002E1EAE"/>
    <w:rsid w:val="002E2638"/>
    <w:rsid w:val="002E315C"/>
    <w:rsid w:val="002E32C7"/>
    <w:rsid w:val="002E425C"/>
    <w:rsid w:val="002E42FB"/>
    <w:rsid w:val="002E45BF"/>
    <w:rsid w:val="002E48C7"/>
    <w:rsid w:val="002E4ACF"/>
    <w:rsid w:val="002E5DDA"/>
    <w:rsid w:val="002E5EFC"/>
    <w:rsid w:val="002E653D"/>
    <w:rsid w:val="002E74B1"/>
    <w:rsid w:val="002E76F9"/>
    <w:rsid w:val="002E7AB2"/>
    <w:rsid w:val="002E7E6B"/>
    <w:rsid w:val="002E7F4D"/>
    <w:rsid w:val="002E7FA6"/>
    <w:rsid w:val="002F1D1E"/>
    <w:rsid w:val="002F29B6"/>
    <w:rsid w:val="002F3D50"/>
    <w:rsid w:val="002F3E0D"/>
    <w:rsid w:val="002F3FCA"/>
    <w:rsid w:val="002F4D10"/>
    <w:rsid w:val="002F526A"/>
    <w:rsid w:val="002F5B31"/>
    <w:rsid w:val="002F5CE1"/>
    <w:rsid w:val="002F6465"/>
    <w:rsid w:val="002F6F8A"/>
    <w:rsid w:val="002F7245"/>
    <w:rsid w:val="002F79EA"/>
    <w:rsid w:val="00302369"/>
    <w:rsid w:val="00302683"/>
    <w:rsid w:val="003030D2"/>
    <w:rsid w:val="003033E7"/>
    <w:rsid w:val="00303FCA"/>
    <w:rsid w:val="0030529C"/>
    <w:rsid w:val="00305BC3"/>
    <w:rsid w:val="00305DA7"/>
    <w:rsid w:val="00306530"/>
    <w:rsid w:val="00306DFC"/>
    <w:rsid w:val="00310C6C"/>
    <w:rsid w:val="00310CE0"/>
    <w:rsid w:val="00311C8E"/>
    <w:rsid w:val="003124D3"/>
    <w:rsid w:val="00313004"/>
    <w:rsid w:val="00313773"/>
    <w:rsid w:val="00314627"/>
    <w:rsid w:val="003146EE"/>
    <w:rsid w:val="00315B22"/>
    <w:rsid w:val="00315CA7"/>
    <w:rsid w:val="00315F29"/>
    <w:rsid w:val="00315F59"/>
    <w:rsid w:val="003161E8"/>
    <w:rsid w:val="00316AC1"/>
    <w:rsid w:val="00316AC5"/>
    <w:rsid w:val="00316F2A"/>
    <w:rsid w:val="00317959"/>
    <w:rsid w:val="00317F98"/>
    <w:rsid w:val="00320DC1"/>
    <w:rsid w:val="0032201A"/>
    <w:rsid w:val="003227D4"/>
    <w:rsid w:val="003243F3"/>
    <w:rsid w:val="00324D9E"/>
    <w:rsid w:val="00324E63"/>
    <w:rsid w:val="003252E8"/>
    <w:rsid w:val="00325748"/>
    <w:rsid w:val="00325F89"/>
    <w:rsid w:val="00326088"/>
    <w:rsid w:val="00330586"/>
    <w:rsid w:val="0033089C"/>
    <w:rsid w:val="00332EEB"/>
    <w:rsid w:val="00332FEF"/>
    <w:rsid w:val="00334149"/>
    <w:rsid w:val="003345B5"/>
    <w:rsid w:val="0033513B"/>
    <w:rsid w:val="00335ED2"/>
    <w:rsid w:val="003372E2"/>
    <w:rsid w:val="00337983"/>
    <w:rsid w:val="0034008E"/>
    <w:rsid w:val="003402F1"/>
    <w:rsid w:val="00340722"/>
    <w:rsid w:val="00341038"/>
    <w:rsid w:val="003417CA"/>
    <w:rsid w:val="00341CC7"/>
    <w:rsid w:val="00342317"/>
    <w:rsid w:val="00342CF4"/>
    <w:rsid w:val="00344211"/>
    <w:rsid w:val="003449B1"/>
    <w:rsid w:val="00344CFF"/>
    <w:rsid w:val="00344D6B"/>
    <w:rsid w:val="00345EE1"/>
    <w:rsid w:val="00346C18"/>
    <w:rsid w:val="003478FA"/>
    <w:rsid w:val="00350D57"/>
    <w:rsid w:val="003514D3"/>
    <w:rsid w:val="00351ABC"/>
    <w:rsid w:val="00351AF8"/>
    <w:rsid w:val="00351B43"/>
    <w:rsid w:val="00352C87"/>
    <w:rsid w:val="00353D9A"/>
    <w:rsid w:val="0035444F"/>
    <w:rsid w:val="0035547C"/>
    <w:rsid w:val="003555CF"/>
    <w:rsid w:val="00355BFE"/>
    <w:rsid w:val="003561CE"/>
    <w:rsid w:val="003572CA"/>
    <w:rsid w:val="00360C72"/>
    <w:rsid w:val="00360D58"/>
    <w:rsid w:val="003610D5"/>
    <w:rsid w:val="0036193F"/>
    <w:rsid w:val="00362267"/>
    <w:rsid w:val="00362E60"/>
    <w:rsid w:val="003633DF"/>
    <w:rsid w:val="0036398F"/>
    <w:rsid w:val="00364909"/>
    <w:rsid w:val="003652A4"/>
    <w:rsid w:val="0036534D"/>
    <w:rsid w:val="003657AF"/>
    <w:rsid w:val="00366429"/>
    <w:rsid w:val="003703E6"/>
    <w:rsid w:val="00370628"/>
    <w:rsid w:val="0037080D"/>
    <w:rsid w:val="00370ACB"/>
    <w:rsid w:val="00370E7F"/>
    <w:rsid w:val="003711CD"/>
    <w:rsid w:val="00371556"/>
    <w:rsid w:val="003726E2"/>
    <w:rsid w:val="00372AD6"/>
    <w:rsid w:val="0037302C"/>
    <w:rsid w:val="00373975"/>
    <w:rsid w:val="00375539"/>
    <w:rsid w:val="0037586D"/>
    <w:rsid w:val="00375B44"/>
    <w:rsid w:val="00376A10"/>
    <w:rsid w:val="003778C9"/>
    <w:rsid w:val="003800E6"/>
    <w:rsid w:val="003828EC"/>
    <w:rsid w:val="0038432C"/>
    <w:rsid w:val="00384DD3"/>
    <w:rsid w:val="003857D0"/>
    <w:rsid w:val="00385BA8"/>
    <w:rsid w:val="003872F9"/>
    <w:rsid w:val="0039039B"/>
    <w:rsid w:val="0039080C"/>
    <w:rsid w:val="00390DE5"/>
    <w:rsid w:val="00391AB5"/>
    <w:rsid w:val="00391C6C"/>
    <w:rsid w:val="00392DAE"/>
    <w:rsid w:val="003938F1"/>
    <w:rsid w:val="00393DAF"/>
    <w:rsid w:val="00393E9A"/>
    <w:rsid w:val="003943E1"/>
    <w:rsid w:val="00394658"/>
    <w:rsid w:val="00395144"/>
    <w:rsid w:val="00396E96"/>
    <w:rsid w:val="00397D2D"/>
    <w:rsid w:val="003A0A60"/>
    <w:rsid w:val="003A0D39"/>
    <w:rsid w:val="003A5BB2"/>
    <w:rsid w:val="003A5D1E"/>
    <w:rsid w:val="003A608A"/>
    <w:rsid w:val="003A65F9"/>
    <w:rsid w:val="003A6957"/>
    <w:rsid w:val="003A6F72"/>
    <w:rsid w:val="003A6F89"/>
    <w:rsid w:val="003A7223"/>
    <w:rsid w:val="003A7357"/>
    <w:rsid w:val="003B032C"/>
    <w:rsid w:val="003B0550"/>
    <w:rsid w:val="003B0965"/>
    <w:rsid w:val="003B1007"/>
    <w:rsid w:val="003B1B88"/>
    <w:rsid w:val="003B1CA6"/>
    <w:rsid w:val="003B27A4"/>
    <w:rsid w:val="003B32BA"/>
    <w:rsid w:val="003B3631"/>
    <w:rsid w:val="003B3730"/>
    <w:rsid w:val="003B4860"/>
    <w:rsid w:val="003B4FBC"/>
    <w:rsid w:val="003B5D9B"/>
    <w:rsid w:val="003B6AC4"/>
    <w:rsid w:val="003B7585"/>
    <w:rsid w:val="003B7941"/>
    <w:rsid w:val="003C0348"/>
    <w:rsid w:val="003C0F65"/>
    <w:rsid w:val="003C138F"/>
    <w:rsid w:val="003C13A7"/>
    <w:rsid w:val="003C1636"/>
    <w:rsid w:val="003C1E41"/>
    <w:rsid w:val="003C1F00"/>
    <w:rsid w:val="003C3790"/>
    <w:rsid w:val="003C3F17"/>
    <w:rsid w:val="003C4A29"/>
    <w:rsid w:val="003C5AD0"/>
    <w:rsid w:val="003C5EFE"/>
    <w:rsid w:val="003C6DD0"/>
    <w:rsid w:val="003C7BA1"/>
    <w:rsid w:val="003D0857"/>
    <w:rsid w:val="003D0B86"/>
    <w:rsid w:val="003D0CCE"/>
    <w:rsid w:val="003D104B"/>
    <w:rsid w:val="003D1132"/>
    <w:rsid w:val="003D1D63"/>
    <w:rsid w:val="003D262D"/>
    <w:rsid w:val="003D2D7E"/>
    <w:rsid w:val="003D408F"/>
    <w:rsid w:val="003D48B0"/>
    <w:rsid w:val="003D5A1B"/>
    <w:rsid w:val="003D68D6"/>
    <w:rsid w:val="003D6CC1"/>
    <w:rsid w:val="003D6E2C"/>
    <w:rsid w:val="003D70DD"/>
    <w:rsid w:val="003D7C02"/>
    <w:rsid w:val="003E109B"/>
    <w:rsid w:val="003E2B55"/>
    <w:rsid w:val="003E3787"/>
    <w:rsid w:val="003E5AEB"/>
    <w:rsid w:val="003E6721"/>
    <w:rsid w:val="003E6910"/>
    <w:rsid w:val="003E791D"/>
    <w:rsid w:val="003F0159"/>
    <w:rsid w:val="003F143C"/>
    <w:rsid w:val="003F1669"/>
    <w:rsid w:val="003F1C6D"/>
    <w:rsid w:val="003F1CD2"/>
    <w:rsid w:val="003F23B7"/>
    <w:rsid w:val="003F3880"/>
    <w:rsid w:val="003F3B9B"/>
    <w:rsid w:val="003F3CC0"/>
    <w:rsid w:val="003F4AC6"/>
    <w:rsid w:val="003F4BE1"/>
    <w:rsid w:val="003F52CB"/>
    <w:rsid w:val="003F60D4"/>
    <w:rsid w:val="003F63E5"/>
    <w:rsid w:val="003F6D98"/>
    <w:rsid w:val="003F6F37"/>
    <w:rsid w:val="003F721C"/>
    <w:rsid w:val="003F776B"/>
    <w:rsid w:val="004013A3"/>
    <w:rsid w:val="004014C3"/>
    <w:rsid w:val="004015AB"/>
    <w:rsid w:val="00403A92"/>
    <w:rsid w:val="0040434B"/>
    <w:rsid w:val="004044BA"/>
    <w:rsid w:val="004046FF"/>
    <w:rsid w:val="00404CD7"/>
    <w:rsid w:val="00405E70"/>
    <w:rsid w:val="00405FED"/>
    <w:rsid w:val="004060B9"/>
    <w:rsid w:val="00406540"/>
    <w:rsid w:val="00407001"/>
    <w:rsid w:val="00407450"/>
    <w:rsid w:val="00410405"/>
    <w:rsid w:val="0041043C"/>
    <w:rsid w:val="00410644"/>
    <w:rsid w:val="00410CDE"/>
    <w:rsid w:val="00410DF4"/>
    <w:rsid w:val="00411411"/>
    <w:rsid w:val="00411E36"/>
    <w:rsid w:val="00412056"/>
    <w:rsid w:val="004135E1"/>
    <w:rsid w:val="004137CA"/>
    <w:rsid w:val="00414AAC"/>
    <w:rsid w:val="0041588B"/>
    <w:rsid w:val="00415A59"/>
    <w:rsid w:val="00415FF7"/>
    <w:rsid w:val="004161F5"/>
    <w:rsid w:val="004162E3"/>
    <w:rsid w:val="00417309"/>
    <w:rsid w:val="004174B2"/>
    <w:rsid w:val="00417CD3"/>
    <w:rsid w:val="00417EA9"/>
    <w:rsid w:val="004207BC"/>
    <w:rsid w:val="0042198F"/>
    <w:rsid w:val="0042228E"/>
    <w:rsid w:val="00422E52"/>
    <w:rsid w:val="00423939"/>
    <w:rsid w:val="00423DE6"/>
    <w:rsid w:val="00424765"/>
    <w:rsid w:val="00424F8C"/>
    <w:rsid w:val="0042530E"/>
    <w:rsid w:val="00426480"/>
    <w:rsid w:val="00426CF3"/>
    <w:rsid w:val="0042720A"/>
    <w:rsid w:val="00427DAA"/>
    <w:rsid w:val="00431162"/>
    <w:rsid w:val="00432DDB"/>
    <w:rsid w:val="00432EEA"/>
    <w:rsid w:val="0043311E"/>
    <w:rsid w:val="00433BB7"/>
    <w:rsid w:val="00433FFF"/>
    <w:rsid w:val="00434260"/>
    <w:rsid w:val="00434B21"/>
    <w:rsid w:val="00434E7F"/>
    <w:rsid w:val="004367C8"/>
    <w:rsid w:val="00436A4C"/>
    <w:rsid w:val="00436D69"/>
    <w:rsid w:val="004377F1"/>
    <w:rsid w:val="00440476"/>
    <w:rsid w:val="0044058C"/>
    <w:rsid w:val="004405CC"/>
    <w:rsid w:val="00440BB9"/>
    <w:rsid w:val="00440F33"/>
    <w:rsid w:val="0044195E"/>
    <w:rsid w:val="00445223"/>
    <w:rsid w:val="00445BED"/>
    <w:rsid w:val="0044663A"/>
    <w:rsid w:val="00446700"/>
    <w:rsid w:val="00446CAF"/>
    <w:rsid w:val="00451221"/>
    <w:rsid w:val="00451B5A"/>
    <w:rsid w:val="004526C4"/>
    <w:rsid w:val="00452DEB"/>
    <w:rsid w:val="00453B6F"/>
    <w:rsid w:val="00454741"/>
    <w:rsid w:val="00454FEE"/>
    <w:rsid w:val="00455022"/>
    <w:rsid w:val="0045554A"/>
    <w:rsid w:val="0045563E"/>
    <w:rsid w:val="00455A9B"/>
    <w:rsid w:val="00455B54"/>
    <w:rsid w:val="004564D6"/>
    <w:rsid w:val="00456D76"/>
    <w:rsid w:val="0046015C"/>
    <w:rsid w:val="0046141B"/>
    <w:rsid w:val="004623EA"/>
    <w:rsid w:val="00462D93"/>
    <w:rsid w:val="00463E7C"/>
    <w:rsid w:val="00464389"/>
    <w:rsid w:val="0046499B"/>
    <w:rsid w:val="0046600B"/>
    <w:rsid w:val="0046629B"/>
    <w:rsid w:val="004673AB"/>
    <w:rsid w:val="00470232"/>
    <w:rsid w:val="00470267"/>
    <w:rsid w:val="00470FC5"/>
    <w:rsid w:val="00471941"/>
    <w:rsid w:val="00471A1A"/>
    <w:rsid w:val="00471AF4"/>
    <w:rsid w:val="00472658"/>
    <w:rsid w:val="004727F1"/>
    <w:rsid w:val="00472F3A"/>
    <w:rsid w:val="00473849"/>
    <w:rsid w:val="00473920"/>
    <w:rsid w:val="00473BD8"/>
    <w:rsid w:val="00475498"/>
    <w:rsid w:val="00475874"/>
    <w:rsid w:val="00475E0D"/>
    <w:rsid w:val="004760EE"/>
    <w:rsid w:val="004764F3"/>
    <w:rsid w:val="00477148"/>
    <w:rsid w:val="004776D0"/>
    <w:rsid w:val="00477C42"/>
    <w:rsid w:val="00477D0C"/>
    <w:rsid w:val="00480EB0"/>
    <w:rsid w:val="00481BEA"/>
    <w:rsid w:val="00481CC2"/>
    <w:rsid w:val="00483580"/>
    <w:rsid w:val="00483DE7"/>
    <w:rsid w:val="00483F8E"/>
    <w:rsid w:val="0048439A"/>
    <w:rsid w:val="00484798"/>
    <w:rsid w:val="00484A0E"/>
    <w:rsid w:val="004856C4"/>
    <w:rsid w:val="00486430"/>
    <w:rsid w:val="00490A32"/>
    <w:rsid w:val="004910EB"/>
    <w:rsid w:val="004921AC"/>
    <w:rsid w:val="004923ED"/>
    <w:rsid w:val="00492A78"/>
    <w:rsid w:val="00492A91"/>
    <w:rsid w:val="00492AE0"/>
    <w:rsid w:val="00493383"/>
    <w:rsid w:val="00493C9E"/>
    <w:rsid w:val="0049440D"/>
    <w:rsid w:val="004963FA"/>
    <w:rsid w:val="004967FA"/>
    <w:rsid w:val="00497402"/>
    <w:rsid w:val="004976B0"/>
    <w:rsid w:val="004977D5"/>
    <w:rsid w:val="00497987"/>
    <w:rsid w:val="004A0754"/>
    <w:rsid w:val="004A11D3"/>
    <w:rsid w:val="004A172F"/>
    <w:rsid w:val="004A1F06"/>
    <w:rsid w:val="004A2237"/>
    <w:rsid w:val="004A515D"/>
    <w:rsid w:val="004A5328"/>
    <w:rsid w:val="004A59FC"/>
    <w:rsid w:val="004A5BBA"/>
    <w:rsid w:val="004A5DCF"/>
    <w:rsid w:val="004A6F2F"/>
    <w:rsid w:val="004A73A0"/>
    <w:rsid w:val="004B0158"/>
    <w:rsid w:val="004B0DBD"/>
    <w:rsid w:val="004B1752"/>
    <w:rsid w:val="004B19FD"/>
    <w:rsid w:val="004B1B22"/>
    <w:rsid w:val="004B1D34"/>
    <w:rsid w:val="004B2D78"/>
    <w:rsid w:val="004B2EC7"/>
    <w:rsid w:val="004B3653"/>
    <w:rsid w:val="004B375A"/>
    <w:rsid w:val="004B37C5"/>
    <w:rsid w:val="004B42DC"/>
    <w:rsid w:val="004B463B"/>
    <w:rsid w:val="004B577A"/>
    <w:rsid w:val="004B578A"/>
    <w:rsid w:val="004B613B"/>
    <w:rsid w:val="004B6C1E"/>
    <w:rsid w:val="004C05BC"/>
    <w:rsid w:val="004C0F88"/>
    <w:rsid w:val="004C110B"/>
    <w:rsid w:val="004C1A5B"/>
    <w:rsid w:val="004C26B7"/>
    <w:rsid w:val="004C2805"/>
    <w:rsid w:val="004C2834"/>
    <w:rsid w:val="004C2BE9"/>
    <w:rsid w:val="004C2C32"/>
    <w:rsid w:val="004C3707"/>
    <w:rsid w:val="004C408F"/>
    <w:rsid w:val="004C5201"/>
    <w:rsid w:val="004C64F1"/>
    <w:rsid w:val="004C6AF4"/>
    <w:rsid w:val="004C7AC7"/>
    <w:rsid w:val="004C7C10"/>
    <w:rsid w:val="004D28B2"/>
    <w:rsid w:val="004D3727"/>
    <w:rsid w:val="004D4B46"/>
    <w:rsid w:val="004D5373"/>
    <w:rsid w:val="004D57EC"/>
    <w:rsid w:val="004D633F"/>
    <w:rsid w:val="004D7104"/>
    <w:rsid w:val="004D7AF9"/>
    <w:rsid w:val="004E159D"/>
    <w:rsid w:val="004E198F"/>
    <w:rsid w:val="004E2226"/>
    <w:rsid w:val="004E26F7"/>
    <w:rsid w:val="004E2BBD"/>
    <w:rsid w:val="004E2F0B"/>
    <w:rsid w:val="004E3541"/>
    <w:rsid w:val="004E3A43"/>
    <w:rsid w:val="004E470D"/>
    <w:rsid w:val="004E5F32"/>
    <w:rsid w:val="004E69C0"/>
    <w:rsid w:val="004E7145"/>
    <w:rsid w:val="004E7550"/>
    <w:rsid w:val="004E7791"/>
    <w:rsid w:val="004F03C5"/>
    <w:rsid w:val="004F0845"/>
    <w:rsid w:val="004F1E85"/>
    <w:rsid w:val="004F2678"/>
    <w:rsid w:val="004F2E25"/>
    <w:rsid w:val="004F31CF"/>
    <w:rsid w:val="004F3370"/>
    <w:rsid w:val="004F4F3B"/>
    <w:rsid w:val="004F626E"/>
    <w:rsid w:val="004F63C3"/>
    <w:rsid w:val="004F71AB"/>
    <w:rsid w:val="004F71F3"/>
    <w:rsid w:val="004F765D"/>
    <w:rsid w:val="004F76E2"/>
    <w:rsid w:val="004F7753"/>
    <w:rsid w:val="004F7838"/>
    <w:rsid w:val="004F7F17"/>
    <w:rsid w:val="00500D81"/>
    <w:rsid w:val="00500F9E"/>
    <w:rsid w:val="0050170C"/>
    <w:rsid w:val="00502427"/>
    <w:rsid w:val="005028BD"/>
    <w:rsid w:val="0050327C"/>
    <w:rsid w:val="00503F2B"/>
    <w:rsid w:val="0050432A"/>
    <w:rsid w:val="00505751"/>
    <w:rsid w:val="00505882"/>
    <w:rsid w:val="00505B1A"/>
    <w:rsid w:val="00506281"/>
    <w:rsid w:val="00506292"/>
    <w:rsid w:val="005062FB"/>
    <w:rsid w:val="00506735"/>
    <w:rsid w:val="00506A81"/>
    <w:rsid w:val="00507B75"/>
    <w:rsid w:val="0051015E"/>
    <w:rsid w:val="00510B97"/>
    <w:rsid w:val="00511C17"/>
    <w:rsid w:val="00511EC5"/>
    <w:rsid w:val="0051235E"/>
    <w:rsid w:val="00512EE6"/>
    <w:rsid w:val="00513B8B"/>
    <w:rsid w:val="0051415F"/>
    <w:rsid w:val="00514B2E"/>
    <w:rsid w:val="00515122"/>
    <w:rsid w:val="00515E5B"/>
    <w:rsid w:val="0051601F"/>
    <w:rsid w:val="00516284"/>
    <w:rsid w:val="00516A0E"/>
    <w:rsid w:val="00516CA6"/>
    <w:rsid w:val="00516D99"/>
    <w:rsid w:val="0051740F"/>
    <w:rsid w:val="005175D7"/>
    <w:rsid w:val="00517620"/>
    <w:rsid w:val="005205EB"/>
    <w:rsid w:val="005210B4"/>
    <w:rsid w:val="005210BC"/>
    <w:rsid w:val="0052244D"/>
    <w:rsid w:val="00522CB7"/>
    <w:rsid w:val="005232D1"/>
    <w:rsid w:val="00523E43"/>
    <w:rsid w:val="005242AB"/>
    <w:rsid w:val="00525B94"/>
    <w:rsid w:val="00525C9E"/>
    <w:rsid w:val="00525ECB"/>
    <w:rsid w:val="005267D9"/>
    <w:rsid w:val="00526A4D"/>
    <w:rsid w:val="00526AE9"/>
    <w:rsid w:val="00527A83"/>
    <w:rsid w:val="00530A6C"/>
    <w:rsid w:val="00530C35"/>
    <w:rsid w:val="00530C3A"/>
    <w:rsid w:val="00533938"/>
    <w:rsid w:val="00533E49"/>
    <w:rsid w:val="00533FDE"/>
    <w:rsid w:val="00534AD0"/>
    <w:rsid w:val="00534BA4"/>
    <w:rsid w:val="005353CC"/>
    <w:rsid w:val="00535563"/>
    <w:rsid w:val="005361A5"/>
    <w:rsid w:val="0053748C"/>
    <w:rsid w:val="005412F8"/>
    <w:rsid w:val="0054320A"/>
    <w:rsid w:val="005438CA"/>
    <w:rsid w:val="0054430C"/>
    <w:rsid w:val="00545076"/>
    <w:rsid w:val="00546D04"/>
    <w:rsid w:val="00546EA5"/>
    <w:rsid w:val="00547271"/>
    <w:rsid w:val="00547D17"/>
    <w:rsid w:val="00547DE3"/>
    <w:rsid w:val="005505A1"/>
    <w:rsid w:val="00551BE7"/>
    <w:rsid w:val="005526C8"/>
    <w:rsid w:val="00552952"/>
    <w:rsid w:val="00552EBF"/>
    <w:rsid w:val="0055315C"/>
    <w:rsid w:val="00553604"/>
    <w:rsid w:val="00553D10"/>
    <w:rsid w:val="00553FD4"/>
    <w:rsid w:val="0055477F"/>
    <w:rsid w:val="00555251"/>
    <w:rsid w:val="005554C6"/>
    <w:rsid w:val="00555815"/>
    <w:rsid w:val="00555A77"/>
    <w:rsid w:val="00555F3B"/>
    <w:rsid w:val="0055654F"/>
    <w:rsid w:val="00556F75"/>
    <w:rsid w:val="005571D6"/>
    <w:rsid w:val="00557AE7"/>
    <w:rsid w:val="00561270"/>
    <w:rsid w:val="00563792"/>
    <w:rsid w:val="005669FD"/>
    <w:rsid w:val="005709F0"/>
    <w:rsid w:val="00570A51"/>
    <w:rsid w:val="00570C2C"/>
    <w:rsid w:val="005714DA"/>
    <w:rsid w:val="00571525"/>
    <w:rsid w:val="005720BB"/>
    <w:rsid w:val="00572EC9"/>
    <w:rsid w:val="00573A6E"/>
    <w:rsid w:val="00574779"/>
    <w:rsid w:val="00574D01"/>
    <w:rsid w:val="0057562F"/>
    <w:rsid w:val="00576106"/>
    <w:rsid w:val="00576DE5"/>
    <w:rsid w:val="0057732D"/>
    <w:rsid w:val="005775A3"/>
    <w:rsid w:val="00577CDC"/>
    <w:rsid w:val="00580982"/>
    <w:rsid w:val="005816EF"/>
    <w:rsid w:val="00581888"/>
    <w:rsid w:val="00581D07"/>
    <w:rsid w:val="00582A15"/>
    <w:rsid w:val="005835A4"/>
    <w:rsid w:val="005849C6"/>
    <w:rsid w:val="00586641"/>
    <w:rsid w:val="0058742A"/>
    <w:rsid w:val="0058784D"/>
    <w:rsid w:val="00587908"/>
    <w:rsid w:val="00587AA0"/>
    <w:rsid w:val="00587F54"/>
    <w:rsid w:val="0059030D"/>
    <w:rsid w:val="00590E82"/>
    <w:rsid w:val="005912F0"/>
    <w:rsid w:val="0059148D"/>
    <w:rsid w:val="00593487"/>
    <w:rsid w:val="005936C3"/>
    <w:rsid w:val="00593AE8"/>
    <w:rsid w:val="00594004"/>
    <w:rsid w:val="00594E27"/>
    <w:rsid w:val="00596236"/>
    <w:rsid w:val="00596975"/>
    <w:rsid w:val="00596A24"/>
    <w:rsid w:val="00596BAE"/>
    <w:rsid w:val="00597427"/>
    <w:rsid w:val="005A0238"/>
    <w:rsid w:val="005A0898"/>
    <w:rsid w:val="005A115E"/>
    <w:rsid w:val="005A116B"/>
    <w:rsid w:val="005A229E"/>
    <w:rsid w:val="005A2C6D"/>
    <w:rsid w:val="005A3B84"/>
    <w:rsid w:val="005A48D6"/>
    <w:rsid w:val="005A4A8A"/>
    <w:rsid w:val="005A5B40"/>
    <w:rsid w:val="005A5E75"/>
    <w:rsid w:val="005A645C"/>
    <w:rsid w:val="005A65AA"/>
    <w:rsid w:val="005A7F03"/>
    <w:rsid w:val="005B1778"/>
    <w:rsid w:val="005B30C6"/>
    <w:rsid w:val="005B3335"/>
    <w:rsid w:val="005B34A3"/>
    <w:rsid w:val="005B431E"/>
    <w:rsid w:val="005B50E9"/>
    <w:rsid w:val="005B572B"/>
    <w:rsid w:val="005B5FC3"/>
    <w:rsid w:val="005B6AE2"/>
    <w:rsid w:val="005B7ACA"/>
    <w:rsid w:val="005B7E7A"/>
    <w:rsid w:val="005C0732"/>
    <w:rsid w:val="005C0938"/>
    <w:rsid w:val="005C09BE"/>
    <w:rsid w:val="005C1BDF"/>
    <w:rsid w:val="005C1D97"/>
    <w:rsid w:val="005C2466"/>
    <w:rsid w:val="005C3E62"/>
    <w:rsid w:val="005C403A"/>
    <w:rsid w:val="005C46AF"/>
    <w:rsid w:val="005C4753"/>
    <w:rsid w:val="005C49AE"/>
    <w:rsid w:val="005C4C66"/>
    <w:rsid w:val="005C4D62"/>
    <w:rsid w:val="005C518F"/>
    <w:rsid w:val="005C568A"/>
    <w:rsid w:val="005C5901"/>
    <w:rsid w:val="005C6169"/>
    <w:rsid w:val="005C696D"/>
    <w:rsid w:val="005C74F5"/>
    <w:rsid w:val="005C7FF8"/>
    <w:rsid w:val="005D0803"/>
    <w:rsid w:val="005D0B72"/>
    <w:rsid w:val="005D2EDB"/>
    <w:rsid w:val="005D2F2D"/>
    <w:rsid w:val="005D38EF"/>
    <w:rsid w:val="005D4E10"/>
    <w:rsid w:val="005D4EB9"/>
    <w:rsid w:val="005D5262"/>
    <w:rsid w:val="005D5457"/>
    <w:rsid w:val="005D58A0"/>
    <w:rsid w:val="005D685E"/>
    <w:rsid w:val="005D74A3"/>
    <w:rsid w:val="005D776A"/>
    <w:rsid w:val="005D7811"/>
    <w:rsid w:val="005D7E59"/>
    <w:rsid w:val="005E0A7E"/>
    <w:rsid w:val="005E17A1"/>
    <w:rsid w:val="005E1C11"/>
    <w:rsid w:val="005E303E"/>
    <w:rsid w:val="005E355A"/>
    <w:rsid w:val="005E366B"/>
    <w:rsid w:val="005E4F90"/>
    <w:rsid w:val="005E6513"/>
    <w:rsid w:val="005E685B"/>
    <w:rsid w:val="005E6DB9"/>
    <w:rsid w:val="005E700A"/>
    <w:rsid w:val="005F06A1"/>
    <w:rsid w:val="005F1B14"/>
    <w:rsid w:val="005F1EF1"/>
    <w:rsid w:val="005F2188"/>
    <w:rsid w:val="005F219E"/>
    <w:rsid w:val="005F2D99"/>
    <w:rsid w:val="005F5F5E"/>
    <w:rsid w:val="005F70F8"/>
    <w:rsid w:val="005F7182"/>
    <w:rsid w:val="005F763B"/>
    <w:rsid w:val="00600020"/>
    <w:rsid w:val="0060051B"/>
    <w:rsid w:val="006021AA"/>
    <w:rsid w:val="0060235F"/>
    <w:rsid w:val="006024E7"/>
    <w:rsid w:val="00602F4A"/>
    <w:rsid w:val="00603821"/>
    <w:rsid w:val="00603E23"/>
    <w:rsid w:val="006042F1"/>
    <w:rsid w:val="00605882"/>
    <w:rsid w:val="00605C98"/>
    <w:rsid w:val="006072B8"/>
    <w:rsid w:val="00607EF7"/>
    <w:rsid w:val="00607F5E"/>
    <w:rsid w:val="0061004B"/>
    <w:rsid w:val="006107AA"/>
    <w:rsid w:val="00610871"/>
    <w:rsid w:val="00612641"/>
    <w:rsid w:val="006135E1"/>
    <w:rsid w:val="00613F7E"/>
    <w:rsid w:val="00613FB5"/>
    <w:rsid w:val="006143D6"/>
    <w:rsid w:val="006143E6"/>
    <w:rsid w:val="006145AA"/>
    <w:rsid w:val="00617612"/>
    <w:rsid w:val="00617665"/>
    <w:rsid w:val="00620403"/>
    <w:rsid w:val="0062166D"/>
    <w:rsid w:val="006235BA"/>
    <w:rsid w:val="00623EE2"/>
    <w:rsid w:val="00624399"/>
    <w:rsid w:val="006243E4"/>
    <w:rsid w:val="00624725"/>
    <w:rsid w:val="00625457"/>
    <w:rsid w:val="0062589F"/>
    <w:rsid w:val="00625BE7"/>
    <w:rsid w:val="00626A8E"/>
    <w:rsid w:val="006270BA"/>
    <w:rsid w:val="0063011F"/>
    <w:rsid w:val="006302EB"/>
    <w:rsid w:val="00630D92"/>
    <w:rsid w:val="006314DF"/>
    <w:rsid w:val="00631678"/>
    <w:rsid w:val="00631E23"/>
    <w:rsid w:val="00631F3D"/>
    <w:rsid w:val="00633D45"/>
    <w:rsid w:val="006343FD"/>
    <w:rsid w:val="00634663"/>
    <w:rsid w:val="006356FF"/>
    <w:rsid w:val="0063715F"/>
    <w:rsid w:val="00637E97"/>
    <w:rsid w:val="00637F08"/>
    <w:rsid w:val="0064058D"/>
    <w:rsid w:val="006417D8"/>
    <w:rsid w:val="00642788"/>
    <w:rsid w:val="00642838"/>
    <w:rsid w:val="0064386C"/>
    <w:rsid w:val="0064510F"/>
    <w:rsid w:val="0064581B"/>
    <w:rsid w:val="006458FA"/>
    <w:rsid w:val="006458FE"/>
    <w:rsid w:val="00646586"/>
    <w:rsid w:val="0064665E"/>
    <w:rsid w:val="006469CF"/>
    <w:rsid w:val="00646AE2"/>
    <w:rsid w:val="00646ED2"/>
    <w:rsid w:val="00647B33"/>
    <w:rsid w:val="00647E44"/>
    <w:rsid w:val="00650961"/>
    <w:rsid w:val="0065235B"/>
    <w:rsid w:val="006527C0"/>
    <w:rsid w:val="0065490B"/>
    <w:rsid w:val="00654BF7"/>
    <w:rsid w:val="00654F0D"/>
    <w:rsid w:val="00655A01"/>
    <w:rsid w:val="00655F68"/>
    <w:rsid w:val="006562B4"/>
    <w:rsid w:val="0065732E"/>
    <w:rsid w:val="0065750A"/>
    <w:rsid w:val="0065793F"/>
    <w:rsid w:val="00657F8E"/>
    <w:rsid w:val="00661052"/>
    <w:rsid w:val="00662091"/>
    <w:rsid w:val="00662308"/>
    <w:rsid w:val="00662BD5"/>
    <w:rsid w:val="00663379"/>
    <w:rsid w:val="0066360F"/>
    <w:rsid w:val="0066366B"/>
    <w:rsid w:val="00663CFA"/>
    <w:rsid w:val="00664DEA"/>
    <w:rsid w:val="006659BC"/>
    <w:rsid w:val="00666424"/>
    <w:rsid w:val="00666D75"/>
    <w:rsid w:val="0066719C"/>
    <w:rsid w:val="0066780A"/>
    <w:rsid w:val="006703E2"/>
    <w:rsid w:val="00670948"/>
    <w:rsid w:val="006709CB"/>
    <w:rsid w:val="00671119"/>
    <w:rsid w:val="0067154F"/>
    <w:rsid w:val="00671711"/>
    <w:rsid w:val="0067191C"/>
    <w:rsid w:val="00671A7A"/>
    <w:rsid w:val="00672915"/>
    <w:rsid w:val="00672E21"/>
    <w:rsid w:val="00672E5F"/>
    <w:rsid w:val="00673B20"/>
    <w:rsid w:val="00673CE2"/>
    <w:rsid w:val="00674E2C"/>
    <w:rsid w:val="00674E46"/>
    <w:rsid w:val="00675FFE"/>
    <w:rsid w:val="00676022"/>
    <w:rsid w:val="006766A3"/>
    <w:rsid w:val="00677428"/>
    <w:rsid w:val="00677F4D"/>
    <w:rsid w:val="00677F69"/>
    <w:rsid w:val="006804F8"/>
    <w:rsid w:val="00680646"/>
    <w:rsid w:val="0068096D"/>
    <w:rsid w:val="0068185E"/>
    <w:rsid w:val="006830E4"/>
    <w:rsid w:val="006832D7"/>
    <w:rsid w:val="00683601"/>
    <w:rsid w:val="006844DE"/>
    <w:rsid w:val="00684570"/>
    <w:rsid w:val="006846A8"/>
    <w:rsid w:val="00684FB8"/>
    <w:rsid w:val="00686460"/>
    <w:rsid w:val="00686A38"/>
    <w:rsid w:val="00686EB3"/>
    <w:rsid w:val="006875A8"/>
    <w:rsid w:val="0069087E"/>
    <w:rsid w:val="006915B5"/>
    <w:rsid w:val="00692550"/>
    <w:rsid w:val="0069370A"/>
    <w:rsid w:val="006938A3"/>
    <w:rsid w:val="00693C4D"/>
    <w:rsid w:val="00694060"/>
    <w:rsid w:val="0069421C"/>
    <w:rsid w:val="00694288"/>
    <w:rsid w:val="00694C17"/>
    <w:rsid w:val="006954E4"/>
    <w:rsid w:val="00696FBD"/>
    <w:rsid w:val="0069788B"/>
    <w:rsid w:val="00697C86"/>
    <w:rsid w:val="006A0BAE"/>
    <w:rsid w:val="006A0C20"/>
    <w:rsid w:val="006A21CF"/>
    <w:rsid w:val="006A23DD"/>
    <w:rsid w:val="006A24FB"/>
    <w:rsid w:val="006A4A35"/>
    <w:rsid w:val="006A4AE2"/>
    <w:rsid w:val="006A4B24"/>
    <w:rsid w:val="006A4E28"/>
    <w:rsid w:val="006A5A5A"/>
    <w:rsid w:val="006A5FA4"/>
    <w:rsid w:val="006A772D"/>
    <w:rsid w:val="006A7F76"/>
    <w:rsid w:val="006B0108"/>
    <w:rsid w:val="006B0C05"/>
    <w:rsid w:val="006B1167"/>
    <w:rsid w:val="006B15E3"/>
    <w:rsid w:val="006B1A21"/>
    <w:rsid w:val="006B1CE4"/>
    <w:rsid w:val="006B45CA"/>
    <w:rsid w:val="006B5C70"/>
    <w:rsid w:val="006B5D3A"/>
    <w:rsid w:val="006B6764"/>
    <w:rsid w:val="006B76FC"/>
    <w:rsid w:val="006B7F01"/>
    <w:rsid w:val="006C0335"/>
    <w:rsid w:val="006C0B42"/>
    <w:rsid w:val="006C1C78"/>
    <w:rsid w:val="006C24B2"/>
    <w:rsid w:val="006C2C22"/>
    <w:rsid w:val="006C367E"/>
    <w:rsid w:val="006C393F"/>
    <w:rsid w:val="006C3AB8"/>
    <w:rsid w:val="006C3B36"/>
    <w:rsid w:val="006C3D11"/>
    <w:rsid w:val="006C416D"/>
    <w:rsid w:val="006C4473"/>
    <w:rsid w:val="006C4B8B"/>
    <w:rsid w:val="006C55AE"/>
    <w:rsid w:val="006C56FC"/>
    <w:rsid w:val="006C604B"/>
    <w:rsid w:val="006D0760"/>
    <w:rsid w:val="006D079F"/>
    <w:rsid w:val="006D0BD5"/>
    <w:rsid w:val="006D269B"/>
    <w:rsid w:val="006D2709"/>
    <w:rsid w:val="006D28A8"/>
    <w:rsid w:val="006D34C9"/>
    <w:rsid w:val="006D3913"/>
    <w:rsid w:val="006D4D00"/>
    <w:rsid w:val="006D5474"/>
    <w:rsid w:val="006D631C"/>
    <w:rsid w:val="006D6610"/>
    <w:rsid w:val="006D6726"/>
    <w:rsid w:val="006D67D9"/>
    <w:rsid w:val="006D7F1D"/>
    <w:rsid w:val="006E05EB"/>
    <w:rsid w:val="006E07FE"/>
    <w:rsid w:val="006E105F"/>
    <w:rsid w:val="006E1B09"/>
    <w:rsid w:val="006E1B10"/>
    <w:rsid w:val="006E1B34"/>
    <w:rsid w:val="006E1D36"/>
    <w:rsid w:val="006E236F"/>
    <w:rsid w:val="006E245F"/>
    <w:rsid w:val="006E2857"/>
    <w:rsid w:val="006E316E"/>
    <w:rsid w:val="006E4CA7"/>
    <w:rsid w:val="006E57BA"/>
    <w:rsid w:val="006E6D5D"/>
    <w:rsid w:val="006E798F"/>
    <w:rsid w:val="006E7B29"/>
    <w:rsid w:val="006F12F1"/>
    <w:rsid w:val="006F2094"/>
    <w:rsid w:val="006F2267"/>
    <w:rsid w:val="006F3787"/>
    <w:rsid w:val="006F4457"/>
    <w:rsid w:val="00700D1F"/>
    <w:rsid w:val="00700E5B"/>
    <w:rsid w:val="00701ADD"/>
    <w:rsid w:val="007021AF"/>
    <w:rsid w:val="00702F44"/>
    <w:rsid w:val="0070330A"/>
    <w:rsid w:val="0070355A"/>
    <w:rsid w:val="00703B76"/>
    <w:rsid w:val="007048A7"/>
    <w:rsid w:val="00704C23"/>
    <w:rsid w:val="0070569F"/>
    <w:rsid w:val="00706192"/>
    <w:rsid w:val="0070624B"/>
    <w:rsid w:val="007063C6"/>
    <w:rsid w:val="007064DE"/>
    <w:rsid w:val="00706585"/>
    <w:rsid w:val="007065FF"/>
    <w:rsid w:val="007075E4"/>
    <w:rsid w:val="007114FB"/>
    <w:rsid w:val="007119DC"/>
    <w:rsid w:val="00711D8F"/>
    <w:rsid w:val="00712525"/>
    <w:rsid w:val="0071350A"/>
    <w:rsid w:val="00713DB1"/>
    <w:rsid w:val="00715A55"/>
    <w:rsid w:val="00715A76"/>
    <w:rsid w:val="00715D87"/>
    <w:rsid w:val="0071612B"/>
    <w:rsid w:val="00716217"/>
    <w:rsid w:val="007173F0"/>
    <w:rsid w:val="00717BD5"/>
    <w:rsid w:val="00720E66"/>
    <w:rsid w:val="007212B3"/>
    <w:rsid w:val="007213A3"/>
    <w:rsid w:val="00722643"/>
    <w:rsid w:val="00724124"/>
    <w:rsid w:val="00725193"/>
    <w:rsid w:val="00725CDB"/>
    <w:rsid w:val="007263C9"/>
    <w:rsid w:val="00727FAF"/>
    <w:rsid w:val="00730AA6"/>
    <w:rsid w:val="007314AA"/>
    <w:rsid w:val="00731863"/>
    <w:rsid w:val="00732C7D"/>
    <w:rsid w:val="0073314C"/>
    <w:rsid w:val="00734D3F"/>
    <w:rsid w:val="00735FA7"/>
    <w:rsid w:val="0073621B"/>
    <w:rsid w:val="00736A4F"/>
    <w:rsid w:val="00737449"/>
    <w:rsid w:val="007374A9"/>
    <w:rsid w:val="00737E19"/>
    <w:rsid w:val="007400C0"/>
    <w:rsid w:val="0074051C"/>
    <w:rsid w:val="00740AE2"/>
    <w:rsid w:val="00741166"/>
    <w:rsid w:val="00741A4B"/>
    <w:rsid w:val="00741D95"/>
    <w:rsid w:val="00742796"/>
    <w:rsid w:val="00743321"/>
    <w:rsid w:val="007434BE"/>
    <w:rsid w:val="0074438D"/>
    <w:rsid w:val="00745EEA"/>
    <w:rsid w:val="00746915"/>
    <w:rsid w:val="007478BD"/>
    <w:rsid w:val="00747FBB"/>
    <w:rsid w:val="00750400"/>
    <w:rsid w:val="0075090F"/>
    <w:rsid w:val="00750945"/>
    <w:rsid w:val="00750C9F"/>
    <w:rsid w:val="00751591"/>
    <w:rsid w:val="0075166D"/>
    <w:rsid w:val="0075267C"/>
    <w:rsid w:val="00752BAF"/>
    <w:rsid w:val="007541FB"/>
    <w:rsid w:val="00754F55"/>
    <w:rsid w:val="00754F92"/>
    <w:rsid w:val="00755104"/>
    <w:rsid w:val="0075519C"/>
    <w:rsid w:val="007553B7"/>
    <w:rsid w:val="00755E80"/>
    <w:rsid w:val="0075758C"/>
    <w:rsid w:val="00757DD3"/>
    <w:rsid w:val="007600E4"/>
    <w:rsid w:val="007607CD"/>
    <w:rsid w:val="00760BEC"/>
    <w:rsid w:val="00762310"/>
    <w:rsid w:val="00762ABA"/>
    <w:rsid w:val="00762E08"/>
    <w:rsid w:val="007647B3"/>
    <w:rsid w:val="00764C48"/>
    <w:rsid w:val="007658E1"/>
    <w:rsid w:val="00765C24"/>
    <w:rsid w:val="00766419"/>
    <w:rsid w:val="00766F09"/>
    <w:rsid w:val="00767966"/>
    <w:rsid w:val="00767B62"/>
    <w:rsid w:val="00767E06"/>
    <w:rsid w:val="007704D1"/>
    <w:rsid w:val="007708C0"/>
    <w:rsid w:val="00770BE1"/>
    <w:rsid w:val="007718A4"/>
    <w:rsid w:val="00772101"/>
    <w:rsid w:val="00772264"/>
    <w:rsid w:val="00773A1E"/>
    <w:rsid w:val="007743B3"/>
    <w:rsid w:val="00774907"/>
    <w:rsid w:val="00775011"/>
    <w:rsid w:val="00776825"/>
    <w:rsid w:val="00776E05"/>
    <w:rsid w:val="00777178"/>
    <w:rsid w:val="0077768E"/>
    <w:rsid w:val="007778CB"/>
    <w:rsid w:val="007804D0"/>
    <w:rsid w:val="00780FA7"/>
    <w:rsid w:val="00782998"/>
    <w:rsid w:val="00782FB4"/>
    <w:rsid w:val="00783690"/>
    <w:rsid w:val="00783A91"/>
    <w:rsid w:val="007845E7"/>
    <w:rsid w:val="00785DCA"/>
    <w:rsid w:val="00787773"/>
    <w:rsid w:val="00790118"/>
    <w:rsid w:val="00790434"/>
    <w:rsid w:val="00790786"/>
    <w:rsid w:val="007912FD"/>
    <w:rsid w:val="007914D7"/>
    <w:rsid w:val="0079185F"/>
    <w:rsid w:val="00791D0D"/>
    <w:rsid w:val="007933FA"/>
    <w:rsid w:val="00793D89"/>
    <w:rsid w:val="00795396"/>
    <w:rsid w:val="0079568A"/>
    <w:rsid w:val="00796B8B"/>
    <w:rsid w:val="00796C76"/>
    <w:rsid w:val="00796F6F"/>
    <w:rsid w:val="0079711A"/>
    <w:rsid w:val="007979E4"/>
    <w:rsid w:val="00797D8F"/>
    <w:rsid w:val="00797EFC"/>
    <w:rsid w:val="007A08EF"/>
    <w:rsid w:val="007A0A76"/>
    <w:rsid w:val="007A138C"/>
    <w:rsid w:val="007A1736"/>
    <w:rsid w:val="007A1803"/>
    <w:rsid w:val="007A195E"/>
    <w:rsid w:val="007A1DCC"/>
    <w:rsid w:val="007A1E82"/>
    <w:rsid w:val="007A2291"/>
    <w:rsid w:val="007A31AC"/>
    <w:rsid w:val="007A38DA"/>
    <w:rsid w:val="007A4187"/>
    <w:rsid w:val="007A542E"/>
    <w:rsid w:val="007A5B18"/>
    <w:rsid w:val="007A6181"/>
    <w:rsid w:val="007A637B"/>
    <w:rsid w:val="007A6751"/>
    <w:rsid w:val="007A6769"/>
    <w:rsid w:val="007A6F14"/>
    <w:rsid w:val="007A7486"/>
    <w:rsid w:val="007A7E15"/>
    <w:rsid w:val="007B008D"/>
    <w:rsid w:val="007B0188"/>
    <w:rsid w:val="007B068E"/>
    <w:rsid w:val="007B0AB2"/>
    <w:rsid w:val="007B0E9D"/>
    <w:rsid w:val="007B1CD2"/>
    <w:rsid w:val="007B27B4"/>
    <w:rsid w:val="007B29EC"/>
    <w:rsid w:val="007B2F83"/>
    <w:rsid w:val="007B32B9"/>
    <w:rsid w:val="007B35FA"/>
    <w:rsid w:val="007B4019"/>
    <w:rsid w:val="007B4024"/>
    <w:rsid w:val="007B4299"/>
    <w:rsid w:val="007B4D21"/>
    <w:rsid w:val="007B5475"/>
    <w:rsid w:val="007B656C"/>
    <w:rsid w:val="007C01C7"/>
    <w:rsid w:val="007C0AB8"/>
    <w:rsid w:val="007C1B89"/>
    <w:rsid w:val="007C207A"/>
    <w:rsid w:val="007C292D"/>
    <w:rsid w:val="007C420B"/>
    <w:rsid w:val="007C4925"/>
    <w:rsid w:val="007C4E95"/>
    <w:rsid w:val="007C5A5C"/>
    <w:rsid w:val="007C6105"/>
    <w:rsid w:val="007C6426"/>
    <w:rsid w:val="007C697A"/>
    <w:rsid w:val="007C6B14"/>
    <w:rsid w:val="007C7FB5"/>
    <w:rsid w:val="007D01CD"/>
    <w:rsid w:val="007D031F"/>
    <w:rsid w:val="007D08EA"/>
    <w:rsid w:val="007D1124"/>
    <w:rsid w:val="007D1165"/>
    <w:rsid w:val="007D273A"/>
    <w:rsid w:val="007D276D"/>
    <w:rsid w:val="007D2DD3"/>
    <w:rsid w:val="007D326B"/>
    <w:rsid w:val="007D3632"/>
    <w:rsid w:val="007D3640"/>
    <w:rsid w:val="007D4801"/>
    <w:rsid w:val="007D6036"/>
    <w:rsid w:val="007D6BA7"/>
    <w:rsid w:val="007D6DD0"/>
    <w:rsid w:val="007D771B"/>
    <w:rsid w:val="007D7E57"/>
    <w:rsid w:val="007E029E"/>
    <w:rsid w:val="007E0AB0"/>
    <w:rsid w:val="007E170D"/>
    <w:rsid w:val="007E1875"/>
    <w:rsid w:val="007E1B24"/>
    <w:rsid w:val="007E21ED"/>
    <w:rsid w:val="007E2DFA"/>
    <w:rsid w:val="007E30E5"/>
    <w:rsid w:val="007E3B0A"/>
    <w:rsid w:val="007E3BA3"/>
    <w:rsid w:val="007E4761"/>
    <w:rsid w:val="007E5687"/>
    <w:rsid w:val="007E63C7"/>
    <w:rsid w:val="007E6DD6"/>
    <w:rsid w:val="007E72B7"/>
    <w:rsid w:val="007E7364"/>
    <w:rsid w:val="007F03ED"/>
    <w:rsid w:val="007F15BF"/>
    <w:rsid w:val="007F16A0"/>
    <w:rsid w:val="007F1857"/>
    <w:rsid w:val="007F1DB1"/>
    <w:rsid w:val="007F26DE"/>
    <w:rsid w:val="007F414F"/>
    <w:rsid w:val="007F51A4"/>
    <w:rsid w:val="007F5563"/>
    <w:rsid w:val="007F7750"/>
    <w:rsid w:val="007F7843"/>
    <w:rsid w:val="007F7874"/>
    <w:rsid w:val="007F7889"/>
    <w:rsid w:val="0080023A"/>
    <w:rsid w:val="008004C7"/>
    <w:rsid w:val="00800992"/>
    <w:rsid w:val="008034D7"/>
    <w:rsid w:val="00803546"/>
    <w:rsid w:val="00803991"/>
    <w:rsid w:val="00803A8E"/>
    <w:rsid w:val="00803BDF"/>
    <w:rsid w:val="00803E26"/>
    <w:rsid w:val="00803F38"/>
    <w:rsid w:val="008045A6"/>
    <w:rsid w:val="00804CA0"/>
    <w:rsid w:val="00805686"/>
    <w:rsid w:val="00805A54"/>
    <w:rsid w:val="00806744"/>
    <w:rsid w:val="00806DBA"/>
    <w:rsid w:val="008075E8"/>
    <w:rsid w:val="00807DC3"/>
    <w:rsid w:val="00810231"/>
    <w:rsid w:val="008102ED"/>
    <w:rsid w:val="00813024"/>
    <w:rsid w:val="00814C52"/>
    <w:rsid w:val="00815BC1"/>
    <w:rsid w:val="00815E9C"/>
    <w:rsid w:val="008178C2"/>
    <w:rsid w:val="00817DAC"/>
    <w:rsid w:val="008216C6"/>
    <w:rsid w:val="00821A69"/>
    <w:rsid w:val="00821ECB"/>
    <w:rsid w:val="00823F27"/>
    <w:rsid w:val="008257A7"/>
    <w:rsid w:val="00826971"/>
    <w:rsid w:val="0082764B"/>
    <w:rsid w:val="008277AA"/>
    <w:rsid w:val="0083075D"/>
    <w:rsid w:val="00830DCA"/>
    <w:rsid w:val="00831325"/>
    <w:rsid w:val="00831F84"/>
    <w:rsid w:val="0083206B"/>
    <w:rsid w:val="0083234B"/>
    <w:rsid w:val="0083358C"/>
    <w:rsid w:val="0083497C"/>
    <w:rsid w:val="00835E7E"/>
    <w:rsid w:val="0083693E"/>
    <w:rsid w:val="00836A07"/>
    <w:rsid w:val="00837226"/>
    <w:rsid w:val="008409D2"/>
    <w:rsid w:val="00840A22"/>
    <w:rsid w:val="00840DA9"/>
    <w:rsid w:val="00841289"/>
    <w:rsid w:val="00842147"/>
    <w:rsid w:val="00842662"/>
    <w:rsid w:val="008426B3"/>
    <w:rsid w:val="00842AB8"/>
    <w:rsid w:val="00842E9C"/>
    <w:rsid w:val="00843458"/>
    <w:rsid w:val="0084429C"/>
    <w:rsid w:val="00844529"/>
    <w:rsid w:val="008448BF"/>
    <w:rsid w:val="008450E9"/>
    <w:rsid w:val="008452C8"/>
    <w:rsid w:val="00845CBC"/>
    <w:rsid w:val="00845DE0"/>
    <w:rsid w:val="00845F3A"/>
    <w:rsid w:val="0084768D"/>
    <w:rsid w:val="00847833"/>
    <w:rsid w:val="008479DE"/>
    <w:rsid w:val="00847FE2"/>
    <w:rsid w:val="008525A9"/>
    <w:rsid w:val="00853ACE"/>
    <w:rsid w:val="008543D1"/>
    <w:rsid w:val="00854825"/>
    <w:rsid w:val="00854B83"/>
    <w:rsid w:val="00855D66"/>
    <w:rsid w:val="008563C5"/>
    <w:rsid w:val="0086086B"/>
    <w:rsid w:val="008608D6"/>
    <w:rsid w:val="008609FE"/>
    <w:rsid w:val="00860A57"/>
    <w:rsid w:val="0086166D"/>
    <w:rsid w:val="008617B4"/>
    <w:rsid w:val="00861D06"/>
    <w:rsid w:val="00862364"/>
    <w:rsid w:val="008636A5"/>
    <w:rsid w:val="00864029"/>
    <w:rsid w:val="00864D7E"/>
    <w:rsid w:val="00864E4F"/>
    <w:rsid w:val="00864EBB"/>
    <w:rsid w:val="00865CAC"/>
    <w:rsid w:val="0086641A"/>
    <w:rsid w:val="00866F74"/>
    <w:rsid w:val="008672F4"/>
    <w:rsid w:val="00870877"/>
    <w:rsid w:val="00871037"/>
    <w:rsid w:val="008719F3"/>
    <w:rsid w:val="00873733"/>
    <w:rsid w:val="008744C7"/>
    <w:rsid w:val="00874B43"/>
    <w:rsid w:val="00875239"/>
    <w:rsid w:val="0087537C"/>
    <w:rsid w:val="00877F5F"/>
    <w:rsid w:val="00877F6B"/>
    <w:rsid w:val="008800B0"/>
    <w:rsid w:val="008803C8"/>
    <w:rsid w:val="00880A3D"/>
    <w:rsid w:val="00880B86"/>
    <w:rsid w:val="00880B92"/>
    <w:rsid w:val="00882F19"/>
    <w:rsid w:val="0088432D"/>
    <w:rsid w:val="00884599"/>
    <w:rsid w:val="00885891"/>
    <w:rsid w:val="0088634C"/>
    <w:rsid w:val="00886D53"/>
    <w:rsid w:val="00887425"/>
    <w:rsid w:val="00887A6B"/>
    <w:rsid w:val="00890EAA"/>
    <w:rsid w:val="0089187C"/>
    <w:rsid w:val="008927D6"/>
    <w:rsid w:val="0089355D"/>
    <w:rsid w:val="00893BB6"/>
    <w:rsid w:val="00893EEE"/>
    <w:rsid w:val="00894D7C"/>
    <w:rsid w:val="008957E7"/>
    <w:rsid w:val="00895983"/>
    <w:rsid w:val="00895BF9"/>
    <w:rsid w:val="00896501"/>
    <w:rsid w:val="008978E7"/>
    <w:rsid w:val="008979CB"/>
    <w:rsid w:val="00897DB8"/>
    <w:rsid w:val="008A07A5"/>
    <w:rsid w:val="008A0BA5"/>
    <w:rsid w:val="008A1B7F"/>
    <w:rsid w:val="008A1FDC"/>
    <w:rsid w:val="008A2064"/>
    <w:rsid w:val="008A238C"/>
    <w:rsid w:val="008A23CB"/>
    <w:rsid w:val="008A298B"/>
    <w:rsid w:val="008A3430"/>
    <w:rsid w:val="008A4995"/>
    <w:rsid w:val="008A4DE1"/>
    <w:rsid w:val="008A4FD4"/>
    <w:rsid w:val="008A5056"/>
    <w:rsid w:val="008A5862"/>
    <w:rsid w:val="008A5A23"/>
    <w:rsid w:val="008A5B12"/>
    <w:rsid w:val="008A64C9"/>
    <w:rsid w:val="008A6622"/>
    <w:rsid w:val="008A73AB"/>
    <w:rsid w:val="008B0395"/>
    <w:rsid w:val="008B0546"/>
    <w:rsid w:val="008B0BE1"/>
    <w:rsid w:val="008B1656"/>
    <w:rsid w:val="008B1DC0"/>
    <w:rsid w:val="008B1F95"/>
    <w:rsid w:val="008B3254"/>
    <w:rsid w:val="008B3DC4"/>
    <w:rsid w:val="008B402B"/>
    <w:rsid w:val="008B4CF8"/>
    <w:rsid w:val="008B52BA"/>
    <w:rsid w:val="008B54E6"/>
    <w:rsid w:val="008B5D19"/>
    <w:rsid w:val="008B6347"/>
    <w:rsid w:val="008C0348"/>
    <w:rsid w:val="008C23F0"/>
    <w:rsid w:val="008C25EA"/>
    <w:rsid w:val="008C2E55"/>
    <w:rsid w:val="008C3ADE"/>
    <w:rsid w:val="008C4291"/>
    <w:rsid w:val="008C615D"/>
    <w:rsid w:val="008C781D"/>
    <w:rsid w:val="008C7F72"/>
    <w:rsid w:val="008D1E6E"/>
    <w:rsid w:val="008D245D"/>
    <w:rsid w:val="008D2544"/>
    <w:rsid w:val="008D3000"/>
    <w:rsid w:val="008D3167"/>
    <w:rsid w:val="008D3B47"/>
    <w:rsid w:val="008D3BB0"/>
    <w:rsid w:val="008D537A"/>
    <w:rsid w:val="008D54CA"/>
    <w:rsid w:val="008D5EEF"/>
    <w:rsid w:val="008D6408"/>
    <w:rsid w:val="008D64BF"/>
    <w:rsid w:val="008D6E16"/>
    <w:rsid w:val="008E11BC"/>
    <w:rsid w:val="008E11F2"/>
    <w:rsid w:val="008E1242"/>
    <w:rsid w:val="008E25B5"/>
    <w:rsid w:val="008E2CF2"/>
    <w:rsid w:val="008E2DA5"/>
    <w:rsid w:val="008E2E70"/>
    <w:rsid w:val="008E3DD6"/>
    <w:rsid w:val="008E4552"/>
    <w:rsid w:val="008E4D64"/>
    <w:rsid w:val="008E5A88"/>
    <w:rsid w:val="008E6BC5"/>
    <w:rsid w:val="008E702F"/>
    <w:rsid w:val="008E70C8"/>
    <w:rsid w:val="008E7C06"/>
    <w:rsid w:val="008E7FBB"/>
    <w:rsid w:val="008F03CA"/>
    <w:rsid w:val="008F0AE3"/>
    <w:rsid w:val="008F127F"/>
    <w:rsid w:val="008F13B4"/>
    <w:rsid w:val="008F30C1"/>
    <w:rsid w:val="008F3110"/>
    <w:rsid w:val="008F31DA"/>
    <w:rsid w:val="008F37A9"/>
    <w:rsid w:val="008F42AF"/>
    <w:rsid w:val="008F4725"/>
    <w:rsid w:val="008F4B4E"/>
    <w:rsid w:val="008F4C68"/>
    <w:rsid w:val="008F4EE6"/>
    <w:rsid w:val="008F5A1C"/>
    <w:rsid w:val="008F693F"/>
    <w:rsid w:val="008F6C5A"/>
    <w:rsid w:val="008F793C"/>
    <w:rsid w:val="008F7957"/>
    <w:rsid w:val="008F7EFC"/>
    <w:rsid w:val="009000B6"/>
    <w:rsid w:val="009007A2"/>
    <w:rsid w:val="009023C3"/>
    <w:rsid w:val="00902820"/>
    <w:rsid w:val="00902EF8"/>
    <w:rsid w:val="0090321A"/>
    <w:rsid w:val="00904560"/>
    <w:rsid w:val="0090514C"/>
    <w:rsid w:val="00905597"/>
    <w:rsid w:val="00905885"/>
    <w:rsid w:val="00907181"/>
    <w:rsid w:val="009076A5"/>
    <w:rsid w:val="009079D7"/>
    <w:rsid w:val="00910DC8"/>
    <w:rsid w:val="00913D8A"/>
    <w:rsid w:val="009141C5"/>
    <w:rsid w:val="009145AE"/>
    <w:rsid w:val="00914B9F"/>
    <w:rsid w:val="00915822"/>
    <w:rsid w:val="00915938"/>
    <w:rsid w:val="00915E04"/>
    <w:rsid w:val="00916F5A"/>
    <w:rsid w:val="00917C2B"/>
    <w:rsid w:val="0092012C"/>
    <w:rsid w:val="00920542"/>
    <w:rsid w:val="00921023"/>
    <w:rsid w:val="00921EA8"/>
    <w:rsid w:val="00922CE0"/>
    <w:rsid w:val="00923B9D"/>
    <w:rsid w:val="00924AA8"/>
    <w:rsid w:val="00925F74"/>
    <w:rsid w:val="009266C5"/>
    <w:rsid w:val="00926858"/>
    <w:rsid w:val="00926D3A"/>
    <w:rsid w:val="00926DE8"/>
    <w:rsid w:val="00927F25"/>
    <w:rsid w:val="00930456"/>
    <w:rsid w:val="00932199"/>
    <w:rsid w:val="00932366"/>
    <w:rsid w:val="0093272D"/>
    <w:rsid w:val="00932F1D"/>
    <w:rsid w:val="0093300C"/>
    <w:rsid w:val="009330D1"/>
    <w:rsid w:val="0093438E"/>
    <w:rsid w:val="00934F54"/>
    <w:rsid w:val="009353FD"/>
    <w:rsid w:val="00935BE1"/>
    <w:rsid w:val="009367F7"/>
    <w:rsid w:val="00937099"/>
    <w:rsid w:val="0093719D"/>
    <w:rsid w:val="00937B00"/>
    <w:rsid w:val="00941A71"/>
    <w:rsid w:val="00941B45"/>
    <w:rsid w:val="0094210B"/>
    <w:rsid w:val="009425C4"/>
    <w:rsid w:val="009438F7"/>
    <w:rsid w:val="00943CB4"/>
    <w:rsid w:val="00943E87"/>
    <w:rsid w:val="00945BCB"/>
    <w:rsid w:val="00945DAE"/>
    <w:rsid w:val="0094663F"/>
    <w:rsid w:val="009474DC"/>
    <w:rsid w:val="00947774"/>
    <w:rsid w:val="00947836"/>
    <w:rsid w:val="00950301"/>
    <w:rsid w:val="0095035C"/>
    <w:rsid w:val="00950397"/>
    <w:rsid w:val="009515FB"/>
    <w:rsid w:val="0095194A"/>
    <w:rsid w:val="009519F2"/>
    <w:rsid w:val="00952C27"/>
    <w:rsid w:val="00952CCA"/>
    <w:rsid w:val="00952F12"/>
    <w:rsid w:val="00953461"/>
    <w:rsid w:val="00953CDA"/>
    <w:rsid w:val="00954935"/>
    <w:rsid w:val="00955761"/>
    <w:rsid w:val="009568AD"/>
    <w:rsid w:val="00956C26"/>
    <w:rsid w:val="00957456"/>
    <w:rsid w:val="0096098C"/>
    <w:rsid w:val="00960C4C"/>
    <w:rsid w:val="00961002"/>
    <w:rsid w:val="0096104E"/>
    <w:rsid w:val="00961144"/>
    <w:rsid w:val="00961437"/>
    <w:rsid w:val="0096144C"/>
    <w:rsid w:val="00961BE3"/>
    <w:rsid w:val="0096288C"/>
    <w:rsid w:val="00962C7A"/>
    <w:rsid w:val="00963DC4"/>
    <w:rsid w:val="00964047"/>
    <w:rsid w:val="00964405"/>
    <w:rsid w:val="00965214"/>
    <w:rsid w:val="009660EB"/>
    <w:rsid w:val="0096618F"/>
    <w:rsid w:val="00966D10"/>
    <w:rsid w:val="009679FC"/>
    <w:rsid w:val="00970343"/>
    <w:rsid w:val="0097084B"/>
    <w:rsid w:val="00970A53"/>
    <w:rsid w:val="00972AC0"/>
    <w:rsid w:val="00973B3C"/>
    <w:rsid w:val="009752B6"/>
    <w:rsid w:val="0097549A"/>
    <w:rsid w:val="00975FFD"/>
    <w:rsid w:val="00976422"/>
    <w:rsid w:val="0097718A"/>
    <w:rsid w:val="00977643"/>
    <w:rsid w:val="00981583"/>
    <w:rsid w:val="009819E0"/>
    <w:rsid w:val="00982322"/>
    <w:rsid w:val="00982A89"/>
    <w:rsid w:val="00982CAE"/>
    <w:rsid w:val="00982F02"/>
    <w:rsid w:val="00983677"/>
    <w:rsid w:val="00983816"/>
    <w:rsid w:val="00983DD7"/>
    <w:rsid w:val="009844C8"/>
    <w:rsid w:val="009858C6"/>
    <w:rsid w:val="0098675C"/>
    <w:rsid w:val="00986AE3"/>
    <w:rsid w:val="00986CC7"/>
    <w:rsid w:val="00990771"/>
    <w:rsid w:val="009923F6"/>
    <w:rsid w:val="00992C52"/>
    <w:rsid w:val="00993541"/>
    <w:rsid w:val="00994DDA"/>
    <w:rsid w:val="009951A7"/>
    <w:rsid w:val="00995D4C"/>
    <w:rsid w:val="009963DC"/>
    <w:rsid w:val="009967F1"/>
    <w:rsid w:val="00996C14"/>
    <w:rsid w:val="009A1332"/>
    <w:rsid w:val="009A235B"/>
    <w:rsid w:val="009A2DA6"/>
    <w:rsid w:val="009A2E07"/>
    <w:rsid w:val="009A369F"/>
    <w:rsid w:val="009A37C2"/>
    <w:rsid w:val="009A43FD"/>
    <w:rsid w:val="009A4AA0"/>
    <w:rsid w:val="009A4C1E"/>
    <w:rsid w:val="009A4EDB"/>
    <w:rsid w:val="009A526B"/>
    <w:rsid w:val="009A546B"/>
    <w:rsid w:val="009A5D15"/>
    <w:rsid w:val="009A6179"/>
    <w:rsid w:val="009A6390"/>
    <w:rsid w:val="009A694D"/>
    <w:rsid w:val="009A6A3A"/>
    <w:rsid w:val="009A6DEA"/>
    <w:rsid w:val="009A7DC3"/>
    <w:rsid w:val="009B10D5"/>
    <w:rsid w:val="009B1441"/>
    <w:rsid w:val="009B1A75"/>
    <w:rsid w:val="009B1CDC"/>
    <w:rsid w:val="009B2DA3"/>
    <w:rsid w:val="009B3708"/>
    <w:rsid w:val="009B3787"/>
    <w:rsid w:val="009B5B28"/>
    <w:rsid w:val="009B696D"/>
    <w:rsid w:val="009B6D73"/>
    <w:rsid w:val="009B6E9C"/>
    <w:rsid w:val="009B7FD4"/>
    <w:rsid w:val="009C035F"/>
    <w:rsid w:val="009C161A"/>
    <w:rsid w:val="009C212B"/>
    <w:rsid w:val="009C27A7"/>
    <w:rsid w:val="009C3D64"/>
    <w:rsid w:val="009C46B3"/>
    <w:rsid w:val="009C4EE7"/>
    <w:rsid w:val="009C58CA"/>
    <w:rsid w:val="009C5BAC"/>
    <w:rsid w:val="009C6D64"/>
    <w:rsid w:val="009D0323"/>
    <w:rsid w:val="009D1482"/>
    <w:rsid w:val="009D234A"/>
    <w:rsid w:val="009D288F"/>
    <w:rsid w:val="009D47D2"/>
    <w:rsid w:val="009D48F4"/>
    <w:rsid w:val="009D59D3"/>
    <w:rsid w:val="009D64B8"/>
    <w:rsid w:val="009D6A5A"/>
    <w:rsid w:val="009D6C21"/>
    <w:rsid w:val="009E02D8"/>
    <w:rsid w:val="009E03E0"/>
    <w:rsid w:val="009E056C"/>
    <w:rsid w:val="009E10B3"/>
    <w:rsid w:val="009E1EB0"/>
    <w:rsid w:val="009E2A01"/>
    <w:rsid w:val="009E2EDD"/>
    <w:rsid w:val="009E2F0E"/>
    <w:rsid w:val="009E3041"/>
    <w:rsid w:val="009E3A5F"/>
    <w:rsid w:val="009E4143"/>
    <w:rsid w:val="009E51D5"/>
    <w:rsid w:val="009E53D6"/>
    <w:rsid w:val="009E642B"/>
    <w:rsid w:val="009E687D"/>
    <w:rsid w:val="009E6F1E"/>
    <w:rsid w:val="009E6F8A"/>
    <w:rsid w:val="009F006A"/>
    <w:rsid w:val="009F0C2A"/>
    <w:rsid w:val="009F2C7B"/>
    <w:rsid w:val="009F2F9F"/>
    <w:rsid w:val="009F3FD0"/>
    <w:rsid w:val="009F4261"/>
    <w:rsid w:val="009F42AB"/>
    <w:rsid w:val="009F4DDB"/>
    <w:rsid w:val="009F501A"/>
    <w:rsid w:val="009F5B85"/>
    <w:rsid w:val="009F642E"/>
    <w:rsid w:val="009F6509"/>
    <w:rsid w:val="009F6611"/>
    <w:rsid w:val="009F69DB"/>
    <w:rsid w:val="009F6DC1"/>
    <w:rsid w:val="009F700F"/>
    <w:rsid w:val="009F734C"/>
    <w:rsid w:val="009F7C3B"/>
    <w:rsid w:val="00A01B33"/>
    <w:rsid w:val="00A0229A"/>
    <w:rsid w:val="00A025F2"/>
    <w:rsid w:val="00A02F2B"/>
    <w:rsid w:val="00A0301D"/>
    <w:rsid w:val="00A03E68"/>
    <w:rsid w:val="00A03E71"/>
    <w:rsid w:val="00A03EDB"/>
    <w:rsid w:val="00A0465C"/>
    <w:rsid w:val="00A04A06"/>
    <w:rsid w:val="00A04AA6"/>
    <w:rsid w:val="00A05AFE"/>
    <w:rsid w:val="00A06035"/>
    <w:rsid w:val="00A06F95"/>
    <w:rsid w:val="00A07527"/>
    <w:rsid w:val="00A10032"/>
    <w:rsid w:val="00A10476"/>
    <w:rsid w:val="00A11089"/>
    <w:rsid w:val="00A11995"/>
    <w:rsid w:val="00A1272B"/>
    <w:rsid w:val="00A12B36"/>
    <w:rsid w:val="00A12B5A"/>
    <w:rsid w:val="00A13A8F"/>
    <w:rsid w:val="00A14633"/>
    <w:rsid w:val="00A1534B"/>
    <w:rsid w:val="00A158C9"/>
    <w:rsid w:val="00A1615B"/>
    <w:rsid w:val="00A176C0"/>
    <w:rsid w:val="00A17FBF"/>
    <w:rsid w:val="00A20212"/>
    <w:rsid w:val="00A20CEE"/>
    <w:rsid w:val="00A21461"/>
    <w:rsid w:val="00A22A39"/>
    <w:rsid w:val="00A231BF"/>
    <w:rsid w:val="00A23A42"/>
    <w:rsid w:val="00A23C02"/>
    <w:rsid w:val="00A24238"/>
    <w:rsid w:val="00A24D4D"/>
    <w:rsid w:val="00A24FDB"/>
    <w:rsid w:val="00A26589"/>
    <w:rsid w:val="00A26FA8"/>
    <w:rsid w:val="00A277F0"/>
    <w:rsid w:val="00A27B2C"/>
    <w:rsid w:val="00A315ED"/>
    <w:rsid w:val="00A31925"/>
    <w:rsid w:val="00A31B40"/>
    <w:rsid w:val="00A3256B"/>
    <w:rsid w:val="00A32606"/>
    <w:rsid w:val="00A32DED"/>
    <w:rsid w:val="00A336A1"/>
    <w:rsid w:val="00A34589"/>
    <w:rsid w:val="00A353C8"/>
    <w:rsid w:val="00A359BA"/>
    <w:rsid w:val="00A3611B"/>
    <w:rsid w:val="00A36752"/>
    <w:rsid w:val="00A36EB6"/>
    <w:rsid w:val="00A3706B"/>
    <w:rsid w:val="00A370C2"/>
    <w:rsid w:val="00A378FD"/>
    <w:rsid w:val="00A40974"/>
    <w:rsid w:val="00A40AFB"/>
    <w:rsid w:val="00A4260F"/>
    <w:rsid w:val="00A426BF"/>
    <w:rsid w:val="00A43066"/>
    <w:rsid w:val="00A43C25"/>
    <w:rsid w:val="00A447A7"/>
    <w:rsid w:val="00A44DC3"/>
    <w:rsid w:val="00A464B7"/>
    <w:rsid w:val="00A47439"/>
    <w:rsid w:val="00A47C43"/>
    <w:rsid w:val="00A50474"/>
    <w:rsid w:val="00A50BE5"/>
    <w:rsid w:val="00A51795"/>
    <w:rsid w:val="00A5231E"/>
    <w:rsid w:val="00A524B9"/>
    <w:rsid w:val="00A529AE"/>
    <w:rsid w:val="00A529C2"/>
    <w:rsid w:val="00A5433E"/>
    <w:rsid w:val="00A543AE"/>
    <w:rsid w:val="00A55668"/>
    <w:rsid w:val="00A559C5"/>
    <w:rsid w:val="00A55A08"/>
    <w:rsid w:val="00A56E5C"/>
    <w:rsid w:val="00A57D4E"/>
    <w:rsid w:val="00A6041F"/>
    <w:rsid w:val="00A604BC"/>
    <w:rsid w:val="00A6075B"/>
    <w:rsid w:val="00A609EC"/>
    <w:rsid w:val="00A60ADA"/>
    <w:rsid w:val="00A6189D"/>
    <w:rsid w:val="00A6220C"/>
    <w:rsid w:val="00A623FB"/>
    <w:rsid w:val="00A62F4A"/>
    <w:rsid w:val="00A6337B"/>
    <w:rsid w:val="00A63D11"/>
    <w:rsid w:val="00A64470"/>
    <w:rsid w:val="00A65B1B"/>
    <w:rsid w:val="00A65E48"/>
    <w:rsid w:val="00A6605D"/>
    <w:rsid w:val="00A6679E"/>
    <w:rsid w:val="00A6695F"/>
    <w:rsid w:val="00A71331"/>
    <w:rsid w:val="00A716A5"/>
    <w:rsid w:val="00A718E8"/>
    <w:rsid w:val="00A71942"/>
    <w:rsid w:val="00A72606"/>
    <w:rsid w:val="00A744C3"/>
    <w:rsid w:val="00A74ADF"/>
    <w:rsid w:val="00A75660"/>
    <w:rsid w:val="00A75668"/>
    <w:rsid w:val="00A75759"/>
    <w:rsid w:val="00A758DA"/>
    <w:rsid w:val="00A75A82"/>
    <w:rsid w:val="00A8078C"/>
    <w:rsid w:val="00A81508"/>
    <w:rsid w:val="00A8162B"/>
    <w:rsid w:val="00A8224E"/>
    <w:rsid w:val="00A82418"/>
    <w:rsid w:val="00A8277D"/>
    <w:rsid w:val="00A83641"/>
    <w:rsid w:val="00A83C69"/>
    <w:rsid w:val="00A83EE8"/>
    <w:rsid w:val="00A84121"/>
    <w:rsid w:val="00A8570B"/>
    <w:rsid w:val="00A8773E"/>
    <w:rsid w:val="00A907D9"/>
    <w:rsid w:val="00A911C6"/>
    <w:rsid w:val="00A919CF"/>
    <w:rsid w:val="00A91D2E"/>
    <w:rsid w:val="00A93133"/>
    <w:rsid w:val="00A94914"/>
    <w:rsid w:val="00A94BAF"/>
    <w:rsid w:val="00A9549B"/>
    <w:rsid w:val="00A95EA2"/>
    <w:rsid w:val="00A96682"/>
    <w:rsid w:val="00A966EA"/>
    <w:rsid w:val="00A96E53"/>
    <w:rsid w:val="00A977BC"/>
    <w:rsid w:val="00A97E7D"/>
    <w:rsid w:val="00AA01BC"/>
    <w:rsid w:val="00AA02EC"/>
    <w:rsid w:val="00AA06EE"/>
    <w:rsid w:val="00AA0A00"/>
    <w:rsid w:val="00AA1291"/>
    <w:rsid w:val="00AA1CCA"/>
    <w:rsid w:val="00AA23C2"/>
    <w:rsid w:val="00AA2BD1"/>
    <w:rsid w:val="00AA2BF8"/>
    <w:rsid w:val="00AA2CF4"/>
    <w:rsid w:val="00AA306F"/>
    <w:rsid w:val="00AA3497"/>
    <w:rsid w:val="00AA3516"/>
    <w:rsid w:val="00AA3F80"/>
    <w:rsid w:val="00AA593E"/>
    <w:rsid w:val="00AA709E"/>
    <w:rsid w:val="00AA7707"/>
    <w:rsid w:val="00AB0DB4"/>
    <w:rsid w:val="00AB0F07"/>
    <w:rsid w:val="00AB10A9"/>
    <w:rsid w:val="00AB2042"/>
    <w:rsid w:val="00AB25FD"/>
    <w:rsid w:val="00AB2985"/>
    <w:rsid w:val="00AB3A3B"/>
    <w:rsid w:val="00AB3C88"/>
    <w:rsid w:val="00AB3E57"/>
    <w:rsid w:val="00AB4F3A"/>
    <w:rsid w:val="00AB52D5"/>
    <w:rsid w:val="00AB53E1"/>
    <w:rsid w:val="00AB5544"/>
    <w:rsid w:val="00AB5589"/>
    <w:rsid w:val="00AB6EEC"/>
    <w:rsid w:val="00AC0634"/>
    <w:rsid w:val="00AC0CA2"/>
    <w:rsid w:val="00AC2469"/>
    <w:rsid w:val="00AC25DF"/>
    <w:rsid w:val="00AC3DE7"/>
    <w:rsid w:val="00AC3E08"/>
    <w:rsid w:val="00AC3FC0"/>
    <w:rsid w:val="00AC6CF0"/>
    <w:rsid w:val="00AC7B34"/>
    <w:rsid w:val="00AC7BB6"/>
    <w:rsid w:val="00AD084E"/>
    <w:rsid w:val="00AD0F97"/>
    <w:rsid w:val="00AD1028"/>
    <w:rsid w:val="00AD12C5"/>
    <w:rsid w:val="00AD3732"/>
    <w:rsid w:val="00AD3FD9"/>
    <w:rsid w:val="00AD4A1C"/>
    <w:rsid w:val="00AD4F8A"/>
    <w:rsid w:val="00AD53C4"/>
    <w:rsid w:val="00AD59F6"/>
    <w:rsid w:val="00AD5B48"/>
    <w:rsid w:val="00AD62AB"/>
    <w:rsid w:val="00AD65A2"/>
    <w:rsid w:val="00AD6A7F"/>
    <w:rsid w:val="00AD7060"/>
    <w:rsid w:val="00AE0F61"/>
    <w:rsid w:val="00AE1DA6"/>
    <w:rsid w:val="00AE20C9"/>
    <w:rsid w:val="00AE2188"/>
    <w:rsid w:val="00AE334C"/>
    <w:rsid w:val="00AE46C2"/>
    <w:rsid w:val="00AE57A3"/>
    <w:rsid w:val="00AE5C08"/>
    <w:rsid w:val="00AE6C83"/>
    <w:rsid w:val="00AE743F"/>
    <w:rsid w:val="00AE7F2F"/>
    <w:rsid w:val="00AF0DA4"/>
    <w:rsid w:val="00AF0EEF"/>
    <w:rsid w:val="00AF10ED"/>
    <w:rsid w:val="00AF2596"/>
    <w:rsid w:val="00AF36A9"/>
    <w:rsid w:val="00AF5079"/>
    <w:rsid w:val="00AF50CF"/>
    <w:rsid w:val="00AF5103"/>
    <w:rsid w:val="00AF58E1"/>
    <w:rsid w:val="00AF6138"/>
    <w:rsid w:val="00AF6601"/>
    <w:rsid w:val="00AF6A25"/>
    <w:rsid w:val="00AF7135"/>
    <w:rsid w:val="00B00B05"/>
    <w:rsid w:val="00B01006"/>
    <w:rsid w:val="00B01241"/>
    <w:rsid w:val="00B020DC"/>
    <w:rsid w:val="00B02FC5"/>
    <w:rsid w:val="00B032AE"/>
    <w:rsid w:val="00B036D9"/>
    <w:rsid w:val="00B0438D"/>
    <w:rsid w:val="00B04631"/>
    <w:rsid w:val="00B04715"/>
    <w:rsid w:val="00B0502C"/>
    <w:rsid w:val="00B055EC"/>
    <w:rsid w:val="00B056E7"/>
    <w:rsid w:val="00B05D7B"/>
    <w:rsid w:val="00B06260"/>
    <w:rsid w:val="00B06376"/>
    <w:rsid w:val="00B06B70"/>
    <w:rsid w:val="00B122CE"/>
    <w:rsid w:val="00B13ADB"/>
    <w:rsid w:val="00B169C9"/>
    <w:rsid w:val="00B16D38"/>
    <w:rsid w:val="00B17981"/>
    <w:rsid w:val="00B17B68"/>
    <w:rsid w:val="00B203DB"/>
    <w:rsid w:val="00B209DD"/>
    <w:rsid w:val="00B20A2B"/>
    <w:rsid w:val="00B21031"/>
    <w:rsid w:val="00B22146"/>
    <w:rsid w:val="00B234D8"/>
    <w:rsid w:val="00B2356A"/>
    <w:rsid w:val="00B2405E"/>
    <w:rsid w:val="00B25865"/>
    <w:rsid w:val="00B25C6C"/>
    <w:rsid w:val="00B26192"/>
    <w:rsid w:val="00B2643C"/>
    <w:rsid w:val="00B27B12"/>
    <w:rsid w:val="00B27B69"/>
    <w:rsid w:val="00B27F2B"/>
    <w:rsid w:val="00B30247"/>
    <w:rsid w:val="00B3216D"/>
    <w:rsid w:val="00B32D8E"/>
    <w:rsid w:val="00B32FA6"/>
    <w:rsid w:val="00B341A7"/>
    <w:rsid w:val="00B34B68"/>
    <w:rsid w:val="00B3500E"/>
    <w:rsid w:val="00B37302"/>
    <w:rsid w:val="00B3738A"/>
    <w:rsid w:val="00B37E79"/>
    <w:rsid w:val="00B401D4"/>
    <w:rsid w:val="00B40AA2"/>
    <w:rsid w:val="00B40D0A"/>
    <w:rsid w:val="00B40F6B"/>
    <w:rsid w:val="00B41172"/>
    <w:rsid w:val="00B41AB4"/>
    <w:rsid w:val="00B41BA1"/>
    <w:rsid w:val="00B425DB"/>
    <w:rsid w:val="00B438B6"/>
    <w:rsid w:val="00B44B5B"/>
    <w:rsid w:val="00B45092"/>
    <w:rsid w:val="00B450BB"/>
    <w:rsid w:val="00B45E7A"/>
    <w:rsid w:val="00B46DCE"/>
    <w:rsid w:val="00B4751E"/>
    <w:rsid w:val="00B47C4F"/>
    <w:rsid w:val="00B504C2"/>
    <w:rsid w:val="00B506C3"/>
    <w:rsid w:val="00B508CD"/>
    <w:rsid w:val="00B5205F"/>
    <w:rsid w:val="00B52C34"/>
    <w:rsid w:val="00B533C1"/>
    <w:rsid w:val="00B54515"/>
    <w:rsid w:val="00B556AB"/>
    <w:rsid w:val="00B55D6E"/>
    <w:rsid w:val="00B55E09"/>
    <w:rsid w:val="00B563D3"/>
    <w:rsid w:val="00B567BE"/>
    <w:rsid w:val="00B56AA5"/>
    <w:rsid w:val="00B574FF"/>
    <w:rsid w:val="00B600ED"/>
    <w:rsid w:val="00B6048B"/>
    <w:rsid w:val="00B60948"/>
    <w:rsid w:val="00B60995"/>
    <w:rsid w:val="00B611B9"/>
    <w:rsid w:val="00B624F9"/>
    <w:rsid w:val="00B62B9F"/>
    <w:rsid w:val="00B63738"/>
    <w:rsid w:val="00B64813"/>
    <w:rsid w:val="00B65782"/>
    <w:rsid w:val="00B657EC"/>
    <w:rsid w:val="00B658CF"/>
    <w:rsid w:val="00B66873"/>
    <w:rsid w:val="00B66B09"/>
    <w:rsid w:val="00B66E83"/>
    <w:rsid w:val="00B70013"/>
    <w:rsid w:val="00B7150E"/>
    <w:rsid w:val="00B71E37"/>
    <w:rsid w:val="00B7223F"/>
    <w:rsid w:val="00B72266"/>
    <w:rsid w:val="00B72F7C"/>
    <w:rsid w:val="00B7360D"/>
    <w:rsid w:val="00B73E1F"/>
    <w:rsid w:val="00B745B1"/>
    <w:rsid w:val="00B74697"/>
    <w:rsid w:val="00B74844"/>
    <w:rsid w:val="00B74850"/>
    <w:rsid w:val="00B7506F"/>
    <w:rsid w:val="00B7509E"/>
    <w:rsid w:val="00B75B24"/>
    <w:rsid w:val="00B764AA"/>
    <w:rsid w:val="00B766AA"/>
    <w:rsid w:val="00B77454"/>
    <w:rsid w:val="00B77465"/>
    <w:rsid w:val="00B77C37"/>
    <w:rsid w:val="00B80188"/>
    <w:rsid w:val="00B814FD"/>
    <w:rsid w:val="00B815A2"/>
    <w:rsid w:val="00B8172C"/>
    <w:rsid w:val="00B828BF"/>
    <w:rsid w:val="00B82A14"/>
    <w:rsid w:val="00B82D83"/>
    <w:rsid w:val="00B83028"/>
    <w:rsid w:val="00B83349"/>
    <w:rsid w:val="00B84036"/>
    <w:rsid w:val="00B846AF"/>
    <w:rsid w:val="00B84A1C"/>
    <w:rsid w:val="00B8519D"/>
    <w:rsid w:val="00B852D9"/>
    <w:rsid w:val="00B864F0"/>
    <w:rsid w:val="00B87059"/>
    <w:rsid w:val="00B87CA4"/>
    <w:rsid w:val="00B87CEA"/>
    <w:rsid w:val="00B9062E"/>
    <w:rsid w:val="00B90647"/>
    <w:rsid w:val="00B90797"/>
    <w:rsid w:val="00B91AC8"/>
    <w:rsid w:val="00B91E00"/>
    <w:rsid w:val="00B93090"/>
    <w:rsid w:val="00B936B8"/>
    <w:rsid w:val="00B93A8C"/>
    <w:rsid w:val="00B93BFD"/>
    <w:rsid w:val="00B94393"/>
    <w:rsid w:val="00B95426"/>
    <w:rsid w:val="00B9597E"/>
    <w:rsid w:val="00B96F2B"/>
    <w:rsid w:val="00B96F34"/>
    <w:rsid w:val="00B97AEC"/>
    <w:rsid w:val="00B97B5A"/>
    <w:rsid w:val="00BA2676"/>
    <w:rsid w:val="00BA4A2F"/>
    <w:rsid w:val="00BA54A7"/>
    <w:rsid w:val="00BA5647"/>
    <w:rsid w:val="00BA68F6"/>
    <w:rsid w:val="00BA6BAD"/>
    <w:rsid w:val="00BA7BAB"/>
    <w:rsid w:val="00BB0893"/>
    <w:rsid w:val="00BB08E2"/>
    <w:rsid w:val="00BB0CF6"/>
    <w:rsid w:val="00BB1114"/>
    <w:rsid w:val="00BB1278"/>
    <w:rsid w:val="00BB1E91"/>
    <w:rsid w:val="00BB2DAD"/>
    <w:rsid w:val="00BB3921"/>
    <w:rsid w:val="00BB3F9C"/>
    <w:rsid w:val="00BB45A4"/>
    <w:rsid w:val="00BB49BA"/>
    <w:rsid w:val="00BB4D28"/>
    <w:rsid w:val="00BB4DA0"/>
    <w:rsid w:val="00BB5C06"/>
    <w:rsid w:val="00BB5D82"/>
    <w:rsid w:val="00BB6AE0"/>
    <w:rsid w:val="00BC0B76"/>
    <w:rsid w:val="00BC1088"/>
    <w:rsid w:val="00BC1137"/>
    <w:rsid w:val="00BC18C1"/>
    <w:rsid w:val="00BC1FB6"/>
    <w:rsid w:val="00BC2294"/>
    <w:rsid w:val="00BC2573"/>
    <w:rsid w:val="00BC261C"/>
    <w:rsid w:val="00BC2995"/>
    <w:rsid w:val="00BC32FA"/>
    <w:rsid w:val="00BC4C46"/>
    <w:rsid w:val="00BC569B"/>
    <w:rsid w:val="00BC5DB9"/>
    <w:rsid w:val="00BC6A0A"/>
    <w:rsid w:val="00BC6E52"/>
    <w:rsid w:val="00BC75E9"/>
    <w:rsid w:val="00BD04C6"/>
    <w:rsid w:val="00BD07EC"/>
    <w:rsid w:val="00BD10EC"/>
    <w:rsid w:val="00BD20B1"/>
    <w:rsid w:val="00BD260E"/>
    <w:rsid w:val="00BD378D"/>
    <w:rsid w:val="00BD37E8"/>
    <w:rsid w:val="00BD3D05"/>
    <w:rsid w:val="00BD40BB"/>
    <w:rsid w:val="00BD4248"/>
    <w:rsid w:val="00BD5415"/>
    <w:rsid w:val="00BD55C6"/>
    <w:rsid w:val="00BD5B68"/>
    <w:rsid w:val="00BD619B"/>
    <w:rsid w:val="00BD63AB"/>
    <w:rsid w:val="00BD6E60"/>
    <w:rsid w:val="00BD7CCB"/>
    <w:rsid w:val="00BE0509"/>
    <w:rsid w:val="00BE0E92"/>
    <w:rsid w:val="00BE1882"/>
    <w:rsid w:val="00BE2B03"/>
    <w:rsid w:val="00BE2E23"/>
    <w:rsid w:val="00BE2EC4"/>
    <w:rsid w:val="00BE43CE"/>
    <w:rsid w:val="00BE4FFF"/>
    <w:rsid w:val="00BE5430"/>
    <w:rsid w:val="00BE5895"/>
    <w:rsid w:val="00BE5DD7"/>
    <w:rsid w:val="00BE5E30"/>
    <w:rsid w:val="00BE7120"/>
    <w:rsid w:val="00BE763C"/>
    <w:rsid w:val="00BE7D25"/>
    <w:rsid w:val="00BF0355"/>
    <w:rsid w:val="00BF0645"/>
    <w:rsid w:val="00BF0A4A"/>
    <w:rsid w:val="00BF0B4F"/>
    <w:rsid w:val="00BF0B51"/>
    <w:rsid w:val="00BF1066"/>
    <w:rsid w:val="00BF108A"/>
    <w:rsid w:val="00BF284C"/>
    <w:rsid w:val="00BF2C95"/>
    <w:rsid w:val="00BF320F"/>
    <w:rsid w:val="00BF34AA"/>
    <w:rsid w:val="00BF3F74"/>
    <w:rsid w:val="00BF43CF"/>
    <w:rsid w:val="00BF4F24"/>
    <w:rsid w:val="00BF6944"/>
    <w:rsid w:val="00BF6975"/>
    <w:rsid w:val="00BF69E7"/>
    <w:rsid w:val="00BF6A9B"/>
    <w:rsid w:val="00BF73C2"/>
    <w:rsid w:val="00C00223"/>
    <w:rsid w:val="00C00791"/>
    <w:rsid w:val="00C017F8"/>
    <w:rsid w:val="00C01FF6"/>
    <w:rsid w:val="00C025E0"/>
    <w:rsid w:val="00C033C1"/>
    <w:rsid w:val="00C0441F"/>
    <w:rsid w:val="00C04B62"/>
    <w:rsid w:val="00C062CC"/>
    <w:rsid w:val="00C0659A"/>
    <w:rsid w:val="00C06DE4"/>
    <w:rsid w:val="00C100C6"/>
    <w:rsid w:val="00C1100F"/>
    <w:rsid w:val="00C11F5F"/>
    <w:rsid w:val="00C11FEA"/>
    <w:rsid w:val="00C13215"/>
    <w:rsid w:val="00C13420"/>
    <w:rsid w:val="00C134B4"/>
    <w:rsid w:val="00C13F13"/>
    <w:rsid w:val="00C14E98"/>
    <w:rsid w:val="00C15D6F"/>
    <w:rsid w:val="00C16173"/>
    <w:rsid w:val="00C162FE"/>
    <w:rsid w:val="00C1640F"/>
    <w:rsid w:val="00C16A8E"/>
    <w:rsid w:val="00C16FD0"/>
    <w:rsid w:val="00C1720F"/>
    <w:rsid w:val="00C176F6"/>
    <w:rsid w:val="00C20E7C"/>
    <w:rsid w:val="00C211C1"/>
    <w:rsid w:val="00C21A57"/>
    <w:rsid w:val="00C222E8"/>
    <w:rsid w:val="00C22862"/>
    <w:rsid w:val="00C23F92"/>
    <w:rsid w:val="00C240B7"/>
    <w:rsid w:val="00C24B63"/>
    <w:rsid w:val="00C24FBC"/>
    <w:rsid w:val="00C25154"/>
    <w:rsid w:val="00C256D4"/>
    <w:rsid w:val="00C257C8"/>
    <w:rsid w:val="00C261CA"/>
    <w:rsid w:val="00C26615"/>
    <w:rsid w:val="00C266BC"/>
    <w:rsid w:val="00C26B8E"/>
    <w:rsid w:val="00C26EEB"/>
    <w:rsid w:val="00C276CA"/>
    <w:rsid w:val="00C278BA"/>
    <w:rsid w:val="00C27AC6"/>
    <w:rsid w:val="00C27CBB"/>
    <w:rsid w:val="00C314C9"/>
    <w:rsid w:val="00C3197C"/>
    <w:rsid w:val="00C32901"/>
    <w:rsid w:val="00C3368E"/>
    <w:rsid w:val="00C33772"/>
    <w:rsid w:val="00C33960"/>
    <w:rsid w:val="00C33DE7"/>
    <w:rsid w:val="00C35305"/>
    <w:rsid w:val="00C35F1E"/>
    <w:rsid w:val="00C36B12"/>
    <w:rsid w:val="00C371EF"/>
    <w:rsid w:val="00C37C22"/>
    <w:rsid w:val="00C37D4F"/>
    <w:rsid w:val="00C37F2C"/>
    <w:rsid w:val="00C420AF"/>
    <w:rsid w:val="00C420B0"/>
    <w:rsid w:val="00C42366"/>
    <w:rsid w:val="00C42B6B"/>
    <w:rsid w:val="00C42FEE"/>
    <w:rsid w:val="00C43E07"/>
    <w:rsid w:val="00C46150"/>
    <w:rsid w:val="00C46ABC"/>
    <w:rsid w:val="00C46D90"/>
    <w:rsid w:val="00C47F61"/>
    <w:rsid w:val="00C50F44"/>
    <w:rsid w:val="00C51333"/>
    <w:rsid w:val="00C51B5C"/>
    <w:rsid w:val="00C5223B"/>
    <w:rsid w:val="00C5294C"/>
    <w:rsid w:val="00C53114"/>
    <w:rsid w:val="00C5313B"/>
    <w:rsid w:val="00C5387A"/>
    <w:rsid w:val="00C54C68"/>
    <w:rsid w:val="00C5587D"/>
    <w:rsid w:val="00C56476"/>
    <w:rsid w:val="00C5674C"/>
    <w:rsid w:val="00C567E3"/>
    <w:rsid w:val="00C571D5"/>
    <w:rsid w:val="00C57819"/>
    <w:rsid w:val="00C60B7F"/>
    <w:rsid w:val="00C612E8"/>
    <w:rsid w:val="00C62423"/>
    <w:rsid w:val="00C62883"/>
    <w:rsid w:val="00C62F81"/>
    <w:rsid w:val="00C633C2"/>
    <w:rsid w:val="00C63B3E"/>
    <w:rsid w:val="00C63CF7"/>
    <w:rsid w:val="00C641FA"/>
    <w:rsid w:val="00C64538"/>
    <w:rsid w:val="00C64A46"/>
    <w:rsid w:val="00C64AF0"/>
    <w:rsid w:val="00C64CC7"/>
    <w:rsid w:val="00C667EE"/>
    <w:rsid w:val="00C66DF1"/>
    <w:rsid w:val="00C674D7"/>
    <w:rsid w:val="00C7138D"/>
    <w:rsid w:val="00C714C2"/>
    <w:rsid w:val="00C728D8"/>
    <w:rsid w:val="00C72EA0"/>
    <w:rsid w:val="00C7339A"/>
    <w:rsid w:val="00C73C87"/>
    <w:rsid w:val="00C73D36"/>
    <w:rsid w:val="00C74FEA"/>
    <w:rsid w:val="00C75979"/>
    <w:rsid w:val="00C75C46"/>
    <w:rsid w:val="00C75D40"/>
    <w:rsid w:val="00C77027"/>
    <w:rsid w:val="00C77A7E"/>
    <w:rsid w:val="00C77C48"/>
    <w:rsid w:val="00C77E61"/>
    <w:rsid w:val="00C8045E"/>
    <w:rsid w:val="00C80718"/>
    <w:rsid w:val="00C808FB"/>
    <w:rsid w:val="00C80D5F"/>
    <w:rsid w:val="00C81D82"/>
    <w:rsid w:val="00C82B8D"/>
    <w:rsid w:val="00C83DDC"/>
    <w:rsid w:val="00C85194"/>
    <w:rsid w:val="00C85617"/>
    <w:rsid w:val="00C86BCB"/>
    <w:rsid w:val="00C86C89"/>
    <w:rsid w:val="00C86CB8"/>
    <w:rsid w:val="00C8712C"/>
    <w:rsid w:val="00C87F19"/>
    <w:rsid w:val="00C90231"/>
    <w:rsid w:val="00C90542"/>
    <w:rsid w:val="00C9080A"/>
    <w:rsid w:val="00C90C7D"/>
    <w:rsid w:val="00C91561"/>
    <w:rsid w:val="00C915A4"/>
    <w:rsid w:val="00C9200B"/>
    <w:rsid w:val="00C94809"/>
    <w:rsid w:val="00C95FE1"/>
    <w:rsid w:val="00C96A7F"/>
    <w:rsid w:val="00C9728B"/>
    <w:rsid w:val="00C97A9A"/>
    <w:rsid w:val="00CA08F1"/>
    <w:rsid w:val="00CA0939"/>
    <w:rsid w:val="00CA13AC"/>
    <w:rsid w:val="00CA36C9"/>
    <w:rsid w:val="00CA3EEC"/>
    <w:rsid w:val="00CA4346"/>
    <w:rsid w:val="00CA45EA"/>
    <w:rsid w:val="00CA77E5"/>
    <w:rsid w:val="00CB0422"/>
    <w:rsid w:val="00CB1A58"/>
    <w:rsid w:val="00CB1FD6"/>
    <w:rsid w:val="00CB2A5D"/>
    <w:rsid w:val="00CB2CAA"/>
    <w:rsid w:val="00CB335A"/>
    <w:rsid w:val="00CB408E"/>
    <w:rsid w:val="00CB5DA1"/>
    <w:rsid w:val="00CB6793"/>
    <w:rsid w:val="00CB696A"/>
    <w:rsid w:val="00CB7F88"/>
    <w:rsid w:val="00CC02B6"/>
    <w:rsid w:val="00CC032C"/>
    <w:rsid w:val="00CC03B5"/>
    <w:rsid w:val="00CC0568"/>
    <w:rsid w:val="00CC1FE4"/>
    <w:rsid w:val="00CC2CFF"/>
    <w:rsid w:val="00CC35D9"/>
    <w:rsid w:val="00CC406E"/>
    <w:rsid w:val="00CC4091"/>
    <w:rsid w:val="00CC4645"/>
    <w:rsid w:val="00CC4690"/>
    <w:rsid w:val="00CC487F"/>
    <w:rsid w:val="00CC4897"/>
    <w:rsid w:val="00CC6014"/>
    <w:rsid w:val="00CD0524"/>
    <w:rsid w:val="00CD06ED"/>
    <w:rsid w:val="00CD1A06"/>
    <w:rsid w:val="00CD1A23"/>
    <w:rsid w:val="00CD2B6B"/>
    <w:rsid w:val="00CD39A3"/>
    <w:rsid w:val="00CD48E8"/>
    <w:rsid w:val="00CD5F04"/>
    <w:rsid w:val="00CD6E2A"/>
    <w:rsid w:val="00CD775F"/>
    <w:rsid w:val="00CE036D"/>
    <w:rsid w:val="00CE0E3E"/>
    <w:rsid w:val="00CE1739"/>
    <w:rsid w:val="00CE1BDF"/>
    <w:rsid w:val="00CE1C83"/>
    <w:rsid w:val="00CE28BF"/>
    <w:rsid w:val="00CE332A"/>
    <w:rsid w:val="00CE33C9"/>
    <w:rsid w:val="00CE3D53"/>
    <w:rsid w:val="00CE4531"/>
    <w:rsid w:val="00CE4604"/>
    <w:rsid w:val="00CE4CA3"/>
    <w:rsid w:val="00CE61A4"/>
    <w:rsid w:val="00CE62CE"/>
    <w:rsid w:val="00CE67FF"/>
    <w:rsid w:val="00CE686A"/>
    <w:rsid w:val="00CE7358"/>
    <w:rsid w:val="00CE7F67"/>
    <w:rsid w:val="00CF01CB"/>
    <w:rsid w:val="00CF09CC"/>
    <w:rsid w:val="00CF0B3B"/>
    <w:rsid w:val="00CF11F3"/>
    <w:rsid w:val="00CF154F"/>
    <w:rsid w:val="00CF1625"/>
    <w:rsid w:val="00CF205B"/>
    <w:rsid w:val="00CF22FD"/>
    <w:rsid w:val="00CF2482"/>
    <w:rsid w:val="00CF2C71"/>
    <w:rsid w:val="00CF2E3F"/>
    <w:rsid w:val="00CF2E7C"/>
    <w:rsid w:val="00CF314D"/>
    <w:rsid w:val="00CF45F0"/>
    <w:rsid w:val="00CF4B05"/>
    <w:rsid w:val="00CF50B8"/>
    <w:rsid w:val="00CF545B"/>
    <w:rsid w:val="00D002B9"/>
    <w:rsid w:val="00D00BED"/>
    <w:rsid w:val="00D00D2A"/>
    <w:rsid w:val="00D03A12"/>
    <w:rsid w:val="00D03B4A"/>
    <w:rsid w:val="00D03E44"/>
    <w:rsid w:val="00D0443D"/>
    <w:rsid w:val="00D04768"/>
    <w:rsid w:val="00D0578E"/>
    <w:rsid w:val="00D06D85"/>
    <w:rsid w:val="00D0779C"/>
    <w:rsid w:val="00D07A58"/>
    <w:rsid w:val="00D10C5A"/>
    <w:rsid w:val="00D11116"/>
    <w:rsid w:val="00D1141B"/>
    <w:rsid w:val="00D115C2"/>
    <w:rsid w:val="00D1177B"/>
    <w:rsid w:val="00D121C4"/>
    <w:rsid w:val="00D144F6"/>
    <w:rsid w:val="00D14555"/>
    <w:rsid w:val="00D14E6B"/>
    <w:rsid w:val="00D152EE"/>
    <w:rsid w:val="00D1551A"/>
    <w:rsid w:val="00D15F01"/>
    <w:rsid w:val="00D16280"/>
    <w:rsid w:val="00D1655E"/>
    <w:rsid w:val="00D16CD5"/>
    <w:rsid w:val="00D16F97"/>
    <w:rsid w:val="00D20036"/>
    <w:rsid w:val="00D2032A"/>
    <w:rsid w:val="00D203FD"/>
    <w:rsid w:val="00D20940"/>
    <w:rsid w:val="00D21497"/>
    <w:rsid w:val="00D22707"/>
    <w:rsid w:val="00D23371"/>
    <w:rsid w:val="00D23885"/>
    <w:rsid w:val="00D2556A"/>
    <w:rsid w:val="00D25627"/>
    <w:rsid w:val="00D2624E"/>
    <w:rsid w:val="00D26FDB"/>
    <w:rsid w:val="00D274A2"/>
    <w:rsid w:val="00D277C9"/>
    <w:rsid w:val="00D30606"/>
    <w:rsid w:val="00D31A80"/>
    <w:rsid w:val="00D321BC"/>
    <w:rsid w:val="00D3255A"/>
    <w:rsid w:val="00D32629"/>
    <w:rsid w:val="00D3365D"/>
    <w:rsid w:val="00D33EC9"/>
    <w:rsid w:val="00D34953"/>
    <w:rsid w:val="00D3623A"/>
    <w:rsid w:val="00D36A2E"/>
    <w:rsid w:val="00D36F21"/>
    <w:rsid w:val="00D4063F"/>
    <w:rsid w:val="00D41545"/>
    <w:rsid w:val="00D41A7A"/>
    <w:rsid w:val="00D41DDD"/>
    <w:rsid w:val="00D42CE6"/>
    <w:rsid w:val="00D42D55"/>
    <w:rsid w:val="00D43453"/>
    <w:rsid w:val="00D43DCD"/>
    <w:rsid w:val="00D43E3D"/>
    <w:rsid w:val="00D443D5"/>
    <w:rsid w:val="00D446E3"/>
    <w:rsid w:val="00D4570C"/>
    <w:rsid w:val="00D45CEA"/>
    <w:rsid w:val="00D460A4"/>
    <w:rsid w:val="00D4700D"/>
    <w:rsid w:val="00D47471"/>
    <w:rsid w:val="00D50617"/>
    <w:rsid w:val="00D50CB1"/>
    <w:rsid w:val="00D5105A"/>
    <w:rsid w:val="00D51FEE"/>
    <w:rsid w:val="00D52A75"/>
    <w:rsid w:val="00D52AF9"/>
    <w:rsid w:val="00D5316F"/>
    <w:rsid w:val="00D539A8"/>
    <w:rsid w:val="00D53A1F"/>
    <w:rsid w:val="00D552B4"/>
    <w:rsid w:val="00D55E82"/>
    <w:rsid w:val="00D56A02"/>
    <w:rsid w:val="00D63E35"/>
    <w:rsid w:val="00D644F2"/>
    <w:rsid w:val="00D64AE5"/>
    <w:rsid w:val="00D64EB3"/>
    <w:rsid w:val="00D655E0"/>
    <w:rsid w:val="00D6592B"/>
    <w:rsid w:val="00D65987"/>
    <w:rsid w:val="00D66088"/>
    <w:rsid w:val="00D660FF"/>
    <w:rsid w:val="00D66501"/>
    <w:rsid w:val="00D66809"/>
    <w:rsid w:val="00D67101"/>
    <w:rsid w:val="00D67104"/>
    <w:rsid w:val="00D70057"/>
    <w:rsid w:val="00D703F8"/>
    <w:rsid w:val="00D70991"/>
    <w:rsid w:val="00D70AA7"/>
    <w:rsid w:val="00D715C0"/>
    <w:rsid w:val="00D7173E"/>
    <w:rsid w:val="00D717D9"/>
    <w:rsid w:val="00D718F2"/>
    <w:rsid w:val="00D71B5E"/>
    <w:rsid w:val="00D72195"/>
    <w:rsid w:val="00D72356"/>
    <w:rsid w:val="00D72BF3"/>
    <w:rsid w:val="00D72E48"/>
    <w:rsid w:val="00D7327F"/>
    <w:rsid w:val="00D7336D"/>
    <w:rsid w:val="00D7368E"/>
    <w:rsid w:val="00D73A0B"/>
    <w:rsid w:val="00D73D6A"/>
    <w:rsid w:val="00D74565"/>
    <w:rsid w:val="00D7538F"/>
    <w:rsid w:val="00D75D24"/>
    <w:rsid w:val="00D760D8"/>
    <w:rsid w:val="00D763D5"/>
    <w:rsid w:val="00D765F4"/>
    <w:rsid w:val="00D769F1"/>
    <w:rsid w:val="00D76F4F"/>
    <w:rsid w:val="00D8039A"/>
    <w:rsid w:val="00D81AF4"/>
    <w:rsid w:val="00D81BB9"/>
    <w:rsid w:val="00D82163"/>
    <w:rsid w:val="00D824C9"/>
    <w:rsid w:val="00D82CD6"/>
    <w:rsid w:val="00D842E2"/>
    <w:rsid w:val="00D84E3F"/>
    <w:rsid w:val="00D8612D"/>
    <w:rsid w:val="00D86CE1"/>
    <w:rsid w:val="00D878D5"/>
    <w:rsid w:val="00D87A08"/>
    <w:rsid w:val="00D87A0F"/>
    <w:rsid w:val="00D90780"/>
    <w:rsid w:val="00D918D5"/>
    <w:rsid w:val="00D91E38"/>
    <w:rsid w:val="00D93780"/>
    <w:rsid w:val="00D93D56"/>
    <w:rsid w:val="00D93DF6"/>
    <w:rsid w:val="00D94A9E"/>
    <w:rsid w:val="00D953B9"/>
    <w:rsid w:val="00D959C2"/>
    <w:rsid w:val="00D95ADD"/>
    <w:rsid w:val="00D95EFD"/>
    <w:rsid w:val="00D962C0"/>
    <w:rsid w:val="00D96882"/>
    <w:rsid w:val="00D96E7F"/>
    <w:rsid w:val="00D96EB2"/>
    <w:rsid w:val="00D971A7"/>
    <w:rsid w:val="00D97F00"/>
    <w:rsid w:val="00D97F19"/>
    <w:rsid w:val="00DA0ABC"/>
    <w:rsid w:val="00DA13E8"/>
    <w:rsid w:val="00DA1F55"/>
    <w:rsid w:val="00DA23F1"/>
    <w:rsid w:val="00DA2AFC"/>
    <w:rsid w:val="00DA2CA4"/>
    <w:rsid w:val="00DA3D7B"/>
    <w:rsid w:val="00DA3F3D"/>
    <w:rsid w:val="00DA49C8"/>
    <w:rsid w:val="00DA4B97"/>
    <w:rsid w:val="00DA4BDB"/>
    <w:rsid w:val="00DA4F74"/>
    <w:rsid w:val="00DA51C0"/>
    <w:rsid w:val="00DA7571"/>
    <w:rsid w:val="00DB08B7"/>
    <w:rsid w:val="00DB19CC"/>
    <w:rsid w:val="00DB20D8"/>
    <w:rsid w:val="00DB24B0"/>
    <w:rsid w:val="00DB2C75"/>
    <w:rsid w:val="00DB3EE2"/>
    <w:rsid w:val="00DB45B7"/>
    <w:rsid w:val="00DB5184"/>
    <w:rsid w:val="00DB5E9D"/>
    <w:rsid w:val="00DB62E3"/>
    <w:rsid w:val="00DB647B"/>
    <w:rsid w:val="00DB64CC"/>
    <w:rsid w:val="00DB6F01"/>
    <w:rsid w:val="00DB75D4"/>
    <w:rsid w:val="00DC0233"/>
    <w:rsid w:val="00DC18F2"/>
    <w:rsid w:val="00DC1E08"/>
    <w:rsid w:val="00DC236C"/>
    <w:rsid w:val="00DC268D"/>
    <w:rsid w:val="00DC42A9"/>
    <w:rsid w:val="00DC4D92"/>
    <w:rsid w:val="00DC5C45"/>
    <w:rsid w:val="00DC7238"/>
    <w:rsid w:val="00DC77D1"/>
    <w:rsid w:val="00DC78EC"/>
    <w:rsid w:val="00DC7A8C"/>
    <w:rsid w:val="00DD0293"/>
    <w:rsid w:val="00DD0710"/>
    <w:rsid w:val="00DD0C1F"/>
    <w:rsid w:val="00DD1831"/>
    <w:rsid w:val="00DD227C"/>
    <w:rsid w:val="00DD31E5"/>
    <w:rsid w:val="00DD3216"/>
    <w:rsid w:val="00DD34BB"/>
    <w:rsid w:val="00DD41B1"/>
    <w:rsid w:val="00DD4807"/>
    <w:rsid w:val="00DD4AAA"/>
    <w:rsid w:val="00DD678C"/>
    <w:rsid w:val="00DD78A2"/>
    <w:rsid w:val="00DD792E"/>
    <w:rsid w:val="00DE0517"/>
    <w:rsid w:val="00DE0710"/>
    <w:rsid w:val="00DE0EDE"/>
    <w:rsid w:val="00DE10B4"/>
    <w:rsid w:val="00DE160E"/>
    <w:rsid w:val="00DE2C42"/>
    <w:rsid w:val="00DE2D0D"/>
    <w:rsid w:val="00DE2F68"/>
    <w:rsid w:val="00DE333E"/>
    <w:rsid w:val="00DE42D1"/>
    <w:rsid w:val="00DE47C2"/>
    <w:rsid w:val="00DE4BEB"/>
    <w:rsid w:val="00DE724F"/>
    <w:rsid w:val="00DF21DC"/>
    <w:rsid w:val="00DF22A2"/>
    <w:rsid w:val="00DF3AC9"/>
    <w:rsid w:val="00DF452D"/>
    <w:rsid w:val="00DF5690"/>
    <w:rsid w:val="00DF69D6"/>
    <w:rsid w:val="00DF6F47"/>
    <w:rsid w:val="00DF729C"/>
    <w:rsid w:val="00DF72A0"/>
    <w:rsid w:val="00DF7785"/>
    <w:rsid w:val="00DF7DFB"/>
    <w:rsid w:val="00E00042"/>
    <w:rsid w:val="00E01151"/>
    <w:rsid w:val="00E0175B"/>
    <w:rsid w:val="00E01CF1"/>
    <w:rsid w:val="00E021EA"/>
    <w:rsid w:val="00E02301"/>
    <w:rsid w:val="00E0242C"/>
    <w:rsid w:val="00E024FB"/>
    <w:rsid w:val="00E031D2"/>
    <w:rsid w:val="00E0386E"/>
    <w:rsid w:val="00E03C04"/>
    <w:rsid w:val="00E041B9"/>
    <w:rsid w:val="00E05102"/>
    <w:rsid w:val="00E07484"/>
    <w:rsid w:val="00E10016"/>
    <w:rsid w:val="00E100B7"/>
    <w:rsid w:val="00E1115C"/>
    <w:rsid w:val="00E11243"/>
    <w:rsid w:val="00E11927"/>
    <w:rsid w:val="00E12257"/>
    <w:rsid w:val="00E124E9"/>
    <w:rsid w:val="00E13531"/>
    <w:rsid w:val="00E1365D"/>
    <w:rsid w:val="00E13D4A"/>
    <w:rsid w:val="00E144CA"/>
    <w:rsid w:val="00E15400"/>
    <w:rsid w:val="00E157FE"/>
    <w:rsid w:val="00E15AF2"/>
    <w:rsid w:val="00E1634C"/>
    <w:rsid w:val="00E165FA"/>
    <w:rsid w:val="00E16CC1"/>
    <w:rsid w:val="00E17860"/>
    <w:rsid w:val="00E178D6"/>
    <w:rsid w:val="00E202AC"/>
    <w:rsid w:val="00E2096D"/>
    <w:rsid w:val="00E21ECC"/>
    <w:rsid w:val="00E23186"/>
    <w:rsid w:val="00E23E24"/>
    <w:rsid w:val="00E2465B"/>
    <w:rsid w:val="00E246FB"/>
    <w:rsid w:val="00E24BFB"/>
    <w:rsid w:val="00E25E03"/>
    <w:rsid w:val="00E26044"/>
    <w:rsid w:val="00E26995"/>
    <w:rsid w:val="00E2708D"/>
    <w:rsid w:val="00E272ED"/>
    <w:rsid w:val="00E27C57"/>
    <w:rsid w:val="00E27DDD"/>
    <w:rsid w:val="00E30088"/>
    <w:rsid w:val="00E3069F"/>
    <w:rsid w:val="00E315AB"/>
    <w:rsid w:val="00E31ACB"/>
    <w:rsid w:val="00E31D20"/>
    <w:rsid w:val="00E3321C"/>
    <w:rsid w:val="00E337FA"/>
    <w:rsid w:val="00E338E4"/>
    <w:rsid w:val="00E344E9"/>
    <w:rsid w:val="00E34683"/>
    <w:rsid w:val="00E358E1"/>
    <w:rsid w:val="00E36111"/>
    <w:rsid w:val="00E364BA"/>
    <w:rsid w:val="00E36F87"/>
    <w:rsid w:val="00E370D0"/>
    <w:rsid w:val="00E3763A"/>
    <w:rsid w:val="00E378AB"/>
    <w:rsid w:val="00E400D6"/>
    <w:rsid w:val="00E407A7"/>
    <w:rsid w:val="00E42321"/>
    <w:rsid w:val="00E423E1"/>
    <w:rsid w:val="00E42E5A"/>
    <w:rsid w:val="00E437C3"/>
    <w:rsid w:val="00E449B4"/>
    <w:rsid w:val="00E4515F"/>
    <w:rsid w:val="00E45B94"/>
    <w:rsid w:val="00E470FC"/>
    <w:rsid w:val="00E4776E"/>
    <w:rsid w:val="00E4779F"/>
    <w:rsid w:val="00E479E4"/>
    <w:rsid w:val="00E47BCF"/>
    <w:rsid w:val="00E47C9A"/>
    <w:rsid w:val="00E47F35"/>
    <w:rsid w:val="00E50968"/>
    <w:rsid w:val="00E52B75"/>
    <w:rsid w:val="00E531FC"/>
    <w:rsid w:val="00E53E28"/>
    <w:rsid w:val="00E54746"/>
    <w:rsid w:val="00E54CCE"/>
    <w:rsid w:val="00E5579E"/>
    <w:rsid w:val="00E55AAB"/>
    <w:rsid w:val="00E567E6"/>
    <w:rsid w:val="00E56E19"/>
    <w:rsid w:val="00E56E95"/>
    <w:rsid w:val="00E57DCE"/>
    <w:rsid w:val="00E60602"/>
    <w:rsid w:val="00E616DE"/>
    <w:rsid w:val="00E61A92"/>
    <w:rsid w:val="00E61B4F"/>
    <w:rsid w:val="00E620DF"/>
    <w:rsid w:val="00E622D0"/>
    <w:rsid w:val="00E6264A"/>
    <w:rsid w:val="00E62ADF"/>
    <w:rsid w:val="00E6362D"/>
    <w:rsid w:val="00E63C29"/>
    <w:rsid w:val="00E63DB6"/>
    <w:rsid w:val="00E64DDF"/>
    <w:rsid w:val="00E6511A"/>
    <w:rsid w:val="00E65363"/>
    <w:rsid w:val="00E65AC7"/>
    <w:rsid w:val="00E65B59"/>
    <w:rsid w:val="00E6686B"/>
    <w:rsid w:val="00E674FC"/>
    <w:rsid w:val="00E67FD8"/>
    <w:rsid w:val="00E71AAF"/>
    <w:rsid w:val="00E7359D"/>
    <w:rsid w:val="00E73999"/>
    <w:rsid w:val="00E742B9"/>
    <w:rsid w:val="00E742F4"/>
    <w:rsid w:val="00E744F1"/>
    <w:rsid w:val="00E764C3"/>
    <w:rsid w:val="00E76648"/>
    <w:rsid w:val="00E76F02"/>
    <w:rsid w:val="00E7713D"/>
    <w:rsid w:val="00E77431"/>
    <w:rsid w:val="00E779F4"/>
    <w:rsid w:val="00E8023A"/>
    <w:rsid w:val="00E8049A"/>
    <w:rsid w:val="00E80D17"/>
    <w:rsid w:val="00E82C1F"/>
    <w:rsid w:val="00E82DA8"/>
    <w:rsid w:val="00E83BE1"/>
    <w:rsid w:val="00E83C34"/>
    <w:rsid w:val="00E8434B"/>
    <w:rsid w:val="00E8482D"/>
    <w:rsid w:val="00E84915"/>
    <w:rsid w:val="00E849BC"/>
    <w:rsid w:val="00E85CD8"/>
    <w:rsid w:val="00E85D5A"/>
    <w:rsid w:val="00E863F0"/>
    <w:rsid w:val="00E86784"/>
    <w:rsid w:val="00E87E0D"/>
    <w:rsid w:val="00E903D3"/>
    <w:rsid w:val="00E906F4"/>
    <w:rsid w:val="00E90ABC"/>
    <w:rsid w:val="00E9164C"/>
    <w:rsid w:val="00E91FB7"/>
    <w:rsid w:val="00E92365"/>
    <w:rsid w:val="00E9243F"/>
    <w:rsid w:val="00E92BF0"/>
    <w:rsid w:val="00E92CD1"/>
    <w:rsid w:val="00E94C68"/>
    <w:rsid w:val="00E967F6"/>
    <w:rsid w:val="00E969DD"/>
    <w:rsid w:val="00E96B81"/>
    <w:rsid w:val="00E96BE4"/>
    <w:rsid w:val="00E972FC"/>
    <w:rsid w:val="00EA0CF4"/>
    <w:rsid w:val="00EA0DC4"/>
    <w:rsid w:val="00EA2C4B"/>
    <w:rsid w:val="00EA3E2C"/>
    <w:rsid w:val="00EA569E"/>
    <w:rsid w:val="00EA6698"/>
    <w:rsid w:val="00EA67E4"/>
    <w:rsid w:val="00EA6E2B"/>
    <w:rsid w:val="00EB040F"/>
    <w:rsid w:val="00EB0821"/>
    <w:rsid w:val="00EB19BE"/>
    <w:rsid w:val="00EB3BA8"/>
    <w:rsid w:val="00EB4DD4"/>
    <w:rsid w:val="00EB62BC"/>
    <w:rsid w:val="00EB73C9"/>
    <w:rsid w:val="00EB743F"/>
    <w:rsid w:val="00EB77A6"/>
    <w:rsid w:val="00EC0361"/>
    <w:rsid w:val="00EC0BA4"/>
    <w:rsid w:val="00EC0C79"/>
    <w:rsid w:val="00EC1845"/>
    <w:rsid w:val="00EC20EE"/>
    <w:rsid w:val="00EC3344"/>
    <w:rsid w:val="00EC33D5"/>
    <w:rsid w:val="00EC33EC"/>
    <w:rsid w:val="00EC34FA"/>
    <w:rsid w:val="00EC3557"/>
    <w:rsid w:val="00EC3783"/>
    <w:rsid w:val="00EC4E6D"/>
    <w:rsid w:val="00EC5BE6"/>
    <w:rsid w:val="00EC5CE6"/>
    <w:rsid w:val="00EC6078"/>
    <w:rsid w:val="00EC6399"/>
    <w:rsid w:val="00EC6C70"/>
    <w:rsid w:val="00EC6DB2"/>
    <w:rsid w:val="00ED07AC"/>
    <w:rsid w:val="00ED07FE"/>
    <w:rsid w:val="00ED0E9A"/>
    <w:rsid w:val="00ED118B"/>
    <w:rsid w:val="00ED2BB7"/>
    <w:rsid w:val="00ED30DC"/>
    <w:rsid w:val="00ED38C1"/>
    <w:rsid w:val="00ED627F"/>
    <w:rsid w:val="00ED6CAC"/>
    <w:rsid w:val="00ED6D22"/>
    <w:rsid w:val="00ED7115"/>
    <w:rsid w:val="00ED72A1"/>
    <w:rsid w:val="00ED75F4"/>
    <w:rsid w:val="00EE070B"/>
    <w:rsid w:val="00EE07B7"/>
    <w:rsid w:val="00EE1043"/>
    <w:rsid w:val="00EE12D1"/>
    <w:rsid w:val="00EE2AEA"/>
    <w:rsid w:val="00EE2D74"/>
    <w:rsid w:val="00EE30D9"/>
    <w:rsid w:val="00EE3559"/>
    <w:rsid w:val="00EE4000"/>
    <w:rsid w:val="00EE42A0"/>
    <w:rsid w:val="00EE49B4"/>
    <w:rsid w:val="00EE4CF8"/>
    <w:rsid w:val="00EE4E1E"/>
    <w:rsid w:val="00EE4EC1"/>
    <w:rsid w:val="00EE6030"/>
    <w:rsid w:val="00EE60A4"/>
    <w:rsid w:val="00EE6DF2"/>
    <w:rsid w:val="00EE78FA"/>
    <w:rsid w:val="00EF02A3"/>
    <w:rsid w:val="00EF133B"/>
    <w:rsid w:val="00EF1371"/>
    <w:rsid w:val="00EF203D"/>
    <w:rsid w:val="00EF2ACB"/>
    <w:rsid w:val="00EF2B0D"/>
    <w:rsid w:val="00EF3896"/>
    <w:rsid w:val="00EF3943"/>
    <w:rsid w:val="00EF3D9C"/>
    <w:rsid w:val="00EF3E94"/>
    <w:rsid w:val="00EF578B"/>
    <w:rsid w:val="00EF5B7E"/>
    <w:rsid w:val="00EF6780"/>
    <w:rsid w:val="00EF6892"/>
    <w:rsid w:val="00EF6D38"/>
    <w:rsid w:val="00EF734C"/>
    <w:rsid w:val="00EF781B"/>
    <w:rsid w:val="00EF7E57"/>
    <w:rsid w:val="00F005F8"/>
    <w:rsid w:val="00F00B7B"/>
    <w:rsid w:val="00F00F35"/>
    <w:rsid w:val="00F0100B"/>
    <w:rsid w:val="00F01A44"/>
    <w:rsid w:val="00F0200D"/>
    <w:rsid w:val="00F0215D"/>
    <w:rsid w:val="00F0379A"/>
    <w:rsid w:val="00F03C2B"/>
    <w:rsid w:val="00F04398"/>
    <w:rsid w:val="00F0484A"/>
    <w:rsid w:val="00F056CE"/>
    <w:rsid w:val="00F057B0"/>
    <w:rsid w:val="00F06E98"/>
    <w:rsid w:val="00F11641"/>
    <w:rsid w:val="00F11DC5"/>
    <w:rsid w:val="00F11F91"/>
    <w:rsid w:val="00F1423B"/>
    <w:rsid w:val="00F15473"/>
    <w:rsid w:val="00F1571C"/>
    <w:rsid w:val="00F15C5F"/>
    <w:rsid w:val="00F16416"/>
    <w:rsid w:val="00F17D95"/>
    <w:rsid w:val="00F17F84"/>
    <w:rsid w:val="00F20A30"/>
    <w:rsid w:val="00F21640"/>
    <w:rsid w:val="00F21DC7"/>
    <w:rsid w:val="00F22D01"/>
    <w:rsid w:val="00F23742"/>
    <w:rsid w:val="00F241DC"/>
    <w:rsid w:val="00F246C6"/>
    <w:rsid w:val="00F30C53"/>
    <w:rsid w:val="00F32200"/>
    <w:rsid w:val="00F32365"/>
    <w:rsid w:val="00F32A85"/>
    <w:rsid w:val="00F33ED9"/>
    <w:rsid w:val="00F33F49"/>
    <w:rsid w:val="00F34003"/>
    <w:rsid w:val="00F3537F"/>
    <w:rsid w:val="00F3551E"/>
    <w:rsid w:val="00F35FCE"/>
    <w:rsid w:val="00F3630E"/>
    <w:rsid w:val="00F36F6D"/>
    <w:rsid w:val="00F3759E"/>
    <w:rsid w:val="00F375C1"/>
    <w:rsid w:val="00F40492"/>
    <w:rsid w:val="00F40652"/>
    <w:rsid w:val="00F42EB2"/>
    <w:rsid w:val="00F435D0"/>
    <w:rsid w:val="00F439FE"/>
    <w:rsid w:val="00F450A7"/>
    <w:rsid w:val="00F45D4E"/>
    <w:rsid w:val="00F45DE4"/>
    <w:rsid w:val="00F45E35"/>
    <w:rsid w:val="00F472D7"/>
    <w:rsid w:val="00F47647"/>
    <w:rsid w:val="00F47FD2"/>
    <w:rsid w:val="00F50519"/>
    <w:rsid w:val="00F509DF"/>
    <w:rsid w:val="00F50A0E"/>
    <w:rsid w:val="00F51136"/>
    <w:rsid w:val="00F516AC"/>
    <w:rsid w:val="00F52641"/>
    <w:rsid w:val="00F52843"/>
    <w:rsid w:val="00F53284"/>
    <w:rsid w:val="00F53663"/>
    <w:rsid w:val="00F54775"/>
    <w:rsid w:val="00F54F57"/>
    <w:rsid w:val="00F553D0"/>
    <w:rsid w:val="00F576CD"/>
    <w:rsid w:val="00F6105B"/>
    <w:rsid w:val="00F6124C"/>
    <w:rsid w:val="00F61586"/>
    <w:rsid w:val="00F61FE5"/>
    <w:rsid w:val="00F62710"/>
    <w:rsid w:val="00F627A8"/>
    <w:rsid w:val="00F6282B"/>
    <w:rsid w:val="00F62F6F"/>
    <w:rsid w:val="00F63B19"/>
    <w:rsid w:val="00F64D69"/>
    <w:rsid w:val="00F65693"/>
    <w:rsid w:val="00F66780"/>
    <w:rsid w:val="00F66841"/>
    <w:rsid w:val="00F668DF"/>
    <w:rsid w:val="00F66B8E"/>
    <w:rsid w:val="00F70229"/>
    <w:rsid w:val="00F70622"/>
    <w:rsid w:val="00F7065D"/>
    <w:rsid w:val="00F707E2"/>
    <w:rsid w:val="00F711F8"/>
    <w:rsid w:val="00F715E8"/>
    <w:rsid w:val="00F716C7"/>
    <w:rsid w:val="00F71DF0"/>
    <w:rsid w:val="00F722FE"/>
    <w:rsid w:val="00F72649"/>
    <w:rsid w:val="00F73483"/>
    <w:rsid w:val="00F73A81"/>
    <w:rsid w:val="00F7439E"/>
    <w:rsid w:val="00F74BEA"/>
    <w:rsid w:val="00F7548C"/>
    <w:rsid w:val="00F75B13"/>
    <w:rsid w:val="00F767BE"/>
    <w:rsid w:val="00F76D34"/>
    <w:rsid w:val="00F76FEA"/>
    <w:rsid w:val="00F77330"/>
    <w:rsid w:val="00F8044B"/>
    <w:rsid w:val="00F80572"/>
    <w:rsid w:val="00F80B5A"/>
    <w:rsid w:val="00F810CC"/>
    <w:rsid w:val="00F81167"/>
    <w:rsid w:val="00F8145A"/>
    <w:rsid w:val="00F81CD1"/>
    <w:rsid w:val="00F828E0"/>
    <w:rsid w:val="00F829F1"/>
    <w:rsid w:val="00F82F14"/>
    <w:rsid w:val="00F830CF"/>
    <w:rsid w:val="00F835C9"/>
    <w:rsid w:val="00F83DB8"/>
    <w:rsid w:val="00F85675"/>
    <w:rsid w:val="00F858DA"/>
    <w:rsid w:val="00F86AD1"/>
    <w:rsid w:val="00F86EC3"/>
    <w:rsid w:val="00F8769C"/>
    <w:rsid w:val="00F9006B"/>
    <w:rsid w:val="00F90E3C"/>
    <w:rsid w:val="00F9187E"/>
    <w:rsid w:val="00F93814"/>
    <w:rsid w:val="00F93B29"/>
    <w:rsid w:val="00F9456E"/>
    <w:rsid w:val="00F948C8"/>
    <w:rsid w:val="00F949D8"/>
    <w:rsid w:val="00F953C2"/>
    <w:rsid w:val="00F95954"/>
    <w:rsid w:val="00F9613B"/>
    <w:rsid w:val="00F96A02"/>
    <w:rsid w:val="00F975FB"/>
    <w:rsid w:val="00F97A10"/>
    <w:rsid w:val="00FA0850"/>
    <w:rsid w:val="00FA34D2"/>
    <w:rsid w:val="00FA4072"/>
    <w:rsid w:val="00FA45A8"/>
    <w:rsid w:val="00FA48BE"/>
    <w:rsid w:val="00FA50AE"/>
    <w:rsid w:val="00FA51D4"/>
    <w:rsid w:val="00FA52C6"/>
    <w:rsid w:val="00FA573F"/>
    <w:rsid w:val="00FA5DD1"/>
    <w:rsid w:val="00FA6162"/>
    <w:rsid w:val="00FA6D25"/>
    <w:rsid w:val="00FA7039"/>
    <w:rsid w:val="00FA7A84"/>
    <w:rsid w:val="00FB046E"/>
    <w:rsid w:val="00FB0847"/>
    <w:rsid w:val="00FB1637"/>
    <w:rsid w:val="00FB18F6"/>
    <w:rsid w:val="00FB18FF"/>
    <w:rsid w:val="00FB20B1"/>
    <w:rsid w:val="00FB26BF"/>
    <w:rsid w:val="00FB3928"/>
    <w:rsid w:val="00FB4074"/>
    <w:rsid w:val="00FB53D7"/>
    <w:rsid w:val="00FB5844"/>
    <w:rsid w:val="00FB65AF"/>
    <w:rsid w:val="00FB670B"/>
    <w:rsid w:val="00FB796A"/>
    <w:rsid w:val="00FC106E"/>
    <w:rsid w:val="00FC1349"/>
    <w:rsid w:val="00FC260B"/>
    <w:rsid w:val="00FC2C0D"/>
    <w:rsid w:val="00FC2E17"/>
    <w:rsid w:val="00FC3006"/>
    <w:rsid w:val="00FC311E"/>
    <w:rsid w:val="00FC3B8E"/>
    <w:rsid w:val="00FC40C0"/>
    <w:rsid w:val="00FC4EF7"/>
    <w:rsid w:val="00FC6AD3"/>
    <w:rsid w:val="00FC6B0B"/>
    <w:rsid w:val="00FC75A6"/>
    <w:rsid w:val="00FD0611"/>
    <w:rsid w:val="00FD0E08"/>
    <w:rsid w:val="00FD11D2"/>
    <w:rsid w:val="00FD1458"/>
    <w:rsid w:val="00FD3389"/>
    <w:rsid w:val="00FD3507"/>
    <w:rsid w:val="00FD3AD0"/>
    <w:rsid w:val="00FD41D2"/>
    <w:rsid w:val="00FD51F8"/>
    <w:rsid w:val="00FD5AA7"/>
    <w:rsid w:val="00FD5C52"/>
    <w:rsid w:val="00FD630D"/>
    <w:rsid w:val="00FD647B"/>
    <w:rsid w:val="00FD65AE"/>
    <w:rsid w:val="00FD68A9"/>
    <w:rsid w:val="00FD6D4F"/>
    <w:rsid w:val="00FE038D"/>
    <w:rsid w:val="00FE0565"/>
    <w:rsid w:val="00FE0A71"/>
    <w:rsid w:val="00FE1211"/>
    <w:rsid w:val="00FE2D1D"/>
    <w:rsid w:val="00FE3675"/>
    <w:rsid w:val="00FE3C56"/>
    <w:rsid w:val="00FE40D1"/>
    <w:rsid w:val="00FE5453"/>
    <w:rsid w:val="00FE60F5"/>
    <w:rsid w:val="00FE6510"/>
    <w:rsid w:val="00FE6767"/>
    <w:rsid w:val="00FE6DD5"/>
    <w:rsid w:val="00FE7D27"/>
    <w:rsid w:val="00FE7E5F"/>
    <w:rsid w:val="00FF0976"/>
    <w:rsid w:val="00FF1066"/>
    <w:rsid w:val="00FF18E6"/>
    <w:rsid w:val="00FF36D3"/>
    <w:rsid w:val="00FF371B"/>
    <w:rsid w:val="00FF38BD"/>
    <w:rsid w:val="00FF3FBB"/>
    <w:rsid w:val="00FF4561"/>
    <w:rsid w:val="00FF48F6"/>
    <w:rsid w:val="00FF5645"/>
    <w:rsid w:val="00FF57B0"/>
    <w:rsid w:val="00FF5E1D"/>
    <w:rsid w:val="00FF630D"/>
    <w:rsid w:val="00FF6772"/>
    <w:rsid w:val="00FF75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7BD9DA"/>
  <w15:docId w15:val="{2F27477A-DD9D-496A-9DB3-91F2054D8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DFB"/>
    <w:pPr>
      <w:spacing w:after="200" w:line="276" w:lineRule="auto"/>
    </w:pPr>
    <w:rPr>
      <w:rFonts w:eastAsia="Times New Roman"/>
    </w:rPr>
  </w:style>
  <w:style w:type="paragraph" w:styleId="Heading1">
    <w:name w:val="heading 1"/>
    <w:basedOn w:val="Normal"/>
    <w:next w:val="Normal"/>
    <w:link w:val="Heading1Char"/>
    <w:qFormat/>
    <w:locked/>
    <w:rsid w:val="00C86BC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83028"/>
    <w:pPr>
      <w:tabs>
        <w:tab w:val="center" w:pos="4320"/>
        <w:tab w:val="right" w:pos="8640"/>
      </w:tabs>
      <w:spacing w:after="0" w:line="240" w:lineRule="auto"/>
    </w:pPr>
    <w:rPr>
      <w:rFonts w:ascii="Arial" w:eastAsia="Calibri" w:hAnsi="Arial" w:cs="Arial"/>
    </w:rPr>
  </w:style>
  <w:style w:type="character" w:customStyle="1" w:styleId="FooterChar">
    <w:name w:val="Footer Char"/>
    <w:basedOn w:val="DefaultParagraphFont"/>
    <w:link w:val="Footer"/>
    <w:uiPriority w:val="99"/>
    <w:locked/>
    <w:rsid w:val="00B83028"/>
    <w:rPr>
      <w:rFonts w:ascii="Arial" w:hAnsi="Arial" w:cs="Arial"/>
    </w:rPr>
  </w:style>
  <w:style w:type="character" w:styleId="PageNumber">
    <w:name w:val="page number"/>
    <w:basedOn w:val="DefaultParagraphFont"/>
    <w:uiPriority w:val="99"/>
    <w:rsid w:val="00B83028"/>
    <w:rPr>
      <w:rFonts w:cs="Times New Roman"/>
    </w:rPr>
  </w:style>
  <w:style w:type="paragraph" w:styleId="ListParagraph">
    <w:name w:val="List Paragraph"/>
    <w:basedOn w:val="Normal"/>
    <w:uiPriority w:val="34"/>
    <w:qFormat/>
    <w:rsid w:val="00A8162B"/>
    <w:pPr>
      <w:ind w:left="720"/>
      <w:contextualSpacing/>
    </w:pPr>
  </w:style>
  <w:style w:type="paragraph" w:styleId="Header">
    <w:name w:val="header"/>
    <w:basedOn w:val="Normal"/>
    <w:link w:val="HeaderChar"/>
    <w:uiPriority w:val="99"/>
    <w:rsid w:val="00F715E8"/>
    <w:pPr>
      <w:tabs>
        <w:tab w:val="center" w:pos="4320"/>
        <w:tab w:val="right" w:pos="8640"/>
      </w:tabs>
    </w:pPr>
  </w:style>
  <w:style w:type="character" w:customStyle="1" w:styleId="HeaderChar">
    <w:name w:val="Header Char"/>
    <w:basedOn w:val="DefaultParagraphFont"/>
    <w:link w:val="Header"/>
    <w:uiPriority w:val="99"/>
    <w:semiHidden/>
    <w:rsid w:val="001F51C9"/>
    <w:rPr>
      <w:rFonts w:eastAsia="Times New Roman"/>
    </w:rPr>
  </w:style>
  <w:style w:type="paragraph" w:styleId="BalloonText">
    <w:name w:val="Balloon Text"/>
    <w:basedOn w:val="Normal"/>
    <w:link w:val="BalloonTextChar"/>
    <w:uiPriority w:val="99"/>
    <w:semiHidden/>
    <w:rsid w:val="00C5223B"/>
    <w:rPr>
      <w:rFonts w:ascii="Tahoma" w:hAnsi="Tahoma" w:cs="Tahoma"/>
      <w:sz w:val="16"/>
      <w:szCs w:val="16"/>
    </w:rPr>
  </w:style>
  <w:style w:type="character" w:customStyle="1" w:styleId="BalloonTextChar">
    <w:name w:val="Balloon Text Char"/>
    <w:basedOn w:val="DefaultParagraphFont"/>
    <w:link w:val="BalloonText"/>
    <w:uiPriority w:val="99"/>
    <w:semiHidden/>
    <w:rsid w:val="001F51C9"/>
    <w:rPr>
      <w:rFonts w:ascii="Times New Roman" w:eastAsia="Times New Roman" w:hAnsi="Times New Roman"/>
      <w:sz w:val="0"/>
      <w:szCs w:val="0"/>
    </w:rPr>
  </w:style>
  <w:style w:type="paragraph" w:styleId="NoSpacing">
    <w:name w:val="No Spacing"/>
    <w:uiPriority w:val="99"/>
    <w:qFormat/>
    <w:rsid w:val="00BE2E23"/>
  </w:style>
  <w:style w:type="paragraph" w:customStyle="1" w:styleId="Default">
    <w:name w:val="Default"/>
    <w:rsid w:val="00A34589"/>
    <w:pPr>
      <w:autoSpaceDE w:val="0"/>
      <w:autoSpaceDN w:val="0"/>
      <w:adjustRightInd w:val="0"/>
    </w:pPr>
    <w:rPr>
      <w:rFonts w:cs="Calibri"/>
      <w:color w:val="000000"/>
      <w:sz w:val="24"/>
      <w:szCs w:val="24"/>
    </w:rPr>
  </w:style>
  <w:style w:type="table" w:styleId="TableGrid">
    <w:name w:val="Table Grid"/>
    <w:basedOn w:val="TableNormal"/>
    <w:locked/>
    <w:rsid w:val="00AC24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C86BC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61975">
      <w:bodyDiv w:val="1"/>
      <w:marLeft w:val="0"/>
      <w:marRight w:val="0"/>
      <w:marTop w:val="0"/>
      <w:marBottom w:val="0"/>
      <w:divBdr>
        <w:top w:val="none" w:sz="0" w:space="0" w:color="auto"/>
        <w:left w:val="none" w:sz="0" w:space="0" w:color="auto"/>
        <w:bottom w:val="none" w:sz="0" w:space="0" w:color="auto"/>
        <w:right w:val="none" w:sz="0" w:space="0" w:color="auto"/>
      </w:divBdr>
    </w:div>
    <w:div w:id="151065620">
      <w:bodyDiv w:val="1"/>
      <w:marLeft w:val="0"/>
      <w:marRight w:val="0"/>
      <w:marTop w:val="0"/>
      <w:marBottom w:val="0"/>
      <w:divBdr>
        <w:top w:val="none" w:sz="0" w:space="0" w:color="auto"/>
        <w:left w:val="none" w:sz="0" w:space="0" w:color="auto"/>
        <w:bottom w:val="none" w:sz="0" w:space="0" w:color="auto"/>
        <w:right w:val="none" w:sz="0" w:space="0" w:color="auto"/>
      </w:divBdr>
    </w:div>
    <w:div w:id="457993251">
      <w:bodyDiv w:val="1"/>
      <w:marLeft w:val="0"/>
      <w:marRight w:val="0"/>
      <w:marTop w:val="0"/>
      <w:marBottom w:val="0"/>
      <w:divBdr>
        <w:top w:val="none" w:sz="0" w:space="0" w:color="auto"/>
        <w:left w:val="none" w:sz="0" w:space="0" w:color="auto"/>
        <w:bottom w:val="none" w:sz="0" w:space="0" w:color="auto"/>
        <w:right w:val="none" w:sz="0" w:space="0" w:color="auto"/>
      </w:divBdr>
    </w:div>
    <w:div w:id="490561176">
      <w:bodyDiv w:val="1"/>
      <w:marLeft w:val="0"/>
      <w:marRight w:val="0"/>
      <w:marTop w:val="0"/>
      <w:marBottom w:val="0"/>
      <w:divBdr>
        <w:top w:val="none" w:sz="0" w:space="0" w:color="auto"/>
        <w:left w:val="none" w:sz="0" w:space="0" w:color="auto"/>
        <w:bottom w:val="none" w:sz="0" w:space="0" w:color="auto"/>
        <w:right w:val="none" w:sz="0" w:space="0" w:color="auto"/>
      </w:divBdr>
    </w:div>
    <w:div w:id="713117232">
      <w:bodyDiv w:val="1"/>
      <w:marLeft w:val="0"/>
      <w:marRight w:val="0"/>
      <w:marTop w:val="0"/>
      <w:marBottom w:val="0"/>
      <w:divBdr>
        <w:top w:val="none" w:sz="0" w:space="0" w:color="auto"/>
        <w:left w:val="none" w:sz="0" w:space="0" w:color="auto"/>
        <w:bottom w:val="none" w:sz="0" w:space="0" w:color="auto"/>
        <w:right w:val="none" w:sz="0" w:space="0" w:color="auto"/>
      </w:divBdr>
    </w:div>
    <w:div w:id="783113664">
      <w:bodyDiv w:val="1"/>
      <w:marLeft w:val="0"/>
      <w:marRight w:val="0"/>
      <w:marTop w:val="0"/>
      <w:marBottom w:val="0"/>
      <w:divBdr>
        <w:top w:val="none" w:sz="0" w:space="0" w:color="auto"/>
        <w:left w:val="none" w:sz="0" w:space="0" w:color="auto"/>
        <w:bottom w:val="none" w:sz="0" w:space="0" w:color="auto"/>
        <w:right w:val="none" w:sz="0" w:space="0" w:color="auto"/>
      </w:divBdr>
    </w:div>
    <w:div w:id="870612197">
      <w:bodyDiv w:val="1"/>
      <w:marLeft w:val="0"/>
      <w:marRight w:val="0"/>
      <w:marTop w:val="0"/>
      <w:marBottom w:val="0"/>
      <w:divBdr>
        <w:top w:val="none" w:sz="0" w:space="0" w:color="auto"/>
        <w:left w:val="none" w:sz="0" w:space="0" w:color="auto"/>
        <w:bottom w:val="none" w:sz="0" w:space="0" w:color="auto"/>
        <w:right w:val="none" w:sz="0" w:space="0" w:color="auto"/>
      </w:divBdr>
    </w:div>
    <w:div w:id="893926387">
      <w:bodyDiv w:val="1"/>
      <w:marLeft w:val="0"/>
      <w:marRight w:val="0"/>
      <w:marTop w:val="0"/>
      <w:marBottom w:val="0"/>
      <w:divBdr>
        <w:top w:val="none" w:sz="0" w:space="0" w:color="auto"/>
        <w:left w:val="none" w:sz="0" w:space="0" w:color="auto"/>
        <w:bottom w:val="none" w:sz="0" w:space="0" w:color="auto"/>
        <w:right w:val="none" w:sz="0" w:space="0" w:color="auto"/>
      </w:divBdr>
    </w:div>
    <w:div w:id="921993062">
      <w:bodyDiv w:val="1"/>
      <w:marLeft w:val="0"/>
      <w:marRight w:val="0"/>
      <w:marTop w:val="0"/>
      <w:marBottom w:val="0"/>
      <w:divBdr>
        <w:top w:val="none" w:sz="0" w:space="0" w:color="auto"/>
        <w:left w:val="none" w:sz="0" w:space="0" w:color="auto"/>
        <w:bottom w:val="none" w:sz="0" w:space="0" w:color="auto"/>
        <w:right w:val="none" w:sz="0" w:space="0" w:color="auto"/>
      </w:divBdr>
    </w:div>
    <w:div w:id="1304002233">
      <w:bodyDiv w:val="1"/>
      <w:marLeft w:val="0"/>
      <w:marRight w:val="0"/>
      <w:marTop w:val="0"/>
      <w:marBottom w:val="0"/>
      <w:divBdr>
        <w:top w:val="none" w:sz="0" w:space="0" w:color="auto"/>
        <w:left w:val="none" w:sz="0" w:space="0" w:color="auto"/>
        <w:bottom w:val="none" w:sz="0" w:space="0" w:color="auto"/>
        <w:right w:val="none" w:sz="0" w:space="0" w:color="auto"/>
      </w:divBdr>
    </w:div>
    <w:div w:id="1337537189">
      <w:bodyDiv w:val="1"/>
      <w:marLeft w:val="0"/>
      <w:marRight w:val="0"/>
      <w:marTop w:val="0"/>
      <w:marBottom w:val="0"/>
      <w:divBdr>
        <w:top w:val="none" w:sz="0" w:space="0" w:color="auto"/>
        <w:left w:val="none" w:sz="0" w:space="0" w:color="auto"/>
        <w:bottom w:val="none" w:sz="0" w:space="0" w:color="auto"/>
        <w:right w:val="none" w:sz="0" w:space="0" w:color="auto"/>
      </w:divBdr>
    </w:div>
    <w:div w:id="1359888475">
      <w:bodyDiv w:val="1"/>
      <w:marLeft w:val="0"/>
      <w:marRight w:val="0"/>
      <w:marTop w:val="0"/>
      <w:marBottom w:val="0"/>
      <w:divBdr>
        <w:top w:val="none" w:sz="0" w:space="0" w:color="auto"/>
        <w:left w:val="none" w:sz="0" w:space="0" w:color="auto"/>
        <w:bottom w:val="none" w:sz="0" w:space="0" w:color="auto"/>
        <w:right w:val="none" w:sz="0" w:space="0" w:color="auto"/>
      </w:divBdr>
    </w:div>
    <w:div w:id="1498501093">
      <w:bodyDiv w:val="1"/>
      <w:marLeft w:val="0"/>
      <w:marRight w:val="0"/>
      <w:marTop w:val="0"/>
      <w:marBottom w:val="0"/>
      <w:divBdr>
        <w:top w:val="none" w:sz="0" w:space="0" w:color="auto"/>
        <w:left w:val="none" w:sz="0" w:space="0" w:color="auto"/>
        <w:bottom w:val="none" w:sz="0" w:space="0" w:color="auto"/>
        <w:right w:val="none" w:sz="0" w:space="0" w:color="auto"/>
      </w:divBdr>
    </w:div>
    <w:div w:id="1687558202">
      <w:bodyDiv w:val="1"/>
      <w:marLeft w:val="0"/>
      <w:marRight w:val="0"/>
      <w:marTop w:val="0"/>
      <w:marBottom w:val="0"/>
      <w:divBdr>
        <w:top w:val="none" w:sz="0" w:space="0" w:color="auto"/>
        <w:left w:val="none" w:sz="0" w:space="0" w:color="auto"/>
        <w:bottom w:val="none" w:sz="0" w:space="0" w:color="auto"/>
        <w:right w:val="none" w:sz="0" w:space="0" w:color="auto"/>
      </w:divBdr>
    </w:div>
    <w:div w:id="1798255174">
      <w:bodyDiv w:val="1"/>
      <w:marLeft w:val="0"/>
      <w:marRight w:val="0"/>
      <w:marTop w:val="0"/>
      <w:marBottom w:val="0"/>
      <w:divBdr>
        <w:top w:val="none" w:sz="0" w:space="0" w:color="auto"/>
        <w:left w:val="none" w:sz="0" w:space="0" w:color="auto"/>
        <w:bottom w:val="none" w:sz="0" w:space="0" w:color="auto"/>
        <w:right w:val="none" w:sz="0" w:space="0" w:color="auto"/>
      </w:divBdr>
    </w:div>
    <w:div w:id="2048985481">
      <w:bodyDiv w:val="1"/>
      <w:marLeft w:val="0"/>
      <w:marRight w:val="0"/>
      <w:marTop w:val="0"/>
      <w:marBottom w:val="0"/>
      <w:divBdr>
        <w:top w:val="none" w:sz="0" w:space="0" w:color="auto"/>
        <w:left w:val="none" w:sz="0" w:space="0" w:color="auto"/>
        <w:bottom w:val="none" w:sz="0" w:space="0" w:color="auto"/>
        <w:right w:val="none" w:sz="0" w:space="0" w:color="auto"/>
      </w:divBdr>
    </w:div>
    <w:div w:id="206525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6BA5C1-8898-4F83-8C97-0078BB84C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4292</Words>
  <Characters>24471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LESB Executive Committee Meeting Minutes</vt:lpstr>
    </vt:vector>
  </TitlesOfParts>
  <Company>Wisconsin Department of Justice</Company>
  <LinksUpToDate>false</LinksUpToDate>
  <CharactersWithSpaces>28706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LESB Executive Committee Meeting Minutes</dc:title>
  <dc:creator>Vike, Dana G</dc:creator>
  <cp:lastModifiedBy>Vike, Dana G.</cp:lastModifiedBy>
  <cp:revision>5</cp:revision>
  <cp:lastPrinted>2021-05-24T20:39:00Z</cp:lastPrinted>
  <dcterms:created xsi:type="dcterms:W3CDTF">2026-08-07T19:57:00Z</dcterms:created>
  <dcterms:modified xsi:type="dcterms:W3CDTF">2026-08-07T20:00:00Z</dcterms:modified>
</cp:coreProperties>
</file>