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223A1" w14:textId="77777777" w:rsidR="002F1F79" w:rsidRDefault="002F1F79" w:rsidP="006700F0">
      <w:pPr>
        <w:rPr>
          <w:rFonts w:ascii="Cambria" w:hAnsi="Cambria"/>
          <w:b w:val="0"/>
          <w:sz w:val="96"/>
          <w:szCs w:val="96"/>
        </w:rPr>
      </w:pPr>
    </w:p>
    <w:p w14:paraId="219DA411" w14:textId="77777777" w:rsidR="002F1F79" w:rsidRDefault="00B77228" w:rsidP="002F1F79">
      <w:pPr>
        <w:jc w:val="center"/>
        <w:rPr>
          <w:rFonts w:ascii="Cambria" w:hAnsi="Cambria"/>
          <w:sz w:val="96"/>
          <w:szCs w:val="96"/>
        </w:rPr>
      </w:pPr>
      <w:r>
        <w:rPr>
          <w:rFonts w:ascii="Cambria" w:hAnsi="Cambria"/>
          <w:sz w:val="96"/>
          <w:szCs w:val="96"/>
        </w:rPr>
        <w:t xml:space="preserve">Wisconsin </w:t>
      </w:r>
      <w:r w:rsidR="002F1F79">
        <w:rPr>
          <w:rFonts w:ascii="Cambria" w:hAnsi="Cambria"/>
          <w:sz w:val="96"/>
          <w:szCs w:val="96"/>
        </w:rPr>
        <w:t>L</w:t>
      </w:r>
      <w:r>
        <w:rPr>
          <w:rFonts w:ascii="Cambria" w:hAnsi="Cambria"/>
          <w:sz w:val="96"/>
          <w:szCs w:val="96"/>
        </w:rPr>
        <w:t>aw Enforcement Standards Board</w:t>
      </w:r>
    </w:p>
    <w:p w14:paraId="37ABEC14" w14:textId="77777777" w:rsidR="00B77228" w:rsidRDefault="00B77228" w:rsidP="002F1F79">
      <w:pPr>
        <w:jc w:val="center"/>
        <w:rPr>
          <w:rFonts w:ascii="Cambria" w:hAnsi="Cambria"/>
          <w:sz w:val="72"/>
          <w:szCs w:val="72"/>
        </w:rPr>
      </w:pPr>
    </w:p>
    <w:p w14:paraId="598C952E" w14:textId="77777777" w:rsidR="002F1F79" w:rsidRPr="00B77228" w:rsidRDefault="002F1F79" w:rsidP="002F1F79">
      <w:pPr>
        <w:jc w:val="center"/>
        <w:rPr>
          <w:rFonts w:ascii="Cambria" w:hAnsi="Cambria"/>
          <w:b w:val="0"/>
          <w:sz w:val="72"/>
          <w:szCs w:val="72"/>
        </w:rPr>
      </w:pPr>
      <w:r w:rsidRPr="00B77228">
        <w:rPr>
          <w:rFonts w:ascii="Cambria" w:hAnsi="Cambria"/>
          <w:sz w:val="72"/>
          <w:szCs w:val="72"/>
        </w:rPr>
        <w:t>Policy &amp; Procedures Manual</w:t>
      </w:r>
    </w:p>
    <w:p w14:paraId="0143DE5B" w14:textId="77777777" w:rsidR="002F1F79" w:rsidRPr="0036089B" w:rsidRDefault="002F1F79" w:rsidP="002F1F79">
      <w:pPr>
        <w:jc w:val="center"/>
        <w:rPr>
          <w:sz w:val="36"/>
          <w:szCs w:val="36"/>
        </w:rPr>
      </w:pPr>
    </w:p>
    <w:p w14:paraId="23B5F7F7" w14:textId="77777777" w:rsidR="002F1F79" w:rsidRPr="0036089B" w:rsidRDefault="00843029" w:rsidP="004C7B47">
      <w:pPr>
        <w:jc w:val="center"/>
      </w:pPr>
      <w:r>
        <w:rPr>
          <w:noProof/>
        </w:rPr>
        <w:drawing>
          <wp:inline distT="0" distB="0" distL="0" distR="0" wp14:anchorId="6AA97845" wp14:editId="0277E156">
            <wp:extent cx="2238375" cy="2162175"/>
            <wp:effectExtent l="19050" t="0" r="9525" b="0"/>
            <wp:docPr id="1" name="Picture 7" descr="T&amp;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amp;S Logo"/>
                    <pic:cNvPicPr>
                      <a:picLocks noChangeAspect="1" noChangeArrowheads="1"/>
                    </pic:cNvPicPr>
                  </pic:nvPicPr>
                  <pic:blipFill>
                    <a:blip r:embed="rId8" cstate="print"/>
                    <a:srcRect/>
                    <a:stretch>
                      <a:fillRect/>
                    </a:stretch>
                  </pic:blipFill>
                  <pic:spPr bwMode="auto">
                    <a:xfrm>
                      <a:off x="0" y="0"/>
                      <a:ext cx="2238375" cy="2162175"/>
                    </a:xfrm>
                    <a:prstGeom prst="rect">
                      <a:avLst/>
                    </a:prstGeom>
                    <a:noFill/>
                    <a:ln w="9525">
                      <a:noFill/>
                      <a:miter lim="800000"/>
                      <a:headEnd/>
                      <a:tailEnd/>
                    </a:ln>
                  </pic:spPr>
                </pic:pic>
              </a:graphicData>
            </a:graphic>
          </wp:inline>
        </w:drawing>
      </w:r>
    </w:p>
    <w:p w14:paraId="16F68D56" w14:textId="77777777" w:rsidR="002F1F79" w:rsidRPr="00B77228" w:rsidRDefault="002F1F79" w:rsidP="00B77228"/>
    <w:p w14:paraId="0B98C99D" w14:textId="77777777" w:rsidR="00803155" w:rsidRDefault="00803155" w:rsidP="002F1F79">
      <w:pPr>
        <w:jc w:val="center"/>
        <w:rPr>
          <w:rFonts w:ascii="Cambria" w:hAnsi="Cambria"/>
          <w:sz w:val="48"/>
          <w:szCs w:val="48"/>
        </w:rPr>
      </w:pPr>
    </w:p>
    <w:p w14:paraId="7F7B520D" w14:textId="533F2DF8" w:rsidR="00B002A6" w:rsidRDefault="00B113E1" w:rsidP="000D3CEA">
      <w:pPr>
        <w:jc w:val="center"/>
        <w:rPr>
          <w:rFonts w:ascii="Cambria" w:hAnsi="Cambria"/>
          <w:szCs w:val="44"/>
        </w:rPr>
      </w:pPr>
      <w:r w:rsidRPr="00B113E1">
        <w:rPr>
          <w:rFonts w:ascii="Cambria" w:hAnsi="Cambria"/>
          <w:szCs w:val="44"/>
        </w:rPr>
        <w:t>Revised:</w:t>
      </w:r>
      <w:bookmarkStart w:id="0" w:name="_Toc336524514"/>
      <w:bookmarkStart w:id="1" w:name="_Toc336524684"/>
      <w:bookmarkStart w:id="2" w:name="_Toc336524735"/>
      <w:bookmarkStart w:id="3" w:name="_Toc338074565"/>
    </w:p>
    <w:p w14:paraId="7A4D81B4" w14:textId="3F35DE0F" w:rsidR="00016CF7" w:rsidRPr="00982F26" w:rsidRDefault="009E3B72" w:rsidP="00A10E17">
      <w:pPr>
        <w:tabs>
          <w:tab w:val="center" w:pos="5040"/>
        </w:tabs>
        <w:jc w:val="center"/>
        <w:rPr>
          <w:rFonts w:ascii="Cambria" w:hAnsi="Cambria"/>
          <w:szCs w:val="44"/>
        </w:rPr>
        <w:sectPr w:rsidR="00016CF7" w:rsidRPr="00982F26" w:rsidSect="00C87167">
          <w:footerReference w:type="default" r:id="rId9"/>
          <w:footerReference w:type="first" r:id="rId10"/>
          <w:type w:val="continuous"/>
          <w:pgSz w:w="12240" w:h="15840" w:code="1"/>
          <w:pgMar w:top="1080" w:right="1080" w:bottom="1080" w:left="1080" w:header="720" w:footer="720" w:gutter="0"/>
          <w:cols w:space="720"/>
          <w:titlePg/>
          <w:docGrid w:linePitch="601"/>
        </w:sectPr>
      </w:pPr>
      <w:r w:rsidRPr="00982F26">
        <w:rPr>
          <w:rFonts w:ascii="Cambria" w:hAnsi="Cambria"/>
          <w:szCs w:val="44"/>
        </w:rPr>
        <w:t>August 6, 2026</w:t>
      </w:r>
    </w:p>
    <w:p w14:paraId="2ED93AAB" w14:textId="480F1C6C" w:rsidR="00A43672" w:rsidRPr="001C5CAB" w:rsidRDefault="00A43672" w:rsidP="00952552">
      <w:pPr>
        <w:jc w:val="center"/>
        <w:rPr>
          <w:rFonts w:asciiTheme="majorHAnsi" w:hAnsiTheme="majorHAnsi"/>
          <w:sz w:val="28"/>
          <w:szCs w:val="28"/>
        </w:rPr>
      </w:pPr>
    </w:p>
    <w:p w14:paraId="2F0A7331" w14:textId="77777777" w:rsidR="00016CF7" w:rsidRDefault="00016CF7" w:rsidP="00C807A5">
      <w:pPr>
        <w:rPr>
          <w:rFonts w:asciiTheme="majorHAnsi" w:hAnsiTheme="majorHAnsi"/>
          <w:color w:val="032FBD"/>
          <w:sz w:val="28"/>
          <w:szCs w:val="28"/>
        </w:rPr>
      </w:pPr>
    </w:p>
    <w:p w14:paraId="1386738B" w14:textId="77777777" w:rsidR="0072356B" w:rsidRDefault="0072356B" w:rsidP="00C807A5">
      <w:pPr>
        <w:rPr>
          <w:rFonts w:asciiTheme="majorHAnsi" w:hAnsiTheme="majorHAnsi"/>
          <w:color w:val="032FBD"/>
          <w:sz w:val="28"/>
          <w:szCs w:val="28"/>
        </w:rPr>
      </w:pPr>
    </w:p>
    <w:p w14:paraId="5745BC95" w14:textId="77777777" w:rsidR="0072356B" w:rsidRDefault="0072356B" w:rsidP="00C807A5">
      <w:pPr>
        <w:rPr>
          <w:rFonts w:asciiTheme="majorHAnsi" w:hAnsiTheme="majorHAnsi"/>
          <w:color w:val="032FBD"/>
          <w:sz w:val="28"/>
          <w:szCs w:val="28"/>
        </w:rPr>
      </w:pPr>
    </w:p>
    <w:p w14:paraId="0A75CB48" w14:textId="280B5EEF" w:rsidR="00177A19" w:rsidRPr="00C807A5" w:rsidRDefault="00177A19" w:rsidP="00C807A5">
      <w:pPr>
        <w:rPr>
          <w:rFonts w:asciiTheme="majorHAnsi" w:hAnsiTheme="majorHAnsi"/>
          <w:color w:val="032FBD"/>
          <w:sz w:val="28"/>
          <w:szCs w:val="28"/>
        </w:rPr>
      </w:pPr>
      <w:r w:rsidRPr="00C807A5">
        <w:rPr>
          <w:rFonts w:asciiTheme="majorHAnsi" w:hAnsiTheme="majorHAnsi"/>
          <w:color w:val="032FBD"/>
          <w:sz w:val="28"/>
          <w:szCs w:val="28"/>
        </w:rPr>
        <w:lastRenderedPageBreak/>
        <w:t>Table of Contents</w:t>
      </w:r>
    </w:p>
    <w:p w14:paraId="247AF298" w14:textId="5590E10C" w:rsidR="009E3B72" w:rsidRDefault="00CB498B">
      <w:pPr>
        <w:pStyle w:val="TOC1"/>
        <w:tabs>
          <w:tab w:val="right" w:leader="dot" w:pos="10070"/>
        </w:tabs>
        <w:rPr>
          <w:rFonts w:asciiTheme="minorHAnsi" w:eastAsiaTheme="minorEastAsia" w:hAnsiTheme="minorHAnsi" w:cstheme="minorBidi"/>
          <w:b w:val="0"/>
          <w:bCs w:val="0"/>
          <w:caps w:val="0"/>
          <w:noProof/>
          <w:spacing w:val="0"/>
          <w:kern w:val="2"/>
          <w:sz w:val="24"/>
          <w:szCs w:val="24"/>
          <w14:ligatures w14:val="standardContextual"/>
        </w:rPr>
      </w:pPr>
      <w:r>
        <w:fldChar w:fldCharType="begin"/>
      </w:r>
      <w:r w:rsidR="00177A19">
        <w:instrText xml:space="preserve"> TOC \o "1-3" \h \z \u </w:instrText>
      </w:r>
      <w:r>
        <w:fldChar w:fldCharType="separate"/>
      </w:r>
      <w:hyperlink w:anchor="_Toc236904739" w:history="1">
        <w:r w:rsidR="009E3B72" w:rsidRPr="00AC68E4">
          <w:rPr>
            <w:rStyle w:val="Hyperlink"/>
            <w:noProof/>
          </w:rPr>
          <w:t>Updates</w:t>
        </w:r>
        <w:r w:rsidR="009E3B72">
          <w:rPr>
            <w:noProof/>
            <w:webHidden/>
          </w:rPr>
          <w:tab/>
        </w:r>
        <w:r w:rsidR="009E3B72">
          <w:rPr>
            <w:noProof/>
            <w:webHidden/>
          </w:rPr>
          <w:fldChar w:fldCharType="begin"/>
        </w:r>
        <w:r w:rsidR="009E3B72">
          <w:rPr>
            <w:noProof/>
            <w:webHidden/>
          </w:rPr>
          <w:instrText xml:space="preserve"> PAGEREF _Toc236904739 \h </w:instrText>
        </w:r>
        <w:r w:rsidR="009E3B72">
          <w:rPr>
            <w:noProof/>
            <w:webHidden/>
          </w:rPr>
        </w:r>
        <w:r w:rsidR="009E3B72">
          <w:rPr>
            <w:noProof/>
            <w:webHidden/>
          </w:rPr>
          <w:fldChar w:fldCharType="separate"/>
        </w:r>
        <w:r w:rsidR="009E3B72">
          <w:rPr>
            <w:noProof/>
            <w:webHidden/>
          </w:rPr>
          <w:t>5</w:t>
        </w:r>
        <w:r w:rsidR="009E3B72">
          <w:rPr>
            <w:noProof/>
            <w:webHidden/>
          </w:rPr>
          <w:fldChar w:fldCharType="end"/>
        </w:r>
      </w:hyperlink>
    </w:p>
    <w:p w14:paraId="1BB986CA" w14:textId="233E26CB" w:rsidR="009E3B72" w:rsidRDefault="009E3B72">
      <w:pPr>
        <w:pStyle w:val="TOC1"/>
        <w:tabs>
          <w:tab w:val="right" w:leader="dot" w:pos="10070"/>
        </w:tabs>
        <w:rPr>
          <w:rFonts w:asciiTheme="minorHAnsi" w:eastAsiaTheme="minorEastAsia" w:hAnsiTheme="minorHAnsi" w:cstheme="minorBidi"/>
          <w:b w:val="0"/>
          <w:bCs w:val="0"/>
          <w:caps w:val="0"/>
          <w:noProof/>
          <w:spacing w:val="0"/>
          <w:kern w:val="2"/>
          <w:sz w:val="24"/>
          <w:szCs w:val="24"/>
          <w14:ligatures w14:val="standardContextual"/>
        </w:rPr>
      </w:pPr>
      <w:hyperlink w:anchor="_Toc236904740" w:history="1">
        <w:r w:rsidRPr="00AC68E4">
          <w:rPr>
            <w:rStyle w:val="Hyperlink"/>
            <w:noProof/>
          </w:rPr>
          <w:t>Definitions</w:t>
        </w:r>
        <w:r>
          <w:rPr>
            <w:noProof/>
            <w:webHidden/>
          </w:rPr>
          <w:tab/>
        </w:r>
        <w:r>
          <w:rPr>
            <w:noProof/>
            <w:webHidden/>
          </w:rPr>
          <w:fldChar w:fldCharType="begin"/>
        </w:r>
        <w:r>
          <w:rPr>
            <w:noProof/>
            <w:webHidden/>
          </w:rPr>
          <w:instrText xml:space="preserve"> PAGEREF _Toc236904740 \h </w:instrText>
        </w:r>
        <w:r>
          <w:rPr>
            <w:noProof/>
            <w:webHidden/>
          </w:rPr>
        </w:r>
        <w:r>
          <w:rPr>
            <w:noProof/>
            <w:webHidden/>
          </w:rPr>
          <w:fldChar w:fldCharType="separate"/>
        </w:r>
        <w:r>
          <w:rPr>
            <w:noProof/>
            <w:webHidden/>
          </w:rPr>
          <w:t>6</w:t>
        </w:r>
        <w:r>
          <w:rPr>
            <w:noProof/>
            <w:webHidden/>
          </w:rPr>
          <w:fldChar w:fldCharType="end"/>
        </w:r>
      </w:hyperlink>
    </w:p>
    <w:p w14:paraId="3774B77E" w14:textId="48AF0FD1" w:rsidR="009E3B72" w:rsidRDefault="009E3B72">
      <w:pPr>
        <w:pStyle w:val="TOC1"/>
        <w:tabs>
          <w:tab w:val="right" w:leader="dot" w:pos="10070"/>
        </w:tabs>
        <w:rPr>
          <w:rFonts w:asciiTheme="minorHAnsi" w:eastAsiaTheme="minorEastAsia" w:hAnsiTheme="minorHAnsi" w:cstheme="minorBidi"/>
          <w:b w:val="0"/>
          <w:bCs w:val="0"/>
          <w:caps w:val="0"/>
          <w:noProof/>
          <w:spacing w:val="0"/>
          <w:kern w:val="2"/>
          <w:sz w:val="24"/>
          <w:szCs w:val="24"/>
          <w14:ligatures w14:val="standardContextual"/>
        </w:rPr>
      </w:pPr>
      <w:hyperlink w:anchor="_Toc236904741" w:history="1">
        <w:r w:rsidRPr="00AC68E4">
          <w:rPr>
            <w:rStyle w:val="Hyperlink"/>
            <w:noProof/>
          </w:rPr>
          <w:t>Annual Recertification Training</w:t>
        </w:r>
        <w:r>
          <w:rPr>
            <w:noProof/>
            <w:webHidden/>
          </w:rPr>
          <w:tab/>
        </w:r>
        <w:r>
          <w:rPr>
            <w:noProof/>
            <w:webHidden/>
          </w:rPr>
          <w:fldChar w:fldCharType="begin"/>
        </w:r>
        <w:r>
          <w:rPr>
            <w:noProof/>
            <w:webHidden/>
          </w:rPr>
          <w:instrText xml:space="preserve"> PAGEREF _Toc236904741 \h </w:instrText>
        </w:r>
        <w:r>
          <w:rPr>
            <w:noProof/>
            <w:webHidden/>
          </w:rPr>
        </w:r>
        <w:r>
          <w:rPr>
            <w:noProof/>
            <w:webHidden/>
          </w:rPr>
          <w:fldChar w:fldCharType="separate"/>
        </w:r>
        <w:r>
          <w:rPr>
            <w:noProof/>
            <w:webHidden/>
          </w:rPr>
          <w:t>8</w:t>
        </w:r>
        <w:r>
          <w:rPr>
            <w:noProof/>
            <w:webHidden/>
          </w:rPr>
          <w:fldChar w:fldCharType="end"/>
        </w:r>
      </w:hyperlink>
    </w:p>
    <w:p w14:paraId="13B03AE3" w14:textId="0B3CDE70"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42" w:history="1">
        <w:r w:rsidRPr="00AC68E4">
          <w:rPr>
            <w:rStyle w:val="Hyperlink"/>
            <w:noProof/>
          </w:rPr>
          <w:t>24-Hours of Training Annually</w:t>
        </w:r>
        <w:r>
          <w:rPr>
            <w:noProof/>
            <w:webHidden/>
          </w:rPr>
          <w:tab/>
        </w:r>
        <w:r>
          <w:rPr>
            <w:noProof/>
            <w:webHidden/>
          </w:rPr>
          <w:fldChar w:fldCharType="begin"/>
        </w:r>
        <w:r>
          <w:rPr>
            <w:noProof/>
            <w:webHidden/>
          </w:rPr>
          <w:instrText xml:space="preserve"> PAGEREF _Toc236904742 \h </w:instrText>
        </w:r>
        <w:r>
          <w:rPr>
            <w:noProof/>
            <w:webHidden/>
          </w:rPr>
        </w:r>
        <w:r>
          <w:rPr>
            <w:noProof/>
            <w:webHidden/>
          </w:rPr>
          <w:fldChar w:fldCharType="separate"/>
        </w:r>
        <w:r>
          <w:rPr>
            <w:noProof/>
            <w:webHidden/>
          </w:rPr>
          <w:t>8</w:t>
        </w:r>
        <w:r>
          <w:rPr>
            <w:noProof/>
            <w:webHidden/>
          </w:rPr>
          <w:fldChar w:fldCharType="end"/>
        </w:r>
      </w:hyperlink>
    </w:p>
    <w:p w14:paraId="6ACFCF55" w14:textId="38158B9F"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43" w:history="1">
        <w:r w:rsidRPr="00AC68E4">
          <w:rPr>
            <w:rStyle w:val="Hyperlink"/>
            <w:noProof/>
          </w:rPr>
          <w:t>Start of Annual Training Requirement</w:t>
        </w:r>
        <w:r>
          <w:rPr>
            <w:noProof/>
            <w:webHidden/>
          </w:rPr>
          <w:tab/>
        </w:r>
        <w:r>
          <w:rPr>
            <w:noProof/>
            <w:webHidden/>
          </w:rPr>
          <w:fldChar w:fldCharType="begin"/>
        </w:r>
        <w:r>
          <w:rPr>
            <w:noProof/>
            <w:webHidden/>
          </w:rPr>
          <w:instrText xml:space="preserve"> PAGEREF _Toc236904743 \h </w:instrText>
        </w:r>
        <w:r>
          <w:rPr>
            <w:noProof/>
            <w:webHidden/>
          </w:rPr>
        </w:r>
        <w:r>
          <w:rPr>
            <w:noProof/>
            <w:webHidden/>
          </w:rPr>
          <w:fldChar w:fldCharType="separate"/>
        </w:r>
        <w:r>
          <w:rPr>
            <w:noProof/>
            <w:webHidden/>
          </w:rPr>
          <w:t>8</w:t>
        </w:r>
        <w:r>
          <w:rPr>
            <w:noProof/>
            <w:webHidden/>
          </w:rPr>
          <w:fldChar w:fldCharType="end"/>
        </w:r>
      </w:hyperlink>
    </w:p>
    <w:p w14:paraId="4151EAE9" w14:textId="0FB095FB"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44" w:history="1">
        <w:r w:rsidRPr="00AC68E4">
          <w:rPr>
            <w:rStyle w:val="Hyperlink"/>
            <w:noProof/>
          </w:rPr>
          <w:t>Content of Training</w:t>
        </w:r>
        <w:r>
          <w:rPr>
            <w:noProof/>
            <w:webHidden/>
          </w:rPr>
          <w:tab/>
        </w:r>
        <w:r>
          <w:rPr>
            <w:noProof/>
            <w:webHidden/>
          </w:rPr>
          <w:fldChar w:fldCharType="begin"/>
        </w:r>
        <w:r>
          <w:rPr>
            <w:noProof/>
            <w:webHidden/>
          </w:rPr>
          <w:instrText xml:space="preserve"> PAGEREF _Toc236904744 \h </w:instrText>
        </w:r>
        <w:r>
          <w:rPr>
            <w:noProof/>
            <w:webHidden/>
          </w:rPr>
        </w:r>
        <w:r>
          <w:rPr>
            <w:noProof/>
            <w:webHidden/>
          </w:rPr>
          <w:fldChar w:fldCharType="separate"/>
        </w:r>
        <w:r>
          <w:rPr>
            <w:noProof/>
            <w:webHidden/>
          </w:rPr>
          <w:t>8</w:t>
        </w:r>
        <w:r>
          <w:rPr>
            <w:noProof/>
            <w:webHidden/>
          </w:rPr>
          <w:fldChar w:fldCharType="end"/>
        </w:r>
      </w:hyperlink>
    </w:p>
    <w:p w14:paraId="7EADD05F" w14:textId="50CA9CDB"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45" w:history="1">
        <w:r w:rsidRPr="00AC68E4">
          <w:rPr>
            <w:rStyle w:val="Hyperlink"/>
            <w:noProof/>
          </w:rPr>
          <w:t>Teaching Time and Annual Recertification Training</w:t>
        </w:r>
        <w:r>
          <w:rPr>
            <w:noProof/>
            <w:webHidden/>
          </w:rPr>
          <w:tab/>
        </w:r>
        <w:r>
          <w:rPr>
            <w:noProof/>
            <w:webHidden/>
          </w:rPr>
          <w:fldChar w:fldCharType="begin"/>
        </w:r>
        <w:r>
          <w:rPr>
            <w:noProof/>
            <w:webHidden/>
          </w:rPr>
          <w:instrText xml:space="preserve"> PAGEREF _Toc236904745 \h </w:instrText>
        </w:r>
        <w:r>
          <w:rPr>
            <w:noProof/>
            <w:webHidden/>
          </w:rPr>
        </w:r>
        <w:r>
          <w:rPr>
            <w:noProof/>
            <w:webHidden/>
          </w:rPr>
          <w:fldChar w:fldCharType="separate"/>
        </w:r>
        <w:r>
          <w:rPr>
            <w:noProof/>
            <w:webHidden/>
          </w:rPr>
          <w:t>9</w:t>
        </w:r>
        <w:r>
          <w:rPr>
            <w:noProof/>
            <w:webHidden/>
          </w:rPr>
          <w:fldChar w:fldCharType="end"/>
        </w:r>
      </w:hyperlink>
    </w:p>
    <w:p w14:paraId="6D1FC3A5" w14:textId="2C77DD28"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46" w:history="1">
        <w:r w:rsidRPr="00AC68E4">
          <w:rPr>
            <w:rStyle w:val="Hyperlink"/>
            <w:noProof/>
          </w:rPr>
          <w:t>Instructor-Led Training Courses, Learner-Led Training Courses, and Videos for Jail and Juvenile Detention Officers</w:t>
        </w:r>
        <w:r>
          <w:rPr>
            <w:noProof/>
            <w:webHidden/>
          </w:rPr>
          <w:tab/>
        </w:r>
        <w:r>
          <w:rPr>
            <w:noProof/>
            <w:webHidden/>
          </w:rPr>
          <w:fldChar w:fldCharType="begin"/>
        </w:r>
        <w:r>
          <w:rPr>
            <w:noProof/>
            <w:webHidden/>
          </w:rPr>
          <w:instrText xml:space="preserve"> PAGEREF _Toc236904746 \h </w:instrText>
        </w:r>
        <w:r>
          <w:rPr>
            <w:noProof/>
            <w:webHidden/>
          </w:rPr>
        </w:r>
        <w:r>
          <w:rPr>
            <w:noProof/>
            <w:webHidden/>
          </w:rPr>
          <w:fldChar w:fldCharType="separate"/>
        </w:r>
        <w:r>
          <w:rPr>
            <w:noProof/>
            <w:webHidden/>
          </w:rPr>
          <w:t>9</w:t>
        </w:r>
        <w:r>
          <w:rPr>
            <w:noProof/>
            <w:webHidden/>
          </w:rPr>
          <w:fldChar w:fldCharType="end"/>
        </w:r>
      </w:hyperlink>
    </w:p>
    <w:p w14:paraId="76A189F3" w14:textId="05DC271F"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47" w:history="1">
        <w:r w:rsidRPr="00AC68E4">
          <w:rPr>
            <w:rStyle w:val="Hyperlink"/>
            <w:noProof/>
          </w:rPr>
          <w:t>Instructor-Led Training Courses, Learner-Led Training Courses, and Videos for Law Enforcement and Tribal Law Enforcement Officers</w:t>
        </w:r>
        <w:r>
          <w:rPr>
            <w:noProof/>
            <w:webHidden/>
          </w:rPr>
          <w:tab/>
        </w:r>
        <w:r>
          <w:rPr>
            <w:noProof/>
            <w:webHidden/>
          </w:rPr>
          <w:fldChar w:fldCharType="begin"/>
        </w:r>
        <w:r>
          <w:rPr>
            <w:noProof/>
            <w:webHidden/>
          </w:rPr>
          <w:instrText xml:space="preserve"> PAGEREF _Toc236904747 \h </w:instrText>
        </w:r>
        <w:r>
          <w:rPr>
            <w:noProof/>
            <w:webHidden/>
          </w:rPr>
        </w:r>
        <w:r>
          <w:rPr>
            <w:noProof/>
            <w:webHidden/>
          </w:rPr>
          <w:fldChar w:fldCharType="separate"/>
        </w:r>
        <w:r>
          <w:rPr>
            <w:noProof/>
            <w:webHidden/>
          </w:rPr>
          <w:t>9</w:t>
        </w:r>
        <w:r>
          <w:rPr>
            <w:noProof/>
            <w:webHidden/>
          </w:rPr>
          <w:fldChar w:fldCharType="end"/>
        </w:r>
      </w:hyperlink>
    </w:p>
    <w:p w14:paraId="2E36169B" w14:textId="40456EA9"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48" w:history="1">
        <w:r w:rsidRPr="00AC68E4">
          <w:rPr>
            <w:rStyle w:val="Hyperlink"/>
            <w:noProof/>
          </w:rPr>
          <w:t>Training Records</w:t>
        </w:r>
        <w:r>
          <w:rPr>
            <w:noProof/>
            <w:webHidden/>
          </w:rPr>
          <w:tab/>
        </w:r>
        <w:r>
          <w:rPr>
            <w:noProof/>
            <w:webHidden/>
          </w:rPr>
          <w:fldChar w:fldCharType="begin"/>
        </w:r>
        <w:r>
          <w:rPr>
            <w:noProof/>
            <w:webHidden/>
          </w:rPr>
          <w:instrText xml:space="preserve"> PAGEREF _Toc236904748 \h </w:instrText>
        </w:r>
        <w:r>
          <w:rPr>
            <w:noProof/>
            <w:webHidden/>
          </w:rPr>
        </w:r>
        <w:r>
          <w:rPr>
            <w:noProof/>
            <w:webHidden/>
          </w:rPr>
          <w:fldChar w:fldCharType="separate"/>
        </w:r>
        <w:r>
          <w:rPr>
            <w:noProof/>
            <w:webHidden/>
          </w:rPr>
          <w:t>9</w:t>
        </w:r>
        <w:r>
          <w:rPr>
            <w:noProof/>
            <w:webHidden/>
          </w:rPr>
          <w:fldChar w:fldCharType="end"/>
        </w:r>
      </w:hyperlink>
    </w:p>
    <w:p w14:paraId="6C0DFE5D" w14:textId="6A422A29"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49" w:history="1">
        <w:r w:rsidRPr="00AC68E4">
          <w:rPr>
            <w:rStyle w:val="Hyperlink"/>
            <w:noProof/>
          </w:rPr>
          <w:t>Entering Training into the Acadis Portal</w:t>
        </w:r>
        <w:r>
          <w:rPr>
            <w:noProof/>
            <w:webHidden/>
          </w:rPr>
          <w:tab/>
        </w:r>
        <w:r>
          <w:rPr>
            <w:noProof/>
            <w:webHidden/>
          </w:rPr>
          <w:fldChar w:fldCharType="begin"/>
        </w:r>
        <w:r>
          <w:rPr>
            <w:noProof/>
            <w:webHidden/>
          </w:rPr>
          <w:instrText xml:space="preserve"> PAGEREF _Toc236904749 \h </w:instrText>
        </w:r>
        <w:r>
          <w:rPr>
            <w:noProof/>
            <w:webHidden/>
          </w:rPr>
        </w:r>
        <w:r>
          <w:rPr>
            <w:noProof/>
            <w:webHidden/>
          </w:rPr>
          <w:fldChar w:fldCharType="separate"/>
        </w:r>
        <w:r>
          <w:rPr>
            <w:noProof/>
            <w:webHidden/>
          </w:rPr>
          <w:t>9</w:t>
        </w:r>
        <w:r>
          <w:rPr>
            <w:noProof/>
            <w:webHidden/>
          </w:rPr>
          <w:fldChar w:fldCharType="end"/>
        </w:r>
      </w:hyperlink>
    </w:p>
    <w:p w14:paraId="6FE42F9E" w14:textId="636153CF"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50" w:history="1">
        <w:r w:rsidRPr="00AC68E4">
          <w:rPr>
            <w:rStyle w:val="Hyperlink"/>
            <w:noProof/>
          </w:rPr>
          <w:t>Annual Recertification Training for Officers Certified in More than One Field</w:t>
        </w:r>
        <w:r>
          <w:rPr>
            <w:noProof/>
            <w:webHidden/>
          </w:rPr>
          <w:tab/>
        </w:r>
        <w:r>
          <w:rPr>
            <w:noProof/>
            <w:webHidden/>
          </w:rPr>
          <w:fldChar w:fldCharType="begin"/>
        </w:r>
        <w:r>
          <w:rPr>
            <w:noProof/>
            <w:webHidden/>
          </w:rPr>
          <w:instrText xml:space="preserve"> PAGEREF _Toc236904750 \h </w:instrText>
        </w:r>
        <w:r>
          <w:rPr>
            <w:noProof/>
            <w:webHidden/>
          </w:rPr>
        </w:r>
        <w:r>
          <w:rPr>
            <w:noProof/>
            <w:webHidden/>
          </w:rPr>
          <w:fldChar w:fldCharType="separate"/>
        </w:r>
        <w:r>
          <w:rPr>
            <w:noProof/>
            <w:webHidden/>
          </w:rPr>
          <w:t>9</w:t>
        </w:r>
        <w:r>
          <w:rPr>
            <w:noProof/>
            <w:webHidden/>
          </w:rPr>
          <w:fldChar w:fldCharType="end"/>
        </w:r>
      </w:hyperlink>
    </w:p>
    <w:p w14:paraId="2003A7BA" w14:textId="4B9B8160"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51" w:history="1">
        <w:r w:rsidRPr="00AC68E4">
          <w:rPr>
            <w:rStyle w:val="Hyperlink"/>
            <w:noProof/>
          </w:rPr>
          <w:t>Elected Sheriffs and Annual Recertification Training</w:t>
        </w:r>
        <w:r>
          <w:rPr>
            <w:noProof/>
            <w:webHidden/>
          </w:rPr>
          <w:tab/>
        </w:r>
        <w:r>
          <w:rPr>
            <w:noProof/>
            <w:webHidden/>
          </w:rPr>
          <w:fldChar w:fldCharType="begin"/>
        </w:r>
        <w:r>
          <w:rPr>
            <w:noProof/>
            <w:webHidden/>
          </w:rPr>
          <w:instrText xml:space="preserve"> PAGEREF _Toc236904751 \h </w:instrText>
        </w:r>
        <w:r>
          <w:rPr>
            <w:noProof/>
            <w:webHidden/>
          </w:rPr>
        </w:r>
        <w:r>
          <w:rPr>
            <w:noProof/>
            <w:webHidden/>
          </w:rPr>
          <w:fldChar w:fldCharType="separate"/>
        </w:r>
        <w:r>
          <w:rPr>
            <w:noProof/>
            <w:webHidden/>
          </w:rPr>
          <w:t>10</w:t>
        </w:r>
        <w:r>
          <w:rPr>
            <w:noProof/>
            <w:webHidden/>
          </w:rPr>
          <w:fldChar w:fldCharType="end"/>
        </w:r>
      </w:hyperlink>
    </w:p>
    <w:p w14:paraId="474650A1" w14:textId="679B268D"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52" w:history="1">
        <w:r w:rsidRPr="00AC68E4">
          <w:rPr>
            <w:rStyle w:val="Hyperlink"/>
            <w:noProof/>
          </w:rPr>
          <w:t>Leaves of Absence and Recertification Training for Officers Serving in a Position of Political Appointment, Elected Office, or an Exempt Position by Collective Bargaining Agreement</w:t>
        </w:r>
        <w:r>
          <w:rPr>
            <w:noProof/>
            <w:webHidden/>
          </w:rPr>
          <w:tab/>
        </w:r>
        <w:r>
          <w:rPr>
            <w:noProof/>
            <w:webHidden/>
          </w:rPr>
          <w:fldChar w:fldCharType="begin"/>
        </w:r>
        <w:r>
          <w:rPr>
            <w:noProof/>
            <w:webHidden/>
          </w:rPr>
          <w:instrText xml:space="preserve"> PAGEREF _Toc236904752 \h </w:instrText>
        </w:r>
        <w:r>
          <w:rPr>
            <w:noProof/>
            <w:webHidden/>
          </w:rPr>
        </w:r>
        <w:r>
          <w:rPr>
            <w:noProof/>
            <w:webHidden/>
          </w:rPr>
          <w:fldChar w:fldCharType="separate"/>
        </w:r>
        <w:r>
          <w:rPr>
            <w:noProof/>
            <w:webHidden/>
          </w:rPr>
          <w:t>10</w:t>
        </w:r>
        <w:r>
          <w:rPr>
            <w:noProof/>
            <w:webHidden/>
          </w:rPr>
          <w:fldChar w:fldCharType="end"/>
        </w:r>
      </w:hyperlink>
    </w:p>
    <w:p w14:paraId="6F9003F5" w14:textId="401DB5C2"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53" w:history="1">
        <w:r w:rsidRPr="00AC68E4">
          <w:rPr>
            <w:rStyle w:val="Hyperlink"/>
            <w:noProof/>
          </w:rPr>
          <w:t>Leaves of Absence Due to Extended Illness, Accident, or Active Military Duty and Makeup Recertification Training</w:t>
        </w:r>
        <w:r>
          <w:rPr>
            <w:noProof/>
            <w:webHidden/>
          </w:rPr>
          <w:tab/>
        </w:r>
        <w:r>
          <w:rPr>
            <w:noProof/>
            <w:webHidden/>
          </w:rPr>
          <w:fldChar w:fldCharType="begin"/>
        </w:r>
        <w:r>
          <w:rPr>
            <w:noProof/>
            <w:webHidden/>
          </w:rPr>
          <w:instrText xml:space="preserve"> PAGEREF _Toc236904753 \h </w:instrText>
        </w:r>
        <w:r>
          <w:rPr>
            <w:noProof/>
            <w:webHidden/>
          </w:rPr>
        </w:r>
        <w:r>
          <w:rPr>
            <w:noProof/>
            <w:webHidden/>
          </w:rPr>
          <w:fldChar w:fldCharType="separate"/>
        </w:r>
        <w:r>
          <w:rPr>
            <w:noProof/>
            <w:webHidden/>
          </w:rPr>
          <w:t>10</w:t>
        </w:r>
        <w:r>
          <w:rPr>
            <w:noProof/>
            <w:webHidden/>
          </w:rPr>
          <w:fldChar w:fldCharType="end"/>
        </w:r>
      </w:hyperlink>
    </w:p>
    <w:p w14:paraId="02F4B52F" w14:textId="059FF376"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54" w:history="1">
        <w:r w:rsidRPr="00AC68E4">
          <w:rPr>
            <w:rStyle w:val="Hyperlink"/>
            <w:noProof/>
          </w:rPr>
          <w:t>Failure to Complete Recertification Training</w:t>
        </w:r>
        <w:r>
          <w:rPr>
            <w:noProof/>
            <w:webHidden/>
          </w:rPr>
          <w:tab/>
        </w:r>
        <w:r>
          <w:rPr>
            <w:noProof/>
            <w:webHidden/>
          </w:rPr>
          <w:fldChar w:fldCharType="begin"/>
        </w:r>
        <w:r>
          <w:rPr>
            <w:noProof/>
            <w:webHidden/>
          </w:rPr>
          <w:instrText xml:space="preserve"> PAGEREF _Toc236904754 \h </w:instrText>
        </w:r>
        <w:r>
          <w:rPr>
            <w:noProof/>
            <w:webHidden/>
          </w:rPr>
        </w:r>
        <w:r>
          <w:rPr>
            <w:noProof/>
            <w:webHidden/>
          </w:rPr>
          <w:fldChar w:fldCharType="separate"/>
        </w:r>
        <w:r>
          <w:rPr>
            <w:noProof/>
            <w:webHidden/>
          </w:rPr>
          <w:t>11</w:t>
        </w:r>
        <w:r>
          <w:rPr>
            <w:noProof/>
            <w:webHidden/>
          </w:rPr>
          <w:fldChar w:fldCharType="end"/>
        </w:r>
      </w:hyperlink>
    </w:p>
    <w:p w14:paraId="00D78433" w14:textId="44DD6FF4"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55" w:history="1">
        <w:r w:rsidRPr="00AC68E4">
          <w:rPr>
            <w:rStyle w:val="Hyperlink"/>
            <w:noProof/>
          </w:rPr>
          <w:t>Resignation or Retirement and Re-Employment within Three (3) Years</w:t>
        </w:r>
        <w:r>
          <w:rPr>
            <w:noProof/>
            <w:webHidden/>
          </w:rPr>
          <w:tab/>
        </w:r>
        <w:r>
          <w:rPr>
            <w:noProof/>
            <w:webHidden/>
          </w:rPr>
          <w:fldChar w:fldCharType="begin"/>
        </w:r>
        <w:r>
          <w:rPr>
            <w:noProof/>
            <w:webHidden/>
          </w:rPr>
          <w:instrText xml:space="preserve"> PAGEREF _Toc236904755 \h </w:instrText>
        </w:r>
        <w:r>
          <w:rPr>
            <w:noProof/>
            <w:webHidden/>
          </w:rPr>
        </w:r>
        <w:r>
          <w:rPr>
            <w:noProof/>
            <w:webHidden/>
          </w:rPr>
          <w:fldChar w:fldCharType="separate"/>
        </w:r>
        <w:r>
          <w:rPr>
            <w:noProof/>
            <w:webHidden/>
          </w:rPr>
          <w:t>11</w:t>
        </w:r>
        <w:r>
          <w:rPr>
            <w:noProof/>
            <w:webHidden/>
          </w:rPr>
          <w:fldChar w:fldCharType="end"/>
        </w:r>
      </w:hyperlink>
    </w:p>
    <w:p w14:paraId="66F74DE0" w14:textId="2E05BBB9"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56" w:history="1">
        <w:r w:rsidRPr="00AC68E4">
          <w:rPr>
            <w:rStyle w:val="Hyperlink"/>
            <w:noProof/>
          </w:rPr>
          <w:t>Annual Recertification Training Reporting and Reimbursement Process</w:t>
        </w:r>
        <w:r>
          <w:rPr>
            <w:noProof/>
            <w:webHidden/>
          </w:rPr>
          <w:tab/>
        </w:r>
        <w:r>
          <w:rPr>
            <w:noProof/>
            <w:webHidden/>
          </w:rPr>
          <w:fldChar w:fldCharType="begin"/>
        </w:r>
        <w:r>
          <w:rPr>
            <w:noProof/>
            <w:webHidden/>
          </w:rPr>
          <w:instrText xml:space="preserve"> PAGEREF _Toc236904756 \h </w:instrText>
        </w:r>
        <w:r>
          <w:rPr>
            <w:noProof/>
            <w:webHidden/>
          </w:rPr>
        </w:r>
        <w:r>
          <w:rPr>
            <w:noProof/>
            <w:webHidden/>
          </w:rPr>
          <w:fldChar w:fldCharType="separate"/>
        </w:r>
        <w:r>
          <w:rPr>
            <w:noProof/>
            <w:webHidden/>
          </w:rPr>
          <w:t>11</w:t>
        </w:r>
        <w:r>
          <w:rPr>
            <w:noProof/>
            <w:webHidden/>
          </w:rPr>
          <w:fldChar w:fldCharType="end"/>
        </w:r>
      </w:hyperlink>
    </w:p>
    <w:p w14:paraId="387387CD" w14:textId="5CD18A35" w:rsidR="009E3B72" w:rsidRDefault="009E3B72">
      <w:pPr>
        <w:pStyle w:val="TOC1"/>
        <w:tabs>
          <w:tab w:val="right" w:leader="dot" w:pos="10070"/>
        </w:tabs>
        <w:rPr>
          <w:rFonts w:asciiTheme="minorHAnsi" w:eastAsiaTheme="minorEastAsia" w:hAnsiTheme="minorHAnsi" w:cstheme="minorBidi"/>
          <w:b w:val="0"/>
          <w:bCs w:val="0"/>
          <w:caps w:val="0"/>
          <w:noProof/>
          <w:spacing w:val="0"/>
          <w:kern w:val="2"/>
          <w:sz w:val="24"/>
          <w:szCs w:val="24"/>
          <w14:ligatures w14:val="standardContextual"/>
        </w:rPr>
      </w:pPr>
      <w:hyperlink w:anchor="_Toc236904757" w:history="1">
        <w:r w:rsidRPr="00AC68E4">
          <w:rPr>
            <w:rStyle w:val="Hyperlink"/>
            <w:noProof/>
          </w:rPr>
          <w:t>Basic Instructor Certification &amp; Recertification</w:t>
        </w:r>
        <w:r>
          <w:rPr>
            <w:noProof/>
            <w:webHidden/>
          </w:rPr>
          <w:tab/>
        </w:r>
        <w:r>
          <w:rPr>
            <w:noProof/>
            <w:webHidden/>
          </w:rPr>
          <w:fldChar w:fldCharType="begin"/>
        </w:r>
        <w:r>
          <w:rPr>
            <w:noProof/>
            <w:webHidden/>
          </w:rPr>
          <w:instrText xml:space="preserve"> PAGEREF _Toc236904757 \h </w:instrText>
        </w:r>
        <w:r>
          <w:rPr>
            <w:noProof/>
            <w:webHidden/>
          </w:rPr>
        </w:r>
        <w:r>
          <w:rPr>
            <w:noProof/>
            <w:webHidden/>
          </w:rPr>
          <w:fldChar w:fldCharType="separate"/>
        </w:r>
        <w:r>
          <w:rPr>
            <w:noProof/>
            <w:webHidden/>
          </w:rPr>
          <w:t>13</w:t>
        </w:r>
        <w:r>
          <w:rPr>
            <w:noProof/>
            <w:webHidden/>
          </w:rPr>
          <w:fldChar w:fldCharType="end"/>
        </w:r>
      </w:hyperlink>
    </w:p>
    <w:p w14:paraId="432D8CC1" w14:textId="14FE972A"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58" w:history="1">
        <w:r w:rsidRPr="00AC68E4">
          <w:rPr>
            <w:rStyle w:val="Hyperlink"/>
            <w:noProof/>
          </w:rPr>
          <w:t>Law Enforcement Instructors</w:t>
        </w:r>
        <w:r>
          <w:rPr>
            <w:noProof/>
            <w:webHidden/>
          </w:rPr>
          <w:tab/>
        </w:r>
        <w:r>
          <w:rPr>
            <w:noProof/>
            <w:webHidden/>
          </w:rPr>
          <w:fldChar w:fldCharType="begin"/>
        </w:r>
        <w:r>
          <w:rPr>
            <w:noProof/>
            <w:webHidden/>
          </w:rPr>
          <w:instrText xml:space="preserve"> PAGEREF _Toc236904758 \h </w:instrText>
        </w:r>
        <w:r>
          <w:rPr>
            <w:noProof/>
            <w:webHidden/>
          </w:rPr>
        </w:r>
        <w:r>
          <w:rPr>
            <w:noProof/>
            <w:webHidden/>
          </w:rPr>
          <w:fldChar w:fldCharType="separate"/>
        </w:r>
        <w:r>
          <w:rPr>
            <w:noProof/>
            <w:webHidden/>
          </w:rPr>
          <w:t>13</w:t>
        </w:r>
        <w:r>
          <w:rPr>
            <w:noProof/>
            <w:webHidden/>
          </w:rPr>
          <w:fldChar w:fldCharType="end"/>
        </w:r>
      </w:hyperlink>
    </w:p>
    <w:p w14:paraId="457D9451" w14:textId="5E92C26A"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59" w:history="1">
        <w:r w:rsidRPr="00AC68E4">
          <w:rPr>
            <w:rStyle w:val="Hyperlink"/>
            <w:noProof/>
          </w:rPr>
          <w:t>Jail Instructors</w:t>
        </w:r>
        <w:r>
          <w:rPr>
            <w:noProof/>
            <w:webHidden/>
          </w:rPr>
          <w:tab/>
        </w:r>
        <w:r>
          <w:rPr>
            <w:noProof/>
            <w:webHidden/>
          </w:rPr>
          <w:fldChar w:fldCharType="begin"/>
        </w:r>
        <w:r>
          <w:rPr>
            <w:noProof/>
            <w:webHidden/>
          </w:rPr>
          <w:instrText xml:space="preserve"> PAGEREF _Toc236904759 \h </w:instrText>
        </w:r>
        <w:r>
          <w:rPr>
            <w:noProof/>
            <w:webHidden/>
          </w:rPr>
        </w:r>
        <w:r>
          <w:rPr>
            <w:noProof/>
            <w:webHidden/>
          </w:rPr>
          <w:fldChar w:fldCharType="separate"/>
        </w:r>
        <w:r>
          <w:rPr>
            <w:noProof/>
            <w:webHidden/>
          </w:rPr>
          <w:t>14</w:t>
        </w:r>
        <w:r>
          <w:rPr>
            <w:noProof/>
            <w:webHidden/>
          </w:rPr>
          <w:fldChar w:fldCharType="end"/>
        </w:r>
      </w:hyperlink>
    </w:p>
    <w:p w14:paraId="7DAFB6D9" w14:textId="1245763B"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60" w:history="1">
        <w:r w:rsidRPr="00AC68E4">
          <w:rPr>
            <w:rStyle w:val="Hyperlink"/>
            <w:noProof/>
          </w:rPr>
          <w:t>Juvenile Detention Instructors</w:t>
        </w:r>
        <w:r>
          <w:rPr>
            <w:noProof/>
            <w:webHidden/>
          </w:rPr>
          <w:tab/>
        </w:r>
        <w:r>
          <w:rPr>
            <w:noProof/>
            <w:webHidden/>
          </w:rPr>
          <w:fldChar w:fldCharType="begin"/>
        </w:r>
        <w:r>
          <w:rPr>
            <w:noProof/>
            <w:webHidden/>
          </w:rPr>
          <w:instrText xml:space="preserve"> PAGEREF _Toc236904760 \h </w:instrText>
        </w:r>
        <w:r>
          <w:rPr>
            <w:noProof/>
            <w:webHidden/>
          </w:rPr>
        </w:r>
        <w:r>
          <w:rPr>
            <w:noProof/>
            <w:webHidden/>
          </w:rPr>
          <w:fldChar w:fldCharType="separate"/>
        </w:r>
        <w:r>
          <w:rPr>
            <w:noProof/>
            <w:webHidden/>
          </w:rPr>
          <w:t>14</w:t>
        </w:r>
        <w:r>
          <w:rPr>
            <w:noProof/>
            <w:webHidden/>
          </w:rPr>
          <w:fldChar w:fldCharType="end"/>
        </w:r>
      </w:hyperlink>
    </w:p>
    <w:p w14:paraId="5906915A" w14:textId="4E7A0C13"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61" w:history="1">
        <w:r w:rsidRPr="00AC68E4">
          <w:rPr>
            <w:rStyle w:val="Hyperlink"/>
            <w:noProof/>
          </w:rPr>
          <w:t>Instructor Certification Process</w:t>
        </w:r>
        <w:r>
          <w:rPr>
            <w:noProof/>
            <w:webHidden/>
          </w:rPr>
          <w:tab/>
        </w:r>
        <w:r>
          <w:rPr>
            <w:noProof/>
            <w:webHidden/>
          </w:rPr>
          <w:fldChar w:fldCharType="begin"/>
        </w:r>
        <w:r>
          <w:rPr>
            <w:noProof/>
            <w:webHidden/>
          </w:rPr>
          <w:instrText xml:space="preserve"> PAGEREF _Toc236904761 \h </w:instrText>
        </w:r>
        <w:r>
          <w:rPr>
            <w:noProof/>
            <w:webHidden/>
          </w:rPr>
        </w:r>
        <w:r>
          <w:rPr>
            <w:noProof/>
            <w:webHidden/>
          </w:rPr>
          <w:fldChar w:fldCharType="separate"/>
        </w:r>
        <w:r>
          <w:rPr>
            <w:noProof/>
            <w:webHidden/>
          </w:rPr>
          <w:t>15</w:t>
        </w:r>
        <w:r>
          <w:rPr>
            <w:noProof/>
            <w:webHidden/>
          </w:rPr>
          <w:fldChar w:fldCharType="end"/>
        </w:r>
      </w:hyperlink>
    </w:p>
    <w:p w14:paraId="6C030089" w14:textId="737683FB"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62" w:history="1">
        <w:r w:rsidRPr="00AC68E4">
          <w:rPr>
            <w:rStyle w:val="Hyperlink"/>
            <w:rFonts w:eastAsia="Calibri"/>
            <w:noProof/>
          </w:rPr>
          <w:t>Credentialed Instructor Registration</w:t>
        </w:r>
        <w:r>
          <w:rPr>
            <w:noProof/>
            <w:webHidden/>
          </w:rPr>
          <w:tab/>
        </w:r>
        <w:r>
          <w:rPr>
            <w:noProof/>
            <w:webHidden/>
          </w:rPr>
          <w:fldChar w:fldCharType="begin"/>
        </w:r>
        <w:r>
          <w:rPr>
            <w:noProof/>
            <w:webHidden/>
          </w:rPr>
          <w:instrText xml:space="preserve"> PAGEREF _Toc236904762 \h </w:instrText>
        </w:r>
        <w:r>
          <w:rPr>
            <w:noProof/>
            <w:webHidden/>
          </w:rPr>
        </w:r>
        <w:r>
          <w:rPr>
            <w:noProof/>
            <w:webHidden/>
          </w:rPr>
          <w:fldChar w:fldCharType="separate"/>
        </w:r>
        <w:r>
          <w:rPr>
            <w:noProof/>
            <w:webHidden/>
          </w:rPr>
          <w:t>18</w:t>
        </w:r>
        <w:r>
          <w:rPr>
            <w:noProof/>
            <w:webHidden/>
          </w:rPr>
          <w:fldChar w:fldCharType="end"/>
        </w:r>
      </w:hyperlink>
    </w:p>
    <w:p w14:paraId="4A38759D" w14:textId="645F8266"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63" w:history="1">
        <w:r w:rsidRPr="00AC68E4">
          <w:rPr>
            <w:rStyle w:val="Hyperlink"/>
            <w:rFonts w:eastAsia="Calibri"/>
            <w:noProof/>
          </w:rPr>
          <w:t>Master Instructor Trainer (MIT) Certification</w:t>
        </w:r>
        <w:r>
          <w:rPr>
            <w:noProof/>
            <w:webHidden/>
          </w:rPr>
          <w:tab/>
        </w:r>
        <w:r>
          <w:rPr>
            <w:noProof/>
            <w:webHidden/>
          </w:rPr>
          <w:fldChar w:fldCharType="begin"/>
        </w:r>
        <w:r>
          <w:rPr>
            <w:noProof/>
            <w:webHidden/>
          </w:rPr>
          <w:instrText xml:space="preserve"> PAGEREF _Toc236904763 \h </w:instrText>
        </w:r>
        <w:r>
          <w:rPr>
            <w:noProof/>
            <w:webHidden/>
          </w:rPr>
        </w:r>
        <w:r>
          <w:rPr>
            <w:noProof/>
            <w:webHidden/>
          </w:rPr>
          <w:fldChar w:fldCharType="separate"/>
        </w:r>
        <w:r>
          <w:rPr>
            <w:noProof/>
            <w:webHidden/>
          </w:rPr>
          <w:t>20</w:t>
        </w:r>
        <w:r>
          <w:rPr>
            <w:noProof/>
            <w:webHidden/>
          </w:rPr>
          <w:fldChar w:fldCharType="end"/>
        </w:r>
      </w:hyperlink>
    </w:p>
    <w:p w14:paraId="7304ECF6" w14:textId="73EB9205"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64" w:history="1">
        <w:r w:rsidRPr="00AC68E4">
          <w:rPr>
            <w:rStyle w:val="Hyperlink"/>
            <w:rFonts w:eastAsia="Calibri"/>
            <w:noProof/>
          </w:rPr>
          <w:t>Primary Instructor</w:t>
        </w:r>
        <w:r>
          <w:rPr>
            <w:noProof/>
            <w:webHidden/>
          </w:rPr>
          <w:tab/>
        </w:r>
        <w:r>
          <w:rPr>
            <w:noProof/>
            <w:webHidden/>
          </w:rPr>
          <w:fldChar w:fldCharType="begin"/>
        </w:r>
        <w:r>
          <w:rPr>
            <w:noProof/>
            <w:webHidden/>
          </w:rPr>
          <w:instrText xml:space="preserve"> PAGEREF _Toc236904764 \h </w:instrText>
        </w:r>
        <w:r>
          <w:rPr>
            <w:noProof/>
            <w:webHidden/>
          </w:rPr>
        </w:r>
        <w:r>
          <w:rPr>
            <w:noProof/>
            <w:webHidden/>
          </w:rPr>
          <w:fldChar w:fldCharType="separate"/>
        </w:r>
        <w:r>
          <w:rPr>
            <w:noProof/>
            <w:webHidden/>
          </w:rPr>
          <w:t>22</w:t>
        </w:r>
        <w:r>
          <w:rPr>
            <w:noProof/>
            <w:webHidden/>
          </w:rPr>
          <w:fldChar w:fldCharType="end"/>
        </w:r>
      </w:hyperlink>
    </w:p>
    <w:p w14:paraId="1F038CE9" w14:textId="567CD14A"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65" w:history="1">
        <w:r w:rsidRPr="00AC68E4">
          <w:rPr>
            <w:rStyle w:val="Hyperlink"/>
            <w:rFonts w:eastAsia="Calibri"/>
            <w:noProof/>
          </w:rPr>
          <w:t>Assistant instructors</w:t>
        </w:r>
        <w:r>
          <w:rPr>
            <w:noProof/>
            <w:webHidden/>
          </w:rPr>
          <w:tab/>
        </w:r>
        <w:r>
          <w:rPr>
            <w:noProof/>
            <w:webHidden/>
          </w:rPr>
          <w:fldChar w:fldCharType="begin"/>
        </w:r>
        <w:r>
          <w:rPr>
            <w:noProof/>
            <w:webHidden/>
          </w:rPr>
          <w:instrText xml:space="preserve"> PAGEREF _Toc236904765 \h </w:instrText>
        </w:r>
        <w:r>
          <w:rPr>
            <w:noProof/>
            <w:webHidden/>
          </w:rPr>
        </w:r>
        <w:r>
          <w:rPr>
            <w:noProof/>
            <w:webHidden/>
          </w:rPr>
          <w:fldChar w:fldCharType="separate"/>
        </w:r>
        <w:r>
          <w:rPr>
            <w:noProof/>
            <w:webHidden/>
          </w:rPr>
          <w:t>22</w:t>
        </w:r>
        <w:r>
          <w:rPr>
            <w:noProof/>
            <w:webHidden/>
          </w:rPr>
          <w:fldChar w:fldCharType="end"/>
        </w:r>
      </w:hyperlink>
    </w:p>
    <w:p w14:paraId="66417DB7" w14:textId="7EB66924"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66" w:history="1">
        <w:r w:rsidRPr="00AC68E4">
          <w:rPr>
            <w:rStyle w:val="Hyperlink"/>
            <w:rFonts w:eastAsia="Calibri"/>
            <w:noProof/>
          </w:rPr>
          <w:t>Guest Presenters</w:t>
        </w:r>
        <w:r>
          <w:rPr>
            <w:noProof/>
            <w:webHidden/>
          </w:rPr>
          <w:tab/>
        </w:r>
        <w:r>
          <w:rPr>
            <w:noProof/>
            <w:webHidden/>
          </w:rPr>
          <w:fldChar w:fldCharType="begin"/>
        </w:r>
        <w:r>
          <w:rPr>
            <w:noProof/>
            <w:webHidden/>
          </w:rPr>
          <w:instrText xml:space="preserve"> PAGEREF _Toc236904766 \h </w:instrText>
        </w:r>
        <w:r>
          <w:rPr>
            <w:noProof/>
            <w:webHidden/>
          </w:rPr>
        </w:r>
        <w:r>
          <w:rPr>
            <w:noProof/>
            <w:webHidden/>
          </w:rPr>
          <w:fldChar w:fldCharType="separate"/>
        </w:r>
        <w:r>
          <w:rPr>
            <w:noProof/>
            <w:webHidden/>
          </w:rPr>
          <w:t>22</w:t>
        </w:r>
        <w:r>
          <w:rPr>
            <w:noProof/>
            <w:webHidden/>
          </w:rPr>
          <w:fldChar w:fldCharType="end"/>
        </w:r>
      </w:hyperlink>
    </w:p>
    <w:p w14:paraId="7980C2B9" w14:textId="2BEC190B"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67" w:history="1">
        <w:r w:rsidRPr="00AC68E4">
          <w:rPr>
            <w:rStyle w:val="Hyperlink"/>
            <w:rFonts w:eastAsia="Calibri"/>
            <w:noProof/>
          </w:rPr>
          <w:t>Instructor Rosters</w:t>
        </w:r>
        <w:r>
          <w:rPr>
            <w:noProof/>
            <w:webHidden/>
          </w:rPr>
          <w:tab/>
        </w:r>
        <w:r>
          <w:rPr>
            <w:noProof/>
            <w:webHidden/>
          </w:rPr>
          <w:fldChar w:fldCharType="begin"/>
        </w:r>
        <w:r>
          <w:rPr>
            <w:noProof/>
            <w:webHidden/>
          </w:rPr>
          <w:instrText xml:space="preserve"> PAGEREF _Toc236904767 \h </w:instrText>
        </w:r>
        <w:r>
          <w:rPr>
            <w:noProof/>
            <w:webHidden/>
          </w:rPr>
        </w:r>
        <w:r>
          <w:rPr>
            <w:noProof/>
            <w:webHidden/>
          </w:rPr>
          <w:fldChar w:fldCharType="separate"/>
        </w:r>
        <w:r>
          <w:rPr>
            <w:noProof/>
            <w:webHidden/>
          </w:rPr>
          <w:t>22</w:t>
        </w:r>
        <w:r>
          <w:rPr>
            <w:noProof/>
            <w:webHidden/>
          </w:rPr>
          <w:fldChar w:fldCharType="end"/>
        </w:r>
      </w:hyperlink>
    </w:p>
    <w:p w14:paraId="5BBB2CF7" w14:textId="0833C683" w:rsidR="009E3B72" w:rsidRDefault="009E3B72">
      <w:pPr>
        <w:pStyle w:val="TOC1"/>
        <w:tabs>
          <w:tab w:val="right" w:leader="dot" w:pos="10070"/>
        </w:tabs>
        <w:rPr>
          <w:rFonts w:asciiTheme="minorHAnsi" w:eastAsiaTheme="minorEastAsia" w:hAnsiTheme="minorHAnsi" w:cstheme="minorBidi"/>
          <w:b w:val="0"/>
          <w:bCs w:val="0"/>
          <w:caps w:val="0"/>
          <w:noProof/>
          <w:spacing w:val="0"/>
          <w:kern w:val="2"/>
          <w:sz w:val="24"/>
          <w:szCs w:val="24"/>
          <w14:ligatures w14:val="standardContextual"/>
        </w:rPr>
      </w:pPr>
      <w:hyperlink w:anchor="_Toc236904768" w:history="1">
        <w:r w:rsidRPr="00AC68E4">
          <w:rPr>
            <w:rStyle w:val="Hyperlink"/>
            <w:noProof/>
          </w:rPr>
          <w:t>Certification and Decertification of Officers</w:t>
        </w:r>
        <w:r>
          <w:rPr>
            <w:noProof/>
            <w:webHidden/>
          </w:rPr>
          <w:tab/>
        </w:r>
        <w:r>
          <w:rPr>
            <w:noProof/>
            <w:webHidden/>
          </w:rPr>
          <w:fldChar w:fldCharType="begin"/>
        </w:r>
        <w:r>
          <w:rPr>
            <w:noProof/>
            <w:webHidden/>
          </w:rPr>
          <w:instrText xml:space="preserve"> PAGEREF _Toc236904768 \h </w:instrText>
        </w:r>
        <w:r>
          <w:rPr>
            <w:noProof/>
            <w:webHidden/>
          </w:rPr>
        </w:r>
        <w:r>
          <w:rPr>
            <w:noProof/>
            <w:webHidden/>
          </w:rPr>
          <w:fldChar w:fldCharType="separate"/>
        </w:r>
        <w:r>
          <w:rPr>
            <w:noProof/>
            <w:webHidden/>
          </w:rPr>
          <w:t>23</w:t>
        </w:r>
        <w:r>
          <w:rPr>
            <w:noProof/>
            <w:webHidden/>
          </w:rPr>
          <w:fldChar w:fldCharType="end"/>
        </w:r>
      </w:hyperlink>
    </w:p>
    <w:p w14:paraId="36B8E004" w14:textId="279C8533"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69" w:history="1">
        <w:r w:rsidRPr="00AC68E4">
          <w:rPr>
            <w:rStyle w:val="Hyperlink"/>
            <w:noProof/>
          </w:rPr>
          <w:t>Qualifications for Certification</w:t>
        </w:r>
        <w:r>
          <w:rPr>
            <w:noProof/>
            <w:webHidden/>
          </w:rPr>
          <w:tab/>
        </w:r>
        <w:r>
          <w:rPr>
            <w:noProof/>
            <w:webHidden/>
          </w:rPr>
          <w:fldChar w:fldCharType="begin"/>
        </w:r>
        <w:r>
          <w:rPr>
            <w:noProof/>
            <w:webHidden/>
          </w:rPr>
          <w:instrText xml:space="preserve"> PAGEREF _Toc236904769 \h </w:instrText>
        </w:r>
        <w:r>
          <w:rPr>
            <w:noProof/>
            <w:webHidden/>
          </w:rPr>
        </w:r>
        <w:r>
          <w:rPr>
            <w:noProof/>
            <w:webHidden/>
          </w:rPr>
          <w:fldChar w:fldCharType="separate"/>
        </w:r>
        <w:r>
          <w:rPr>
            <w:noProof/>
            <w:webHidden/>
          </w:rPr>
          <w:t>23</w:t>
        </w:r>
        <w:r>
          <w:rPr>
            <w:noProof/>
            <w:webHidden/>
          </w:rPr>
          <w:fldChar w:fldCharType="end"/>
        </w:r>
      </w:hyperlink>
    </w:p>
    <w:p w14:paraId="6D76BC96" w14:textId="5F47BB77"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70" w:history="1">
        <w:r w:rsidRPr="00AC68E4">
          <w:rPr>
            <w:rStyle w:val="Hyperlink"/>
            <w:noProof/>
          </w:rPr>
          <w:t>Employment and Certification of Out-of-State Officers and/or Federal Officers</w:t>
        </w:r>
        <w:r>
          <w:rPr>
            <w:noProof/>
            <w:webHidden/>
          </w:rPr>
          <w:tab/>
        </w:r>
        <w:r>
          <w:rPr>
            <w:noProof/>
            <w:webHidden/>
          </w:rPr>
          <w:fldChar w:fldCharType="begin"/>
        </w:r>
        <w:r>
          <w:rPr>
            <w:noProof/>
            <w:webHidden/>
          </w:rPr>
          <w:instrText xml:space="preserve"> PAGEREF _Toc236904770 \h </w:instrText>
        </w:r>
        <w:r>
          <w:rPr>
            <w:noProof/>
            <w:webHidden/>
          </w:rPr>
        </w:r>
        <w:r>
          <w:rPr>
            <w:noProof/>
            <w:webHidden/>
          </w:rPr>
          <w:fldChar w:fldCharType="separate"/>
        </w:r>
        <w:r>
          <w:rPr>
            <w:noProof/>
            <w:webHidden/>
          </w:rPr>
          <w:t>23</w:t>
        </w:r>
        <w:r>
          <w:rPr>
            <w:noProof/>
            <w:webHidden/>
          </w:rPr>
          <w:fldChar w:fldCharType="end"/>
        </w:r>
      </w:hyperlink>
    </w:p>
    <w:p w14:paraId="7F2DBD1A" w14:textId="4F95276C"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71" w:history="1">
        <w:r w:rsidRPr="00AC68E4">
          <w:rPr>
            <w:rStyle w:val="Hyperlink"/>
            <w:noProof/>
          </w:rPr>
          <w:t>Decertification</w:t>
        </w:r>
        <w:r>
          <w:rPr>
            <w:noProof/>
            <w:webHidden/>
          </w:rPr>
          <w:tab/>
        </w:r>
        <w:r>
          <w:rPr>
            <w:noProof/>
            <w:webHidden/>
          </w:rPr>
          <w:fldChar w:fldCharType="begin"/>
        </w:r>
        <w:r>
          <w:rPr>
            <w:noProof/>
            <w:webHidden/>
          </w:rPr>
          <w:instrText xml:space="preserve"> PAGEREF _Toc236904771 \h </w:instrText>
        </w:r>
        <w:r>
          <w:rPr>
            <w:noProof/>
            <w:webHidden/>
          </w:rPr>
        </w:r>
        <w:r>
          <w:rPr>
            <w:noProof/>
            <w:webHidden/>
          </w:rPr>
          <w:fldChar w:fldCharType="separate"/>
        </w:r>
        <w:r>
          <w:rPr>
            <w:noProof/>
            <w:webHidden/>
          </w:rPr>
          <w:t>23</w:t>
        </w:r>
        <w:r>
          <w:rPr>
            <w:noProof/>
            <w:webHidden/>
          </w:rPr>
          <w:fldChar w:fldCharType="end"/>
        </w:r>
      </w:hyperlink>
    </w:p>
    <w:p w14:paraId="18BC7CF8" w14:textId="775FA87E"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72" w:history="1">
        <w:r w:rsidRPr="00AC68E4">
          <w:rPr>
            <w:rStyle w:val="Hyperlink"/>
            <w:noProof/>
          </w:rPr>
          <w:t>Consequences of Decertification</w:t>
        </w:r>
        <w:r>
          <w:rPr>
            <w:noProof/>
            <w:webHidden/>
          </w:rPr>
          <w:tab/>
        </w:r>
        <w:r>
          <w:rPr>
            <w:noProof/>
            <w:webHidden/>
          </w:rPr>
          <w:fldChar w:fldCharType="begin"/>
        </w:r>
        <w:r>
          <w:rPr>
            <w:noProof/>
            <w:webHidden/>
          </w:rPr>
          <w:instrText xml:space="preserve"> PAGEREF _Toc236904772 \h </w:instrText>
        </w:r>
        <w:r>
          <w:rPr>
            <w:noProof/>
            <w:webHidden/>
          </w:rPr>
        </w:r>
        <w:r>
          <w:rPr>
            <w:noProof/>
            <w:webHidden/>
          </w:rPr>
          <w:fldChar w:fldCharType="separate"/>
        </w:r>
        <w:r>
          <w:rPr>
            <w:noProof/>
            <w:webHidden/>
          </w:rPr>
          <w:t>24</w:t>
        </w:r>
        <w:r>
          <w:rPr>
            <w:noProof/>
            <w:webHidden/>
          </w:rPr>
          <w:fldChar w:fldCharType="end"/>
        </w:r>
      </w:hyperlink>
    </w:p>
    <w:p w14:paraId="1212E693" w14:textId="61F6D180" w:rsidR="009E3B72" w:rsidRDefault="009E3B72">
      <w:pPr>
        <w:pStyle w:val="TOC1"/>
        <w:tabs>
          <w:tab w:val="right" w:leader="dot" w:pos="10070"/>
        </w:tabs>
        <w:rPr>
          <w:rFonts w:asciiTheme="minorHAnsi" w:eastAsiaTheme="minorEastAsia" w:hAnsiTheme="minorHAnsi" w:cstheme="minorBidi"/>
          <w:b w:val="0"/>
          <w:bCs w:val="0"/>
          <w:caps w:val="0"/>
          <w:noProof/>
          <w:spacing w:val="0"/>
          <w:kern w:val="2"/>
          <w:sz w:val="24"/>
          <w:szCs w:val="24"/>
          <w14:ligatures w14:val="standardContextual"/>
        </w:rPr>
      </w:pPr>
      <w:hyperlink w:anchor="_Toc236904773" w:history="1">
        <w:r w:rsidRPr="00AC68E4">
          <w:rPr>
            <w:rStyle w:val="Hyperlink"/>
            <w:noProof/>
          </w:rPr>
          <w:t>College Credit Requirement</w:t>
        </w:r>
        <w:r>
          <w:rPr>
            <w:noProof/>
            <w:webHidden/>
          </w:rPr>
          <w:tab/>
        </w:r>
        <w:r>
          <w:rPr>
            <w:noProof/>
            <w:webHidden/>
          </w:rPr>
          <w:fldChar w:fldCharType="begin"/>
        </w:r>
        <w:r>
          <w:rPr>
            <w:noProof/>
            <w:webHidden/>
          </w:rPr>
          <w:instrText xml:space="preserve"> PAGEREF _Toc236904773 \h </w:instrText>
        </w:r>
        <w:r>
          <w:rPr>
            <w:noProof/>
            <w:webHidden/>
          </w:rPr>
        </w:r>
        <w:r>
          <w:rPr>
            <w:noProof/>
            <w:webHidden/>
          </w:rPr>
          <w:fldChar w:fldCharType="separate"/>
        </w:r>
        <w:r>
          <w:rPr>
            <w:noProof/>
            <w:webHidden/>
          </w:rPr>
          <w:t>26</w:t>
        </w:r>
        <w:r>
          <w:rPr>
            <w:noProof/>
            <w:webHidden/>
          </w:rPr>
          <w:fldChar w:fldCharType="end"/>
        </w:r>
      </w:hyperlink>
    </w:p>
    <w:p w14:paraId="7A245CE1" w14:textId="4AD86732"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74" w:history="1">
        <w:r w:rsidRPr="00AC68E4">
          <w:rPr>
            <w:rStyle w:val="Hyperlink"/>
            <w:noProof/>
          </w:rPr>
          <w:t>Law Enforcement/Tribal Law Enforcement College Credit Requirement</w:t>
        </w:r>
        <w:r>
          <w:rPr>
            <w:noProof/>
            <w:webHidden/>
          </w:rPr>
          <w:tab/>
        </w:r>
        <w:r>
          <w:rPr>
            <w:noProof/>
            <w:webHidden/>
          </w:rPr>
          <w:fldChar w:fldCharType="begin"/>
        </w:r>
        <w:r>
          <w:rPr>
            <w:noProof/>
            <w:webHidden/>
          </w:rPr>
          <w:instrText xml:space="preserve"> PAGEREF _Toc236904774 \h </w:instrText>
        </w:r>
        <w:r>
          <w:rPr>
            <w:noProof/>
            <w:webHidden/>
          </w:rPr>
        </w:r>
        <w:r>
          <w:rPr>
            <w:noProof/>
            <w:webHidden/>
          </w:rPr>
          <w:fldChar w:fldCharType="separate"/>
        </w:r>
        <w:r>
          <w:rPr>
            <w:noProof/>
            <w:webHidden/>
          </w:rPr>
          <w:t>26</w:t>
        </w:r>
        <w:r>
          <w:rPr>
            <w:noProof/>
            <w:webHidden/>
          </w:rPr>
          <w:fldChar w:fldCharType="end"/>
        </w:r>
      </w:hyperlink>
    </w:p>
    <w:p w14:paraId="600C2EE1" w14:textId="5A350F59"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75" w:history="1">
        <w:r w:rsidRPr="00AC68E4">
          <w:rPr>
            <w:rStyle w:val="Hyperlink"/>
            <w:noProof/>
          </w:rPr>
          <w:t>Time Frame to Meet the College Credit Requirement</w:t>
        </w:r>
        <w:r>
          <w:rPr>
            <w:noProof/>
            <w:webHidden/>
          </w:rPr>
          <w:tab/>
        </w:r>
        <w:r>
          <w:rPr>
            <w:noProof/>
            <w:webHidden/>
          </w:rPr>
          <w:fldChar w:fldCharType="begin"/>
        </w:r>
        <w:r>
          <w:rPr>
            <w:noProof/>
            <w:webHidden/>
          </w:rPr>
          <w:instrText xml:space="preserve"> PAGEREF _Toc236904775 \h </w:instrText>
        </w:r>
        <w:r>
          <w:rPr>
            <w:noProof/>
            <w:webHidden/>
          </w:rPr>
        </w:r>
        <w:r>
          <w:rPr>
            <w:noProof/>
            <w:webHidden/>
          </w:rPr>
          <w:fldChar w:fldCharType="separate"/>
        </w:r>
        <w:r>
          <w:rPr>
            <w:noProof/>
            <w:webHidden/>
          </w:rPr>
          <w:t>26</w:t>
        </w:r>
        <w:r>
          <w:rPr>
            <w:noProof/>
            <w:webHidden/>
          </w:rPr>
          <w:fldChar w:fldCharType="end"/>
        </w:r>
      </w:hyperlink>
    </w:p>
    <w:p w14:paraId="4E6F536A" w14:textId="0B4F742C"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76" w:history="1">
        <w:r w:rsidRPr="00AC68E4">
          <w:rPr>
            <w:rStyle w:val="Hyperlink"/>
            <w:noProof/>
          </w:rPr>
          <w:t>Verification that the College Credit Requirement Has Been Met</w:t>
        </w:r>
        <w:r>
          <w:rPr>
            <w:noProof/>
            <w:webHidden/>
          </w:rPr>
          <w:tab/>
        </w:r>
        <w:r>
          <w:rPr>
            <w:noProof/>
            <w:webHidden/>
          </w:rPr>
          <w:fldChar w:fldCharType="begin"/>
        </w:r>
        <w:r>
          <w:rPr>
            <w:noProof/>
            <w:webHidden/>
          </w:rPr>
          <w:instrText xml:space="preserve"> PAGEREF _Toc236904776 \h </w:instrText>
        </w:r>
        <w:r>
          <w:rPr>
            <w:noProof/>
            <w:webHidden/>
          </w:rPr>
        </w:r>
        <w:r>
          <w:rPr>
            <w:noProof/>
            <w:webHidden/>
          </w:rPr>
          <w:fldChar w:fldCharType="separate"/>
        </w:r>
        <w:r>
          <w:rPr>
            <w:noProof/>
            <w:webHidden/>
          </w:rPr>
          <w:t>26</w:t>
        </w:r>
        <w:r>
          <w:rPr>
            <w:noProof/>
            <w:webHidden/>
          </w:rPr>
          <w:fldChar w:fldCharType="end"/>
        </w:r>
      </w:hyperlink>
    </w:p>
    <w:p w14:paraId="1FDFF602" w14:textId="647C9136"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77" w:history="1">
        <w:r w:rsidRPr="00AC68E4">
          <w:rPr>
            <w:rStyle w:val="Hyperlink"/>
            <w:noProof/>
          </w:rPr>
          <w:t>College Credit Waivers</w:t>
        </w:r>
        <w:r>
          <w:rPr>
            <w:noProof/>
            <w:webHidden/>
          </w:rPr>
          <w:tab/>
        </w:r>
        <w:r>
          <w:rPr>
            <w:noProof/>
            <w:webHidden/>
          </w:rPr>
          <w:fldChar w:fldCharType="begin"/>
        </w:r>
        <w:r>
          <w:rPr>
            <w:noProof/>
            <w:webHidden/>
          </w:rPr>
          <w:instrText xml:space="preserve"> PAGEREF _Toc236904777 \h </w:instrText>
        </w:r>
        <w:r>
          <w:rPr>
            <w:noProof/>
            <w:webHidden/>
          </w:rPr>
        </w:r>
        <w:r>
          <w:rPr>
            <w:noProof/>
            <w:webHidden/>
          </w:rPr>
          <w:fldChar w:fldCharType="separate"/>
        </w:r>
        <w:r>
          <w:rPr>
            <w:noProof/>
            <w:webHidden/>
          </w:rPr>
          <w:t>27</w:t>
        </w:r>
        <w:r>
          <w:rPr>
            <w:noProof/>
            <w:webHidden/>
          </w:rPr>
          <w:fldChar w:fldCharType="end"/>
        </w:r>
      </w:hyperlink>
    </w:p>
    <w:p w14:paraId="6DED5ECD" w14:textId="19AB538F"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78" w:history="1">
        <w:r w:rsidRPr="00AC68E4">
          <w:rPr>
            <w:rStyle w:val="Hyperlink"/>
            <w:noProof/>
          </w:rPr>
          <w:t>Failure to Achieve the College Credit Requirement</w:t>
        </w:r>
        <w:r>
          <w:rPr>
            <w:noProof/>
            <w:webHidden/>
          </w:rPr>
          <w:tab/>
        </w:r>
        <w:r>
          <w:rPr>
            <w:noProof/>
            <w:webHidden/>
          </w:rPr>
          <w:fldChar w:fldCharType="begin"/>
        </w:r>
        <w:r>
          <w:rPr>
            <w:noProof/>
            <w:webHidden/>
          </w:rPr>
          <w:instrText xml:space="preserve"> PAGEREF _Toc236904778 \h </w:instrText>
        </w:r>
        <w:r>
          <w:rPr>
            <w:noProof/>
            <w:webHidden/>
          </w:rPr>
        </w:r>
        <w:r>
          <w:rPr>
            <w:noProof/>
            <w:webHidden/>
          </w:rPr>
          <w:fldChar w:fldCharType="separate"/>
        </w:r>
        <w:r>
          <w:rPr>
            <w:noProof/>
            <w:webHidden/>
          </w:rPr>
          <w:t>27</w:t>
        </w:r>
        <w:r>
          <w:rPr>
            <w:noProof/>
            <w:webHidden/>
          </w:rPr>
          <w:fldChar w:fldCharType="end"/>
        </w:r>
      </w:hyperlink>
    </w:p>
    <w:p w14:paraId="465AC187" w14:textId="1C7B7E00" w:rsidR="009E3B72" w:rsidRDefault="009E3B72">
      <w:pPr>
        <w:pStyle w:val="TOC1"/>
        <w:tabs>
          <w:tab w:val="right" w:leader="dot" w:pos="10070"/>
        </w:tabs>
        <w:rPr>
          <w:rFonts w:asciiTheme="minorHAnsi" w:eastAsiaTheme="minorEastAsia" w:hAnsiTheme="minorHAnsi" w:cstheme="minorBidi"/>
          <w:b w:val="0"/>
          <w:bCs w:val="0"/>
          <w:caps w:val="0"/>
          <w:noProof/>
          <w:spacing w:val="0"/>
          <w:kern w:val="2"/>
          <w:sz w:val="24"/>
          <w:szCs w:val="24"/>
          <w14:ligatures w14:val="standardContextual"/>
        </w:rPr>
      </w:pPr>
      <w:hyperlink w:anchor="_Toc236904779" w:history="1">
        <w:r w:rsidRPr="00AC68E4">
          <w:rPr>
            <w:rStyle w:val="Hyperlink"/>
            <w:noProof/>
          </w:rPr>
          <w:t>Employment Standards</w:t>
        </w:r>
        <w:r>
          <w:rPr>
            <w:noProof/>
            <w:webHidden/>
          </w:rPr>
          <w:tab/>
        </w:r>
        <w:r>
          <w:rPr>
            <w:noProof/>
            <w:webHidden/>
          </w:rPr>
          <w:fldChar w:fldCharType="begin"/>
        </w:r>
        <w:r>
          <w:rPr>
            <w:noProof/>
            <w:webHidden/>
          </w:rPr>
          <w:instrText xml:space="preserve"> PAGEREF _Toc236904779 \h </w:instrText>
        </w:r>
        <w:r>
          <w:rPr>
            <w:noProof/>
            <w:webHidden/>
          </w:rPr>
        </w:r>
        <w:r>
          <w:rPr>
            <w:noProof/>
            <w:webHidden/>
          </w:rPr>
          <w:fldChar w:fldCharType="separate"/>
        </w:r>
        <w:r>
          <w:rPr>
            <w:noProof/>
            <w:webHidden/>
          </w:rPr>
          <w:t>29</w:t>
        </w:r>
        <w:r>
          <w:rPr>
            <w:noProof/>
            <w:webHidden/>
          </w:rPr>
          <w:fldChar w:fldCharType="end"/>
        </w:r>
      </w:hyperlink>
    </w:p>
    <w:p w14:paraId="22BF36FB" w14:textId="5CA32AFB"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80" w:history="1">
        <w:r w:rsidRPr="00AC68E4">
          <w:rPr>
            <w:rStyle w:val="Hyperlink"/>
            <w:noProof/>
          </w:rPr>
          <w:t>Minimum Employment Standards</w:t>
        </w:r>
        <w:r>
          <w:rPr>
            <w:noProof/>
            <w:webHidden/>
          </w:rPr>
          <w:tab/>
        </w:r>
        <w:r>
          <w:rPr>
            <w:noProof/>
            <w:webHidden/>
          </w:rPr>
          <w:fldChar w:fldCharType="begin"/>
        </w:r>
        <w:r>
          <w:rPr>
            <w:noProof/>
            <w:webHidden/>
          </w:rPr>
          <w:instrText xml:space="preserve"> PAGEREF _Toc236904780 \h </w:instrText>
        </w:r>
        <w:r>
          <w:rPr>
            <w:noProof/>
            <w:webHidden/>
          </w:rPr>
        </w:r>
        <w:r>
          <w:rPr>
            <w:noProof/>
            <w:webHidden/>
          </w:rPr>
          <w:fldChar w:fldCharType="separate"/>
        </w:r>
        <w:r>
          <w:rPr>
            <w:noProof/>
            <w:webHidden/>
          </w:rPr>
          <w:t>29</w:t>
        </w:r>
        <w:r>
          <w:rPr>
            <w:noProof/>
            <w:webHidden/>
          </w:rPr>
          <w:fldChar w:fldCharType="end"/>
        </w:r>
      </w:hyperlink>
    </w:p>
    <w:p w14:paraId="1CACF3FB" w14:textId="05F3A146"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81" w:history="1">
        <w:r w:rsidRPr="00AC68E4">
          <w:rPr>
            <w:rStyle w:val="Hyperlink"/>
            <w:noProof/>
          </w:rPr>
          <w:t>Records Retention and Review</w:t>
        </w:r>
        <w:r>
          <w:rPr>
            <w:noProof/>
            <w:webHidden/>
          </w:rPr>
          <w:tab/>
        </w:r>
        <w:r>
          <w:rPr>
            <w:noProof/>
            <w:webHidden/>
          </w:rPr>
          <w:fldChar w:fldCharType="begin"/>
        </w:r>
        <w:r>
          <w:rPr>
            <w:noProof/>
            <w:webHidden/>
          </w:rPr>
          <w:instrText xml:space="preserve"> PAGEREF _Toc236904781 \h </w:instrText>
        </w:r>
        <w:r>
          <w:rPr>
            <w:noProof/>
            <w:webHidden/>
          </w:rPr>
        </w:r>
        <w:r>
          <w:rPr>
            <w:noProof/>
            <w:webHidden/>
          </w:rPr>
          <w:fldChar w:fldCharType="separate"/>
        </w:r>
        <w:r>
          <w:rPr>
            <w:noProof/>
            <w:webHidden/>
          </w:rPr>
          <w:t>31</w:t>
        </w:r>
        <w:r>
          <w:rPr>
            <w:noProof/>
            <w:webHidden/>
          </w:rPr>
          <w:fldChar w:fldCharType="end"/>
        </w:r>
      </w:hyperlink>
    </w:p>
    <w:p w14:paraId="3218B1E3" w14:textId="0BABFCEC"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82" w:history="1">
        <w:r w:rsidRPr="00AC68E4">
          <w:rPr>
            <w:rStyle w:val="Hyperlink"/>
            <w:noProof/>
          </w:rPr>
          <w:t>Notification of Officer Employment</w:t>
        </w:r>
        <w:r>
          <w:rPr>
            <w:noProof/>
            <w:webHidden/>
          </w:rPr>
          <w:tab/>
        </w:r>
        <w:r>
          <w:rPr>
            <w:noProof/>
            <w:webHidden/>
          </w:rPr>
          <w:fldChar w:fldCharType="begin"/>
        </w:r>
        <w:r>
          <w:rPr>
            <w:noProof/>
            <w:webHidden/>
          </w:rPr>
          <w:instrText xml:space="preserve"> PAGEREF _Toc236904782 \h </w:instrText>
        </w:r>
        <w:r>
          <w:rPr>
            <w:noProof/>
            <w:webHidden/>
          </w:rPr>
        </w:r>
        <w:r>
          <w:rPr>
            <w:noProof/>
            <w:webHidden/>
          </w:rPr>
          <w:fldChar w:fldCharType="separate"/>
        </w:r>
        <w:r>
          <w:rPr>
            <w:noProof/>
            <w:webHidden/>
          </w:rPr>
          <w:t>31</w:t>
        </w:r>
        <w:r>
          <w:rPr>
            <w:noProof/>
            <w:webHidden/>
          </w:rPr>
          <w:fldChar w:fldCharType="end"/>
        </w:r>
      </w:hyperlink>
    </w:p>
    <w:p w14:paraId="786D12CD" w14:textId="488FCAF9"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83" w:history="1">
        <w:r w:rsidRPr="00AC68E4">
          <w:rPr>
            <w:rStyle w:val="Hyperlink"/>
            <w:noProof/>
          </w:rPr>
          <w:t>Notification of Officer Status Changes</w:t>
        </w:r>
        <w:r>
          <w:rPr>
            <w:noProof/>
            <w:webHidden/>
          </w:rPr>
          <w:tab/>
        </w:r>
        <w:r>
          <w:rPr>
            <w:noProof/>
            <w:webHidden/>
          </w:rPr>
          <w:fldChar w:fldCharType="begin"/>
        </w:r>
        <w:r>
          <w:rPr>
            <w:noProof/>
            <w:webHidden/>
          </w:rPr>
          <w:instrText xml:space="preserve"> PAGEREF _Toc236904783 \h </w:instrText>
        </w:r>
        <w:r>
          <w:rPr>
            <w:noProof/>
            <w:webHidden/>
          </w:rPr>
        </w:r>
        <w:r>
          <w:rPr>
            <w:noProof/>
            <w:webHidden/>
          </w:rPr>
          <w:fldChar w:fldCharType="separate"/>
        </w:r>
        <w:r>
          <w:rPr>
            <w:noProof/>
            <w:webHidden/>
          </w:rPr>
          <w:t>31</w:t>
        </w:r>
        <w:r>
          <w:rPr>
            <w:noProof/>
            <w:webHidden/>
          </w:rPr>
          <w:fldChar w:fldCharType="end"/>
        </w:r>
      </w:hyperlink>
    </w:p>
    <w:p w14:paraId="0B772B4D" w14:textId="477DBB4C" w:rsidR="009E3B72" w:rsidRDefault="009E3B72">
      <w:pPr>
        <w:pStyle w:val="TOC1"/>
        <w:tabs>
          <w:tab w:val="right" w:leader="dot" w:pos="10070"/>
        </w:tabs>
        <w:rPr>
          <w:rFonts w:asciiTheme="minorHAnsi" w:eastAsiaTheme="minorEastAsia" w:hAnsiTheme="minorHAnsi" w:cstheme="minorBidi"/>
          <w:b w:val="0"/>
          <w:bCs w:val="0"/>
          <w:caps w:val="0"/>
          <w:noProof/>
          <w:spacing w:val="0"/>
          <w:kern w:val="2"/>
          <w:sz w:val="24"/>
          <w:szCs w:val="24"/>
          <w14:ligatures w14:val="standardContextual"/>
        </w:rPr>
      </w:pPr>
      <w:hyperlink w:anchor="_Toc236904784" w:history="1">
        <w:r w:rsidRPr="00AC68E4">
          <w:rPr>
            <w:rStyle w:val="Hyperlink"/>
            <w:noProof/>
          </w:rPr>
          <w:t>Military Reintegration</w:t>
        </w:r>
        <w:r>
          <w:rPr>
            <w:noProof/>
            <w:webHidden/>
          </w:rPr>
          <w:tab/>
        </w:r>
        <w:r>
          <w:rPr>
            <w:noProof/>
            <w:webHidden/>
          </w:rPr>
          <w:fldChar w:fldCharType="begin"/>
        </w:r>
        <w:r>
          <w:rPr>
            <w:noProof/>
            <w:webHidden/>
          </w:rPr>
          <w:instrText xml:space="preserve"> PAGEREF _Toc236904784 \h </w:instrText>
        </w:r>
        <w:r>
          <w:rPr>
            <w:noProof/>
            <w:webHidden/>
          </w:rPr>
        </w:r>
        <w:r>
          <w:rPr>
            <w:noProof/>
            <w:webHidden/>
          </w:rPr>
          <w:fldChar w:fldCharType="separate"/>
        </w:r>
        <w:r>
          <w:rPr>
            <w:noProof/>
            <w:webHidden/>
          </w:rPr>
          <w:t>34</w:t>
        </w:r>
        <w:r>
          <w:rPr>
            <w:noProof/>
            <w:webHidden/>
          </w:rPr>
          <w:fldChar w:fldCharType="end"/>
        </w:r>
      </w:hyperlink>
    </w:p>
    <w:p w14:paraId="75C4E0F1" w14:textId="042E9B8F"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85" w:history="1">
        <w:r w:rsidRPr="00AC68E4">
          <w:rPr>
            <w:rStyle w:val="Hyperlink"/>
            <w:noProof/>
          </w:rPr>
          <w:t>Training for Returning Combat Veterans</w:t>
        </w:r>
        <w:r>
          <w:rPr>
            <w:noProof/>
            <w:webHidden/>
          </w:rPr>
          <w:tab/>
        </w:r>
        <w:r>
          <w:rPr>
            <w:noProof/>
            <w:webHidden/>
          </w:rPr>
          <w:fldChar w:fldCharType="begin"/>
        </w:r>
        <w:r>
          <w:rPr>
            <w:noProof/>
            <w:webHidden/>
          </w:rPr>
          <w:instrText xml:space="preserve"> PAGEREF _Toc236904785 \h </w:instrText>
        </w:r>
        <w:r>
          <w:rPr>
            <w:noProof/>
            <w:webHidden/>
          </w:rPr>
        </w:r>
        <w:r>
          <w:rPr>
            <w:noProof/>
            <w:webHidden/>
          </w:rPr>
          <w:fldChar w:fldCharType="separate"/>
        </w:r>
        <w:r>
          <w:rPr>
            <w:noProof/>
            <w:webHidden/>
          </w:rPr>
          <w:t>34</w:t>
        </w:r>
        <w:r>
          <w:rPr>
            <w:noProof/>
            <w:webHidden/>
          </w:rPr>
          <w:fldChar w:fldCharType="end"/>
        </w:r>
      </w:hyperlink>
    </w:p>
    <w:p w14:paraId="1CF671B1" w14:textId="5D981575"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86" w:history="1">
        <w:r w:rsidRPr="00AC68E4">
          <w:rPr>
            <w:rStyle w:val="Hyperlink"/>
            <w:noProof/>
          </w:rPr>
          <w:t>Hours of Training</w:t>
        </w:r>
        <w:r>
          <w:rPr>
            <w:noProof/>
            <w:webHidden/>
          </w:rPr>
          <w:tab/>
        </w:r>
        <w:r>
          <w:rPr>
            <w:noProof/>
            <w:webHidden/>
          </w:rPr>
          <w:fldChar w:fldCharType="begin"/>
        </w:r>
        <w:r>
          <w:rPr>
            <w:noProof/>
            <w:webHidden/>
          </w:rPr>
          <w:instrText xml:space="preserve"> PAGEREF _Toc236904786 \h </w:instrText>
        </w:r>
        <w:r>
          <w:rPr>
            <w:noProof/>
            <w:webHidden/>
          </w:rPr>
        </w:r>
        <w:r>
          <w:rPr>
            <w:noProof/>
            <w:webHidden/>
          </w:rPr>
          <w:fldChar w:fldCharType="separate"/>
        </w:r>
        <w:r>
          <w:rPr>
            <w:noProof/>
            <w:webHidden/>
          </w:rPr>
          <w:t>34</w:t>
        </w:r>
        <w:r>
          <w:rPr>
            <w:noProof/>
            <w:webHidden/>
          </w:rPr>
          <w:fldChar w:fldCharType="end"/>
        </w:r>
      </w:hyperlink>
    </w:p>
    <w:p w14:paraId="35745BC2" w14:textId="6961F891"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87" w:history="1">
        <w:r w:rsidRPr="00AC68E4">
          <w:rPr>
            <w:rStyle w:val="Hyperlink"/>
            <w:noProof/>
          </w:rPr>
          <w:t>Policy for Deployment and Reintegration of Military Personnel</w:t>
        </w:r>
        <w:r>
          <w:rPr>
            <w:noProof/>
            <w:webHidden/>
          </w:rPr>
          <w:tab/>
        </w:r>
        <w:r>
          <w:rPr>
            <w:noProof/>
            <w:webHidden/>
          </w:rPr>
          <w:fldChar w:fldCharType="begin"/>
        </w:r>
        <w:r>
          <w:rPr>
            <w:noProof/>
            <w:webHidden/>
          </w:rPr>
          <w:instrText xml:space="preserve"> PAGEREF _Toc236904787 \h </w:instrText>
        </w:r>
        <w:r>
          <w:rPr>
            <w:noProof/>
            <w:webHidden/>
          </w:rPr>
        </w:r>
        <w:r>
          <w:rPr>
            <w:noProof/>
            <w:webHidden/>
          </w:rPr>
          <w:fldChar w:fldCharType="separate"/>
        </w:r>
        <w:r>
          <w:rPr>
            <w:noProof/>
            <w:webHidden/>
          </w:rPr>
          <w:t>34</w:t>
        </w:r>
        <w:r>
          <w:rPr>
            <w:noProof/>
            <w:webHidden/>
          </w:rPr>
          <w:fldChar w:fldCharType="end"/>
        </w:r>
      </w:hyperlink>
    </w:p>
    <w:p w14:paraId="4BF0EDC1" w14:textId="34ABBE9B"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88" w:history="1">
        <w:r w:rsidRPr="00AC68E4">
          <w:rPr>
            <w:rStyle w:val="Hyperlink"/>
            <w:noProof/>
          </w:rPr>
          <w:t>Pre-Service Graduates and Military Reintegration</w:t>
        </w:r>
        <w:r>
          <w:rPr>
            <w:noProof/>
            <w:webHidden/>
          </w:rPr>
          <w:tab/>
        </w:r>
        <w:r>
          <w:rPr>
            <w:noProof/>
            <w:webHidden/>
          </w:rPr>
          <w:fldChar w:fldCharType="begin"/>
        </w:r>
        <w:r>
          <w:rPr>
            <w:noProof/>
            <w:webHidden/>
          </w:rPr>
          <w:instrText xml:space="preserve"> PAGEREF _Toc236904788 \h </w:instrText>
        </w:r>
        <w:r>
          <w:rPr>
            <w:noProof/>
            <w:webHidden/>
          </w:rPr>
        </w:r>
        <w:r>
          <w:rPr>
            <w:noProof/>
            <w:webHidden/>
          </w:rPr>
          <w:fldChar w:fldCharType="separate"/>
        </w:r>
        <w:r>
          <w:rPr>
            <w:noProof/>
            <w:webHidden/>
          </w:rPr>
          <w:t>34</w:t>
        </w:r>
        <w:r>
          <w:rPr>
            <w:noProof/>
            <w:webHidden/>
          </w:rPr>
          <w:fldChar w:fldCharType="end"/>
        </w:r>
      </w:hyperlink>
    </w:p>
    <w:p w14:paraId="74DDDB81" w14:textId="39807E45" w:rsidR="009E3B72" w:rsidRDefault="009E3B72">
      <w:pPr>
        <w:pStyle w:val="TOC1"/>
        <w:tabs>
          <w:tab w:val="right" w:leader="dot" w:pos="10070"/>
        </w:tabs>
        <w:rPr>
          <w:rFonts w:asciiTheme="minorHAnsi" w:eastAsiaTheme="minorEastAsia" w:hAnsiTheme="minorHAnsi" w:cstheme="minorBidi"/>
          <w:b w:val="0"/>
          <w:bCs w:val="0"/>
          <w:caps w:val="0"/>
          <w:noProof/>
          <w:spacing w:val="0"/>
          <w:kern w:val="2"/>
          <w:sz w:val="24"/>
          <w:szCs w:val="24"/>
          <w14:ligatures w14:val="standardContextual"/>
        </w:rPr>
      </w:pPr>
      <w:hyperlink w:anchor="_Toc236904789" w:history="1">
        <w:r w:rsidRPr="00AC68E4">
          <w:rPr>
            <w:rStyle w:val="Hyperlink"/>
            <w:noProof/>
          </w:rPr>
          <w:t>Law Enforcement Standards Board</w:t>
        </w:r>
        <w:r>
          <w:rPr>
            <w:noProof/>
            <w:webHidden/>
          </w:rPr>
          <w:tab/>
        </w:r>
        <w:r>
          <w:rPr>
            <w:noProof/>
            <w:webHidden/>
          </w:rPr>
          <w:fldChar w:fldCharType="begin"/>
        </w:r>
        <w:r>
          <w:rPr>
            <w:noProof/>
            <w:webHidden/>
          </w:rPr>
          <w:instrText xml:space="preserve"> PAGEREF _Toc236904789 \h </w:instrText>
        </w:r>
        <w:r>
          <w:rPr>
            <w:noProof/>
            <w:webHidden/>
          </w:rPr>
        </w:r>
        <w:r>
          <w:rPr>
            <w:noProof/>
            <w:webHidden/>
          </w:rPr>
          <w:fldChar w:fldCharType="separate"/>
        </w:r>
        <w:r>
          <w:rPr>
            <w:noProof/>
            <w:webHidden/>
          </w:rPr>
          <w:t>36</w:t>
        </w:r>
        <w:r>
          <w:rPr>
            <w:noProof/>
            <w:webHidden/>
          </w:rPr>
          <w:fldChar w:fldCharType="end"/>
        </w:r>
      </w:hyperlink>
    </w:p>
    <w:p w14:paraId="7E3ACE42" w14:textId="6A54208D"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90" w:history="1">
        <w:r w:rsidRPr="00AC68E4">
          <w:rPr>
            <w:rStyle w:val="Hyperlink"/>
            <w:noProof/>
          </w:rPr>
          <w:t>Policy Making Body</w:t>
        </w:r>
        <w:r>
          <w:rPr>
            <w:noProof/>
            <w:webHidden/>
          </w:rPr>
          <w:tab/>
        </w:r>
        <w:r>
          <w:rPr>
            <w:noProof/>
            <w:webHidden/>
          </w:rPr>
          <w:fldChar w:fldCharType="begin"/>
        </w:r>
        <w:r>
          <w:rPr>
            <w:noProof/>
            <w:webHidden/>
          </w:rPr>
          <w:instrText xml:space="preserve"> PAGEREF _Toc236904790 \h </w:instrText>
        </w:r>
        <w:r>
          <w:rPr>
            <w:noProof/>
            <w:webHidden/>
          </w:rPr>
        </w:r>
        <w:r>
          <w:rPr>
            <w:noProof/>
            <w:webHidden/>
          </w:rPr>
          <w:fldChar w:fldCharType="separate"/>
        </w:r>
        <w:r>
          <w:rPr>
            <w:noProof/>
            <w:webHidden/>
          </w:rPr>
          <w:t>36</w:t>
        </w:r>
        <w:r>
          <w:rPr>
            <w:noProof/>
            <w:webHidden/>
          </w:rPr>
          <w:fldChar w:fldCharType="end"/>
        </w:r>
      </w:hyperlink>
    </w:p>
    <w:p w14:paraId="3107B77C" w14:textId="7E5E4C8B"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91" w:history="1">
        <w:r w:rsidRPr="00AC68E4">
          <w:rPr>
            <w:rStyle w:val="Hyperlink"/>
            <w:noProof/>
          </w:rPr>
          <w:t>LESB Composition</w:t>
        </w:r>
        <w:r>
          <w:rPr>
            <w:noProof/>
            <w:webHidden/>
          </w:rPr>
          <w:tab/>
        </w:r>
        <w:r>
          <w:rPr>
            <w:noProof/>
            <w:webHidden/>
          </w:rPr>
          <w:fldChar w:fldCharType="begin"/>
        </w:r>
        <w:r>
          <w:rPr>
            <w:noProof/>
            <w:webHidden/>
          </w:rPr>
          <w:instrText xml:space="preserve"> PAGEREF _Toc236904791 \h </w:instrText>
        </w:r>
        <w:r>
          <w:rPr>
            <w:noProof/>
            <w:webHidden/>
          </w:rPr>
        </w:r>
        <w:r>
          <w:rPr>
            <w:noProof/>
            <w:webHidden/>
          </w:rPr>
          <w:fldChar w:fldCharType="separate"/>
        </w:r>
        <w:r>
          <w:rPr>
            <w:noProof/>
            <w:webHidden/>
          </w:rPr>
          <w:t>36</w:t>
        </w:r>
        <w:r>
          <w:rPr>
            <w:noProof/>
            <w:webHidden/>
          </w:rPr>
          <w:fldChar w:fldCharType="end"/>
        </w:r>
      </w:hyperlink>
    </w:p>
    <w:p w14:paraId="1016CD1E" w14:textId="05461DD5"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92" w:history="1">
        <w:r w:rsidRPr="00AC68E4">
          <w:rPr>
            <w:rStyle w:val="Hyperlink"/>
            <w:noProof/>
          </w:rPr>
          <w:t>The Executive Committee of the LESB</w:t>
        </w:r>
        <w:r>
          <w:rPr>
            <w:noProof/>
            <w:webHidden/>
          </w:rPr>
          <w:tab/>
        </w:r>
        <w:r>
          <w:rPr>
            <w:noProof/>
            <w:webHidden/>
          </w:rPr>
          <w:fldChar w:fldCharType="begin"/>
        </w:r>
        <w:r>
          <w:rPr>
            <w:noProof/>
            <w:webHidden/>
          </w:rPr>
          <w:instrText xml:space="preserve"> PAGEREF _Toc236904792 \h </w:instrText>
        </w:r>
        <w:r>
          <w:rPr>
            <w:noProof/>
            <w:webHidden/>
          </w:rPr>
        </w:r>
        <w:r>
          <w:rPr>
            <w:noProof/>
            <w:webHidden/>
          </w:rPr>
          <w:fldChar w:fldCharType="separate"/>
        </w:r>
        <w:r>
          <w:rPr>
            <w:noProof/>
            <w:webHidden/>
          </w:rPr>
          <w:t>36</w:t>
        </w:r>
        <w:r>
          <w:rPr>
            <w:noProof/>
            <w:webHidden/>
          </w:rPr>
          <w:fldChar w:fldCharType="end"/>
        </w:r>
      </w:hyperlink>
    </w:p>
    <w:p w14:paraId="55C7ACCC" w14:textId="2283D9CA" w:rsidR="009E3B72" w:rsidRDefault="009E3B72">
      <w:pPr>
        <w:pStyle w:val="TOC1"/>
        <w:tabs>
          <w:tab w:val="right" w:leader="dot" w:pos="10070"/>
        </w:tabs>
        <w:rPr>
          <w:rFonts w:asciiTheme="minorHAnsi" w:eastAsiaTheme="minorEastAsia" w:hAnsiTheme="minorHAnsi" w:cstheme="minorBidi"/>
          <w:b w:val="0"/>
          <w:bCs w:val="0"/>
          <w:caps w:val="0"/>
          <w:noProof/>
          <w:spacing w:val="0"/>
          <w:kern w:val="2"/>
          <w:sz w:val="24"/>
          <w:szCs w:val="24"/>
          <w14:ligatures w14:val="standardContextual"/>
        </w:rPr>
      </w:pPr>
      <w:hyperlink w:anchor="_Toc236904793" w:history="1">
        <w:r w:rsidRPr="00AC68E4">
          <w:rPr>
            <w:rStyle w:val="Hyperlink"/>
            <w:noProof/>
          </w:rPr>
          <w:t>Pre-Employment Drug Testing</w:t>
        </w:r>
        <w:r>
          <w:rPr>
            <w:noProof/>
            <w:webHidden/>
          </w:rPr>
          <w:tab/>
        </w:r>
        <w:r>
          <w:rPr>
            <w:noProof/>
            <w:webHidden/>
          </w:rPr>
          <w:fldChar w:fldCharType="begin"/>
        </w:r>
        <w:r>
          <w:rPr>
            <w:noProof/>
            <w:webHidden/>
          </w:rPr>
          <w:instrText xml:space="preserve"> PAGEREF _Toc236904793 \h </w:instrText>
        </w:r>
        <w:r>
          <w:rPr>
            <w:noProof/>
            <w:webHidden/>
          </w:rPr>
        </w:r>
        <w:r>
          <w:rPr>
            <w:noProof/>
            <w:webHidden/>
          </w:rPr>
          <w:fldChar w:fldCharType="separate"/>
        </w:r>
        <w:r>
          <w:rPr>
            <w:noProof/>
            <w:webHidden/>
          </w:rPr>
          <w:t>38</w:t>
        </w:r>
        <w:r>
          <w:rPr>
            <w:noProof/>
            <w:webHidden/>
          </w:rPr>
          <w:fldChar w:fldCharType="end"/>
        </w:r>
      </w:hyperlink>
    </w:p>
    <w:p w14:paraId="683CF116" w14:textId="34D825A0"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94" w:history="1">
        <w:r w:rsidRPr="00AC68E4">
          <w:rPr>
            <w:rStyle w:val="Hyperlink"/>
            <w:noProof/>
          </w:rPr>
          <w:t>Drug Testing Upon Hire and Prior to Employment</w:t>
        </w:r>
        <w:r>
          <w:rPr>
            <w:noProof/>
            <w:webHidden/>
          </w:rPr>
          <w:tab/>
        </w:r>
        <w:r>
          <w:rPr>
            <w:noProof/>
            <w:webHidden/>
          </w:rPr>
          <w:fldChar w:fldCharType="begin"/>
        </w:r>
        <w:r>
          <w:rPr>
            <w:noProof/>
            <w:webHidden/>
          </w:rPr>
          <w:instrText xml:space="preserve"> PAGEREF _Toc236904794 \h </w:instrText>
        </w:r>
        <w:r>
          <w:rPr>
            <w:noProof/>
            <w:webHidden/>
          </w:rPr>
        </w:r>
        <w:r>
          <w:rPr>
            <w:noProof/>
            <w:webHidden/>
          </w:rPr>
          <w:fldChar w:fldCharType="separate"/>
        </w:r>
        <w:r>
          <w:rPr>
            <w:noProof/>
            <w:webHidden/>
          </w:rPr>
          <w:t>38</w:t>
        </w:r>
        <w:r>
          <w:rPr>
            <w:noProof/>
            <w:webHidden/>
          </w:rPr>
          <w:fldChar w:fldCharType="end"/>
        </w:r>
      </w:hyperlink>
    </w:p>
    <w:p w14:paraId="04F9D72D" w14:textId="1A7D4E52"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95" w:history="1">
        <w:r w:rsidRPr="00AC68E4">
          <w:rPr>
            <w:rStyle w:val="Hyperlink"/>
            <w:noProof/>
          </w:rPr>
          <w:t>Notice of Testing</w:t>
        </w:r>
        <w:r>
          <w:rPr>
            <w:noProof/>
            <w:webHidden/>
          </w:rPr>
          <w:tab/>
        </w:r>
        <w:r>
          <w:rPr>
            <w:noProof/>
            <w:webHidden/>
          </w:rPr>
          <w:fldChar w:fldCharType="begin"/>
        </w:r>
        <w:r>
          <w:rPr>
            <w:noProof/>
            <w:webHidden/>
          </w:rPr>
          <w:instrText xml:space="preserve"> PAGEREF _Toc236904795 \h </w:instrText>
        </w:r>
        <w:r>
          <w:rPr>
            <w:noProof/>
            <w:webHidden/>
          </w:rPr>
        </w:r>
        <w:r>
          <w:rPr>
            <w:noProof/>
            <w:webHidden/>
          </w:rPr>
          <w:fldChar w:fldCharType="separate"/>
        </w:r>
        <w:r>
          <w:rPr>
            <w:noProof/>
            <w:webHidden/>
          </w:rPr>
          <w:t>38</w:t>
        </w:r>
        <w:r>
          <w:rPr>
            <w:noProof/>
            <w:webHidden/>
          </w:rPr>
          <w:fldChar w:fldCharType="end"/>
        </w:r>
      </w:hyperlink>
    </w:p>
    <w:p w14:paraId="7FC08853" w14:textId="2A18A4B9"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96" w:history="1">
        <w:r w:rsidRPr="00AC68E4">
          <w:rPr>
            <w:rStyle w:val="Hyperlink"/>
            <w:noProof/>
          </w:rPr>
          <w:t>Testing for Primary and Secondary Employment</w:t>
        </w:r>
        <w:r>
          <w:rPr>
            <w:noProof/>
            <w:webHidden/>
          </w:rPr>
          <w:tab/>
        </w:r>
        <w:r>
          <w:rPr>
            <w:noProof/>
            <w:webHidden/>
          </w:rPr>
          <w:fldChar w:fldCharType="begin"/>
        </w:r>
        <w:r>
          <w:rPr>
            <w:noProof/>
            <w:webHidden/>
          </w:rPr>
          <w:instrText xml:space="preserve"> PAGEREF _Toc236904796 \h </w:instrText>
        </w:r>
        <w:r>
          <w:rPr>
            <w:noProof/>
            <w:webHidden/>
          </w:rPr>
        </w:r>
        <w:r>
          <w:rPr>
            <w:noProof/>
            <w:webHidden/>
          </w:rPr>
          <w:fldChar w:fldCharType="separate"/>
        </w:r>
        <w:r>
          <w:rPr>
            <w:noProof/>
            <w:webHidden/>
          </w:rPr>
          <w:t>38</w:t>
        </w:r>
        <w:r>
          <w:rPr>
            <w:noProof/>
            <w:webHidden/>
          </w:rPr>
          <w:fldChar w:fldCharType="end"/>
        </w:r>
      </w:hyperlink>
    </w:p>
    <w:p w14:paraId="183AD416" w14:textId="13FD433B"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97" w:history="1">
        <w:r w:rsidRPr="00AC68E4">
          <w:rPr>
            <w:rStyle w:val="Hyperlink"/>
            <w:noProof/>
          </w:rPr>
          <w:t>Analysis of the Specimen</w:t>
        </w:r>
        <w:r>
          <w:rPr>
            <w:noProof/>
            <w:webHidden/>
          </w:rPr>
          <w:tab/>
        </w:r>
        <w:r>
          <w:rPr>
            <w:noProof/>
            <w:webHidden/>
          </w:rPr>
          <w:fldChar w:fldCharType="begin"/>
        </w:r>
        <w:r>
          <w:rPr>
            <w:noProof/>
            <w:webHidden/>
          </w:rPr>
          <w:instrText xml:space="preserve"> PAGEREF _Toc236904797 \h </w:instrText>
        </w:r>
        <w:r>
          <w:rPr>
            <w:noProof/>
            <w:webHidden/>
          </w:rPr>
        </w:r>
        <w:r>
          <w:rPr>
            <w:noProof/>
            <w:webHidden/>
          </w:rPr>
          <w:fldChar w:fldCharType="separate"/>
        </w:r>
        <w:r>
          <w:rPr>
            <w:noProof/>
            <w:webHidden/>
          </w:rPr>
          <w:t>38</w:t>
        </w:r>
        <w:r>
          <w:rPr>
            <w:noProof/>
            <w:webHidden/>
          </w:rPr>
          <w:fldChar w:fldCharType="end"/>
        </w:r>
      </w:hyperlink>
    </w:p>
    <w:p w14:paraId="23E71441" w14:textId="4FB26397" w:rsidR="009E3B72" w:rsidRDefault="009E3B72">
      <w:pPr>
        <w:pStyle w:val="TOC1"/>
        <w:tabs>
          <w:tab w:val="right" w:leader="dot" w:pos="10070"/>
        </w:tabs>
        <w:rPr>
          <w:rFonts w:asciiTheme="minorHAnsi" w:eastAsiaTheme="minorEastAsia" w:hAnsiTheme="minorHAnsi" w:cstheme="minorBidi"/>
          <w:b w:val="0"/>
          <w:bCs w:val="0"/>
          <w:caps w:val="0"/>
          <w:noProof/>
          <w:spacing w:val="0"/>
          <w:kern w:val="2"/>
          <w:sz w:val="24"/>
          <w:szCs w:val="24"/>
          <w14:ligatures w14:val="standardContextual"/>
        </w:rPr>
      </w:pPr>
      <w:hyperlink w:anchor="_Toc236904798" w:history="1">
        <w:r w:rsidRPr="00AC68E4">
          <w:rPr>
            <w:rStyle w:val="Hyperlink"/>
            <w:noProof/>
          </w:rPr>
          <w:t>Preparatory Training</w:t>
        </w:r>
        <w:r>
          <w:rPr>
            <w:noProof/>
            <w:webHidden/>
          </w:rPr>
          <w:tab/>
        </w:r>
        <w:r>
          <w:rPr>
            <w:noProof/>
            <w:webHidden/>
          </w:rPr>
          <w:fldChar w:fldCharType="begin"/>
        </w:r>
        <w:r>
          <w:rPr>
            <w:noProof/>
            <w:webHidden/>
          </w:rPr>
          <w:instrText xml:space="preserve"> PAGEREF _Toc236904798 \h </w:instrText>
        </w:r>
        <w:r>
          <w:rPr>
            <w:noProof/>
            <w:webHidden/>
          </w:rPr>
        </w:r>
        <w:r>
          <w:rPr>
            <w:noProof/>
            <w:webHidden/>
          </w:rPr>
          <w:fldChar w:fldCharType="separate"/>
        </w:r>
        <w:r>
          <w:rPr>
            <w:noProof/>
            <w:webHidden/>
          </w:rPr>
          <w:t>40</w:t>
        </w:r>
        <w:r>
          <w:rPr>
            <w:noProof/>
            <w:webHidden/>
          </w:rPr>
          <w:fldChar w:fldCharType="end"/>
        </w:r>
      </w:hyperlink>
    </w:p>
    <w:p w14:paraId="7300C74B" w14:textId="5DFD0EF5"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99" w:history="1">
        <w:r w:rsidRPr="00AC68E4">
          <w:rPr>
            <w:rStyle w:val="Hyperlink"/>
            <w:noProof/>
          </w:rPr>
          <w:t>LESB Approval of Training and Training Providers</w:t>
        </w:r>
        <w:r>
          <w:rPr>
            <w:noProof/>
            <w:webHidden/>
          </w:rPr>
          <w:tab/>
        </w:r>
        <w:r>
          <w:rPr>
            <w:noProof/>
            <w:webHidden/>
          </w:rPr>
          <w:fldChar w:fldCharType="begin"/>
        </w:r>
        <w:r>
          <w:rPr>
            <w:noProof/>
            <w:webHidden/>
          </w:rPr>
          <w:instrText xml:space="preserve"> PAGEREF _Toc236904799 \h </w:instrText>
        </w:r>
        <w:r>
          <w:rPr>
            <w:noProof/>
            <w:webHidden/>
          </w:rPr>
        </w:r>
        <w:r>
          <w:rPr>
            <w:noProof/>
            <w:webHidden/>
          </w:rPr>
          <w:fldChar w:fldCharType="separate"/>
        </w:r>
        <w:r>
          <w:rPr>
            <w:noProof/>
            <w:webHidden/>
          </w:rPr>
          <w:t>40</w:t>
        </w:r>
        <w:r>
          <w:rPr>
            <w:noProof/>
            <w:webHidden/>
          </w:rPr>
          <w:fldChar w:fldCharType="end"/>
        </w:r>
      </w:hyperlink>
    </w:p>
    <w:p w14:paraId="7FEA8599" w14:textId="688EBE66"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00" w:history="1">
        <w:r w:rsidRPr="00AC68E4">
          <w:rPr>
            <w:rStyle w:val="Hyperlink"/>
            <w:noProof/>
          </w:rPr>
          <w:t>Curriculum Advisory Committee</w:t>
        </w:r>
        <w:r>
          <w:rPr>
            <w:noProof/>
            <w:webHidden/>
          </w:rPr>
          <w:tab/>
        </w:r>
        <w:r>
          <w:rPr>
            <w:noProof/>
            <w:webHidden/>
          </w:rPr>
          <w:fldChar w:fldCharType="begin"/>
        </w:r>
        <w:r>
          <w:rPr>
            <w:noProof/>
            <w:webHidden/>
          </w:rPr>
          <w:instrText xml:space="preserve"> PAGEREF _Toc236904800 \h </w:instrText>
        </w:r>
        <w:r>
          <w:rPr>
            <w:noProof/>
            <w:webHidden/>
          </w:rPr>
        </w:r>
        <w:r>
          <w:rPr>
            <w:noProof/>
            <w:webHidden/>
          </w:rPr>
          <w:fldChar w:fldCharType="separate"/>
        </w:r>
        <w:r>
          <w:rPr>
            <w:noProof/>
            <w:webHidden/>
          </w:rPr>
          <w:t>40</w:t>
        </w:r>
        <w:r>
          <w:rPr>
            <w:noProof/>
            <w:webHidden/>
          </w:rPr>
          <w:fldChar w:fldCharType="end"/>
        </w:r>
      </w:hyperlink>
    </w:p>
    <w:p w14:paraId="63143A70" w14:textId="5EF79D69"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01" w:history="1">
        <w:r w:rsidRPr="00AC68E4">
          <w:rPr>
            <w:rStyle w:val="Hyperlink"/>
            <w:noProof/>
          </w:rPr>
          <w:t>Bureau Advisory Committees</w:t>
        </w:r>
        <w:r>
          <w:rPr>
            <w:noProof/>
            <w:webHidden/>
          </w:rPr>
          <w:tab/>
        </w:r>
        <w:r>
          <w:rPr>
            <w:noProof/>
            <w:webHidden/>
          </w:rPr>
          <w:fldChar w:fldCharType="begin"/>
        </w:r>
        <w:r>
          <w:rPr>
            <w:noProof/>
            <w:webHidden/>
          </w:rPr>
          <w:instrText xml:space="preserve"> PAGEREF _Toc236904801 \h </w:instrText>
        </w:r>
        <w:r>
          <w:rPr>
            <w:noProof/>
            <w:webHidden/>
          </w:rPr>
        </w:r>
        <w:r>
          <w:rPr>
            <w:noProof/>
            <w:webHidden/>
          </w:rPr>
          <w:fldChar w:fldCharType="separate"/>
        </w:r>
        <w:r>
          <w:rPr>
            <w:noProof/>
            <w:webHidden/>
          </w:rPr>
          <w:t>40</w:t>
        </w:r>
        <w:r>
          <w:rPr>
            <w:noProof/>
            <w:webHidden/>
          </w:rPr>
          <w:fldChar w:fldCharType="end"/>
        </w:r>
      </w:hyperlink>
    </w:p>
    <w:p w14:paraId="1A12BE45" w14:textId="39B78529"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02" w:history="1">
        <w:r w:rsidRPr="00AC68E4">
          <w:rPr>
            <w:rStyle w:val="Hyperlink"/>
            <w:noProof/>
          </w:rPr>
          <w:t>Minimum Training Hours Required by Statute</w:t>
        </w:r>
        <w:r>
          <w:rPr>
            <w:noProof/>
            <w:webHidden/>
          </w:rPr>
          <w:tab/>
        </w:r>
        <w:r>
          <w:rPr>
            <w:noProof/>
            <w:webHidden/>
          </w:rPr>
          <w:fldChar w:fldCharType="begin"/>
        </w:r>
        <w:r>
          <w:rPr>
            <w:noProof/>
            <w:webHidden/>
          </w:rPr>
          <w:instrText xml:space="preserve"> PAGEREF _Toc236904802 \h </w:instrText>
        </w:r>
        <w:r>
          <w:rPr>
            <w:noProof/>
            <w:webHidden/>
          </w:rPr>
        </w:r>
        <w:r>
          <w:rPr>
            <w:noProof/>
            <w:webHidden/>
          </w:rPr>
          <w:fldChar w:fldCharType="separate"/>
        </w:r>
        <w:r>
          <w:rPr>
            <w:noProof/>
            <w:webHidden/>
          </w:rPr>
          <w:t>40</w:t>
        </w:r>
        <w:r>
          <w:rPr>
            <w:noProof/>
            <w:webHidden/>
          </w:rPr>
          <w:fldChar w:fldCharType="end"/>
        </w:r>
      </w:hyperlink>
    </w:p>
    <w:p w14:paraId="5C1A1FE7" w14:textId="4C8A2B47"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03" w:history="1">
        <w:r w:rsidRPr="00AC68E4">
          <w:rPr>
            <w:rStyle w:val="Hyperlink"/>
            <w:noProof/>
          </w:rPr>
          <w:t>Current Training Hours</w:t>
        </w:r>
        <w:r>
          <w:rPr>
            <w:noProof/>
            <w:webHidden/>
          </w:rPr>
          <w:tab/>
        </w:r>
        <w:r>
          <w:rPr>
            <w:noProof/>
            <w:webHidden/>
          </w:rPr>
          <w:fldChar w:fldCharType="begin"/>
        </w:r>
        <w:r>
          <w:rPr>
            <w:noProof/>
            <w:webHidden/>
          </w:rPr>
          <w:instrText xml:space="preserve"> PAGEREF _Toc236904803 \h </w:instrText>
        </w:r>
        <w:r>
          <w:rPr>
            <w:noProof/>
            <w:webHidden/>
          </w:rPr>
        </w:r>
        <w:r>
          <w:rPr>
            <w:noProof/>
            <w:webHidden/>
          </w:rPr>
          <w:fldChar w:fldCharType="separate"/>
        </w:r>
        <w:r>
          <w:rPr>
            <w:noProof/>
            <w:webHidden/>
          </w:rPr>
          <w:t>40</w:t>
        </w:r>
        <w:r>
          <w:rPr>
            <w:noProof/>
            <w:webHidden/>
          </w:rPr>
          <w:fldChar w:fldCharType="end"/>
        </w:r>
      </w:hyperlink>
    </w:p>
    <w:p w14:paraId="7146BBA7" w14:textId="1FF77332"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04" w:history="1">
        <w:r w:rsidRPr="00AC68E4">
          <w:rPr>
            <w:rStyle w:val="Hyperlink"/>
            <w:noProof/>
          </w:rPr>
          <w:t>Enrollment Requirements for Law Enforcement and Tribal Law Enforcement Recruits</w:t>
        </w:r>
        <w:r>
          <w:rPr>
            <w:noProof/>
            <w:webHidden/>
          </w:rPr>
          <w:tab/>
        </w:r>
        <w:r>
          <w:rPr>
            <w:noProof/>
            <w:webHidden/>
          </w:rPr>
          <w:fldChar w:fldCharType="begin"/>
        </w:r>
        <w:r>
          <w:rPr>
            <w:noProof/>
            <w:webHidden/>
          </w:rPr>
          <w:instrText xml:space="preserve"> PAGEREF _Toc236904804 \h </w:instrText>
        </w:r>
        <w:r>
          <w:rPr>
            <w:noProof/>
            <w:webHidden/>
          </w:rPr>
        </w:r>
        <w:r>
          <w:rPr>
            <w:noProof/>
            <w:webHidden/>
          </w:rPr>
          <w:fldChar w:fldCharType="separate"/>
        </w:r>
        <w:r>
          <w:rPr>
            <w:noProof/>
            <w:webHidden/>
          </w:rPr>
          <w:t>41</w:t>
        </w:r>
        <w:r>
          <w:rPr>
            <w:noProof/>
            <w:webHidden/>
          </w:rPr>
          <w:fldChar w:fldCharType="end"/>
        </w:r>
      </w:hyperlink>
    </w:p>
    <w:p w14:paraId="4199F499" w14:textId="0A5B55F0"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05" w:history="1">
        <w:r w:rsidRPr="00AC68E4">
          <w:rPr>
            <w:rStyle w:val="Hyperlink"/>
            <w:noProof/>
          </w:rPr>
          <w:t>Enrollment Requirements for Pre-Service Law Enforcement Students</w:t>
        </w:r>
        <w:r>
          <w:rPr>
            <w:noProof/>
            <w:webHidden/>
          </w:rPr>
          <w:tab/>
        </w:r>
        <w:r>
          <w:rPr>
            <w:noProof/>
            <w:webHidden/>
          </w:rPr>
          <w:fldChar w:fldCharType="begin"/>
        </w:r>
        <w:r>
          <w:rPr>
            <w:noProof/>
            <w:webHidden/>
          </w:rPr>
          <w:instrText xml:space="preserve"> PAGEREF _Toc236904805 \h </w:instrText>
        </w:r>
        <w:r>
          <w:rPr>
            <w:noProof/>
            <w:webHidden/>
          </w:rPr>
        </w:r>
        <w:r>
          <w:rPr>
            <w:noProof/>
            <w:webHidden/>
          </w:rPr>
          <w:fldChar w:fldCharType="separate"/>
        </w:r>
        <w:r>
          <w:rPr>
            <w:noProof/>
            <w:webHidden/>
          </w:rPr>
          <w:t>41</w:t>
        </w:r>
        <w:r>
          <w:rPr>
            <w:noProof/>
            <w:webHidden/>
          </w:rPr>
          <w:fldChar w:fldCharType="end"/>
        </w:r>
      </w:hyperlink>
    </w:p>
    <w:p w14:paraId="4A496008" w14:textId="31753430"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06" w:history="1">
        <w:r w:rsidRPr="00AC68E4">
          <w:rPr>
            <w:rStyle w:val="Hyperlink"/>
            <w:noProof/>
          </w:rPr>
          <w:t>Enrollment Requirements for Jail and Juvenile Detention Recruits</w:t>
        </w:r>
        <w:r>
          <w:rPr>
            <w:noProof/>
            <w:webHidden/>
          </w:rPr>
          <w:tab/>
        </w:r>
        <w:r>
          <w:rPr>
            <w:noProof/>
            <w:webHidden/>
          </w:rPr>
          <w:fldChar w:fldCharType="begin"/>
        </w:r>
        <w:r>
          <w:rPr>
            <w:noProof/>
            <w:webHidden/>
          </w:rPr>
          <w:instrText xml:space="preserve"> PAGEREF _Toc236904806 \h </w:instrText>
        </w:r>
        <w:r>
          <w:rPr>
            <w:noProof/>
            <w:webHidden/>
          </w:rPr>
        </w:r>
        <w:r>
          <w:rPr>
            <w:noProof/>
            <w:webHidden/>
          </w:rPr>
          <w:fldChar w:fldCharType="separate"/>
        </w:r>
        <w:r>
          <w:rPr>
            <w:noProof/>
            <w:webHidden/>
          </w:rPr>
          <w:t>43</w:t>
        </w:r>
        <w:r>
          <w:rPr>
            <w:noProof/>
            <w:webHidden/>
          </w:rPr>
          <w:fldChar w:fldCharType="end"/>
        </w:r>
      </w:hyperlink>
    </w:p>
    <w:p w14:paraId="7BF5F38F" w14:textId="10A2688A"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07" w:history="1">
        <w:r w:rsidRPr="00AC68E4">
          <w:rPr>
            <w:rStyle w:val="Hyperlink"/>
            <w:noProof/>
          </w:rPr>
          <w:t>Enrollment Requirements for Pre-Service Jail and Juvenile Detention Students</w:t>
        </w:r>
        <w:r>
          <w:rPr>
            <w:noProof/>
            <w:webHidden/>
          </w:rPr>
          <w:tab/>
        </w:r>
        <w:r>
          <w:rPr>
            <w:noProof/>
            <w:webHidden/>
          </w:rPr>
          <w:fldChar w:fldCharType="begin"/>
        </w:r>
        <w:r>
          <w:rPr>
            <w:noProof/>
            <w:webHidden/>
          </w:rPr>
          <w:instrText xml:space="preserve"> PAGEREF _Toc236904807 \h </w:instrText>
        </w:r>
        <w:r>
          <w:rPr>
            <w:noProof/>
            <w:webHidden/>
          </w:rPr>
        </w:r>
        <w:r>
          <w:rPr>
            <w:noProof/>
            <w:webHidden/>
          </w:rPr>
          <w:fldChar w:fldCharType="separate"/>
        </w:r>
        <w:r>
          <w:rPr>
            <w:noProof/>
            <w:webHidden/>
          </w:rPr>
          <w:t>43</w:t>
        </w:r>
        <w:r>
          <w:rPr>
            <w:noProof/>
            <w:webHidden/>
          </w:rPr>
          <w:fldChar w:fldCharType="end"/>
        </w:r>
      </w:hyperlink>
    </w:p>
    <w:p w14:paraId="258DC14B" w14:textId="7C996D70"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08" w:history="1">
        <w:r w:rsidRPr="00AC68E4">
          <w:rPr>
            <w:rStyle w:val="Hyperlink"/>
            <w:noProof/>
          </w:rPr>
          <w:t>Time Frames for Completion of Preparatory Training</w:t>
        </w:r>
        <w:r>
          <w:rPr>
            <w:noProof/>
            <w:webHidden/>
          </w:rPr>
          <w:tab/>
        </w:r>
        <w:r>
          <w:rPr>
            <w:noProof/>
            <w:webHidden/>
          </w:rPr>
          <w:fldChar w:fldCharType="begin"/>
        </w:r>
        <w:r>
          <w:rPr>
            <w:noProof/>
            <w:webHidden/>
          </w:rPr>
          <w:instrText xml:space="preserve"> PAGEREF _Toc236904808 \h </w:instrText>
        </w:r>
        <w:r>
          <w:rPr>
            <w:noProof/>
            <w:webHidden/>
          </w:rPr>
        </w:r>
        <w:r>
          <w:rPr>
            <w:noProof/>
            <w:webHidden/>
          </w:rPr>
          <w:fldChar w:fldCharType="separate"/>
        </w:r>
        <w:r>
          <w:rPr>
            <w:noProof/>
            <w:webHidden/>
          </w:rPr>
          <w:t>44</w:t>
        </w:r>
        <w:r>
          <w:rPr>
            <w:noProof/>
            <w:webHidden/>
          </w:rPr>
          <w:fldChar w:fldCharType="end"/>
        </w:r>
      </w:hyperlink>
    </w:p>
    <w:p w14:paraId="4A3D15F7" w14:textId="4EAE6D6B"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09" w:history="1">
        <w:r w:rsidRPr="00AC68E4">
          <w:rPr>
            <w:rStyle w:val="Hyperlink"/>
            <w:noProof/>
          </w:rPr>
          <w:t>Failure to Complete Preparatory Training</w:t>
        </w:r>
        <w:r>
          <w:rPr>
            <w:noProof/>
            <w:webHidden/>
          </w:rPr>
          <w:tab/>
        </w:r>
        <w:r>
          <w:rPr>
            <w:noProof/>
            <w:webHidden/>
          </w:rPr>
          <w:fldChar w:fldCharType="begin"/>
        </w:r>
        <w:r>
          <w:rPr>
            <w:noProof/>
            <w:webHidden/>
          </w:rPr>
          <w:instrText xml:space="preserve"> PAGEREF _Toc236904809 \h </w:instrText>
        </w:r>
        <w:r>
          <w:rPr>
            <w:noProof/>
            <w:webHidden/>
          </w:rPr>
        </w:r>
        <w:r>
          <w:rPr>
            <w:noProof/>
            <w:webHidden/>
          </w:rPr>
          <w:fldChar w:fldCharType="separate"/>
        </w:r>
        <w:r>
          <w:rPr>
            <w:noProof/>
            <w:webHidden/>
          </w:rPr>
          <w:t>44</w:t>
        </w:r>
        <w:r>
          <w:rPr>
            <w:noProof/>
            <w:webHidden/>
          </w:rPr>
          <w:fldChar w:fldCharType="end"/>
        </w:r>
      </w:hyperlink>
    </w:p>
    <w:p w14:paraId="248075A8" w14:textId="1F092202" w:rsidR="009E3B72" w:rsidRDefault="009E3B72">
      <w:pPr>
        <w:pStyle w:val="TOC1"/>
        <w:tabs>
          <w:tab w:val="right" w:leader="dot" w:pos="10070"/>
        </w:tabs>
        <w:rPr>
          <w:rFonts w:asciiTheme="minorHAnsi" w:eastAsiaTheme="minorEastAsia" w:hAnsiTheme="minorHAnsi" w:cstheme="minorBidi"/>
          <w:b w:val="0"/>
          <w:bCs w:val="0"/>
          <w:caps w:val="0"/>
          <w:noProof/>
          <w:spacing w:val="0"/>
          <w:kern w:val="2"/>
          <w:sz w:val="24"/>
          <w:szCs w:val="24"/>
          <w14:ligatures w14:val="standardContextual"/>
        </w:rPr>
      </w:pPr>
      <w:hyperlink w:anchor="_Toc236904810" w:history="1">
        <w:r w:rsidRPr="00AC68E4">
          <w:rPr>
            <w:rStyle w:val="Hyperlink"/>
            <w:noProof/>
          </w:rPr>
          <w:t>Reimbursement of Preparatory Training Expenses</w:t>
        </w:r>
        <w:r>
          <w:rPr>
            <w:noProof/>
            <w:webHidden/>
          </w:rPr>
          <w:tab/>
        </w:r>
        <w:r>
          <w:rPr>
            <w:noProof/>
            <w:webHidden/>
          </w:rPr>
          <w:fldChar w:fldCharType="begin"/>
        </w:r>
        <w:r>
          <w:rPr>
            <w:noProof/>
            <w:webHidden/>
          </w:rPr>
          <w:instrText xml:space="preserve"> PAGEREF _Toc236904810 \h </w:instrText>
        </w:r>
        <w:r>
          <w:rPr>
            <w:noProof/>
            <w:webHidden/>
          </w:rPr>
        </w:r>
        <w:r>
          <w:rPr>
            <w:noProof/>
            <w:webHidden/>
          </w:rPr>
          <w:fldChar w:fldCharType="separate"/>
        </w:r>
        <w:r>
          <w:rPr>
            <w:noProof/>
            <w:webHidden/>
          </w:rPr>
          <w:t>46</w:t>
        </w:r>
        <w:r>
          <w:rPr>
            <w:noProof/>
            <w:webHidden/>
          </w:rPr>
          <w:fldChar w:fldCharType="end"/>
        </w:r>
      </w:hyperlink>
    </w:p>
    <w:p w14:paraId="6F2E6819" w14:textId="57276DA8"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11" w:history="1">
        <w:r w:rsidRPr="00AC68E4">
          <w:rPr>
            <w:rStyle w:val="Hyperlink"/>
            <w:noProof/>
          </w:rPr>
          <w:t>Reimbursement Upon Successful Completion of Training</w:t>
        </w:r>
        <w:r>
          <w:rPr>
            <w:noProof/>
            <w:webHidden/>
          </w:rPr>
          <w:tab/>
        </w:r>
        <w:r>
          <w:rPr>
            <w:noProof/>
            <w:webHidden/>
          </w:rPr>
          <w:fldChar w:fldCharType="begin"/>
        </w:r>
        <w:r>
          <w:rPr>
            <w:noProof/>
            <w:webHidden/>
          </w:rPr>
          <w:instrText xml:space="preserve"> PAGEREF _Toc236904811 \h </w:instrText>
        </w:r>
        <w:r>
          <w:rPr>
            <w:noProof/>
            <w:webHidden/>
          </w:rPr>
        </w:r>
        <w:r>
          <w:rPr>
            <w:noProof/>
            <w:webHidden/>
          </w:rPr>
          <w:fldChar w:fldCharType="separate"/>
        </w:r>
        <w:r>
          <w:rPr>
            <w:noProof/>
            <w:webHidden/>
          </w:rPr>
          <w:t>46</w:t>
        </w:r>
        <w:r>
          <w:rPr>
            <w:noProof/>
            <w:webHidden/>
          </w:rPr>
          <w:fldChar w:fldCharType="end"/>
        </w:r>
      </w:hyperlink>
    </w:p>
    <w:p w14:paraId="625C7E84" w14:textId="7AABD008"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12" w:history="1">
        <w:r w:rsidRPr="00AC68E4">
          <w:rPr>
            <w:rStyle w:val="Hyperlink"/>
            <w:noProof/>
          </w:rPr>
          <w:t>Reimbursement and Training Failure</w:t>
        </w:r>
        <w:r>
          <w:rPr>
            <w:noProof/>
            <w:webHidden/>
          </w:rPr>
          <w:tab/>
        </w:r>
        <w:r>
          <w:rPr>
            <w:noProof/>
            <w:webHidden/>
          </w:rPr>
          <w:fldChar w:fldCharType="begin"/>
        </w:r>
        <w:r>
          <w:rPr>
            <w:noProof/>
            <w:webHidden/>
          </w:rPr>
          <w:instrText xml:space="preserve"> PAGEREF _Toc236904812 \h </w:instrText>
        </w:r>
        <w:r>
          <w:rPr>
            <w:noProof/>
            <w:webHidden/>
          </w:rPr>
        </w:r>
        <w:r>
          <w:rPr>
            <w:noProof/>
            <w:webHidden/>
          </w:rPr>
          <w:fldChar w:fldCharType="separate"/>
        </w:r>
        <w:r>
          <w:rPr>
            <w:noProof/>
            <w:webHidden/>
          </w:rPr>
          <w:t>46</w:t>
        </w:r>
        <w:r>
          <w:rPr>
            <w:noProof/>
            <w:webHidden/>
          </w:rPr>
          <w:fldChar w:fldCharType="end"/>
        </w:r>
      </w:hyperlink>
    </w:p>
    <w:p w14:paraId="116E7C7A" w14:textId="64337BA3"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13" w:history="1">
        <w:r w:rsidRPr="00AC68E4">
          <w:rPr>
            <w:rStyle w:val="Hyperlink"/>
            <w:noProof/>
          </w:rPr>
          <w:t>Reimbursement of Approved Expenses</w:t>
        </w:r>
        <w:r>
          <w:rPr>
            <w:noProof/>
            <w:webHidden/>
          </w:rPr>
          <w:tab/>
        </w:r>
        <w:r>
          <w:rPr>
            <w:noProof/>
            <w:webHidden/>
          </w:rPr>
          <w:fldChar w:fldCharType="begin"/>
        </w:r>
        <w:r>
          <w:rPr>
            <w:noProof/>
            <w:webHidden/>
          </w:rPr>
          <w:instrText xml:space="preserve"> PAGEREF _Toc236904813 \h </w:instrText>
        </w:r>
        <w:r>
          <w:rPr>
            <w:noProof/>
            <w:webHidden/>
          </w:rPr>
        </w:r>
        <w:r>
          <w:rPr>
            <w:noProof/>
            <w:webHidden/>
          </w:rPr>
          <w:fldChar w:fldCharType="separate"/>
        </w:r>
        <w:r>
          <w:rPr>
            <w:noProof/>
            <w:webHidden/>
          </w:rPr>
          <w:t>46</w:t>
        </w:r>
        <w:r>
          <w:rPr>
            <w:noProof/>
            <w:webHidden/>
          </w:rPr>
          <w:fldChar w:fldCharType="end"/>
        </w:r>
      </w:hyperlink>
    </w:p>
    <w:p w14:paraId="56AA04B9" w14:textId="787A2DE9"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14" w:history="1">
        <w:r w:rsidRPr="00AC68E4">
          <w:rPr>
            <w:rStyle w:val="Hyperlink"/>
            <w:noProof/>
          </w:rPr>
          <w:t>Reimbursement for Training Relative to Officer Employment</w:t>
        </w:r>
        <w:r>
          <w:rPr>
            <w:noProof/>
            <w:webHidden/>
          </w:rPr>
          <w:tab/>
        </w:r>
        <w:r>
          <w:rPr>
            <w:noProof/>
            <w:webHidden/>
          </w:rPr>
          <w:fldChar w:fldCharType="begin"/>
        </w:r>
        <w:r>
          <w:rPr>
            <w:noProof/>
            <w:webHidden/>
          </w:rPr>
          <w:instrText xml:space="preserve"> PAGEREF _Toc236904814 \h </w:instrText>
        </w:r>
        <w:r>
          <w:rPr>
            <w:noProof/>
            <w:webHidden/>
          </w:rPr>
        </w:r>
        <w:r>
          <w:rPr>
            <w:noProof/>
            <w:webHidden/>
          </w:rPr>
          <w:fldChar w:fldCharType="separate"/>
        </w:r>
        <w:r>
          <w:rPr>
            <w:noProof/>
            <w:webHidden/>
          </w:rPr>
          <w:t>47</w:t>
        </w:r>
        <w:r>
          <w:rPr>
            <w:noProof/>
            <w:webHidden/>
          </w:rPr>
          <w:fldChar w:fldCharType="end"/>
        </w:r>
      </w:hyperlink>
    </w:p>
    <w:p w14:paraId="53841415" w14:textId="771B8621"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15" w:history="1">
        <w:r w:rsidRPr="00AC68E4">
          <w:rPr>
            <w:rStyle w:val="Hyperlink"/>
            <w:noProof/>
          </w:rPr>
          <w:t>Reimbursement for Training Hours Approved by the LESB</w:t>
        </w:r>
        <w:r>
          <w:rPr>
            <w:noProof/>
            <w:webHidden/>
          </w:rPr>
          <w:tab/>
        </w:r>
        <w:r>
          <w:rPr>
            <w:noProof/>
            <w:webHidden/>
          </w:rPr>
          <w:fldChar w:fldCharType="begin"/>
        </w:r>
        <w:r>
          <w:rPr>
            <w:noProof/>
            <w:webHidden/>
          </w:rPr>
          <w:instrText xml:space="preserve"> PAGEREF _Toc236904815 \h </w:instrText>
        </w:r>
        <w:r>
          <w:rPr>
            <w:noProof/>
            <w:webHidden/>
          </w:rPr>
        </w:r>
        <w:r>
          <w:rPr>
            <w:noProof/>
            <w:webHidden/>
          </w:rPr>
          <w:fldChar w:fldCharType="separate"/>
        </w:r>
        <w:r>
          <w:rPr>
            <w:noProof/>
            <w:webHidden/>
          </w:rPr>
          <w:t>47</w:t>
        </w:r>
        <w:r>
          <w:rPr>
            <w:noProof/>
            <w:webHidden/>
          </w:rPr>
          <w:fldChar w:fldCharType="end"/>
        </w:r>
      </w:hyperlink>
    </w:p>
    <w:p w14:paraId="0D035288" w14:textId="6A490979"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16" w:history="1">
        <w:r w:rsidRPr="00AC68E4">
          <w:rPr>
            <w:rStyle w:val="Hyperlink"/>
            <w:noProof/>
          </w:rPr>
          <w:t>Reimbursement of College Certification Track Training Expenses</w:t>
        </w:r>
        <w:r>
          <w:rPr>
            <w:noProof/>
            <w:webHidden/>
          </w:rPr>
          <w:tab/>
        </w:r>
        <w:r>
          <w:rPr>
            <w:noProof/>
            <w:webHidden/>
          </w:rPr>
          <w:fldChar w:fldCharType="begin"/>
        </w:r>
        <w:r>
          <w:rPr>
            <w:noProof/>
            <w:webHidden/>
          </w:rPr>
          <w:instrText xml:space="preserve"> PAGEREF _Toc236904816 \h </w:instrText>
        </w:r>
        <w:r>
          <w:rPr>
            <w:noProof/>
            <w:webHidden/>
          </w:rPr>
        </w:r>
        <w:r>
          <w:rPr>
            <w:noProof/>
            <w:webHidden/>
          </w:rPr>
          <w:fldChar w:fldCharType="separate"/>
        </w:r>
        <w:r>
          <w:rPr>
            <w:noProof/>
            <w:webHidden/>
          </w:rPr>
          <w:t>47</w:t>
        </w:r>
        <w:r>
          <w:rPr>
            <w:noProof/>
            <w:webHidden/>
          </w:rPr>
          <w:fldChar w:fldCharType="end"/>
        </w:r>
      </w:hyperlink>
    </w:p>
    <w:p w14:paraId="5381EA45" w14:textId="26AB4CC3" w:rsidR="009E3B72" w:rsidRDefault="009E3B72">
      <w:pPr>
        <w:pStyle w:val="TOC1"/>
        <w:tabs>
          <w:tab w:val="right" w:leader="dot" w:pos="10070"/>
        </w:tabs>
        <w:rPr>
          <w:rFonts w:asciiTheme="minorHAnsi" w:eastAsiaTheme="minorEastAsia" w:hAnsiTheme="minorHAnsi" w:cstheme="minorBidi"/>
          <w:b w:val="0"/>
          <w:bCs w:val="0"/>
          <w:caps w:val="0"/>
          <w:noProof/>
          <w:spacing w:val="0"/>
          <w:kern w:val="2"/>
          <w:sz w:val="24"/>
          <w:szCs w:val="24"/>
          <w14:ligatures w14:val="standardContextual"/>
        </w:rPr>
      </w:pPr>
      <w:hyperlink w:anchor="_Toc236904817" w:history="1">
        <w:r w:rsidRPr="00AC68E4">
          <w:rPr>
            <w:rStyle w:val="Hyperlink"/>
            <w:noProof/>
          </w:rPr>
          <w:t>Tactical Emergency Medical Services Professionals</w:t>
        </w:r>
        <w:r>
          <w:rPr>
            <w:noProof/>
            <w:webHidden/>
          </w:rPr>
          <w:tab/>
        </w:r>
        <w:r>
          <w:rPr>
            <w:noProof/>
            <w:webHidden/>
          </w:rPr>
          <w:fldChar w:fldCharType="begin"/>
        </w:r>
        <w:r>
          <w:rPr>
            <w:noProof/>
            <w:webHidden/>
          </w:rPr>
          <w:instrText xml:space="preserve"> PAGEREF _Toc236904817 \h </w:instrText>
        </w:r>
        <w:r>
          <w:rPr>
            <w:noProof/>
            <w:webHidden/>
          </w:rPr>
        </w:r>
        <w:r>
          <w:rPr>
            <w:noProof/>
            <w:webHidden/>
          </w:rPr>
          <w:fldChar w:fldCharType="separate"/>
        </w:r>
        <w:r>
          <w:rPr>
            <w:noProof/>
            <w:webHidden/>
          </w:rPr>
          <w:t>49</w:t>
        </w:r>
        <w:r>
          <w:rPr>
            <w:noProof/>
            <w:webHidden/>
          </w:rPr>
          <w:fldChar w:fldCharType="end"/>
        </w:r>
      </w:hyperlink>
    </w:p>
    <w:p w14:paraId="3A05421E" w14:textId="3EF2A3AD"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18" w:history="1">
        <w:r w:rsidRPr="00AC68E4">
          <w:rPr>
            <w:rStyle w:val="Hyperlink"/>
            <w:noProof/>
          </w:rPr>
          <w:t>Tactical Emergency Medical Services (TEMS) Professionals</w:t>
        </w:r>
        <w:r>
          <w:rPr>
            <w:noProof/>
            <w:webHidden/>
          </w:rPr>
          <w:tab/>
        </w:r>
        <w:r>
          <w:rPr>
            <w:noProof/>
            <w:webHidden/>
          </w:rPr>
          <w:fldChar w:fldCharType="begin"/>
        </w:r>
        <w:r>
          <w:rPr>
            <w:noProof/>
            <w:webHidden/>
          </w:rPr>
          <w:instrText xml:space="preserve"> PAGEREF _Toc236904818 \h </w:instrText>
        </w:r>
        <w:r>
          <w:rPr>
            <w:noProof/>
            <w:webHidden/>
          </w:rPr>
        </w:r>
        <w:r>
          <w:rPr>
            <w:noProof/>
            <w:webHidden/>
          </w:rPr>
          <w:fldChar w:fldCharType="separate"/>
        </w:r>
        <w:r>
          <w:rPr>
            <w:noProof/>
            <w:webHidden/>
          </w:rPr>
          <w:t>49</w:t>
        </w:r>
        <w:r>
          <w:rPr>
            <w:noProof/>
            <w:webHidden/>
          </w:rPr>
          <w:fldChar w:fldCharType="end"/>
        </w:r>
      </w:hyperlink>
    </w:p>
    <w:p w14:paraId="76C645B2" w14:textId="67294735"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19" w:history="1">
        <w:r w:rsidRPr="00AC68E4">
          <w:rPr>
            <w:rStyle w:val="Hyperlink"/>
            <w:noProof/>
          </w:rPr>
          <w:t>TEMS Professional Certification Eligibility</w:t>
        </w:r>
        <w:r>
          <w:rPr>
            <w:noProof/>
            <w:webHidden/>
          </w:rPr>
          <w:tab/>
        </w:r>
        <w:r>
          <w:rPr>
            <w:noProof/>
            <w:webHidden/>
          </w:rPr>
          <w:fldChar w:fldCharType="begin"/>
        </w:r>
        <w:r>
          <w:rPr>
            <w:noProof/>
            <w:webHidden/>
          </w:rPr>
          <w:instrText xml:space="preserve"> PAGEREF _Toc236904819 \h </w:instrText>
        </w:r>
        <w:r>
          <w:rPr>
            <w:noProof/>
            <w:webHidden/>
          </w:rPr>
        </w:r>
        <w:r>
          <w:rPr>
            <w:noProof/>
            <w:webHidden/>
          </w:rPr>
          <w:fldChar w:fldCharType="separate"/>
        </w:r>
        <w:r>
          <w:rPr>
            <w:noProof/>
            <w:webHidden/>
          </w:rPr>
          <w:t>49</w:t>
        </w:r>
        <w:r>
          <w:rPr>
            <w:noProof/>
            <w:webHidden/>
          </w:rPr>
          <w:fldChar w:fldCharType="end"/>
        </w:r>
      </w:hyperlink>
    </w:p>
    <w:p w14:paraId="2F6CC4D6" w14:textId="7E9BAE73"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20" w:history="1">
        <w:r w:rsidRPr="00AC68E4">
          <w:rPr>
            <w:rStyle w:val="Hyperlink"/>
            <w:noProof/>
          </w:rPr>
          <w:t>Recertification Requirements for TEMS Professionals</w:t>
        </w:r>
        <w:r>
          <w:rPr>
            <w:noProof/>
            <w:webHidden/>
          </w:rPr>
          <w:tab/>
        </w:r>
        <w:r>
          <w:rPr>
            <w:noProof/>
            <w:webHidden/>
          </w:rPr>
          <w:fldChar w:fldCharType="begin"/>
        </w:r>
        <w:r>
          <w:rPr>
            <w:noProof/>
            <w:webHidden/>
          </w:rPr>
          <w:instrText xml:space="preserve"> PAGEREF _Toc236904820 \h </w:instrText>
        </w:r>
        <w:r>
          <w:rPr>
            <w:noProof/>
            <w:webHidden/>
          </w:rPr>
        </w:r>
        <w:r>
          <w:rPr>
            <w:noProof/>
            <w:webHidden/>
          </w:rPr>
          <w:fldChar w:fldCharType="separate"/>
        </w:r>
        <w:r>
          <w:rPr>
            <w:noProof/>
            <w:webHidden/>
          </w:rPr>
          <w:t>50</w:t>
        </w:r>
        <w:r>
          <w:rPr>
            <w:noProof/>
            <w:webHidden/>
          </w:rPr>
          <w:fldChar w:fldCharType="end"/>
        </w:r>
      </w:hyperlink>
    </w:p>
    <w:p w14:paraId="7AC8134A" w14:textId="1AD844FC" w:rsidR="009E3B72" w:rsidRDefault="009E3B72">
      <w:pPr>
        <w:pStyle w:val="TOC1"/>
        <w:tabs>
          <w:tab w:val="right" w:leader="dot" w:pos="10070"/>
        </w:tabs>
        <w:rPr>
          <w:rFonts w:asciiTheme="minorHAnsi" w:eastAsiaTheme="minorEastAsia" w:hAnsiTheme="minorHAnsi" w:cstheme="minorBidi"/>
          <w:b w:val="0"/>
          <w:bCs w:val="0"/>
          <w:caps w:val="0"/>
          <w:noProof/>
          <w:spacing w:val="0"/>
          <w:kern w:val="2"/>
          <w:sz w:val="24"/>
          <w:szCs w:val="24"/>
          <w14:ligatures w14:val="standardContextual"/>
        </w:rPr>
      </w:pPr>
      <w:hyperlink w:anchor="_Toc236904821" w:history="1">
        <w:r w:rsidRPr="00AC68E4">
          <w:rPr>
            <w:rStyle w:val="Hyperlink"/>
            <w:noProof/>
          </w:rPr>
          <w:t>Time Frames to Gain and Regain Officer Employment</w:t>
        </w:r>
        <w:r>
          <w:rPr>
            <w:noProof/>
            <w:webHidden/>
          </w:rPr>
          <w:tab/>
        </w:r>
        <w:r>
          <w:rPr>
            <w:noProof/>
            <w:webHidden/>
          </w:rPr>
          <w:fldChar w:fldCharType="begin"/>
        </w:r>
        <w:r>
          <w:rPr>
            <w:noProof/>
            <w:webHidden/>
          </w:rPr>
          <w:instrText xml:space="preserve"> PAGEREF _Toc236904821 \h </w:instrText>
        </w:r>
        <w:r>
          <w:rPr>
            <w:noProof/>
            <w:webHidden/>
          </w:rPr>
        </w:r>
        <w:r>
          <w:rPr>
            <w:noProof/>
            <w:webHidden/>
          </w:rPr>
          <w:fldChar w:fldCharType="separate"/>
        </w:r>
        <w:r>
          <w:rPr>
            <w:noProof/>
            <w:webHidden/>
          </w:rPr>
          <w:t>51</w:t>
        </w:r>
        <w:r>
          <w:rPr>
            <w:noProof/>
            <w:webHidden/>
          </w:rPr>
          <w:fldChar w:fldCharType="end"/>
        </w:r>
      </w:hyperlink>
    </w:p>
    <w:p w14:paraId="6898FE02" w14:textId="78050932"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22" w:history="1">
        <w:r w:rsidRPr="00AC68E4">
          <w:rPr>
            <w:rStyle w:val="Hyperlink"/>
            <w:noProof/>
          </w:rPr>
          <w:t>Time Frame to Gain Law Enforcement or Tribal Law Enforcement Employment</w:t>
        </w:r>
        <w:r>
          <w:rPr>
            <w:noProof/>
            <w:webHidden/>
          </w:rPr>
          <w:tab/>
        </w:r>
        <w:r>
          <w:rPr>
            <w:noProof/>
            <w:webHidden/>
          </w:rPr>
          <w:fldChar w:fldCharType="begin"/>
        </w:r>
        <w:r>
          <w:rPr>
            <w:noProof/>
            <w:webHidden/>
          </w:rPr>
          <w:instrText xml:space="preserve"> PAGEREF _Toc236904822 \h </w:instrText>
        </w:r>
        <w:r>
          <w:rPr>
            <w:noProof/>
            <w:webHidden/>
          </w:rPr>
        </w:r>
        <w:r>
          <w:rPr>
            <w:noProof/>
            <w:webHidden/>
          </w:rPr>
          <w:fldChar w:fldCharType="separate"/>
        </w:r>
        <w:r>
          <w:rPr>
            <w:noProof/>
            <w:webHidden/>
          </w:rPr>
          <w:t>51</w:t>
        </w:r>
        <w:r>
          <w:rPr>
            <w:noProof/>
            <w:webHidden/>
          </w:rPr>
          <w:fldChar w:fldCharType="end"/>
        </w:r>
      </w:hyperlink>
    </w:p>
    <w:p w14:paraId="505583F1" w14:textId="27413A3E"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23" w:history="1">
        <w:r w:rsidRPr="00AC68E4">
          <w:rPr>
            <w:rStyle w:val="Hyperlink"/>
            <w:noProof/>
          </w:rPr>
          <w:t>Time Frame to Gain Jail or Juvenile Detention Officer Employment</w:t>
        </w:r>
        <w:r>
          <w:rPr>
            <w:noProof/>
            <w:webHidden/>
          </w:rPr>
          <w:tab/>
        </w:r>
        <w:r>
          <w:rPr>
            <w:noProof/>
            <w:webHidden/>
          </w:rPr>
          <w:fldChar w:fldCharType="begin"/>
        </w:r>
        <w:r>
          <w:rPr>
            <w:noProof/>
            <w:webHidden/>
          </w:rPr>
          <w:instrText xml:space="preserve"> PAGEREF _Toc236904823 \h </w:instrText>
        </w:r>
        <w:r>
          <w:rPr>
            <w:noProof/>
            <w:webHidden/>
          </w:rPr>
        </w:r>
        <w:r>
          <w:rPr>
            <w:noProof/>
            <w:webHidden/>
          </w:rPr>
          <w:fldChar w:fldCharType="separate"/>
        </w:r>
        <w:r>
          <w:rPr>
            <w:noProof/>
            <w:webHidden/>
          </w:rPr>
          <w:t>51</w:t>
        </w:r>
        <w:r>
          <w:rPr>
            <w:noProof/>
            <w:webHidden/>
          </w:rPr>
          <w:fldChar w:fldCharType="end"/>
        </w:r>
      </w:hyperlink>
    </w:p>
    <w:p w14:paraId="7BB39FFF" w14:textId="77870D7E"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24" w:history="1">
        <w:r w:rsidRPr="00AC68E4">
          <w:rPr>
            <w:rStyle w:val="Hyperlink"/>
            <w:noProof/>
          </w:rPr>
          <w:t>Termination of Employment</w:t>
        </w:r>
        <w:r>
          <w:rPr>
            <w:noProof/>
            <w:webHidden/>
          </w:rPr>
          <w:tab/>
        </w:r>
        <w:r>
          <w:rPr>
            <w:noProof/>
            <w:webHidden/>
          </w:rPr>
          <w:fldChar w:fldCharType="begin"/>
        </w:r>
        <w:r>
          <w:rPr>
            <w:noProof/>
            <w:webHidden/>
          </w:rPr>
          <w:instrText xml:space="preserve"> PAGEREF _Toc236904824 \h </w:instrText>
        </w:r>
        <w:r>
          <w:rPr>
            <w:noProof/>
            <w:webHidden/>
          </w:rPr>
        </w:r>
        <w:r>
          <w:rPr>
            <w:noProof/>
            <w:webHidden/>
          </w:rPr>
          <w:fldChar w:fldCharType="separate"/>
        </w:r>
        <w:r>
          <w:rPr>
            <w:noProof/>
            <w:webHidden/>
          </w:rPr>
          <w:t>51</w:t>
        </w:r>
        <w:r>
          <w:rPr>
            <w:noProof/>
            <w:webHidden/>
          </w:rPr>
          <w:fldChar w:fldCharType="end"/>
        </w:r>
      </w:hyperlink>
    </w:p>
    <w:p w14:paraId="350DE59C" w14:textId="73226B4E"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25" w:history="1">
        <w:r w:rsidRPr="00AC68E4">
          <w:rPr>
            <w:rStyle w:val="Hyperlink"/>
            <w:noProof/>
          </w:rPr>
          <w:t>Time Frame to Regain Law Enforcement or Tribal Law Enforcement Employment</w:t>
        </w:r>
        <w:r>
          <w:rPr>
            <w:noProof/>
            <w:webHidden/>
          </w:rPr>
          <w:tab/>
        </w:r>
        <w:r>
          <w:rPr>
            <w:noProof/>
            <w:webHidden/>
          </w:rPr>
          <w:fldChar w:fldCharType="begin"/>
        </w:r>
        <w:r>
          <w:rPr>
            <w:noProof/>
            <w:webHidden/>
          </w:rPr>
          <w:instrText xml:space="preserve"> PAGEREF _Toc236904825 \h </w:instrText>
        </w:r>
        <w:r>
          <w:rPr>
            <w:noProof/>
            <w:webHidden/>
          </w:rPr>
        </w:r>
        <w:r>
          <w:rPr>
            <w:noProof/>
            <w:webHidden/>
          </w:rPr>
          <w:fldChar w:fldCharType="separate"/>
        </w:r>
        <w:r>
          <w:rPr>
            <w:noProof/>
            <w:webHidden/>
          </w:rPr>
          <w:t>51</w:t>
        </w:r>
        <w:r>
          <w:rPr>
            <w:noProof/>
            <w:webHidden/>
          </w:rPr>
          <w:fldChar w:fldCharType="end"/>
        </w:r>
      </w:hyperlink>
    </w:p>
    <w:p w14:paraId="712E61C4" w14:textId="3E55F44D"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26" w:history="1">
        <w:r w:rsidRPr="00AC68E4">
          <w:rPr>
            <w:rStyle w:val="Hyperlink"/>
            <w:noProof/>
          </w:rPr>
          <w:t>Time Frame to Regain Jail or Juvenile Detention Officer Employment</w:t>
        </w:r>
        <w:r>
          <w:rPr>
            <w:noProof/>
            <w:webHidden/>
          </w:rPr>
          <w:tab/>
        </w:r>
        <w:r>
          <w:rPr>
            <w:noProof/>
            <w:webHidden/>
          </w:rPr>
          <w:fldChar w:fldCharType="begin"/>
        </w:r>
        <w:r>
          <w:rPr>
            <w:noProof/>
            <w:webHidden/>
          </w:rPr>
          <w:instrText xml:space="preserve"> PAGEREF _Toc236904826 \h </w:instrText>
        </w:r>
        <w:r>
          <w:rPr>
            <w:noProof/>
            <w:webHidden/>
          </w:rPr>
        </w:r>
        <w:r>
          <w:rPr>
            <w:noProof/>
            <w:webHidden/>
          </w:rPr>
          <w:fldChar w:fldCharType="separate"/>
        </w:r>
        <w:r>
          <w:rPr>
            <w:noProof/>
            <w:webHidden/>
          </w:rPr>
          <w:t>53</w:t>
        </w:r>
        <w:r>
          <w:rPr>
            <w:noProof/>
            <w:webHidden/>
          </w:rPr>
          <w:fldChar w:fldCharType="end"/>
        </w:r>
      </w:hyperlink>
    </w:p>
    <w:p w14:paraId="1B69A314" w14:textId="0343B4C8" w:rsidR="009E3B72" w:rsidRDefault="009E3B72">
      <w:pPr>
        <w:pStyle w:val="TOC1"/>
        <w:tabs>
          <w:tab w:val="right" w:leader="dot" w:pos="10070"/>
        </w:tabs>
        <w:rPr>
          <w:rFonts w:asciiTheme="minorHAnsi" w:eastAsiaTheme="minorEastAsia" w:hAnsiTheme="minorHAnsi" w:cstheme="minorBidi"/>
          <w:b w:val="0"/>
          <w:bCs w:val="0"/>
          <w:caps w:val="0"/>
          <w:noProof/>
          <w:spacing w:val="0"/>
          <w:kern w:val="2"/>
          <w:sz w:val="24"/>
          <w:szCs w:val="24"/>
          <w14:ligatures w14:val="standardContextual"/>
        </w:rPr>
      </w:pPr>
      <w:hyperlink w:anchor="_Toc236904827" w:history="1">
        <w:r w:rsidRPr="00AC68E4">
          <w:rPr>
            <w:rStyle w:val="Hyperlink"/>
            <w:noProof/>
          </w:rPr>
          <w:t>Training and Standards Bureau</w:t>
        </w:r>
        <w:r>
          <w:rPr>
            <w:noProof/>
            <w:webHidden/>
          </w:rPr>
          <w:tab/>
        </w:r>
        <w:r>
          <w:rPr>
            <w:noProof/>
            <w:webHidden/>
          </w:rPr>
          <w:fldChar w:fldCharType="begin"/>
        </w:r>
        <w:r>
          <w:rPr>
            <w:noProof/>
            <w:webHidden/>
          </w:rPr>
          <w:instrText xml:space="preserve"> PAGEREF _Toc236904827 \h </w:instrText>
        </w:r>
        <w:r>
          <w:rPr>
            <w:noProof/>
            <w:webHidden/>
          </w:rPr>
        </w:r>
        <w:r>
          <w:rPr>
            <w:noProof/>
            <w:webHidden/>
          </w:rPr>
          <w:fldChar w:fldCharType="separate"/>
        </w:r>
        <w:r>
          <w:rPr>
            <w:noProof/>
            <w:webHidden/>
          </w:rPr>
          <w:t>54</w:t>
        </w:r>
        <w:r>
          <w:rPr>
            <w:noProof/>
            <w:webHidden/>
          </w:rPr>
          <w:fldChar w:fldCharType="end"/>
        </w:r>
      </w:hyperlink>
    </w:p>
    <w:p w14:paraId="3EA1E7F2" w14:textId="297F95FF" w:rsidR="009E3B72" w:rsidRDefault="009E3B72">
      <w:pPr>
        <w:pStyle w:val="TOC1"/>
        <w:tabs>
          <w:tab w:val="right" w:leader="dot" w:pos="10070"/>
        </w:tabs>
        <w:rPr>
          <w:rFonts w:asciiTheme="minorHAnsi" w:eastAsiaTheme="minorEastAsia" w:hAnsiTheme="minorHAnsi" w:cstheme="minorBidi"/>
          <w:b w:val="0"/>
          <w:bCs w:val="0"/>
          <w:caps w:val="0"/>
          <w:noProof/>
          <w:spacing w:val="0"/>
          <w:kern w:val="2"/>
          <w:sz w:val="24"/>
          <w:szCs w:val="24"/>
          <w14:ligatures w14:val="standardContextual"/>
        </w:rPr>
      </w:pPr>
      <w:hyperlink w:anchor="_Toc236904828" w:history="1">
        <w:r w:rsidRPr="00AC68E4">
          <w:rPr>
            <w:rStyle w:val="Hyperlink"/>
            <w:noProof/>
          </w:rPr>
          <w:t>Waivers of Training</w:t>
        </w:r>
        <w:r>
          <w:rPr>
            <w:noProof/>
            <w:webHidden/>
          </w:rPr>
          <w:tab/>
        </w:r>
        <w:r>
          <w:rPr>
            <w:noProof/>
            <w:webHidden/>
          </w:rPr>
          <w:fldChar w:fldCharType="begin"/>
        </w:r>
        <w:r>
          <w:rPr>
            <w:noProof/>
            <w:webHidden/>
          </w:rPr>
          <w:instrText xml:space="preserve"> PAGEREF _Toc236904828 \h </w:instrText>
        </w:r>
        <w:r>
          <w:rPr>
            <w:noProof/>
            <w:webHidden/>
          </w:rPr>
        </w:r>
        <w:r>
          <w:rPr>
            <w:noProof/>
            <w:webHidden/>
          </w:rPr>
          <w:fldChar w:fldCharType="separate"/>
        </w:r>
        <w:r>
          <w:rPr>
            <w:noProof/>
            <w:webHidden/>
          </w:rPr>
          <w:t>56</w:t>
        </w:r>
        <w:r>
          <w:rPr>
            <w:noProof/>
            <w:webHidden/>
          </w:rPr>
          <w:fldChar w:fldCharType="end"/>
        </w:r>
      </w:hyperlink>
    </w:p>
    <w:p w14:paraId="644BF2CC" w14:textId="7D0EA27B"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29" w:history="1">
        <w:r w:rsidRPr="00AC68E4">
          <w:rPr>
            <w:rStyle w:val="Hyperlink"/>
            <w:noProof/>
          </w:rPr>
          <w:t>Eligibility Requirements for Law Enforcement and Tribal Law Enforcement Officers</w:t>
        </w:r>
        <w:r>
          <w:rPr>
            <w:noProof/>
            <w:webHidden/>
          </w:rPr>
          <w:tab/>
        </w:r>
        <w:r>
          <w:rPr>
            <w:noProof/>
            <w:webHidden/>
          </w:rPr>
          <w:fldChar w:fldCharType="begin"/>
        </w:r>
        <w:r>
          <w:rPr>
            <w:noProof/>
            <w:webHidden/>
          </w:rPr>
          <w:instrText xml:space="preserve"> PAGEREF _Toc236904829 \h </w:instrText>
        </w:r>
        <w:r>
          <w:rPr>
            <w:noProof/>
            <w:webHidden/>
          </w:rPr>
        </w:r>
        <w:r>
          <w:rPr>
            <w:noProof/>
            <w:webHidden/>
          </w:rPr>
          <w:fldChar w:fldCharType="separate"/>
        </w:r>
        <w:r>
          <w:rPr>
            <w:noProof/>
            <w:webHidden/>
          </w:rPr>
          <w:t>56</w:t>
        </w:r>
        <w:r>
          <w:rPr>
            <w:noProof/>
            <w:webHidden/>
          </w:rPr>
          <w:fldChar w:fldCharType="end"/>
        </w:r>
      </w:hyperlink>
    </w:p>
    <w:p w14:paraId="50AE6BAD" w14:textId="789565C8"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30" w:history="1">
        <w:r w:rsidRPr="00AC68E4">
          <w:rPr>
            <w:rStyle w:val="Hyperlink"/>
            <w:noProof/>
          </w:rPr>
          <w:t>Reciprocity Examination Content for Law Enforcement and Tribal Law Enforcement Officers</w:t>
        </w:r>
        <w:r>
          <w:rPr>
            <w:noProof/>
            <w:webHidden/>
          </w:rPr>
          <w:tab/>
        </w:r>
        <w:r>
          <w:rPr>
            <w:noProof/>
            <w:webHidden/>
          </w:rPr>
          <w:fldChar w:fldCharType="begin"/>
        </w:r>
        <w:r>
          <w:rPr>
            <w:noProof/>
            <w:webHidden/>
          </w:rPr>
          <w:instrText xml:space="preserve"> PAGEREF _Toc236904830 \h </w:instrText>
        </w:r>
        <w:r>
          <w:rPr>
            <w:noProof/>
            <w:webHidden/>
          </w:rPr>
        </w:r>
        <w:r>
          <w:rPr>
            <w:noProof/>
            <w:webHidden/>
          </w:rPr>
          <w:fldChar w:fldCharType="separate"/>
        </w:r>
        <w:r>
          <w:rPr>
            <w:noProof/>
            <w:webHidden/>
          </w:rPr>
          <w:t>56</w:t>
        </w:r>
        <w:r>
          <w:rPr>
            <w:noProof/>
            <w:webHidden/>
          </w:rPr>
          <w:fldChar w:fldCharType="end"/>
        </w:r>
      </w:hyperlink>
    </w:p>
    <w:p w14:paraId="4E65B772" w14:textId="2EB38BE1"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31" w:history="1">
        <w:r w:rsidRPr="00AC68E4">
          <w:rPr>
            <w:rStyle w:val="Hyperlink"/>
            <w:noProof/>
          </w:rPr>
          <w:t>Application for a Waiver of Preparatory Law Enforcement Officer Training</w:t>
        </w:r>
        <w:r>
          <w:rPr>
            <w:noProof/>
            <w:webHidden/>
          </w:rPr>
          <w:tab/>
        </w:r>
        <w:r>
          <w:rPr>
            <w:noProof/>
            <w:webHidden/>
          </w:rPr>
          <w:fldChar w:fldCharType="begin"/>
        </w:r>
        <w:r>
          <w:rPr>
            <w:noProof/>
            <w:webHidden/>
          </w:rPr>
          <w:instrText xml:space="preserve"> PAGEREF _Toc236904831 \h </w:instrText>
        </w:r>
        <w:r>
          <w:rPr>
            <w:noProof/>
            <w:webHidden/>
          </w:rPr>
        </w:r>
        <w:r>
          <w:rPr>
            <w:noProof/>
            <w:webHidden/>
          </w:rPr>
          <w:fldChar w:fldCharType="separate"/>
        </w:r>
        <w:r>
          <w:rPr>
            <w:noProof/>
            <w:webHidden/>
          </w:rPr>
          <w:t>56</w:t>
        </w:r>
        <w:r>
          <w:rPr>
            <w:noProof/>
            <w:webHidden/>
          </w:rPr>
          <w:fldChar w:fldCharType="end"/>
        </w:r>
      </w:hyperlink>
    </w:p>
    <w:p w14:paraId="2F3B63F6" w14:textId="50A10128"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32" w:history="1">
        <w:r w:rsidRPr="00AC68E4">
          <w:rPr>
            <w:rStyle w:val="Hyperlink"/>
            <w:noProof/>
          </w:rPr>
          <w:t>Preparation for the Law Enforcement Reciprocity Exam &amp; Examination Dates</w:t>
        </w:r>
        <w:r>
          <w:rPr>
            <w:noProof/>
            <w:webHidden/>
          </w:rPr>
          <w:tab/>
        </w:r>
        <w:r>
          <w:rPr>
            <w:noProof/>
            <w:webHidden/>
          </w:rPr>
          <w:fldChar w:fldCharType="begin"/>
        </w:r>
        <w:r>
          <w:rPr>
            <w:noProof/>
            <w:webHidden/>
          </w:rPr>
          <w:instrText xml:space="preserve"> PAGEREF _Toc236904832 \h </w:instrText>
        </w:r>
        <w:r>
          <w:rPr>
            <w:noProof/>
            <w:webHidden/>
          </w:rPr>
        </w:r>
        <w:r>
          <w:rPr>
            <w:noProof/>
            <w:webHidden/>
          </w:rPr>
          <w:fldChar w:fldCharType="separate"/>
        </w:r>
        <w:r>
          <w:rPr>
            <w:noProof/>
            <w:webHidden/>
          </w:rPr>
          <w:t>57</w:t>
        </w:r>
        <w:r>
          <w:rPr>
            <w:noProof/>
            <w:webHidden/>
          </w:rPr>
          <w:fldChar w:fldCharType="end"/>
        </w:r>
      </w:hyperlink>
    </w:p>
    <w:p w14:paraId="14769C27" w14:textId="267842B7"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33" w:history="1">
        <w:r w:rsidRPr="00AC68E4">
          <w:rPr>
            <w:rStyle w:val="Hyperlink"/>
            <w:noProof/>
          </w:rPr>
          <w:t>Law Enforcement Reciprocity Examination Passing Score and Time Frame for Completion</w:t>
        </w:r>
        <w:r>
          <w:rPr>
            <w:noProof/>
            <w:webHidden/>
          </w:rPr>
          <w:tab/>
        </w:r>
        <w:r>
          <w:rPr>
            <w:noProof/>
            <w:webHidden/>
          </w:rPr>
          <w:fldChar w:fldCharType="begin"/>
        </w:r>
        <w:r>
          <w:rPr>
            <w:noProof/>
            <w:webHidden/>
          </w:rPr>
          <w:instrText xml:space="preserve"> PAGEREF _Toc236904833 \h </w:instrText>
        </w:r>
        <w:r>
          <w:rPr>
            <w:noProof/>
            <w:webHidden/>
          </w:rPr>
        </w:r>
        <w:r>
          <w:rPr>
            <w:noProof/>
            <w:webHidden/>
          </w:rPr>
          <w:fldChar w:fldCharType="separate"/>
        </w:r>
        <w:r>
          <w:rPr>
            <w:noProof/>
            <w:webHidden/>
          </w:rPr>
          <w:t>57</w:t>
        </w:r>
        <w:r>
          <w:rPr>
            <w:noProof/>
            <w:webHidden/>
          </w:rPr>
          <w:fldChar w:fldCharType="end"/>
        </w:r>
      </w:hyperlink>
    </w:p>
    <w:p w14:paraId="25513818" w14:textId="29B82FD7"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34" w:history="1">
        <w:r w:rsidRPr="00AC68E4">
          <w:rPr>
            <w:rStyle w:val="Hyperlink"/>
            <w:noProof/>
          </w:rPr>
          <w:t>Law Enforcement Reciprocity Examination Re</w:t>
        </w:r>
        <w:r w:rsidRPr="00AC68E4">
          <w:rPr>
            <w:rStyle w:val="Hyperlink"/>
            <w:rFonts w:cs="Cambria Math"/>
            <w:noProof/>
          </w:rPr>
          <w:t>‐</w:t>
        </w:r>
        <w:r w:rsidRPr="00AC68E4">
          <w:rPr>
            <w:rStyle w:val="Hyperlink"/>
            <w:noProof/>
          </w:rPr>
          <w:t>Test</w:t>
        </w:r>
        <w:r>
          <w:rPr>
            <w:noProof/>
            <w:webHidden/>
          </w:rPr>
          <w:tab/>
        </w:r>
        <w:r>
          <w:rPr>
            <w:noProof/>
            <w:webHidden/>
          </w:rPr>
          <w:fldChar w:fldCharType="begin"/>
        </w:r>
        <w:r>
          <w:rPr>
            <w:noProof/>
            <w:webHidden/>
          </w:rPr>
          <w:instrText xml:space="preserve"> PAGEREF _Toc236904834 \h </w:instrText>
        </w:r>
        <w:r>
          <w:rPr>
            <w:noProof/>
            <w:webHidden/>
          </w:rPr>
        </w:r>
        <w:r>
          <w:rPr>
            <w:noProof/>
            <w:webHidden/>
          </w:rPr>
          <w:fldChar w:fldCharType="separate"/>
        </w:r>
        <w:r>
          <w:rPr>
            <w:noProof/>
            <w:webHidden/>
          </w:rPr>
          <w:t>58</w:t>
        </w:r>
        <w:r>
          <w:rPr>
            <w:noProof/>
            <w:webHidden/>
          </w:rPr>
          <w:fldChar w:fldCharType="end"/>
        </w:r>
      </w:hyperlink>
    </w:p>
    <w:p w14:paraId="37E1C5D7" w14:textId="75808AF3"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35" w:history="1">
        <w:r w:rsidRPr="00AC68E4">
          <w:rPr>
            <w:rStyle w:val="Hyperlink"/>
            <w:noProof/>
          </w:rPr>
          <w:t>Eligibility Requirements for Jail Officers</w:t>
        </w:r>
        <w:r>
          <w:rPr>
            <w:noProof/>
            <w:webHidden/>
          </w:rPr>
          <w:tab/>
        </w:r>
        <w:r>
          <w:rPr>
            <w:noProof/>
            <w:webHidden/>
          </w:rPr>
          <w:fldChar w:fldCharType="begin"/>
        </w:r>
        <w:r>
          <w:rPr>
            <w:noProof/>
            <w:webHidden/>
          </w:rPr>
          <w:instrText xml:space="preserve"> PAGEREF _Toc236904835 \h </w:instrText>
        </w:r>
        <w:r>
          <w:rPr>
            <w:noProof/>
            <w:webHidden/>
          </w:rPr>
        </w:r>
        <w:r>
          <w:rPr>
            <w:noProof/>
            <w:webHidden/>
          </w:rPr>
          <w:fldChar w:fldCharType="separate"/>
        </w:r>
        <w:r>
          <w:rPr>
            <w:noProof/>
            <w:webHidden/>
          </w:rPr>
          <w:t>58</w:t>
        </w:r>
        <w:r>
          <w:rPr>
            <w:noProof/>
            <w:webHidden/>
          </w:rPr>
          <w:fldChar w:fldCharType="end"/>
        </w:r>
      </w:hyperlink>
    </w:p>
    <w:p w14:paraId="6B6F89C4" w14:textId="6DE83016"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36" w:history="1">
        <w:r w:rsidRPr="00AC68E4">
          <w:rPr>
            <w:rStyle w:val="Hyperlink"/>
            <w:noProof/>
          </w:rPr>
          <w:t>Reciprocity Examination Content for Jail Officers</w:t>
        </w:r>
        <w:r>
          <w:rPr>
            <w:noProof/>
            <w:webHidden/>
          </w:rPr>
          <w:tab/>
        </w:r>
        <w:r>
          <w:rPr>
            <w:noProof/>
            <w:webHidden/>
          </w:rPr>
          <w:fldChar w:fldCharType="begin"/>
        </w:r>
        <w:r>
          <w:rPr>
            <w:noProof/>
            <w:webHidden/>
          </w:rPr>
          <w:instrText xml:space="preserve"> PAGEREF _Toc236904836 \h </w:instrText>
        </w:r>
        <w:r>
          <w:rPr>
            <w:noProof/>
            <w:webHidden/>
          </w:rPr>
        </w:r>
        <w:r>
          <w:rPr>
            <w:noProof/>
            <w:webHidden/>
          </w:rPr>
          <w:fldChar w:fldCharType="separate"/>
        </w:r>
        <w:r>
          <w:rPr>
            <w:noProof/>
            <w:webHidden/>
          </w:rPr>
          <w:t>58</w:t>
        </w:r>
        <w:r>
          <w:rPr>
            <w:noProof/>
            <w:webHidden/>
          </w:rPr>
          <w:fldChar w:fldCharType="end"/>
        </w:r>
      </w:hyperlink>
    </w:p>
    <w:p w14:paraId="31051B0A" w14:textId="5F22DD39"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37" w:history="1">
        <w:r w:rsidRPr="00AC68E4">
          <w:rPr>
            <w:rStyle w:val="Hyperlink"/>
            <w:noProof/>
          </w:rPr>
          <w:t>Application for a Waiver of Preparatory Jail Officer Training</w:t>
        </w:r>
        <w:r>
          <w:rPr>
            <w:noProof/>
            <w:webHidden/>
          </w:rPr>
          <w:tab/>
        </w:r>
        <w:r>
          <w:rPr>
            <w:noProof/>
            <w:webHidden/>
          </w:rPr>
          <w:fldChar w:fldCharType="begin"/>
        </w:r>
        <w:r>
          <w:rPr>
            <w:noProof/>
            <w:webHidden/>
          </w:rPr>
          <w:instrText xml:space="preserve"> PAGEREF _Toc236904837 \h </w:instrText>
        </w:r>
        <w:r>
          <w:rPr>
            <w:noProof/>
            <w:webHidden/>
          </w:rPr>
        </w:r>
        <w:r>
          <w:rPr>
            <w:noProof/>
            <w:webHidden/>
          </w:rPr>
          <w:fldChar w:fldCharType="separate"/>
        </w:r>
        <w:r>
          <w:rPr>
            <w:noProof/>
            <w:webHidden/>
          </w:rPr>
          <w:t>58</w:t>
        </w:r>
        <w:r>
          <w:rPr>
            <w:noProof/>
            <w:webHidden/>
          </w:rPr>
          <w:fldChar w:fldCharType="end"/>
        </w:r>
      </w:hyperlink>
    </w:p>
    <w:p w14:paraId="2BEB2BC5" w14:textId="710E281D"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38" w:history="1">
        <w:r w:rsidRPr="00AC68E4">
          <w:rPr>
            <w:rStyle w:val="Hyperlink"/>
            <w:noProof/>
          </w:rPr>
          <w:t>Preparation for the Jail Reciprocity Exam &amp; Examination Dates</w:t>
        </w:r>
        <w:r>
          <w:rPr>
            <w:noProof/>
            <w:webHidden/>
          </w:rPr>
          <w:tab/>
        </w:r>
        <w:r>
          <w:rPr>
            <w:noProof/>
            <w:webHidden/>
          </w:rPr>
          <w:fldChar w:fldCharType="begin"/>
        </w:r>
        <w:r>
          <w:rPr>
            <w:noProof/>
            <w:webHidden/>
          </w:rPr>
          <w:instrText xml:space="preserve"> PAGEREF _Toc236904838 \h </w:instrText>
        </w:r>
        <w:r>
          <w:rPr>
            <w:noProof/>
            <w:webHidden/>
          </w:rPr>
        </w:r>
        <w:r>
          <w:rPr>
            <w:noProof/>
            <w:webHidden/>
          </w:rPr>
          <w:fldChar w:fldCharType="separate"/>
        </w:r>
        <w:r>
          <w:rPr>
            <w:noProof/>
            <w:webHidden/>
          </w:rPr>
          <w:t>59</w:t>
        </w:r>
        <w:r>
          <w:rPr>
            <w:noProof/>
            <w:webHidden/>
          </w:rPr>
          <w:fldChar w:fldCharType="end"/>
        </w:r>
      </w:hyperlink>
    </w:p>
    <w:p w14:paraId="77FAF5EF" w14:textId="13F4BB5B"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39" w:history="1">
        <w:r w:rsidRPr="00AC68E4">
          <w:rPr>
            <w:rStyle w:val="Hyperlink"/>
            <w:noProof/>
          </w:rPr>
          <w:t>Jail Reciprocity Examination Passing Score and Time Frame for Completion</w:t>
        </w:r>
        <w:r>
          <w:rPr>
            <w:noProof/>
            <w:webHidden/>
          </w:rPr>
          <w:tab/>
        </w:r>
        <w:r>
          <w:rPr>
            <w:noProof/>
            <w:webHidden/>
          </w:rPr>
          <w:fldChar w:fldCharType="begin"/>
        </w:r>
        <w:r>
          <w:rPr>
            <w:noProof/>
            <w:webHidden/>
          </w:rPr>
          <w:instrText xml:space="preserve"> PAGEREF _Toc236904839 \h </w:instrText>
        </w:r>
        <w:r>
          <w:rPr>
            <w:noProof/>
            <w:webHidden/>
          </w:rPr>
        </w:r>
        <w:r>
          <w:rPr>
            <w:noProof/>
            <w:webHidden/>
          </w:rPr>
          <w:fldChar w:fldCharType="separate"/>
        </w:r>
        <w:r>
          <w:rPr>
            <w:noProof/>
            <w:webHidden/>
          </w:rPr>
          <w:t>59</w:t>
        </w:r>
        <w:r>
          <w:rPr>
            <w:noProof/>
            <w:webHidden/>
          </w:rPr>
          <w:fldChar w:fldCharType="end"/>
        </w:r>
      </w:hyperlink>
    </w:p>
    <w:p w14:paraId="71B9DC10" w14:textId="3E699F60"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40" w:history="1">
        <w:r w:rsidRPr="00AC68E4">
          <w:rPr>
            <w:rStyle w:val="Hyperlink"/>
            <w:noProof/>
          </w:rPr>
          <w:t>Jail Reciprocity Examination Re</w:t>
        </w:r>
        <w:r w:rsidRPr="00AC68E4">
          <w:rPr>
            <w:rStyle w:val="Hyperlink"/>
            <w:rFonts w:cs="Cambria Math"/>
            <w:noProof/>
          </w:rPr>
          <w:t>‐</w:t>
        </w:r>
        <w:r w:rsidRPr="00AC68E4">
          <w:rPr>
            <w:rStyle w:val="Hyperlink"/>
            <w:noProof/>
          </w:rPr>
          <w:t>Test</w:t>
        </w:r>
        <w:r>
          <w:rPr>
            <w:noProof/>
            <w:webHidden/>
          </w:rPr>
          <w:tab/>
        </w:r>
        <w:r>
          <w:rPr>
            <w:noProof/>
            <w:webHidden/>
          </w:rPr>
          <w:fldChar w:fldCharType="begin"/>
        </w:r>
        <w:r>
          <w:rPr>
            <w:noProof/>
            <w:webHidden/>
          </w:rPr>
          <w:instrText xml:space="preserve"> PAGEREF _Toc236904840 \h </w:instrText>
        </w:r>
        <w:r>
          <w:rPr>
            <w:noProof/>
            <w:webHidden/>
          </w:rPr>
        </w:r>
        <w:r>
          <w:rPr>
            <w:noProof/>
            <w:webHidden/>
          </w:rPr>
          <w:fldChar w:fldCharType="separate"/>
        </w:r>
        <w:r>
          <w:rPr>
            <w:noProof/>
            <w:webHidden/>
          </w:rPr>
          <w:t>59</w:t>
        </w:r>
        <w:r>
          <w:rPr>
            <w:noProof/>
            <w:webHidden/>
          </w:rPr>
          <w:fldChar w:fldCharType="end"/>
        </w:r>
      </w:hyperlink>
    </w:p>
    <w:p w14:paraId="023C56F7" w14:textId="1C84F2CD" w:rsidR="009E3B72" w:rsidRDefault="009E3B72">
      <w:pPr>
        <w:pStyle w:val="TOC1"/>
        <w:tabs>
          <w:tab w:val="right" w:leader="dot" w:pos="10070"/>
        </w:tabs>
        <w:rPr>
          <w:rFonts w:asciiTheme="minorHAnsi" w:eastAsiaTheme="minorEastAsia" w:hAnsiTheme="minorHAnsi" w:cstheme="minorBidi"/>
          <w:b w:val="0"/>
          <w:bCs w:val="0"/>
          <w:caps w:val="0"/>
          <w:noProof/>
          <w:spacing w:val="0"/>
          <w:kern w:val="2"/>
          <w:sz w:val="24"/>
          <w:szCs w:val="24"/>
          <w14:ligatures w14:val="standardContextual"/>
        </w:rPr>
      </w:pPr>
      <w:hyperlink w:anchor="_Toc236904841" w:history="1">
        <w:r w:rsidRPr="00AC68E4">
          <w:rPr>
            <w:rStyle w:val="Hyperlink"/>
            <w:noProof/>
          </w:rPr>
          <w:t>Appendix – Bureau of Training and Standards Contacts</w:t>
        </w:r>
        <w:r>
          <w:rPr>
            <w:noProof/>
            <w:webHidden/>
          </w:rPr>
          <w:tab/>
        </w:r>
        <w:r>
          <w:rPr>
            <w:noProof/>
            <w:webHidden/>
          </w:rPr>
          <w:fldChar w:fldCharType="begin"/>
        </w:r>
        <w:r>
          <w:rPr>
            <w:noProof/>
            <w:webHidden/>
          </w:rPr>
          <w:instrText xml:space="preserve"> PAGEREF _Toc236904841 \h </w:instrText>
        </w:r>
        <w:r>
          <w:rPr>
            <w:noProof/>
            <w:webHidden/>
          </w:rPr>
        </w:r>
        <w:r>
          <w:rPr>
            <w:noProof/>
            <w:webHidden/>
          </w:rPr>
          <w:fldChar w:fldCharType="separate"/>
        </w:r>
        <w:r>
          <w:rPr>
            <w:noProof/>
            <w:webHidden/>
          </w:rPr>
          <w:t>60</w:t>
        </w:r>
        <w:r>
          <w:rPr>
            <w:noProof/>
            <w:webHidden/>
          </w:rPr>
          <w:fldChar w:fldCharType="end"/>
        </w:r>
      </w:hyperlink>
    </w:p>
    <w:p w14:paraId="4D226E9E" w14:textId="5FE0ECAA" w:rsidR="00C87167" w:rsidRPr="00C87167" w:rsidRDefault="00CB498B" w:rsidP="00C87167">
      <w:pPr>
        <w:pStyle w:val="TOC1"/>
        <w:tabs>
          <w:tab w:val="right" w:leader="dot" w:pos="10070"/>
        </w:tabs>
        <w:rPr>
          <w:rFonts w:asciiTheme="minorHAnsi" w:eastAsiaTheme="minorEastAsia" w:hAnsiTheme="minorHAnsi" w:cstheme="minorBidi"/>
          <w:b w:val="0"/>
          <w:bCs w:val="0"/>
          <w:caps w:val="0"/>
          <w:noProof/>
          <w:spacing w:val="0"/>
          <w:sz w:val="22"/>
          <w:szCs w:val="22"/>
        </w:rPr>
        <w:sectPr w:rsidR="00C87167" w:rsidRPr="00C87167" w:rsidSect="00611910">
          <w:type w:val="continuous"/>
          <w:pgSz w:w="12240" w:h="15840" w:code="1"/>
          <w:pgMar w:top="1080" w:right="1080" w:bottom="1080" w:left="1080" w:header="720" w:footer="288" w:gutter="0"/>
          <w:pgNumType w:chapStyle="1"/>
          <w:cols w:space="720"/>
          <w:docGrid w:linePitch="360"/>
        </w:sectPr>
      </w:pPr>
      <w:r>
        <w:fldChar w:fldCharType="end"/>
      </w:r>
    </w:p>
    <w:p w14:paraId="39B0E786" w14:textId="22A71553" w:rsidR="00B450D1" w:rsidRDefault="00B450D1" w:rsidP="00330A42">
      <w:pPr>
        <w:pStyle w:val="DanasHeading"/>
      </w:pPr>
      <w:bookmarkStart w:id="4" w:name="_Toc236904739"/>
      <w:bookmarkEnd w:id="0"/>
      <w:bookmarkEnd w:id="1"/>
      <w:bookmarkEnd w:id="2"/>
      <w:bookmarkEnd w:id="3"/>
      <w:r>
        <w:lastRenderedPageBreak/>
        <w:t>Updates</w:t>
      </w:r>
      <w:bookmarkEnd w:id="4"/>
    </w:p>
    <w:p w14:paraId="1CB3C2FF" w14:textId="2EA4C9A7" w:rsidR="00B450D1" w:rsidRPr="007713A3" w:rsidRDefault="00B450D1" w:rsidP="00B450D1">
      <w:pPr>
        <w:autoSpaceDE w:val="0"/>
        <w:autoSpaceDN w:val="0"/>
        <w:adjustRightInd w:val="0"/>
        <w:rPr>
          <w:rFonts w:asciiTheme="minorHAnsi" w:hAnsiTheme="minorHAnsi" w:cstheme="minorHAnsi"/>
          <w:strike/>
          <w:sz w:val="22"/>
          <w:szCs w:val="22"/>
        </w:rPr>
      </w:pPr>
    </w:p>
    <w:p w14:paraId="374C5FC4" w14:textId="680F3F87" w:rsidR="00B450D1" w:rsidRPr="00924009" w:rsidRDefault="00B450D1" w:rsidP="00B450D1">
      <w:pPr>
        <w:autoSpaceDE w:val="0"/>
        <w:autoSpaceDN w:val="0"/>
        <w:adjustRightInd w:val="0"/>
        <w:rPr>
          <w:rFonts w:asciiTheme="minorHAnsi" w:hAnsiTheme="minorHAnsi" w:cstheme="minorHAnsi"/>
          <w:b w:val="0"/>
          <w:sz w:val="22"/>
          <w:szCs w:val="22"/>
        </w:rPr>
      </w:pPr>
      <w:r>
        <w:rPr>
          <w:rFonts w:asciiTheme="minorHAnsi" w:hAnsiTheme="minorHAnsi" w:cstheme="minorHAnsi"/>
          <w:b w:val="0"/>
          <w:sz w:val="22"/>
          <w:szCs w:val="22"/>
        </w:rPr>
        <w:t xml:space="preserve">The manual was revised on August 6, 2026, to update </w:t>
      </w:r>
      <w:r w:rsidR="0088286B">
        <w:rPr>
          <w:rFonts w:asciiTheme="minorHAnsi" w:hAnsiTheme="minorHAnsi" w:cstheme="minorHAnsi"/>
          <w:b w:val="0"/>
          <w:sz w:val="22"/>
          <w:szCs w:val="22"/>
        </w:rPr>
        <w:t>the section on Preparatory Drug Testing to provide a new</w:t>
      </w:r>
      <w:r>
        <w:rPr>
          <w:rFonts w:asciiTheme="minorHAnsi" w:hAnsiTheme="minorHAnsi" w:cstheme="minorHAnsi"/>
          <w:b w:val="0"/>
          <w:sz w:val="22"/>
          <w:szCs w:val="22"/>
        </w:rPr>
        <w:t xml:space="preserve"> link for </w:t>
      </w:r>
      <w:r w:rsidR="00572537" w:rsidRPr="004A4AD4">
        <w:rPr>
          <w:rFonts w:asciiTheme="minorHAnsi" w:hAnsiTheme="minorHAnsi" w:cstheme="minorHAnsi"/>
          <w:b w:val="0"/>
          <w:color w:val="000000" w:themeColor="text1"/>
          <w:sz w:val="22"/>
          <w:szCs w:val="22"/>
        </w:rPr>
        <w:t>SAMSHA-certified drug labs</w:t>
      </w:r>
      <w:r w:rsidR="0088286B">
        <w:rPr>
          <w:rFonts w:asciiTheme="minorHAnsi" w:hAnsiTheme="minorHAnsi" w:cstheme="minorHAnsi"/>
          <w:b w:val="0"/>
          <w:color w:val="000000" w:themeColor="text1"/>
          <w:sz w:val="22"/>
          <w:szCs w:val="22"/>
        </w:rPr>
        <w:t>, and the section on Basic Instructor Certification and Recertification, to include Report Writing as a topic that may be taught by a Wisconsin-licensed attorney in the preparatory law enforcement, jail and juvenile detention academies</w:t>
      </w:r>
      <w:r w:rsidR="00A7430E">
        <w:rPr>
          <w:rFonts w:asciiTheme="minorHAnsi" w:hAnsiTheme="minorHAnsi" w:cstheme="minorHAnsi"/>
          <w:b w:val="0"/>
          <w:color w:val="000000" w:themeColor="text1"/>
          <w:sz w:val="22"/>
          <w:szCs w:val="22"/>
        </w:rPr>
        <w:t>,</w:t>
      </w:r>
      <w:r w:rsidR="0088286B">
        <w:rPr>
          <w:rFonts w:asciiTheme="minorHAnsi" w:hAnsiTheme="minorHAnsi" w:cstheme="minorHAnsi"/>
          <w:b w:val="0"/>
          <w:color w:val="000000" w:themeColor="text1"/>
          <w:sz w:val="22"/>
          <w:szCs w:val="22"/>
        </w:rPr>
        <w:t xml:space="preserve"> as approved by the Law Enforcement Standards Board on June </w:t>
      </w:r>
      <w:r w:rsidR="00A7430E">
        <w:rPr>
          <w:rFonts w:asciiTheme="minorHAnsi" w:hAnsiTheme="minorHAnsi" w:cstheme="minorHAnsi"/>
          <w:b w:val="0"/>
          <w:color w:val="000000" w:themeColor="text1"/>
          <w:sz w:val="22"/>
          <w:szCs w:val="22"/>
        </w:rPr>
        <w:t>2, 2026.</w:t>
      </w:r>
    </w:p>
    <w:p w14:paraId="5FE65711" w14:textId="766D678E" w:rsidR="00B450D1" w:rsidRPr="009E3B72" w:rsidRDefault="00B450D1" w:rsidP="009E3B72">
      <w:pPr>
        <w:rPr>
          <w:rFonts w:ascii="Cambria" w:hAnsi="Cambria"/>
          <w:bCs/>
          <w:color w:val="0202BE"/>
          <w:kern w:val="32"/>
          <w:sz w:val="28"/>
          <w:szCs w:val="32"/>
        </w:rPr>
      </w:pPr>
      <w:r>
        <w:br w:type="page"/>
      </w:r>
    </w:p>
    <w:p w14:paraId="3ADB7D11" w14:textId="3F4E4B70" w:rsidR="00F35C85" w:rsidRPr="0034138C" w:rsidRDefault="00F35C85" w:rsidP="00330A42">
      <w:pPr>
        <w:pStyle w:val="DanasHeading"/>
        <w:rPr>
          <w:b w:val="0"/>
          <w:sz w:val="22"/>
          <w:szCs w:val="22"/>
        </w:rPr>
      </w:pPr>
      <w:bookmarkStart w:id="5" w:name="_Toc236904740"/>
      <w:r>
        <w:lastRenderedPageBreak/>
        <w:t>Definitions</w:t>
      </w:r>
      <w:bookmarkEnd w:id="5"/>
    </w:p>
    <w:p w14:paraId="1159C7C0" w14:textId="77777777" w:rsidR="00F35C85" w:rsidRDefault="00F35C85" w:rsidP="00AF7CA8">
      <w:pPr>
        <w:rPr>
          <w:rFonts w:asciiTheme="minorHAnsi" w:hAnsiTheme="minorHAnsi" w:cstheme="minorHAnsi"/>
          <w:sz w:val="22"/>
          <w:szCs w:val="22"/>
        </w:rPr>
      </w:pPr>
    </w:p>
    <w:p w14:paraId="3C50CAAC" w14:textId="490C2A24" w:rsidR="00924009" w:rsidRPr="007713A3" w:rsidRDefault="00924009" w:rsidP="00924009">
      <w:pPr>
        <w:autoSpaceDE w:val="0"/>
        <w:autoSpaceDN w:val="0"/>
        <w:adjustRightInd w:val="0"/>
        <w:rPr>
          <w:rFonts w:asciiTheme="minorHAnsi" w:hAnsiTheme="minorHAnsi" w:cstheme="minorHAnsi"/>
          <w:strike/>
          <w:sz w:val="22"/>
          <w:szCs w:val="22"/>
        </w:rPr>
      </w:pPr>
      <w:r w:rsidRPr="007713A3">
        <w:rPr>
          <w:rFonts w:asciiTheme="minorHAnsi" w:hAnsiTheme="minorHAnsi" w:cstheme="minorHAnsi"/>
          <w:sz w:val="22"/>
          <w:szCs w:val="22"/>
        </w:rPr>
        <w:t>Academy</w:t>
      </w:r>
    </w:p>
    <w:p w14:paraId="027BEBA0" w14:textId="33FAF0DA" w:rsidR="00924009" w:rsidRPr="00924009" w:rsidRDefault="00924009" w:rsidP="00AF7CA8">
      <w:pPr>
        <w:autoSpaceDE w:val="0"/>
        <w:autoSpaceDN w:val="0"/>
        <w:adjustRightInd w:val="0"/>
        <w:rPr>
          <w:rFonts w:asciiTheme="minorHAnsi" w:hAnsiTheme="minorHAnsi" w:cstheme="minorHAnsi"/>
          <w:b w:val="0"/>
          <w:sz w:val="22"/>
          <w:szCs w:val="22"/>
        </w:rPr>
      </w:pPr>
      <w:r w:rsidRPr="00AF7CA8">
        <w:rPr>
          <w:rFonts w:asciiTheme="minorHAnsi" w:hAnsiTheme="minorHAnsi" w:cstheme="minorHAnsi"/>
          <w:b w:val="0"/>
          <w:sz w:val="22"/>
          <w:szCs w:val="22"/>
        </w:rPr>
        <w:t>A Wisconsin technical college, state college or university, an employer-based training academy</w:t>
      </w:r>
      <w:r>
        <w:rPr>
          <w:rFonts w:asciiTheme="minorHAnsi" w:hAnsiTheme="minorHAnsi" w:cstheme="minorHAnsi"/>
          <w:b w:val="0"/>
          <w:sz w:val="22"/>
          <w:szCs w:val="22"/>
        </w:rPr>
        <w:t>,</w:t>
      </w:r>
      <w:r w:rsidRPr="00AF7CA8">
        <w:rPr>
          <w:rFonts w:asciiTheme="minorHAnsi" w:hAnsiTheme="minorHAnsi" w:cstheme="minorHAnsi"/>
          <w:b w:val="0"/>
          <w:sz w:val="22"/>
          <w:szCs w:val="22"/>
        </w:rPr>
        <w:t xml:space="preserve"> or another criminal justice-related entity that has received certification from the </w:t>
      </w:r>
      <w:r w:rsidR="00F020C0">
        <w:rPr>
          <w:rFonts w:asciiTheme="minorHAnsi" w:hAnsiTheme="minorHAnsi" w:cstheme="minorHAnsi"/>
          <w:b w:val="0"/>
          <w:sz w:val="22"/>
          <w:szCs w:val="22"/>
        </w:rPr>
        <w:t>LESB</w:t>
      </w:r>
      <w:r w:rsidRPr="00AF7CA8">
        <w:rPr>
          <w:rFonts w:asciiTheme="minorHAnsi" w:hAnsiTheme="minorHAnsi" w:cstheme="minorHAnsi"/>
          <w:b w:val="0"/>
          <w:sz w:val="22"/>
          <w:szCs w:val="22"/>
        </w:rPr>
        <w:t xml:space="preserve"> to provide preparatory training</w:t>
      </w:r>
      <w:r>
        <w:rPr>
          <w:rFonts w:asciiTheme="minorHAnsi" w:hAnsiTheme="minorHAnsi" w:cstheme="minorHAnsi"/>
          <w:b w:val="0"/>
          <w:sz w:val="22"/>
          <w:szCs w:val="22"/>
        </w:rPr>
        <w:t xml:space="preserve"> and instructor courses.</w:t>
      </w:r>
    </w:p>
    <w:p w14:paraId="670B0302" w14:textId="77777777" w:rsidR="00924009" w:rsidRDefault="00924009" w:rsidP="00AF7CA8">
      <w:pPr>
        <w:autoSpaceDE w:val="0"/>
        <w:autoSpaceDN w:val="0"/>
        <w:adjustRightInd w:val="0"/>
        <w:rPr>
          <w:rFonts w:asciiTheme="minorHAnsi" w:hAnsiTheme="minorHAnsi" w:cstheme="minorHAnsi"/>
          <w:sz w:val="22"/>
          <w:szCs w:val="22"/>
        </w:rPr>
      </w:pPr>
    </w:p>
    <w:p w14:paraId="2C7F522D" w14:textId="77777777" w:rsidR="00924009" w:rsidRPr="00AF7CA8" w:rsidRDefault="00924009" w:rsidP="00924009">
      <w:pPr>
        <w:autoSpaceDE w:val="0"/>
        <w:autoSpaceDN w:val="0"/>
        <w:adjustRightInd w:val="0"/>
        <w:rPr>
          <w:rFonts w:asciiTheme="minorHAnsi" w:hAnsiTheme="minorHAnsi" w:cstheme="minorHAnsi"/>
          <w:sz w:val="22"/>
          <w:szCs w:val="22"/>
        </w:rPr>
      </w:pPr>
      <w:r w:rsidRPr="00AF7CA8">
        <w:rPr>
          <w:rFonts w:asciiTheme="minorHAnsi" w:hAnsiTheme="minorHAnsi" w:cstheme="minorHAnsi"/>
          <w:sz w:val="22"/>
          <w:szCs w:val="22"/>
        </w:rPr>
        <w:t>Accredited Credits</w:t>
      </w:r>
    </w:p>
    <w:p w14:paraId="2B8048CA" w14:textId="586CCE63" w:rsidR="00924009" w:rsidRPr="00924009" w:rsidRDefault="004B597E" w:rsidP="00AF7CA8">
      <w:pPr>
        <w:autoSpaceDE w:val="0"/>
        <w:autoSpaceDN w:val="0"/>
        <w:adjustRightInd w:val="0"/>
        <w:rPr>
          <w:rFonts w:asciiTheme="minorHAnsi" w:hAnsiTheme="minorHAnsi" w:cstheme="minorHAnsi"/>
          <w:b w:val="0"/>
          <w:sz w:val="22"/>
          <w:szCs w:val="22"/>
        </w:rPr>
      </w:pPr>
      <w:r w:rsidRPr="0072356B">
        <w:rPr>
          <w:rFonts w:asciiTheme="minorHAnsi" w:hAnsiTheme="minorHAnsi" w:cstheme="minorHAnsi"/>
          <w:b w:val="0"/>
          <w:sz w:val="22"/>
          <w:szCs w:val="22"/>
        </w:rPr>
        <w:t xml:space="preserve">Those credits which </w:t>
      </w:r>
      <w:r w:rsidR="00924009" w:rsidRPr="00AF7CA8">
        <w:rPr>
          <w:rFonts w:asciiTheme="minorHAnsi" w:hAnsiTheme="minorHAnsi" w:cstheme="minorHAnsi"/>
          <w:b w:val="0"/>
          <w:sz w:val="22"/>
          <w:szCs w:val="22"/>
        </w:rPr>
        <w:t xml:space="preserve">have been awarded by a member of the Wisconsin Technical College System or by its equivalent in another state or by a private or state college or university with current membership in good standing in a predominant, </w:t>
      </w:r>
      <w:r w:rsidR="00924009">
        <w:rPr>
          <w:rFonts w:asciiTheme="minorHAnsi" w:hAnsiTheme="minorHAnsi" w:cstheme="minorHAnsi"/>
          <w:b w:val="0"/>
          <w:sz w:val="22"/>
          <w:szCs w:val="22"/>
        </w:rPr>
        <w:t>national or regional</w:t>
      </w:r>
      <w:r w:rsidR="00924009" w:rsidRPr="00AF7CA8">
        <w:rPr>
          <w:rFonts w:asciiTheme="minorHAnsi" w:hAnsiTheme="minorHAnsi" w:cstheme="minorHAnsi"/>
          <w:b w:val="0"/>
          <w:sz w:val="22"/>
          <w:szCs w:val="22"/>
        </w:rPr>
        <w:t xml:space="preserve"> accrediting organization for private or state colleges or universities</w:t>
      </w:r>
      <w:r w:rsidR="0072356B">
        <w:rPr>
          <w:rFonts w:asciiTheme="minorHAnsi" w:hAnsiTheme="minorHAnsi" w:cstheme="minorHAnsi"/>
          <w:b w:val="0"/>
          <w:sz w:val="22"/>
          <w:szCs w:val="22"/>
        </w:rPr>
        <w:t>.</w:t>
      </w:r>
    </w:p>
    <w:p w14:paraId="737528F3" w14:textId="77777777" w:rsidR="00924009" w:rsidRDefault="00924009" w:rsidP="00AF7CA8">
      <w:pPr>
        <w:autoSpaceDE w:val="0"/>
        <w:autoSpaceDN w:val="0"/>
        <w:adjustRightInd w:val="0"/>
        <w:rPr>
          <w:rFonts w:asciiTheme="minorHAnsi" w:hAnsiTheme="minorHAnsi" w:cstheme="minorHAnsi"/>
          <w:sz w:val="22"/>
          <w:szCs w:val="22"/>
        </w:rPr>
      </w:pPr>
    </w:p>
    <w:p w14:paraId="70B0DBA0" w14:textId="77777777" w:rsidR="001B58DF" w:rsidRDefault="001B58DF" w:rsidP="00AF7CA8">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Agency</w:t>
      </w:r>
    </w:p>
    <w:p w14:paraId="4BE671F3" w14:textId="77777777" w:rsidR="001B58DF" w:rsidRPr="001B58DF" w:rsidRDefault="001B58DF" w:rsidP="00AF7CA8">
      <w:pPr>
        <w:autoSpaceDE w:val="0"/>
        <w:autoSpaceDN w:val="0"/>
        <w:adjustRightInd w:val="0"/>
        <w:rPr>
          <w:rFonts w:asciiTheme="minorHAnsi" w:hAnsiTheme="minorHAnsi" w:cstheme="minorHAnsi"/>
          <w:b w:val="0"/>
          <w:sz w:val="22"/>
          <w:szCs w:val="22"/>
        </w:rPr>
      </w:pPr>
      <w:r>
        <w:rPr>
          <w:rFonts w:asciiTheme="minorHAnsi" w:hAnsiTheme="minorHAnsi" w:cstheme="minorHAnsi"/>
          <w:b w:val="0"/>
          <w:sz w:val="22"/>
          <w:szCs w:val="22"/>
        </w:rPr>
        <w:t>Employer of law enforcement, jail</w:t>
      </w:r>
      <w:r w:rsidR="009A744E">
        <w:rPr>
          <w:rFonts w:asciiTheme="minorHAnsi" w:hAnsiTheme="minorHAnsi" w:cstheme="minorHAnsi"/>
          <w:b w:val="0"/>
          <w:sz w:val="22"/>
          <w:szCs w:val="22"/>
        </w:rPr>
        <w:t>,</w:t>
      </w:r>
      <w:r w:rsidR="00CA01BE">
        <w:rPr>
          <w:rFonts w:asciiTheme="minorHAnsi" w:hAnsiTheme="minorHAnsi" w:cstheme="minorHAnsi"/>
          <w:b w:val="0"/>
          <w:sz w:val="22"/>
          <w:szCs w:val="22"/>
        </w:rPr>
        <w:t xml:space="preserve"> and/or</w:t>
      </w:r>
      <w:r>
        <w:rPr>
          <w:rFonts w:asciiTheme="minorHAnsi" w:hAnsiTheme="minorHAnsi" w:cstheme="minorHAnsi"/>
          <w:b w:val="0"/>
          <w:sz w:val="22"/>
          <w:szCs w:val="22"/>
        </w:rPr>
        <w:t xml:space="preserve"> juvenile detention officers.</w:t>
      </w:r>
    </w:p>
    <w:p w14:paraId="7C910D59" w14:textId="77777777" w:rsidR="00AF7CA8" w:rsidRPr="00AF7CA8" w:rsidRDefault="00AF7CA8" w:rsidP="00AF7CA8">
      <w:pPr>
        <w:autoSpaceDE w:val="0"/>
        <w:autoSpaceDN w:val="0"/>
        <w:adjustRightInd w:val="0"/>
        <w:rPr>
          <w:rFonts w:asciiTheme="minorHAnsi" w:hAnsiTheme="minorHAnsi" w:cstheme="minorHAnsi"/>
          <w:b w:val="0"/>
          <w:bCs/>
          <w:sz w:val="22"/>
          <w:szCs w:val="22"/>
        </w:rPr>
      </w:pPr>
    </w:p>
    <w:p w14:paraId="63BA1454" w14:textId="77777777" w:rsidR="00AF7CA8" w:rsidRPr="00AF7CA8" w:rsidRDefault="00AF7CA8" w:rsidP="00AF7CA8">
      <w:pPr>
        <w:autoSpaceDE w:val="0"/>
        <w:autoSpaceDN w:val="0"/>
        <w:adjustRightInd w:val="0"/>
        <w:rPr>
          <w:rFonts w:asciiTheme="minorHAnsi" w:hAnsiTheme="minorHAnsi" w:cstheme="minorHAnsi"/>
          <w:sz w:val="22"/>
          <w:szCs w:val="22"/>
        </w:rPr>
      </w:pPr>
      <w:r w:rsidRPr="00AF7CA8">
        <w:rPr>
          <w:rFonts w:asciiTheme="minorHAnsi" w:hAnsiTheme="minorHAnsi" w:cstheme="minorHAnsi"/>
          <w:sz w:val="22"/>
          <w:szCs w:val="22"/>
        </w:rPr>
        <w:t>Bureau</w:t>
      </w:r>
    </w:p>
    <w:p w14:paraId="74AAC43D" w14:textId="68E93AAC" w:rsidR="00AF7CA8" w:rsidRPr="00AF7CA8" w:rsidRDefault="00AF7CA8" w:rsidP="00AF7CA8">
      <w:pPr>
        <w:autoSpaceDE w:val="0"/>
        <w:autoSpaceDN w:val="0"/>
        <w:adjustRightInd w:val="0"/>
        <w:rPr>
          <w:rFonts w:asciiTheme="minorHAnsi" w:hAnsiTheme="minorHAnsi" w:cstheme="minorHAnsi"/>
          <w:b w:val="0"/>
          <w:sz w:val="22"/>
          <w:szCs w:val="22"/>
        </w:rPr>
      </w:pPr>
      <w:r w:rsidRPr="00AF7CA8">
        <w:rPr>
          <w:rFonts w:asciiTheme="minorHAnsi" w:hAnsiTheme="minorHAnsi" w:cstheme="minorHAnsi"/>
          <w:b w:val="0"/>
          <w:sz w:val="22"/>
          <w:szCs w:val="22"/>
        </w:rPr>
        <w:t xml:space="preserve">The Training and Standards Bureau of the Division of Law Enforcement Services </w:t>
      </w:r>
      <w:r w:rsidR="00CD2B52">
        <w:rPr>
          <w:rFonts w:asciiTheme="minorHAnsi" w:hAnsiTheme="minorHAnsi" w:cstheme="minorHAnsi"/>
          <w:b w:val="0"/>
          <w:sz w:val="22"/>
          <w:szCs w:val="22"/>
        </w:rPr>
        <w:t>of</w:t>
      </w:r>
      <w:r w:rsidRPr="00AF7CA8">
        <w:rPr>
          <w:rFonts w:asciiTheme="minorHAnsi" w:hAnsiTheme="minorHAnsi" w:cstheme="minorHAnsi"/>
          <w:b w:val="0"/>
          <w:sz w:val="22"/>
          <w:szCs w:val="22"/>
        </w:rPr>
        <w:t xml:space="preserve"> the Wisconsin Department of Justice.</w:t>
      </w:r>
    </w:p>
    <w:p w14:paraId="56373D50" w14:textId="77777777" w:rsidR="00AF7CA8" w:rsidRPr="00AF7CA8" w:rsidRDefault="00AF7CA8" w:rsidP="00AF7CA8">
      <w:pPr>
        <w:autoSpaceDE w:val="0"/>
        <w:autoSpaceDN w:val="0"/>
        <w:adjustRightInd w:val="0"/>
        <w:rPr>
          <w:rFonts w:asciiTheme="minorHAnsi" w:hAnsiTheme="minorHAnsi" w:cstheme="minorHAnsi"/>
          <w:bCs/>
          <w:sz w:val="22"/>
          <w:szCs w:val="22"/>
        </w:rPr>
      </w:pPr>
    </w:p>
    <w:p w14:paraId="2038084C" w14:textId="77777777" w:rsidR="00AF7CA8" w:rsidRPr="00AF7CA8" w:rsidRDefault="00AF7CA8" w:rsidP="00AF7CA8">
      <w:pPr>
        <w:autoSpaceDE w:val="0"/>
        <w:autoSpaceDN w:val="0"/>
        <w:adjustRightInd w:val="0"/>
        <w:rPr>
          <w:rFonts w:asciiTheme="minorHAnsi" w:hAnsiTheme="minorHAnsi" w:cstheme="minorHAnsi"/>
          <w:bCs/>
          <w:sz w:val="22"/>
          <w:szCs w:val="22"/>
        </w:rPr>
      </w:pPr>
      <w:r w:rsidRPr="00AF7CA8">
        <w:rPr>
          <w:rFonts w:asciiTheme="minorHAnsi" w:hAnsiTheme="minorHAnsi" w:cstheme="minorHAnsi"/>
          <w:bCs/>
          <w:sz w:val="22"/>
          <w:szCs w:val="22"/>
        </w:rPr>
        <w:t>DOJ</w:t>
      </w:r>
    </w:p>
    <w:p w14:paraId="20A3041C" w14:textId="77777777" w:rsidR="00AF7CA8" w:rsidRPr="00AF7CA8" w:rsidRDefault="00AF7CA8" w:rsidP="00AF7CA8">
      <w:pPr>
        <w:autoSpaceDE w:val="0"/>
        <w:autoSpaceDN w:val="0"/>
        <w:adjustRightInd w:val="0"/>
        <w:rPr>
          <w:rFonts w:asciiTheme="minorHAnsi" w:hAnsiTheme="minorHAnsi" w:cstheme="minorHAnsi"/>
          <w:b w:val="0"/>
          <w:bCs/>
          <w:sz w:val="22"/>
          <w:szCs w:val="22"/>
        </w:rPr>
      </w:pPr>
      <w:r w:rsidRPr="00AF7CA8">
        <w:rPr>
          <w:rFonts w:asciiTheme="minorHAnsi" w:hAnsiTheme="minorHAnsi" w:cstheme="minorHAnsi"/>
          <w:b w:val="0"/>
          <w:bCs/>
          <w:sz w:val="22"/>
          <w:szCs w:val="22"/>
        </w:rPr>
        <w:t>The Wisconsin Department of Justice.</w:t>
      </w:r>
    </w:p>
    <w:p w14:paraId="28E15800" w14:textId="77777777" w:rsidR="00AF7CA8" w:rsidRPr="00AF7CA8" w:rsidRDefault="00AF7CA8" w:rsidP="00AF7CA8">
      <w:pPr>
        <w:rPr>
          <w:rFonts w:asciiTheme="minorHAnsi" w:hAnsiTheme="minorHAnsi" w:cstheme="minorHAnsi"/>
          <w:bCs/>
          <w:sz w:val="22"/>
          <w:szCs w:val="22"/>
        </w:rPr>
      </w:pPr>
    </w:p>
    <w:p w14:paraId="67F9C9D2" w14:textId="77777777" w:rsidR="007F43F0" w:rsidRPr="000002DC" w:rsidRDefault="007F43F0" w:rsidP="007F43F0">
      <w:pPr>
        <w:pStyle w:val="NormalWeb"/>
        <w:spacing w:before="0" w:beforeAutospacing="0" w:after="0" w:afterAutospacing="0"/>
        <w:rPr>
          <w:rFonts w:asciiTheme="minorHAnsi" w:hAnsiTheme="minorHAnsi" w:cstheme="minorHAnsi"/>
          <w:b/>
          <w:sz w:val="22"/>
          <w:szCs w:val="22"/>
        </w:rPr>
      </w:pPr>
      <w:r w:rsidRPr="000002DC">
        <w:rPr>
          <w:rFonts w:asciiTheme="minorHAnsi" w:hAnsiTheme="minorHAnsi" w:cstheme="minorHAnsi"/>
          <w:b/>
          <w:sz w:val="22"/>
          <w:szCs w:val="22"/>
        </w:rPr>
        <w:t xml:space="preserve">Instructor-Led Training </w:t>
      </w:r>
    </w:p>
    <w:p w14:paraId="74C0649D" w14:textId="0EAB50B4" w:rsidR="007F43F0" w:rsidRPr="000002DC" w:rsidRDefault="007F43F0" w:rsidP="007F43F0">
      <w:pPr>
        <w:pStyle w:val="NormalWeb"/>
        <w:spacing w:before="0" w:beforeAutospacing="0" w:after="0" w:afterAutospacing="0"/>
        <w:rPr>
          <w:rFonts w:asciiTheme="minorHAnsi" w:hAnsiTheme="minorHAnsi" w:cstheme="minorHAnsi"/>
          <w:sz w:val="22"/>
          <w:szCs w:val="22"/>
        </w:rPr>
      </w:pPr>
      <w:r w:rsidRPr="000002DC">
        <w:rPr>
          <w:rFonts w:asciiTheme="minorHAnsi" w:hAnsiTheme="minorHAnsi" w:cstheme="minorHAnsi"/>
          <w:sz w:val="22"/>
          <w:szCs w:val="22"/>
        </w:rPr>
        <w:t>Training that makes use of technology to deliver traditional classes.</w:t>
      </w:r>
      <w:r w:rsidR="006A4DC2">
        <w:rPr>
          <w:rFonts w:asciiTheme="minorHAnsi" w:hAnsiTheme="minorHAnsi" w:cstheme="minorHAnsi"/>
          <w:sz w:val="22"/>
          <w:szCs w:val="22"/>
        </w:rPr>
        <w:t xml:space="preserve"> </w:t>
      </w:r>
      <w:r w:rsidRPr="000002DC">
        <w:rPr>
          <w:rFonts w:asciiTheme="minorHAnsi" w:hAnsiTheme="minorHAnsi" w:cstheme="minorHAnsi"/>
          <w:sz w:val="22"/>
          <w:szCs w:val="22"/>
        </w:rPr>
        <w:t>This is done via web managerial programs (e.g., BlackBoard, D2L, etc.), the use of teleconferencing, audio conferencing, chat audiographic systems (screen-sharing and whiteboard), or even via the telephone.</w:t>
      </w:r>
      <w:r w:rsidR="006A4DC2">
        <w:rPr>
          <w:rFonts w:asciiTheme="minorHAnsi" w:hAnsiTheme="minorHAnsi" w:cstheme="minorHAnsi"/>
          <w:sz w:val="22"/>
          <w:szCs w:val="22"/>
        </w:rPr>
        <w:t xml:space="preserve"> </w:t>
      </w:r>
      <w:r w:rsidRPr="000002DC">
        <w:rPr>
          <w:rFonts w:asciiTheme="minorHAnsi" w:hAnsiTheme="minorHAnsi" w:cstheme="minorHAnsi"/>
          <w:sz w:val="22"/>
          <w:szCs w:val="22"/>
        </w:rPr>
        <w:t>Instructors actively guide students through each lesson and answer questions and provide feedback on assignments.</w:t>
      </w:r>
      <w:r w:rsidR="006A4DC2">
        <w:rPr>
          <w:rFonts w:asciiTheme="minorHAnsi" w:hAnsiTheme="minorHAnsi" w:cstheme="minorHAnsi"/>
          <w:sz w:val="22"/>
          <w:szCs w:val="22"/>
        </w:rPr>
        <w:t xml:space="preserve"> </w:t>
      </w:r>
      <w:r w:rsidRPr="000002DC">
        <w:rPr>
          <w:rFonts w:asciiTheme="minorHAnsi" w:hAnsiTheme="minorHAnsi" w:cstheme="minorHAnsi"/>
          <w:sz w:val="22"/>
          <w:szCs w:val="22"/>
        </w:rPr>
        <w:t>Instructors also facilitate group discussions (collaborate component) among students using electronic discussion boards, chat rooms and e-mail.</w:t>
      </w:r>
    </w:p>
    <w:p w14:paraId="13E0C762" w14:textId="77777777" w:rsidR="007F43F0" w:rsidRDefault="007F43F0" w:rsidP="00AF7CA8">
      <w:pPr>
        <w:autoSpaceDE w:val="0"/>
        <w:autoSpaceDN w:val="0"/>
        <w:adjustRightInd w:val="0"/>
        <w:rPr>
          <w:rFonts w:asciiTheme="minorHAnsi" w:hAnsiTheme="minorHAnsi" w:cstheme="minorHAnsi"/>
          <w:sz w:val="22"/>
          <w:szCs w:val="22"/>
        </w:rPr>
      </w:pPr>
    </w:p>
    <w:p w14:paraId="314DC741" w14:textId="77777777" w:rsidR="00AF7CA8" w:rsidRPr="00AF7CA8" w:rsidRDefault="00AF7CA8" w:rsidP="00AF7CA8">
      <w:pPr>
        <w:autoSpaceDE w:val="0"/>
        <w:autoSpaceDN w:val="0"/>
        <w:adjustRightInd w:val="0"/>
        <w:rPr>
          <w:rFonts w:asciiTheme="minorHAnsi" w:hAnsiTheme="minorHAnsi" w:cstheme="minorHAnsi"/>
          <w:b w:val="0"/>
          <w:bCs/>
          <w:sz w:val="22"/>
          <w:szCs w:val="22"/>
        </w:rPr>
      </w:pPr>
      <w:r w:rsidRPr="00AF7CA8">
        <w:rPr>
          <w:rFonts w:asciiTheme="minorHAnsi" w:hAnsiTheme="minorHAnsi" w:cstheme="minorHAnsi"/>
          <w:sz w:val="22"/>
          <w:szCs w:val="22"/>
        </w:rPr>
        <w:t>Jail</w:t>
      </w:r>
    </w:p>
    <w:p w14:paraId="0FE1DB7D" w14:textId="77777777" w:rsidR="00AF7CA8" w:rsidRPr="00AF7CA8" w:rsidRDefault="00AF7CA8" w:rsidP="00AF7CA8">
      <w:pPr>
        <w:autoSpaceDE w:val="0"/>
        <w:autoSpaceDN w:val="0"/>
        <w:adjustRightInd w:val="0"/>
        <w:rPr>
          <w:rFonts w:asciiTheme="minorHAnsi" w:hAnsiTheme="minorHAnsi" w:cstheme="minorHAnsi"/>
          <w:b w:val="0"/>
          <w:sz w:val="22"/>
          <w:szCs w:val="22"/>
        </w:rPr>
      </w:pPr>
      <w:r w:rsidRPr="00AF7CA8">
        <w:rPr>
          <w:rFonts w:asciiTheme="minorHAnsi" w:hAnsiTheme="minorHAnsi" w:cstheme="minorHAnsi"/>
          <w:b w:val="0"/>
          <w:sz w:val="22"/>
          <w:szCs w:val="22"/>
        </w:rPr>
        <w:t>A county jail, a rehabilitat</w:t>
      </w:r>
      <w:r w:rsidR="00AA7E1B">
        <w:rPr>
          <w:rFonts w:asciiTheme="minorHAnsi" w:hAnsiTheme="minorHAnsi" w:cstheme="minorHAnsi"/>
          <w:b w:val="0"/>
          <w:sz w:val="22"/>
          <w:szCs w:val="22"/>
        </w:rPr>
        <w:t>ion facility established by §</w:t>
      </w:r>
      <w:r w:rsidRPr="00AF7CA8">
        <w:rPr>
          <w:rFonts w:asciiTheme="minorHAnsi" w:hAnsiTheme="minorHAnsi" w:cstheme="minorHAnsi"/>
          <w:b w:val="0"/>
          <w:sz w:val="22"/>
          <w:szCs w:val="22"/>
        </w:rPr>
        <w:t xml:space="preserve"> 59.53</w:t>
      </w:r>
      <w:r w:rsidR="002A1412">
        <w:rPr>
          <w:rFonts w:asciiTheme="minorHAnsi" w:hAnsiTheme="minorHAnsi" w:cstheme="minorHAnsi"/>
          <w:b w:val="0"/>
          <w:sz w:val="22"/>
          <w:szCs w:val="22"/>
        </w:rPr>
        <w:t>(8)</w:t>
      </w:r>
      <w:r w:rsidR="000A774C">
        <w:rPr>
          <w:rFonts w:asciiTheme="minorHAnsi" w:hAnsiTheme="minorHAnsi" w:cstheme="minorHAnsi"/>
          <w:b w:val="0"/>
          <w:sz w:val="22"/>
          <w:szCs w:val="22"/>
        </w:rPr>
        <w:t>, Wis. Stats., or</w:t>
      </w:r>
      <w:r w:rsidRPr="00AF7CA8">
        <w:rPr>
          <w:rFonts w:asciiTheme="minorHAnsi" w:hAnsiTheme="minorHAnsi" w:cstheme="minorHAnsi"/>
          <w:b w:val="0"/>
          <w:sz w:val="22"/>
          <w:szCs w:val="22"/>
        </w:rPr>
        <w:t xml:space="preserve"> a county house of </w:t>
      </w:r>
      <w:r w:rsidR="00AA7E1B">
        <w:rPr>
          <w:rFonts w:asciiTheme="minorHAnsi" w:hAnsiTheme="minorHAnsi" w:cstheme="minorHAnsi"/>
          <w:b w:val="0"/>
          <w:sz w:val="22"/>
          <w:szCs w:val="22"/>
        </w:rPr>
        <w:t xml:space="preserve">correction under § </w:t>
      </w:r>
      <w:r w:rsidRPr="00AF7CA8">
        <w:rPr>
          <w:rFonts w:asciiTheme="minorHAnsi" w:hAnsiTheme="minorHAnsi" w:cstheme="minorHAnsi"/>
          <w:b w:val="0"/>
          <w:sz w:val="22"/>
          <w:szCs w:val="22"/>
        </w:rPr>
        <w:t>303.16, Wis. Stats.</w:t>
      </w:r>
    </w:p>
    <w:p w14:paraId="66ADF9D6" w14:textId="77777777" w:rsidR="00AF7CA8" w:rsidRPr="00AF7CA8" w:rsidRDefault="00AF7CA8" w:rsidP="00AF7CA8">
      <w:pPr>
        <w:autoSpaceDE w:val="0"/>
        <w:autoSpaceDN w:val="0"/>
        <w:adjustRightInd w:val="0"/>
        <w:rPr>
          <w:rFonts w:asciiTheme="minorHAnsi" w:hAnsiTheme="minorHAnsi" w:cstheme="minorHAnsi"/>
          <w:b w:val="0"/>
          <w:bCs/>
          <w:sz w:val="22"/>
          <w:szCs w:val="22"/>
        </w:rPr>
      </w:pPr>
    </w:p>
    <w:p w14:paraId="3B56861F" w14:textId="77777777" w:rsidR="00AF7CA8" w:rsidRPr="00AF7CA8" w:rsidRDefault="00AF7CA8" w:rsidP="00AF7CA8">
      <w:pPr>
        <w:autoSpaceDE w:val="0"/>
        <w:autoSpaceDN w:val="0"/>
        <w:adjustRightInd w:val="0"/>
        <w:rPr>
          <w:rFonts w:asciiTheme="minorHAnsi" w:hAnsiTheme="minorHAnsi" w:cstheme="minorHAnsi"/>
          <w:sz w:val="22"/>
          <w:szCs w:val="22"/>
        </w:rPr>
      </w:pPr>
      <w:r w:rsidRPr="00AF7CA8">
        <w:rPr>
          <w:rFonts w:asciiTheme="minorHAnsi" w:hAnsiTheme="minorHAnsi" w:cstheme="minorHAnsi"/>
          <w:sz w:val="22"/>
          <w:szCs w:val="22"/>
        </w:rPr>
        <w:t>Jail Officer</w:t>
      </w:r>
    </w:p>
    <w:p w14:paraId="01642503" w14:textId="09CB6CAC" w:rsidR="00AF7CA8" w:rsidRPr="00AF7CA8" w:rsidRDefault="00AF7CA8" w:rsidP="00AF7CA8">
      <w:pPr>
        <w:autoSpaceDE w:val="0"/>
        <w:autoSpaceDN w:val="0"/>
        <w:adjustRightInd w:val="0"/>
        <w:rPr>
          <w:rFonts w:asciiTheme="minorHAnsi" w:hAnsiTheme="minorHAnsi" w:cstheme="minorHAnsi"/>
          <w:b w:val="0"/>
          <w:sz w:val="22"/>
          <w:szCs w:val="22"/>
        </w:rPr>
      </w:pPr>
      <w:r w:rsidRPr="00AF7CA8">
        <w:rPr>
          <w:rFonts w:asciiTheme="minorHAnsi" w:hAnsiTheme="minorHAnsi" w:cstheme="minorHAnsi"/>
          <w:b w:val="0"/>
          <w:sz w:val="22"/>
          <w:szCs w:val="22"/>
        </w:rPr>
        <w:t>Any person employed by any political subdivision of the state for the purpose of supervising, controlling</w:t>
      </w:r>
      <w:r w:rsidR="009A744E">
        <w:rPr>
          <w:rFonts w:asciiTheme="minorHAnsi" w:hAnsiTheme="minorHAnsi" w:cstheme="minorHAnsi"/>
          <w:b w:val="0"/>
          <w:sz w:val="22"/>
          <w:szCs w:val="22"/>
        </w:rPr>
        <w:t>,</w:t>
      </w:r>
      <w:r w:rsidRPr="00AF7CA8">
        <w:rPr>
          <w:rFonts w:asciiTheme="minorHAnsi" w:hAnsiTheme="minorHAnsi" w:cstheme="minorHAnsi"/>
          <w:b w:val="0"/>
          <w:sz w:val="22"/>
          <w:szCs w:val="22"/>
        </w:rPr>
        <w:t xml:space="preserve"> or maintaining a jail or the persons confined in the jail.</w:t>
      </w:r>
      <w:r w:rsidR="006A4DC2">
        <w:rPr>
          <w:rFonts w:asciiTheme="minorHAnsi" w:hAnsiTheme="minorHAnsi" w:cstheme="minorHAnsi"/>
          <w:b w:val="0"/>
          <w:sz w:val="22"/>
          <w:szCs w:val="22"/>
        </w:rPr>
        <w:t xml:space="preserve"> </w:t>
      </w:r>
      <w:r w:rsidRPr="00AF7CA8">
        <w:rPr>
          <w:rFonts w:asciiTheme="minorHAnsi" w:hAnsiTheme="minorHAnsi" w:cstheme="minorHAnsi"/>
          <w:b w:val="0"/>
          <w:sz w:val="22"/>
          <w:szCs w:val="22"/>
        </w:rPr>
        <w:t>“Jail officer” includes officers regardless of whether they have been sworn regarding their duties or whether they serve on a full–time basis.</w:t>
      </w:r>
    </w:p>
    <w:p w14:paraId="79EC9E15" w14:textId="77777777" w:rsidR="00AA7BF4" w:rsidRDefault="00AA7BF4" w:rsidP="00AF7CA8">
      <w:pPr>
        <w:autoSpaceDE w:val="0"/>
        <w:autoSpaceDN w:val="0"/>
        <w:adjustRightInd w:val="0"/>
        <w:rPr>
          <w:rFonts w:asciiTheme="minorHAnsi" w:hAnsiTheme="minorHAnsi" w:cstheme="minorHAnsi"/>
          <w:sz w:val="22"/>
          <w:szCs w:val="22"/>
        </w:rPr>
      </w:pPr>
    </w:p>
    <w:p w14:paraId="05797C1A" w14:textId="77777777" w:rsidR="00CA01BE" w:rsidRPr="00AF7CA8" w:rsidRDefault="00CA01BE" w:rsidP="00CA01BE">
      <w:pPr>
        <w:autoSpaceDE w:val="0"/>
        <w:autoSpaceDN w:val="0"/>
        <w:adjustRightInd w:val="0"/>
        <w:rPr>
          <w:rFonts w:asciiTheme="minorHAnsi" w:hAnsiTheme="minorHAnsi" w:cstheme="minorHAnsi"/>
          <w:sz w:val="22"/>
          <w:szCs w:val="22"/>
        </w:rPr>
      </w:pPr>
      <w:r w:rsidRPr="00AF7CA8">
        <w:rPr>
          <w:rFonts w:asciiTheme="minorHAnsi" w:hAnsiTheme="minorHAnsi" w:cstheme="minorHAnsi"/>
          <w:sz w:val="22"/>
          <w:szCs w:val="22"/>
        </w:rPr>
        <w:t>Juvenile Detention Facility</w:t>
      </w:r>
    </w:p>
    <w:p w14:paraId="209AA2D3" w14:textId="77777777" w:rsidR="00CA01BE" w:rsidRPr="00AF7CA8" w:rsidRDefault="00CA01BE" w:rsidP="00CA01BE">
      <w:pPr>
        <w:autoSpaceDE w:val="0"/>
        <w:autoSpaceDN w:val="0"/>
        <w:adjustRightInd w:val="0"/>
        <w:rPr>
          <w:rFonts w:asciiTheme="minorHAnsi" w:hAnsiTheme="minorHAnsi" w:cstheme="minorHAnsi"/>
          <w:b w:val="0"/>
          <w:sz w:val="22"/>
          <w:szCs w:val="22"/>
        </w:rPr>
      </w:pPr>
      <w:r w:rsidRPr="00AF7CA8">
        <w:rPr>
          <w:rFonts w:asciiTheme="minorHAnsi" w:hAnsiTheme="minorHAnsi" w:cstheme="minorHAnsi"/>
          <w:b w:val="0"/>
          <w:sz w:val="22"/>
          <w:szCs w:val="22"/>
        </w:rPr>
        <w:t>A locked facility approved by the Depa</w:t>
      </w:r>
      <w:r>
        <w:rPr>
          <w:rFonts w:asciiTheme="minorHAnsi" w:hAnsiTheme="minorHAnsi" w:cstheme="minorHAnsi"/>
          <w:b w:val="0"/>
          <w:sz w:val="22"/>
          <w:szCs w:val="22"/>
        </w:rPr>
        <w:t>rtment of Corrections under §</w:t>
      </w:r>
      <w:r w:rsidRPr="00AF7CA8">
        <w:rPr>
          <w:rFonts w:asciiTheme="minorHAnsi" w:hAnsiTheme="minorHAnsi" w:cstheme="minorHAnsi"/>
          <w:b w:val="0"/>
          <w:sz w:val="22"/>
          <w:szCs w:val="22"/>
        </w:rPr>
        <w:t xml:space="preserve"> 301.36, Wis. Stats., for the secure, temporary holding in custody of </w:t>
      </w:r>
      <w:r>
        <w:rPr>
          <w:rFonts w:asciiTheme="minorHAnsi" w:hAnsiTheme="minorHAnsi" w:cstheme="minorHAnsi"/>
          <w:b w:val="0"/>
          <w:sz w:val="22"/>
          <w:szCs w:val="22"/>
        </w:rPr>
        <w:t>children.</w:t>
      </w:r>
    </w:p>
    <w:p w14:paraId="67654706" w14:textId="77777777" w:rsidR="00CA01BE" w:rsidRPr="00AF7CA8" w:rsidRDefault="00CA01BE" w:rsidP="00CA01BE">
      <w:pPr>
        <w:autoSpaceDE w:val="0"/>
        <w:autoSpaceDN w:val="0"/>
        <w:adjustRightInd w:val="0"/>
        <w:rPr>
          <w:rFonts w:asciiTheme="minorHAnsi" w:hAnsiTheme="minorHAnsi" w:cstheme="minorHAnsi"/>
          <w:b w:val="0"/>
          <w:sz w:val="22"/>
          <w:szCs w:val="22"/>
        </w:rPr>
      </w:pPr>
    </w:p>
    <w:p w14:paraId="3362B13C" w14:textId="77777777" w:rsidR="00CA01BE" w:rsidRPr="00AF7CA8" w:rsidRDefault="00CA01BE" w:rsidP="00CA01BE">
      <w:pPr>
        <w:autoSpaceDE w:val="0"/>
        <w:autoSpaceDN w:val="0"/>
        <w:adjustRightInd w:val="0"/>
        <w:rPr>
          <w:rFonts w:asciiTheme="minorHAnsi" w:hAnsiTheme="minorHAnsi" w:cstheme="minorHAnsi"/>
          <w:sz w:val="22"/>
          <w:szCs w:val="22"/>
        </w:rPr>
      </w:pPr>
      <w:r w:rsidRPr="00AF7CA8">
        <w:rPr>
          <w:rFonts w:asciiTheme="minorHAnsi" w:hAnsiTheme="minorHAnsi" w:cstheme="minorHAnsi"/>
          <w:sz w:val="22"/>
          <w:szCs w:val="22"/>
        </w:rPr>
        <w:t>Juvenile Detention Officer</w:t>
      </w:r>
    </w:p>
    <w:p w14:paraId="6C360E88" w14:textId="1F2E4BB8" w:rsidR="00CA01BE" w:rsidRPr="00CA01BE" w:rsidRDefault="00CA01BE" w:rsidP="00AF7CA8">
      <w:pPr>
        <w:autoSpaceDE w:val="0"/>
        <w:autoSpaceDN w:val="0"/>
        <w:adjustRightInd w:val="0"/>
        <w:rPr>
          <w:rFonts w:asciiTheme="minorHAnsi" w:hAnsiTheme="minorHAnsi" w:cstheme="minorHAnsi"/>
          <w:b w:val="0"/>
          <w:sz w:val="22"/>
          <w:szCs w:val="22"/>
        </w:rPr>
      </w:pPr>
      <w:r w:rsidRPr="00AF7CA8">
        <w:rPr>
          <w:rFonts w:asciiTheme="minorHAnsi" w:hAnsiTheme="minorHAnsi" w:cstheme="minorHAnsi"/>
          <w:b w:val="0"/>
          <w:sz w:val="22"/>
          <w:szCs w:val="22"/>
        </w:rPr>
        <w:t>Any person employed by any political subdivision of the state or by any pri</w:t>
      </w:r>
      <w:r>
        <w:rPr>
          <w:rFonts w:asciiTheme="minorHAnsi" w:hAnsiTheme="minorHAnsi" w:cstheme="minorHAnsi"/>
          <w:b w:val="0"/>
          <w:sz w:val="22"/>
          <w:szCs w:val="22"/>
        </w:rPr>
        <w:t>vate entity contracting under §</w:t>
      </w:r>
      <w:r w:rsidRPr="00AF7CA8">
        <w:rPr>
          <w:rFonts w:asciiTheme="minorHAnsi" w:hAnsiTheme="minorHAnsi" w:cstheme="minorHAnsi"/>
          <w:b w:val="0"/>
          <w:sz w:val="22"/>
          <w:szCs w:val="22"/>
        </w:rPr>
        <w:t xml:space="preserve"> 938.222, Wis. Stats., to supervise, control</w:t>
      </w:r>
      <w:r w:rsidR="00C512CC">
        <w:rPr>
          <w:rFonts w:asciiTheme="minorHAnsi" w:hAnsiTheme="minorHAnsi" w:cstheme="minorHAnsi"/>
          <w:b w:val="0"/>
          <w:sz w:val="22"/>
          <w:szCs w:val="22"/>
        </w:rPr>
        <w:t>,</w:t>
      </w:r>
      <w:r w:rsidRPr="00AF7CA8">
        <w:rPr>
          <w:rFonts w:asciiTheme="minorHAnsi" w:hAnsiTheme="minorHAnsi" w:cstheme="minorHAnsi"/>
          <w:b w:val="0"/>
          <w:sz w:val="22"/>
          <w:szCs w:val="22"/>
        </w:rPr>
        <w:t xml:space="preserve"> or maintain a juvenile detention facility or the persons confined in a </w:t>
      </w:r>
      <w:r>
        <w:rPr>
          <w:rFonts w:asciiTheme="minorHAnsi" w:hAnsiTheme="minorHAnsi" w:cstheme="minorHAnsi"/>
          <w:b w:val="0"/>
          <w:sz w:val="22"/>
          <w:szCs w:val="22"/>
        </w:rPr>
        <w:t>juvenile detention facility.</w:t>
      </w:r>
      <w:r w:rsidR="006A4DC2">
        <w:rPr>
          <w:rFonts w:asciiTheme="minorHAnsi" w:hAnsiTheme="minorHAnsi" w:cstheme="minorHAnsi"/>
          <w:b w:val="0"/>
          <w:sz w:val="22"/>
          <w:szCs w:val="22"/>
        </w:rPr>
        <w:t xml:space="preserve"> </w:t>
      </w:r>
      <w:r>
        <w:rPr>
          <w:rFonts w:asciiTheme="minorHAnsi" w:hAnsiTheme="minorHAnsi" w:cstheme="minorHAnsi"/>
          <w:b w:val="0"/>
          <w:sz w:val="22"/>
          <w:szCs w:val="22"/>
        </w:rPr>
        <w:t>“J</w:t>
      </w:r>
      <w:r w:rsidRPr="00AF7CA8">
        <w:rPr>
          <w:rFonts w:asciiTheme="minorHAnsi" w:hAnsiTheme="minorHAnsi" w:cstheme="minorHAnsi"/>
          <w:b w:val="0"/>
          <w:sz w:val="22"/>
          <w:szCs w:val="22"/>
        </w:rPr>
        <w:t>uvenile detention officer” includes officers regardless of whether they have been sworn regarding their duties or whether they serve on full–time or part–time basis.</w:t>
      </w:r>
    </w:p>
    <w:p w14:paraId="70D85909" w14:textId="77777777" w:rsidR="00CA01BE" w:rsidRDefault="00CA01BE" w:rsidP="00AF7CA8">
      <w:pPr>
        <w:autoSpaceDE w:val="0"/>
        <w:autoSpaceDN w:val="0"/>
        <w:adjustRightInd w:val="0"/>
        <w:rPr>
          <w:rFonts w:asciiTheme="minorHAnsi" w:hAnsiTheme="minorHAnsi" w:cstheme="minorHAnsi"/>
          <w:sz w:val="22"/>
          <w:szCs w:val="22"/>
        </w:rPr>
      </w:pPr>
    </w:p>
    <w:p w14:paraId="36DCA22F" w14:textId="77777777" w:rsidR="00CA01BE" w:rsidRPr="000002DC" w:rsidRDefault="00CA01BE" w:rsidP="00AF7CA8">
      <w:pPr>
        <w:autoSpaceDE w:val="0"/>
        <w:autoSpaceDN w:val="0"/>
        <w:adjustRightInd w:val="0"/>
        <w:rPr>
          <w:rFonts w:asciiTheme="minorHAnsi" w:hAnsiTheme="minorHAnsi" w:cstheme="minorHAnsi"/>
          <w:sz w:val="22"/>
          <w:szCs w:val="22"/>
        </w:rPr>
      </w:pPr>
      <w:r w:rsidRPr="000002DC">
        <w:rPr>
          <w:rFonts w:asciiTheme="minorHAnsi" w:hAnsiTheme="minorHAnsi" w:cstheme="minorHAnsi"/>
          <w:sz w:val="22"/>
          <w:szCs w:val="22"/>
        </w:rPr>
        <w:t>Law Enforcement Agency</w:t>
      </w:r>
    </w:p>
    <w:p w14:paraId="4946BEEA" w14:textId="77777777" w:rsidR="00CA01BE" w:rsidRPr="000002DC" w:rsidRDefault="00CA01BE" w:rsidP="00AF7CA8">
      <w:pPr>
        <w:autoSpaceDE w:val="0"/>
        <w:autoSpaceDN w:val="0"/>
        <w:adjustRightInd w:val="0"/>
        <w:rPr>
          <w:rFonts w:asciiTheme="minorHAnsi" w:hAnsiTheme="minorHAnsi" w:cstheme="minorHAnsi"/>
          <w:b w:val="0"/>
          <w:sz w:val="22"/>
          <w:szCs w:val="22"/>
        </w:rPr>
      </w:pPr>
      <w:r w:rsidRPr="000002DC">
        <w:rPr>
          <w:rFonts w:asciiTheme="minorHAnsi" w:hAnsiTheme="minorHAnsi" w:cstheme="minorHAnsi"/>
          <w:b w:val="0"/>
          <w:sz w:val="22"/>
          <w:szCs w:val="22"/>
        </w:rPr>
        <w:lastRenderedPageBreak/>
        <w:t>A governmental unit of this state or a political subdivision of this state that employs one or more law enforcement officers.</w:t>
      </w:r>
    </w:p>
    <w:p w14:paraId="3A16E8AE" w14:textId="77777777" w:rsidR="00CA01BE" w:rsidRDefault="00CA01BE" w:rsidP="00AF7CA8">
      <w:pPr>
        <w:autoSpaceDE w:val="0"/>
        <w:autoSpaceDN w:val="0"/>
        <w:adjustRightInd w:val="0"/>
        <w:rPr>
          <w:rFonts w:asciiTheme="minorHAnsi" w:hAnsiTheme="minorHAnsi" w:cstheme="minorHAnsi"/>
          <w:sz w:val="22"/>
          <w:szCs w:val="22"/>
        </w:rPr>
      </w:pPr>
    </w:p>
    <w:p w14:paraId="1BE9349A" w14:textId="77777777" w:rsidR="00AF7CA8" w:rsidRPr="00AF7CA8" w:rsidRDefault="00AF7CA8" w:rsidP="00AF7CA8">
      <w:pPr>
        <w:autoSpaceDE w:val="0"/>
        <w:autoSpaceDN w:val="0"/>
        <w:adjustRightInd w:val="0"/>
        <w:rPr>
          <w:rFonts w:asciiTheme="minorHAnsi" w:hAnsiTheme="minorHAnsi" w:cstheme="minorHAnsi"/>
          <w:sz w:val="22"/>
          <w:szCs w:val="22"/>
        </w:rPr>
      </w:pPr>
      <w:r w:rsidRPr="00AF7CA8">
        <w:rPr>
          <w:rFonts w:asciiTheme="minorHAnsi" w:hAnsiTheme="minorHAnsi" w:cstheme="minorHAnsi"/>
          <w:sz w:val="22"/>
          <w:szCs w:val="22"/>
        </w:rPr>
        <w:t>Law Enforcement Officer</w:t>
      </w:r>
    </w:p>
    <w:p w14:paraId="5C93C62B" w14:textId="10B3EE04" w:rsidR="00AF7CA8" w:rsidRPr="00AF7CA8" w:rsidRDefault="00AF7CA8" w:rsidP="00AF7CA8">
      <w:pPr>
        <w:autoSpaceDE w:val="0"/>
        <w:autoSpaceDN w:val="0"/>
        <w:adjustRightInd w:val="0"/>
        <w:rPr>
          <w:rFonts w:asciiTheme="minorHAnsi" w:hAnsiTheme="minorHAnsi" w:cstheme="minorHAnsi"/>
          <w:b w:val="0"/>
          <w:sz w:val="22"/>
          <w:szCs w:val="22"/>
        </w:rPr>
      </w:pPr>
      <w:r w:rsidRPr="00AF7CA8">
        <w:rPr>
          <w:rFonts w:asciiTheme="minorHAnsi" w:hAnsiTheme="minorHAnsi" w:cstheme="minorHAnsi"/>
          <w:b w:val="0"/>
          <w:sz w:val="22"/>
          <w:szCs w:val="22"/>
        </w:rPr>
        <w:t>Any person employed by the state or any political subdivision of the state</w:t>
      </w:r>
      <w:r w:rsidR="00CA01BE">
        <w:rPr>
          <w:rFonts w:asciiTheme="minorHAnsi" w:hAnsiTheme="minorHAnsi" w:cstheme="minorHAnsi"/>
          <w:b w:val="0"/>
          <w:sz w:val="22"/>
          <w:szCs w:val="22"/>
        </w:rPr>
        <w:t>,</w:t>
      </w:r>
      <w:r w:rsidRPr="00AF7CA8">
        <w:rPr>
          <w:rFonts w:asciiTheme="minorHAnsi" w:hAnsiTheme="minorHAnsi" w:cstheme="minorHAnsi"/>
          <w:b w:val="0"/>
          <w:sz w:val="22"/>
          <w:szCs w:val="22"/>
        </w:rPr>
        <w:t xml:space="preserve"> for the purpose of detecting and preventing crime and enforcing </w:t>
      </w:r>
      <w:r w:rsidR="00CA01BE">
        <w:rPr>
          <w:rFonts w:asciiTheme="minorHAnsi" w:hAnsiTheme="minorHAnsi" w:cstheme="minorHAnsi"/>
          <w:b w:val="0"/>
          <w:sz w:val="22"/>
          <w:szCs w:val="22"/>
        </w:rPr>
        <w:t xml:space="preserve">laws or ordinances </w:t>
      </w:r>
      <w:r w:rsidRPr="00AF7CA8">
        <w:rPr>
          <w:rFonts w:asciiTheme="minorHAnsi" w:hAnsiTheme="minorHAnsi" w:cstheme="minorHAnsi"/>
          <w:b w:val="0"/>
          <w:sz w:val="22"/>
          <w:szCs w:val="22"/>
        </w:rPr>
        <w:t>and who is authorized to make arrests for violations of the laws or ordinances the person is employed to enforce.</w:t>
      </w:r>
      <w:r w:rsidR="006A4DC2">
        <w:rPr>
          <w:rFonts w:asciiTheme="minorHAnsi" w:hAnsiTheme="minorHAnsi" w:cstheme="minorHAnsi"/>
          <w:b w:val="0"/>
          <w:sz w:val="22"/>
          <w:szCs w:val="22"/>
        </w:rPr>
        <w:t xml:space="preserve"> </w:t>
      </w:r>
    </w:p>
    <w:p w14:paraId="2C2651BD" w14:textId="77777777" w:rsidR="00AF7CA8" w:rsidRPr="00AF7CA8" w:rsidRDefault="00AF7CA8" w:rsidP="00AF7CA8">
      <w:pPr>
        <w:rPr>
          <w:rFonts w:asciiTheme="minorHAnsi" w:hAnsiTheme="minorHAnsi" w:cstheme="minorHAnsi"/>
          <w:b w:val="0"/>
          <w:bCs/>
          <w:sz w:val="22"/>
          <w:szCs w:val="22"/>
        </w:rPr>
      </w:pPr>
    </w:p>
    <w:p w14:paraId="551A8BA3" w14:textId="77777777" w:rsidR="007F43F0" w:rsidRPr="000002DC" w:rsidRDefault="007F43F0" w:rsidP="00AF7CA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heme="minorHAnsi" w:hAnsiTheme="minorHAnsi" w:cstheme="minorHAnsi"/>
          <w:b/>
          <w:bCs/>
          <w:sz w:val="22"/>
          <w:szCs w:val="22"/>
        </w:rPr>
      </w:pPr>
      <w:r w:rsidRPr="000002DC">
        <w:rPr>
          <w:rFonts w:asciiTheme="minorHAnsi" w:hAnsiTheme="minorHAnsi" w:cstheme="minorHAnsi"/>
          <w:b/>
          <w:bCs/>
          <w:sz w:val="22"/>
          <w:szCs w:val="22"/>
        </w:rPr>
        <w:t>Learner-Led Training</w:t>
      </w:r>
    </w:p>
    <w:p w14:paraId="766BCD18" w14:textId="0E4F8C96" w:rsidR="007F43F0" w:rsidRPr="000002DC" w:rsidRDefault="007F43F0" w:rsidP="007F43F0">
      <w:pPr>
        <w:pStyle w:val="NormalWeb"/>
        <w:spacing w:before="0" w:beforeAutospacing="0" w:after="0" w:afterAutospacing="0"/>
        <w:rPr>
          <w:rFonts w:asciiTheme="minorHAnsi" w:hAnsiTheme="minorHAnsi" w:cstheme="minorHAnsi"/>
          <w:sz w:val="22"/>
          <w:szCs w:val="22"/>
        </w:rPr>
      </w:pPr>
      <w:r w:rsidRPr="000002DC">
        <w:rPr>
          <w:rFonts w:asciiTheme="minorHAnsi" w:hAnsiTheme="minorHAnsi" w:cstheme="minorHAnsi"/>
          <w:sz w:val="22"/>
          <w:szCs w:val="22"/>
        </w:rPr>
        <w:t>Learner-led training, also called self-directed online-learning, is the delivery of learning experiences to independent learners.</w:t>
      </w:r>
      <w:r w:rsidR="006A4DC2">
        <w:rPr>
          <w:rFonts w:asciiTheme="minorHAnsi" w:hAnsiTheme="minorHAnsi" w:cstheme="minorHAnsi"/>
          <w:sz w:val="22"/>
          <w:szCs w:val="22"/>
        </w:rPr>
        <w:t xml:space="preserve"> </w:t>
      </w:r>
      <w:r w:rsidRPr="000002DC">
        <w:rPr>
          <w:rFonts w:asciiTheme="minorHAnsi" w:hAnsiTheme="minorHAnsi" w:cstheme="minorHAnsi"/>
          <w:sz w:val="22"/>
          <w:szCs w:val="22"/>
        </w:rPr>
        <w:t>The learners lead and manage their own learning.</w:t>
      </w:r>
      <w:r w:rsidR="006A4DC2">
        <w:rPr>
          <w:rFonts w:asciiTheme="minorHAnsi" w:hAnsiTheme="minorHAnsi" w:cstheme="minorHAnsi"/>
          <w:sz w:val="22"/>
          <w:szCs w:val="22"/>
        </w:rPr>
        <w:t xml:space="preserve"> </w:t>
      </w:r>
      <w:r w:rsidRPr="000002DC">
        <w:rPr>
          <w:rFonts w:asciiTheme="minorHAnsi" w:hAnsiTheme="minorHAnsi" w:cstheme="minorHAnsi"/>
          <w:sz w:val="22"/>
          <w:szCs w:val="22"/>
        </w:rPr>
        <w:t>Content may consist of web pages, multimedia presentation, and computer applications</w:t>
      </w:r>
      <w:r w:rsidR="00CD2B52">
        <w:rPr>
          <w:rFonts w:asciiTheme="minorHAnsi" w:hAnsiTheme="minorHAnsi" w:cstheme="minorHAnsi"/>
          <w:sz w:val="22"/>
          <w:szCs w:val="22"/>
        </w:rPr>
        <w:t>,</w:t>
      </w:r>
      <w:r w:rsidRPr="000002DC">
        <w:rPr>
          <w:rFonts w:asciiTheme="minorHAnsi" w:hAnsiTheme="minorHAnsi" w:cstheme="minorHAnsi"/>
          <w:sz w:val="22"/>
          <w:szCs w:val="22"/>
        </w:rPr>
        <w:t xml:space="preserve"> however the majority of learning makes use of the web.</w:t>
      </w:r>
    </w:p>
    <w:p w14:paraId="20A80C9A" w14:textId="77777777" w:rsidR="007F43F0" w:rsidRDefault="007F43F0" w:rsidP="00AF7CA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heme="minorHAnsi" w:hAnsiTheme="minorHAnsi" w:cstheme="minorHAnsi"/>
          <w:b/>
          <w:bCs/>
          <w:sz w:val="22"/>
          <w:szCs w:val="22"/>
        </w:rPr>
      </w:pPr>
    </w:p>
    <w:p w14:paraId="38E57BE8" w14:textId="77777777" w:rsidR="00F020C0" w:rsidRPr="00AF7CA8" w:rsidRDefault="00F020C0" w:rsidP="00F020C0">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LESB</w:t>
      </w:r>
    </w:p>
    <w:p w14:paraId="56CF573C" w14:textId="77777777" w:rsidR="00F020C0" w:rsidRPr="00AF7CA8" w:rsidRDefault="00F020C0" w:rsidP="00F020C0">
      <w:pPr>
        <w:autoSpaceDE w:val="0"/>
        <w:autoSpaceDN w:val="0"/>
        <w:adjustRightInd w:val="0"/>
        <w:rPr>
          <w:rFonts w:asciiTheme="minorHAnsi" w:hAnsiTheme="minorHAnsi" w:cstheme="minorHAnsi"/>
          <w:b w:val="0"/>
          <w:sz w:val="22"/>
          <w:szCs w:val="22"/>
        </w:rPr>
      </w:pPr>
      <w:r w:rsidRPr="00AF7CA8">
        <w:rPr>
          <w:rFonts w:asciiTheme="minorHAnsi" w:hAnsiTheme="minorHAnsi" w:cstheme="minorHAnsi"/>
          <w:b w:val="0"/>
          <w:sz w:val="22"/>
          <w:szCs w:val="22"/>
        </w:rPr>
        <w:t>The Wisconsin Law Enforcement Standards Board.</w:t>
      </w:r>
    </w:p>
    <w:p w14:paraId="0C266B0D" w14:textId="77777777" w:rsidR="00F020C0" w:rsidRDefault="00F020C0" w:rsidP="00AF7CA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heme="minorHAnsi" w:hAnsiTheme="minorHAnsi" w:cstheme="minorHAnsi"/>
          <w:b/>
          <w:bCs/>
          <w:sz w:val="22"/>
          <w:szCs w:val="22"/>
        </w:rPr>
      </w:pPr>
    </w:p>
    <w:p w14:paraId="69F84596" w14:textId="6BC8A9C9" w:rsidR="00AF7CA8" w:rsidRPr="00AF7CA8" w:rsidRDefault="00AF7CA8" w:rsidP="00AF7CA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heme="minorHAnsi" w:hAnsiTheme="minorHAnsi" w:cstheme="minorHAnsi"/>
          <w:b/>
          <w:bCs/>
          <w:sz w:val="22"/>
          <w:szCs w:val="22"/>
        </w:rPr>
      </w:pPr>
      <w:r w:rsidRPr="00AF7CA8">
        <w:rPr>
          <w:rFonts w:asciiTheme="minorHAnsi" w:hAnsiTheme="minorHAnsi" w:cstheme="minorHAnsi"/>
          <w:b/>
          <w:bCs/>
          <w:sz w:val="22"/>
          <w:szCs w:val="22"/>
        </w:rPr>
        <w:t>Officer</w:t>
      </w:r>
    </w:p>
    <w:p w14:paraId="74927CEE" w14:textId="77777777" w:rsidR="00AF7CA8" w:rsidRPr="00AF7CA8" w:rsidRDefault="00AF7CA8" w:rsidP="00AF7CA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heme="minorHAnsi" w:hAnsiTheme="minorHAnsi" w:cstheme="minorHAnsi"/>
          <w:bCs/>
          <w:sz w:val="22"/>
          <w:szCs w:val="22"/>
        </w:rPr>
      </w:pPr>
      <w:r w:rsidRPr="00AF7CA8">
        <w:rPr>
          <w:rFonts w:asciiTheme="minorHAnsi" w:hAnsiTheme="minorHAnsi" w:cstheme="minorHAnsi"/>
          <w:bCs/>
          <w:sz w:val="22"/>
          <w:szCs w:val="22"/>
        </w:rPr>
        <w:t>A law enforcement, tribal law enforcement, jail</w:t>
      </w:r>
      <w:r w:rsidR="009A744E">
        <w:rPr>
          <w:rFonts w:asciiTheme="minorHAnsi" w:hAnsiTheme="minorHAnsi" w:cstheme="minorHAnsi"/>
          <w:bCs/>
          <w:sz w:val="22"/>
          <w:szCs w:val="22"/>
        </w:rPr>
        <w:t>,</w:t>
      </w:r>
      <w:r w:rsidRPr="00AF7CA8">
        <w:rPr>
          <w:rFonts w:asciiTheme="minorHAnsi" w:hAnsiTheme="minorHAnsi" w:cstheme="minorHAnsi"/>
          <w:bCs/>
          <w:sz w:val="22"/>
          <w:szCs w:val="22"/>
        </w:rPr>
        <w:t xml:space="preserve"> or juvenile detention officer.</w:t>
      </w:r>
    </w:p>
    <w:p w14:paraId="32CFB6D0" w14:textId="77777777" w:rsidR="00AF7CA8" w:rsidRPr="00AF7CA8" w:rsidRDefault="00AF7CA8" w:rsidP="00AF7CA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heme="minorHAnsi" w:hAnsiTheme="minorHAnsi" w:cstheme="minorHAnsi"/>
          <w:b/>
          <w:bCs/>
          <w:sz w:val="22"/>
          <w:szCs w:val="22"/>
        </w:rPr>
      </w:pPr>
    </w:p>
    <w:p w14:paraId="65A5293E" w14:textId="77777777" w:rsidR="00AF7CA8" w:rsidRPr="00AF7CA8" w:rsidRDefault="00AF7CA8" w:rsidP="00AF7CA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heme="minorHAnsi" w:hAnsiTheme="minorHAnsi" w:cstheme="minorHAnsi"/>
          <w:b/>
          <w:bCs/>
          <w:sz w:val="22"/>
          <w:szCs w:val="22"/>
        </w:rPr>
      </w:pPr>
      <w:r w:rsidRPr="00AF7CA8">
        <w:rPr>
          <w:rFonts w:asciiTheme="minorHAnsi" w:hAnsiTheme="minorHAnsi" w:cstheme="minorHAnsi"/>
          <w:b/>
          <w:bCs/>
          <w:sz w:val="22"/>
          <w:szCs w:val="22"/>
        </w:rPr>
        <w:t>Preparatory Training</w:t>
      </w:r>
    </w:p>
    <w:p w14:paraId="0C2C2E02" w14:textId="5E932A9F" w:rsidR="00AF7CA8" w:rsidRPr="00AF7CA8" w:rsidRDefault="00BC2549" w:rsidP="00AF7CA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heme="minorHAnsi" w:hAnsiTheme="minorHAnsi" w:cstheme="minorHAnsi"/>
          <w:bCs/>
          <w:sz w:val="22"/>
          <w:szCs w:val="22"/>
        </w:rPr>
      </w:pPr>
      <w:r>
        <w:rPr>
          <w:rFonts w:asciiTheme="minorHAnsi" w:hAnsiTheme="minorHAnsi" w:cstheme="minorHAnsi"/>
          <w:sz w:val="22"/>
          <w:szCs w:val="22"/>
        </w:rPr>
        <w:t xml:space="preserve">The </w:t>
      </w:r>
      <w:r w:rsidR="00650241">
        <w:rPr>
          <w:rFonts w:asciiTheme="minorHAnsi" w:hAnsiTheme="minorHAnsi" w:cstheme="minorHAnsi"/>
          <w:sz w:val="22"/>
          <w:szCs w:val="22"/>
        </w:rPr>
        <w:t>preparatory</w:t>
      </w:r>
      <w:r>
        <w:rPr>
          <w:rFonts w:asciiTheme="minorHAnsi" w:hAnsiTheme="minorHAnsi" w:cstheme="minorHAnsi"/>
          <w:sz w:val="22"/>
          <w:szCs w:val="22"/>
        </w:rPr>
        <w:t xml:space="preserve"> training that</w:t>
      </w:r>
      <w:r w:rsidR="00AF7CA8" w:rsidRPr="00AF7CA8">
        <w:rPr>
          <w:rFonts w:asciiTheme="minorHAnsi" w:hAnsiTheme="minorHAnsi" w:cstheme="minorHAnsi"/>
          <w:sz w:val="22"/>
          <w:szCs w:val="22"/>
        </w:rPr>
        <w:t xml:space="preserve"> a recruit or pre-service student must complete successfully before the applicant is eligible for permanent employment and certification.</w:t>
      </w:r>
    </w:p>
    <w:p w14:paraId="15EDA738" w14:textId="77777777" w:rsidR="00AF7CA8" w:rsidRPr="00AF7CA8" w:rsidRDefault="00AF7CA8" w:rsidP="00AF7CA8">
      <w:pPr>
        <w:autoSpaceDE w:val="0"/>
        <w:autoSpaceDN w:val="0"/>
        <w:adjustRightInd w:val="0"/>
        <w:rPr>
          <w:rFonts w:asciiTheme="minorHAnsi" w:hAnsiTheme="minorHAnsi" w:cstheme="minorHAnsi"/>
          <w:b w:val="0"/>
          <w:bCs/>
          <w:sz w:val="22"/>
          <w:szCs w:val="22"/>
        </w:rPr>
      </w:pPr>
    </w:p>
    <w:p w14:paraId="5934D46D" w14:textId="77777777" w:rsidR="00AF7CA8" w:rsidRPr="00AF7CA8" w:rsidRDefault="00AF7CA8" w:rsidP="00AF7CA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heme="minorHAnsi" w:hAnsiTheme="minorHAnsi" w:cstheme="minorHAnsi"/>
          <w:b/>
          <w:bCs/>
          <w:sz w:val="22"/>
          <w:szCs w:val="22"/>
        </w:rPr>
      </w:pPr>
      <w:r w:rsidRPr="00AF7CA8">
        <w:rPr>
          <w:rFonts w:asciiTheme="minorHAnsi" w:hAnsiTheme="minorHAnsi" w:cstheme="minorHAnsi"/>
          <w:b/>
          <w:bCs/>
          <w:sz w:val="22"/>
          <w:szCs w:val="22"/>
        </w:rPr>
        <w:t>Pre-Service Student</w:t>
      </w:r>
    </w:p>
    <w:p w14:paraId="5AC64591" w14:textId="66851659" w:rsidR="00AF7CA8" w:rsidRPr="00AF7CA8" w:rsidRDefault="00AF7CA8" w:rsidP="00AF7CA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heme="minorHAnsi" w:hAnsiTheme="minorHAnsi" w:cstheme="minorHAnsi"/>
          <w:bCs/>
          <w:sz w:val="22"/>
          <w:szCs w:val="22"/>
        </w:rPr>
      </w:pPr>
      <w:r w:rsidRPr="00AF7CA8">
        <w:rPr>
          <w:rFonts w:asciiTheme="minorHAnsi" w:hAnsiTheme="minorHAnsi" w:cstheme="minorHAnsi"/>
          <w:bCs/>
          <w:sz w:val="22"/>
          <w:szCs w:val="22"/>
        </w:rPr>
        <w:t xml:space="preserve">An individual who meets the minimum recruitment qualifications set by the </w:t>
      </w:r>
      <w:r w:rsidR="00C807A5">
        <w:rPr>
          <w:rFonts w:asciiTheme="minorHAnsi" w:hAnsiTheme="minorHAnsi" w:cstheme="minorHAnsi"/>
          <w:bCs/>
          <w:sz w:val="22"/>
          <w:szCs w:val="22"/>
        </w:rPr>
        <w:t>LESB</w:t>
      </w:r>
      <w:r w:rsidRPr="00AF7CA8">
        <w:rPr>
          <w:rFonts w:asciiTheme="minorHAnsi" w:hAnsiTheme="minorHAnsi" w:cstheme="minorHAnsi"/>
          <w:bCs/>
          <w:sz w:val="22"/>
          <w:szCs w:val="22"/>
        </w:rPr>
        <w:t xml:space="preserve"> and enrolls in preparatory training at his or her own expense prior to employment.</w:t>
      </w:r>
    </w:p>
    <w:p w14:paraId="0367C211" w14:textId="77777777" w:rsidR="00AF7CA8" w:rsidRPr="00AF7CA8" w:rsidRDefault="00AF7CA8" w:rsidP="00AF7CA8">
      <w:pPr>
        <w:autoSpaceDE w:val="0"/>
        <w:autoSpaceDN w:val="0"/>
        <w:adjustRightInd w:val="0"/>
        <w:rPr>
          <w:rFonts w:asciiTheme="minorHAnsi" w:hAnsiTheme="minorHAnsi" w:cstheme="minorHAnsi"/>
          <w:bCs/>
          <w:sz w:val="22"/>
          <w:szCs w:val="22"/>
        </w:rPr>
      </w:pPr>
    </w:p>
    <w:p w14:paraId="3E8CB95A" w14:textId="77777777" w:rsidR="00AF7CA8" w:rsidRPr="00AF7CA8" w:rsidRDefault="00AF7CA8" w:rsidP="00AF7CA8">
      <w:pPr>
        <w:autoSpaceDE w:val="0"/>
        <w:autoSpaceDN w:val="0"/>
        <w:adjustRightInd w:val="0"/>
        <w:rPr>
          <w:rFonts w:asciiTheme="minorHAnsi" w:hAnsiTheme="minorHAnsi" w:cstheme="minorHAnsi"/>
          <w:bCs/>
          <w:sz w:val="22"/>
          <w:szCs w:val="22"/>
        </w:rPr>
      </w:pPr>
      <w:r w:rsidRPr="00AF7CA8">
        <w:rPr>
          <w:rFonts w:asciiTheme="minorHAnsi" w:hAnsiTheme="minorHAnsi" w:cstheme="minorHAnsi"/>
          <w:bCs/>
          <w:sz w:val="22"/>
          <w:szCs w:val="22"/>
        </w:rPr>
        <w:t>Primary Employer</w:t>
      </w:r>
    </w:p>
    <w:p w14:paraId="37AF8DDC" w14:textId="77777777" w:rsidR="00AF7CA8" w:rsidRPr="00D304E6" w:rsidRDefault="00AF7CA8" w:rsidP="00AF7CA8">
      <w:pPr>
        <w:autoSpaceDE w:val="0"/>
        <w:autoSpaceDN w:val="0"/>
        <w:adjustRightInd w:val="0"/>
        <w:rPr>
          <w:rFonts w:asciiTheme="minorHAnsi" w:hAnsiTheme="minorHAnsi" w:cstheme="minorHAnsi"/>
          <w:b w:val="0"/>
          <w:bCs/>
          <w:sz w:val="22"/>
          <w:szCs w:val="22"/>
        </w:rPr>
      </w:pPr>
      <w:r w:rsidRPr="00AF7CA8">
        <w:rPr>
          <w:rFonts w:asciiTheme="minorHAnsi" w:hAnsiTheme="minorHAnsi" w:cstheme="minorHAnsi"/>
          <w:b w:val="0"/>
          <w:bCs/>
          <w:sz w:val="22"/>
          <w:szCs w:val="22"/>
        </w:rPr>
        <w:t>The employer of a full-time officer or the initial employer of a part-time officer.</w:t>
      </w:r>
    </w:p>
    <w:p w14:paraId="64E1F46E" w14:textId="77777777" w:rsidR="0034138C" w:rsidRDefault="0034138C" w:rsidP="00AF7CA8">
      <w:pPr>
        <w:autoSpaceDE w:val="0"/>
        <w:autoSpaceDN w:val="0"/>
        <w:adjustRightInd w:val="0"/>
        <w:rPr>
          <w:rFonts w:asciiTheme="minorHAnsi" w:hAnsiTheme="minorHAnsi" w:cstheme="minorHAnsi"/>
          <w:sz w:val="22"/>
          <w:szCs w:val="22"/>
        </w:rPr>
      </w:pPr>
    </w:p>
    <w:p w14:paraId="4B6B130D" w14:textId="77777777" w:rsidR="00AF7CA8" w:rsidRPr="00AF7CA8" w:rsidRDefault="00AF7CA8" w:rsidP="00AF7CA8">
      <w:pPr>
        <w:autoSpaceDE w:val="0"/>
        <w:autoSpaceDN w:val="0"/>
        <w:adjustRightInd w:val="0"/>
        <w:rPr>
          <w:rFonts w:asciiTheme="minorHAnsi" w:hAnsiTheme="minorHAnsi" w:cstheme="minorHAnsi"/>
          <w:b w:val="0"/>
          <w:bCs/>
          <w:sz w:val="22"/>
          <w:szCs w:val="22"/>
        </w:rPr>
      </w:pPr>
      <w:r w:rsidRPr="00AF7CA8">
        <w:rPr>
          <w:rFonts w:asciiTheme="minorHAnsi" w:hAnsiTheme="minorHAnsi" w:cstheme="minorHAnsi"/>
          <w:sz w:val="22"/>
          <w:szCs w:val="22"/>
        </w:rPr>
        <w:t>Recruit</w:t>
      </w:r>
    </w:p>
    <w:p w14:paraId="65C6B38F" w14:textId="00B6C01B" w:rsidR="00F34C86" w:rsidRPr="000002DC" w:rsidRDefault="00F34C86" w:rsidP="00AF7CA8">
      <w:pPr>
        <w:autoSpaceDE w:val="0"/>
        <w:autoSpaceDN w:val="0"/>
        <w:adjustRightInd w:val="0"/>
        <w:rPr>
          <w:rFonts w:asciiTheme="minorHAnsi" w:hAnsiTheme="minorHAnsi" w:cstheme="minorHAnsi"/>
          <w:b w:val="0"/>
          <w:strike/>
          <w:sz w:val="22"/>
          <w:szCs w:val="22"/>
        </w:rPr>
      </w:pPr>
      <w:r w:rsidRPr="000002DC">
        <w:rPr>
          <w:rFonts w:asciiTheme="minorHAnsi" w:hAnsiTheme="minorHAnsi" w:cs="Arial"/>
          <w:b w:val="0"/>
          <w:sz w:val="22"/>
          <w:szCs w:val="22"/>
        </w:rPr>
        <w:t xml:space="preserve">An officer who has not been certified within the past three years, currently employed on a probationary or temporary basis in compliance with the minimum recruitment qualifications set by the </w:t>
      </w:r>
      <w:r w:rsidR="00C807A5">
        <w:rPr>
          <w:rFonts w:asciiTheme="minorHAnsi" w:hAnsiTheme="minorHAnsi" w:cs="Arial"/>
          <w:b w:val="0"/>
          <w:sz w:val="22"/>
          <w:szCs w:val="22"/>
        </w:rPr>
        <w:t>LESB</w:t>
      </w:r>
      <w:r w:rsidRPr="000002DC">
        <w:rPr>
          <w:rFonts w:asciiTheme="minorHAnsi" w:hAnsiTheme="minorHAnsi" w:cs="Arial"/>
          <w:b w:val="0"/>
          <w:sz w:val="22"/>
          <w:szCs w:val="22"/>
        </w:rPr>
        <w:t xml:space="preserve">, who is enrolled in preparatory training at a </w:t>
      </w:r>
      <w:r w:rsidR="00C807A5">
        <w:rPr>
          <w:rFonts w:asciiTheme="minorHAnsi" w:hAnsiTheme="minorHAnsi" w:cs="Arial"/>
          <w:b w:val="0"/>
          <w:sz w:val="22"/>
          <w:szCs w:val="22"/>
        </w:rPr>
        <w:t>LESB</w:t>
      </w:r>
      <w:r w:rsidRPr="000002DC">
        <w:rPr>
          <w:rFonts w:asciiTheme="minorHAnsi" w:hAnsiTheme="minorHAnsi" w:cs="Arial"/>
          <w:b w:val="0"/>
          <w:sz w:val="22"/>
          <w:szCs w:val="22"/>
        </w:rPr>
        <w:t>-certified</w:t>
      </w:r>
      <w:r w:rsidR="00934E2A">
        <w:rPr>
          <w:rFonts w:asciiTheme="minorHAnsi" w:hAnsiTheme="minorHAnsi" w:cs="Arial"/>
          <w:b w:val="0"/>
          <w:sz w:val="22"/>
          <w:szCs w:val="22"/>
        </w:rPr>
        <w:t xml:space="preserve"> academy</w:t>
      </w:r>
      <w:r w:rsidRPr="000002DC">
        <w:rPr>
          <w:rFonts w:asciiTheme="minorHAnsi" w:hAnsiTheme="minorHAnsi" w:cs="Arial"/>
          <w:b w:val="0"/>
          <w:sz w:val="22"/>
          <w:szCs w:val="22"/>
        </w:rPr>
        <w:t>.</w:t>
      </w:r>
    </w:p>
    <w:p w14:paraId="12E36CFD" w14:textId="77777777" w:rsidR="00AF7CA8" w:rsidRPr="00AF7CA8" w:rsidRDefault="00AF7CA8" w:rsidP="00AF7CA8">
      <w:pPr>
        <w:autoSpaceDE w:val="0"/>
        <w:autoSpaceDN w:val="0"/>
        <w:adjustRightInd w:val="0"/>
        <w:rPr>
          <w:rFonts w:asciiTheme="minorHAnsi" w:hAnsiTheme="minorHAnsi" w:cstheme="minorHAnsi"/>
          <w:sz w:val="22"/>
          <w:szCs w:val="22"/>
        </w:rPr>
      </w:pPr>
    </w:p>
    <w:p w14:paraId="39D8D8F0" w14:textId="77777777" w:rsidR="00AF7CA8" w:rsidRPr="00AF7CA8" w:rsidRDefault="00AF7CA8" w:rsidP="00AF7CA8">
      <w:pPr>
        <w:autoSpaceDE w:val="0"/>
        <w:autoSpaceDN w:val="0"/>
        <w:adjustRightInd w:val="0"/>
        <w:rPr>
          <w:rFonts w:asciiTheme="minorHAnsi" w:hAnsiTheme="minorHAnsi" w:cstheme="minorHAnsi"/>
          <w:sz w:val="22"/>
          <w:szCs w:val="22"/>
        </w:rPr>
      </w:pPr>
      <w:r w:rsidRPr="00AF7CA8">
        <w:rPr>
          <w:rFonts w:asciiTheme="minorHAnsi" w:hAnsiTheme="minorHAnsi" w:cstheme="minorHAnsi"/>
          <w:sz w:val="22"/>
          <w:szCs w:val="22"/>
        </w:rPr>
        <w:t>Secondary Employer</w:t>
      </w:r>
    </w:p>
    <w:p w14:paraId="4F073D69" w14:textId="77777777" w:rsidR="00AF7CA8" w:rsidRPr="00AF7CA8" w:rsidRDefault="00AF7CA8" w:rsidP="00AF7CA8">
      <w:pPr>
        <w:autoSpaceDE w:val="0"/>
        <w:autoSpaceDN w:val="0"/>
        <w:adjustRightInd w:val="0"/>
        <w:rPr>
          <w:rFonts w:asciiTheme="minorHAnsi" w:hAnsiTheme="minorHAnsi" w:cstheme="minorHAnsi"/>
          <w:b w:val="0"/>
          <w:sz w:val="22"/>
          <w:szCs w:val="22"/>
        </w:rPr>
      </w:pPr>
      <w:r w:rsidRPr="00AF7CA8">
        <w:rPr>
          <w:rFonts w:asciiTheme="minorHAnsi" w:hAnsiTheme="minorHAnsi" w:cstheme="minorHAnsi"/>
          <w:b w:val="0"/>
          <w:sz w:val="22"/>
          <w:szCs w:val="22"/>
        </w:rPr>
        <w:t xml:space="preserve">The employer of a part-time officer who is a full-time employee of another agency, or the employer of a part-time officer who is a primary part-time officer </w:t>
      </w:r>
      <w:r w:rsidR="00E90784">
        <w:rPr>
          <w:rFonts w:asciiTheme="minorHAnsi" w:hAnsiTheme="minorHAnsi" w:cstheme="minorHAnsi"/>
          <w:b w:val="0"/>
          <w:sz w:val="22"/>
          <w:szCs w:val="22"/>
        </w:rPr>
        <w:t xml:space="preserve">with </w:t>
      </w:r>
      <w:r w:rsidRPr="00AF7CA8">
        <w:rPr>
          <w:rFonts w:asciiTheme="minorHAnsi" w:hAnsiTheme="minorHAnsi" w:cstheme="minorHAnsi"/>
          <w:b w:val="0"/>
          <w:sz w:val="22"/>
          <w:szCs w:val="22"/>
        </w:rPr>
        <w:t>another agency.</w:t>
      </w:r>
    </w:p>
    <w:p w14:paraId="63CBD742" w14:textId="77777777" w:rsidR="00AA7BF4" w:rsidRDefault="00AA7BF4" w:rsidP="00AF7CA8">
      <w:pPr>
        <w:autoSpaceDE w:val="0"/>
        <w:autoSpaceDN w:val="0"/>
        <w:adjustRightInd w:val="0"/>
        <w:rPr>
          <w:rFonts w:asciiTheme="minorHAnsi" w:hAnsiTheme="minorHAnsi" w:cstheme="minorHAnsi"/>
          <w:sz w:val="22"/>
          <w:szCs w:val="22"/>
        </w:rPr>
      </w:pPr>
    </w:p>
    <w:p w14:paraId="1E0DF152" w14:textId="77777777" w:rsidR="00AF7CA8" w:rsidRPr="00AF7CA8" w:rsidRDefault="00AF7CA8" w:rsidP="00AF7CA8">
      <w:pPr>
        <w:autoSpaceDE w:val="0"/>
        <w:autoSpaceDN w:val="0"/>
        <w:adjustRightInd w:val="0"/>
        <w:rPr>
          <w:rFonts w:asciiTheme="minorHAnsi" w:hAnsiTheme="minorHAnsi" w:cstheme="minorHAnsi"/>
          <w:sz w:val="22"/>
          <w:szCs w:val="22"/>
        </w:rPr>
      </w:pPr>
      <w:r w:rsidRPr="00AF7CA8">
        <w:rPr>
          <w:rFonts w:asciiTheme="minorHAnsi" w:hAnsiTheme="minorHAnsi" w:cstheme="minorHAnsi"/>
          <w:sz w:val="22"/>
          <w:szCs w:val="22"/>
        </w:rPr>
        <w:t>Tribal Law Enforcement Officer</w:t>
      </w:r>
    </w:p>
    <w:p w14:paraId="17EF9150" w14:textId="74E0BA18" w:rsidR="00897E41" w:rsidRDefault="00AF7CA8" w:rsidP="00897E41">
      <w:pPr>
        <w:autoSpaceDE w:val="0"/>
        <w:autoSpaceDN w:val="0"/>
        <w:adjustRightInd w:val="0"/>
        <w:rPr>
          <w:rFonts w:asciiTheme="minorHAnsi" w:hAnsiTheme="minorHAnsi" w:cstheme="minorHAnsi"/>
          <w:b w:val="0"/>
          <w:sz w:val="22"/>
          <w:szCs w:val="22"/>
        </w:rPr>
      </w:pPr>
      <w:r w:rsidRPr="00AF7CA8">
        <w:rPr>
          <w:rFonts w:asciiTheme="minorHAnsi" w:hAnsiTheme="minorHAnsi" w:cstheme="minorHAnsi"/>
          <w:b w:val="0"/>
          <w:sz w:val="22"/>
          <w:szCs w:val="22"/>
        </w:rPr>
        <w:t>A tribal law enforcement officer is any of the following: (a) A person who is employed by a tribe for the purpose of detecting and preventing crime and enforcing the tribe’s laws or ordinances, who is authorized by the tribe to make arrests of Indian persons for violations of the tribe’s laws or ordinances, and who agrees to accept the duties of law enforcement officers under the laws of this state.</w:t>
      </w:r>
      <w:r w:rsidR="006A4DC2">
        <w:rPr>
          <w:rFonts w:asciiTheme="minorHAnsi" w:hAnsiTheme="minorHAnsi" w:cstheme="minorHAnsi"/>
          <w:b w:val="0"/>
          <w:sz w:val="22"/>
          <w:szCs w:val="22"/>
        </w:rPr>
        <w:t xml:space="preserve"> </w:t>
      </w:r>
      <w:r w:rsidRPr="00AF7CA8">
        <w:rPr>
          <w:rFonts w:asciiTheme="minorHAnsi" w:hAnsiTheme="minorHAnsi" w:cstheme="minorHAnsi"/>
          <w:b w:val="0"/>
          <w:sz w:val="22"/>
          <w:szCs w:val="22"/>
        </w:rPr>
        <w:t>(b) A conservation warden employed by the Great Lakes Indian Fish and Wildlife Commission who agrees to accept the duties of law enforcement officers under the laws of this state</w:t>
      </w:r>
      <w:r w:rsidR="00897E41">
        <w:rPr>
          <w:rFonts w:asciiTheme="minorHAnsi" w:hAnsiTheme="minorHAnsi" w:cstheme="minorHAnsi"/>
          <w:b w:val="0"/>
          <w:sz w:val="22"/>
          <w:szCs w:val="22"/>
        </w:rPr>
        <w:t>.</w:t>
      </w:r>
    </w:p>
    <w:p w14:paraId="5CA65838" w14:textId="17C0122F" w:rsidR="00D325E4" w:rsidRDefault="00D325E4" w:rsidP="007F283F">
      <w:pPr>
        <w:pStyle w:val="Heading1"/>
        <w:spacing w:before="0" w:after="0"/>
        <w:rPr>
          <w:rFonts w:asciiTheme="minorHAnsi" w:hAnsiTheme="minorHAnsi" w:cstheme="minorHAnsi"/>
          <w:b w:val="0"/>
          <w:sz w:val="22"/>
          <w:szCs w:val="22"/>
        </w:rPr>
      </w:pPr>
      <w:bookmarkStart w:id="6" w:name="_Toc336524515"/>
      <w:bookmarkStart w:id="7" w:name="_Toc336524685"/>
      <w:bookmarkStart w:id="8" w:name="_Toc336524736"/>
    </w:p>
    <w:p w14:paraId="3F8BE70D" w14:textId="77777777" w:rsidR="00AF327A" w:rsidRPr="007713A3" w:rsidRDefault="00AF327A" w:rsidP="00AF327A">
      <w:pPr>
        <w:rPr>
          <w:rFonts w:asciiTheme="minorHAnsi" w:hAnsiTheme="minorHAnsi" w:cstheme="minorHAnsi"/>
          <w:sz w:val="22"/>
          <w:szCs w:val="22"/>
        </w:rPr>
      </w:pPr>
      <w:r w:rsidRPr="007713A3">
        <w:rPr>
          <w:rFonts w:asciiTheme="minorHAnsi" w:hAnsiTheme="minorHAnsi" w:cstheme="minorHAnsi"/>
          <w:sz w:val="22"/>
          <w:szCs w:val="22"/>
        </w:rPr>
        <w:t>WILENET</w:t>
      </w:r>
    </w:p>
    <w:p w14:paraId="62E099C1" w14:textId="0192C3C7" w:rsidR="00991BDB" w:rsidRDefault="00AF327A" w:rsidP="00AF327A">
      <w:pPr>
        <w:rPr>
          <w:rFonts w:asciiTheme="minorHAnsi" w:hAnsiTheme="minorHAnsi" w:cstheme="minorHAnsi"/>
          <w:b w:val="0"/>
          <w:bCs/>
          <w:sz w:val="22"/>
          <w:szCs w:val="22"/>
        </w:rPr>
      </w:pPr>
      <w:r w:rsidRPr="007713A3">
        <w:rPr>
          <w:rFonts w:asciiTheme="minorHAnsi" w:hAnsiTheme="minorHAnsi" w:cstheme="minorHAnsi"/>
          <w:b w:val="0"/>
          <w:bCs/>
          <w:sz w:val="22"/>
          <w:szCs w:val="22"/>
        </w:rPr>
        <w:t xml:space="preserve">Password protected Wisconsin law enforcement network website: </w:t>
      </w:r>
      <w:hyperlink r:id="rId11" w:history="1">
        <w:r w:rsidR="00991BDB" w:rsidRPr="00862358">
          <w:rPr>
            <w:rStyle w:val="Hyperlink"/>
            <w:rFonts w:asciiTheme="minorHAnsi" w:hAnsiTheme="minorHAnsi" w:cstheme="minorHAnsi"/>
            <w:b w:val="0"/>
            <w:bCs/>
            <w:sz w:val="22"/>
            <w:szCs w:val="22"/>
          </w:rPr>
          <w:t>https://wilenet.widoj.gov/</w:t>
        </w:r>
      </w:hyperlink>
    </w:p>
    <w:p w14:paraId="749331FC" w14:textId="7298A9FB" w:rsidR="00410C30" w:rsidRPr="009D29FE" w:rsidRDefault="006A3CBB" w:rsidP="00330A42">
      <w:pPr>
        <w:pStyle w:val="DanasHeading"/>
        <w:rPr>
          <w:rFonts w:asciiTheme="minorHAnsi" w:hAnsiTheme="minorHAnsi" w:cstheme="minorHAnsi"/>
          <w:sz w:val="22"/>
          <w:szCs w:val="22"/>
        </w:rPr>
      </w:pPr>
      <w:bookmarkStart w:id="9" w:name="_Toc338074566"/>
      <w:bookmarkStart w:id="10" w:name="_Toc338074702"/>
      <w:bookmarkStart w:id="11" w:name="_Toc338074761"/>
      <w:bookmarkStart w:id="12" w:name="_Toc338074848"/>
      <w:bookmarkStart w:id="13" w:name="_Toc338075216"/>
      <w:bookmarkStart w:id="14" w:name="_Toc236904741"/>
      <w:bookmarkEnd w:id="6"/>
      <w:bookmarkEnd w:id="7"/>
      <w:bookmarkEnd w:id="8"/>
      <w:r w:rsidRPr="009D29FE">
        <w:lastRenderedPageBreak/>
        <w:t>A</w:t>
      </w:r>
      <w:r>
        <w:t>nnual Recertification Training</w:t>
      </w:r>
      <w:bookmarkEnd w:id="9"/>
      <w:bookmarkEnd w:id="10"/>
      <w:bookmarkEnd w:id="11"/>
      <w:bookmarkEnd w:id="12"/>
      <w:bookmarkEnd w:id="13"/>
      <w:bookmarkEnd w:id="14"/>
    </w:p>
    <w:p w14:paraId="4DF181FD" w14:textId="77777777" w:rsidR="00410C30" w:rsidRPr="00410C30" w:rsidRDefault="00410C30" w:rsidP="008D3E92">
      <w:pPr>
        <w:pStyle w:val="Heading1"/>
        <w:spacing w:before="0" w:after="0"/>
        <w:rPr>
          <w:rFonts w:asciiTheme="minorHAnsi" w:hAnsiTheme="minorHAnsi" w:cstheme="minorHAnsi"/>
          <w:b w:val="0"/>
          <w:sz w:val="22"/>
          <w:szCs w:val="22"/>
        </w:rPr>
      </w:pPr>
    </w:p>
    <w:p w14:paraId="4514A10D" w14:textId="77777777" w:rsidR="00410C30" w:rsidRPr="00243344" w:rsidRDefault="00410C30" w:rsidP="00410C30">
      <w:pPr>
        <w:pStyle w:val="NormalWeb"/>
        <w:spacing w:before="0" w:beforeAutospacing="0" w:after="0" w:afterAutospacing="0"/>
        <w:rPr>
          <w:rFonts w:asciiTheme="minorHAnsi" w:hAnsiTheme="minorHAnsi" w:cstheme="minorHAnsi"/>
          <w:bCs/>
          <w:iCs/>
          <w:sz w:val="22"/>
          <w:szCs w:val="22"/>
        </w:rPr>
      </w:pPr>
    </w:p>
    <w:p w14:paraId="437336E8" w14:textId="1D923563" w:rsidR="00410C30" w:rsidRPr="000002DC" w:rsidRDefault="006A4DC2" w:rsidP="00410C30">
      <w:pPr>
        <w:pStyle w:val="NormalWeb"/>
        <w:spacing w:before="0" w:beforeAutospacing="0" w:after="0" w:afterAutospacing="0"/>
        <w:jc w:val="right"/>
        <w:rPr>
          <w:rFonts w:asciiTheme="minorHAnsi" w:hAnsiTheme="minorHAnsi" w:cstheme="minorHAnsi"/>
          <w:sz w:val="22"/>
          <w:szCs w:val="22"/>
        </w:rPr>
      </w:pPr>
      <w:r>
        <w:rPr>
          <w:rFonts w:asciiTheme="minorHAnsi" w:hAnsiTheme="minorHAnsi" w:cstheme="minorHAnsi"/>
          <w:b/>
          <w:bCs/>
          <w:i/>
          <w:iCs/>
          <w:sz w:val="20"/>
          <w:szCs w:val="20"/>
        </w:rPr>
        <w:t xml:space="preserve">  </w:t>
      </w:r>
      <w:r w:rsidR="00410C30" w:rsidRPr="000002DC">
        <w:rPr>
          <w:rFonts w:asciiTheme="minorHAnsi" w:hAnsiTheme="minorHAnsi" w:cstheme="minorHAnsi"/>
          <w:b/>
          <w:bCs/>
          <w:i/>
          <w:iCs/>
          <w:sz w:val="20"/>
          <w:szCs w:val="20"/>
        </w:rPr>
        <w:t xml:space="preserve"> </w:t>
      </w:r>
      <w:r w:rsidR="00410C30" w:rsidRPr="000002DC">
        <w:rPr>
          <w:rFonts w:asciiTheme="minorHAnsi" w:hAnsiTheme="minorHAnsi" w:cstheme="minorHAnsi"/>
          <w:b/>
          <w:bCs/>
          <w:i/>
          <w:iCs/>
          <w:sz w:val="22"/>
          <w:szCs w:val="22"/>
        </w:rPr>
        <w:t>References:</w:t>
      </w:r>
      <w:r>
        <w:rPr>
          <w:rFonts w:asciiTheme="minorHAnsi" w:hAnsiTheme="minorHAnsi" w:cstheme="minorHAnsi"/>
          <w:sz w:val="22"/>
          <w:szCs w:val="22"/>
        </w:rPr>
        <w:t xml:space="preserve"> </w:t>
      </w:r>
      <w:r w:rsidR="00410C30" w:rsidRPr="000002DC">
        <w:rPr>
          <w:rFonts w:asciiTheme="minorHAnsi" w:hAnsiTheme="minorHAnsi" w:cstheme="minorHAnsi"/>
          <w:sz w:val="22"/>
          <w:szCs w:val="22"/>
        </w:rPr>
        <w:t>§§ 165.85</w:t>
      </w:r>
      <w:r w:rsidR="005039BF" w:rsidRPr="000002DC">
        <w:rPr>
          <w:rFonts w:asciiTheme="minorHAnsi" w:hAnsiTheme="minorHAnsi" w:cstheme="minorHAnsi"/>
          <w:sz w:val="22"/>
          <w:szCs w:val="22"/>
        </w:rPr>
        <w:t xml:space="preserve"> (4)(a)7.a.</w:t>
      </w:r>
      <w:r w:rsidR="00410C30" w:rsidRPr="000002DC">
        <w:rPr>
          <w:rFonts w:asciiTheme="minorHAnsi" w:hAnsiTheme="minorHAnsi" w:cstheme="minorHAnsi"/>
          <w:sz w:val="22"/>
          <w:szCs w:val="22"/>
        </w:rPr>
        <w:t xml:space="preserve">, </w:t>
      </w:r>
      <w:r w:rsidR="005039BF" w:rsidRPr="000002DC">
        <w:rPr>
          <w:rFonts w:asciiTheme="minorHAnsi" w:hAnsiTheme="minorHAnsi" w:cstheme="minorHAnsi"/>
          <w:sz w:val="22"/>
          <w:szCs w:val="22"/>
        </w:rPr>
        <w:t xml:space="preserve">7.b., and 7.c., (4)(b)6., and (4)(c)6., </w:t>
      </w:r>
      <w:r w:rsidR="00410C30" w:rsidRPr="000002DC">
        <w:rPr>
          <w:rFonts w:asciiTheme="minorHAnsi" w:hAnsiTheme="minorHAnsi" w:cstheme="minorHAnsi"/>
          <w:sz w:val="22"/>
          <w:szCs w:val="22"/>
        </w:rPr>
        <w:t>Wis. Stats.</w:t>
      </w:r>
    </w:p>
    <w:p w14:paraId="360E2B30" w14:textId="49BE9DA8" w:rsidR="00410C30" w:rsidRPr="000002DC" w:rsidRDefault="00410C30" w:rsidP="00410C30">
      <w:pPr>
        <w:pStyle w:val="NormalWeb"/>
        <w:spacing w:before="0" w:beforeAutospacing="0" w:after="0" w:afterAutospacing="0"/>
        <w:jc w:val="right"/>
        <w:rPr>
          <w:rFonts w:asciiTheme="minorHAnsi" w:hAnsiTheme="minorHAnsi" w:cstheme="minorHAnsi"/>
          <w:sz w:val="22"/>
          <w:szCs w:val="22"/>
        </w:rPr>
      </w:pPr>
      <w:r w:rsidRPr="000002DC">
        <w:rPr>
          <w:rFonts w:asciiTheme="minorHAnsi" w:hAnsiTheme="minorHAnsi" w:cstheme="minorHAnsi"/>
          <w:sz w:val="22"/>
          <w:szCs w:val="22"/>
        </w:rPr>
        <w:tab/>
      </w:r>
      <w:r w:rsidRPr="000002DC">
        <w:rPr>
          <w:rFonts w:asciiTheme="minorHAnsi" w:hAnsiTheme="minorHAnsi" w:cstheme="minorHAnsi"/>
          <w:sz w:val="22"/>
          <w:szCs w:val="22"/>
        </w:rPr>
        <w:tab/>
      </w:r>
      <w:r w:rsidRPr="000002DC">
        <w:rPr>
          <w:rFonts w:asciiTheme="minorHAnsi" w:hAnsiTheme="minorHAnsi" w:cstheme="minorHAnsi"/>
          <w:sz w:val="22"/>
          <w:szCs w:val="22"/>
        </w:rPr>
        <w:tab/>
      </w:r>
      <w:r w:rsidRPr="000002DC">
        <w:rPr>
          <w:rFonts w:asciiTheme="minorHAnsi" w:hAnsiTheme="minorHAnsi" w:cstheme="minorHAnsi"/>
          <w:sz w:val="22"/>
          <w:szCs w:val="22"/>
        </w:rPr>
        <w:tab/>
      </w:r>
      <w:r w:rsidRPr="000002DC">
        <w:rPr>
          <w:rFonts w:asciiTheme="minorHAnsi" w:hAnsiTheme="minorHAnsi" w:cstheme="minorHAnsi"/>
          <w:sz w:val="22"/>
          <w:szCs w:val="22"/>
        </w:rPr>
        <w:tab/>
      </w:r>
      <w:r w:rsidR="006A4DC2">
        <w:rPr>
          <w:rFonts w:asciiTheme="minorHAnsi" w:hAnsiTheme="minorHAnsi" w:cstheme="minorHAnsi"/>
          <w:sz w:val="22"/>
          <w:szCs w:val="22"/>
        </w:rPr>
        <w:t xml:space="preserve">    </w:t>
      </w:r>
      <w:r w:rsidRPr="000002DC">
        <w:rPr>
          <w:rFonts w:asciiTheme="minorHAnsi" w:hAnsiTheme="minorHAnsi" w:cstheme="minorHAnsi"/>
          <w:sz w:val="22"/>
          <w:szCs w:val="22"/>
        </w:rPr>
        <w:t xml:space="preserve">  </w:t>
      </w:r>
      <w:r w:rsidR="00A26B18" w:rsidRPr="000002DC">
        <w:rPr>
          <w:rFonts w:asciiTheme="minorHAnsi" w:hAnsiTheme="minorHAnsi" w:cstheme="minorHAnsi"/>
          <w:sz w:val="22"/>
          <w:szCs w:val="22"/>
        </w:rPr>
        <w:t xml:space="preserve">     </w:t>
      </w:r>
      <w:r w:rsidR="00AA7E1B" w:rsidRPr="000002DC">
        <w:rPr>
          <w:rFonts w:asciiTheme="minorHAnsi" w:hAnsiTheme="minorHAnsi" w:cstheme="minorHAnsi"/>
          <w:sz w:val="22"/>
          <w:szCs w:val="22"/>
        </w:rPr>
        <w:t xml:space="preserve"> §</w:t>
      </w:r>
      <w:r w:rsidRPr="000002DC">
        <w:rPr>
          <w:rFonts w:asciiTheme="minorHAnsi" w:hAnsiTheme="minorHAnsi" w:cstheme="minorHAnsi"/>
          <w:sz w:val="22"/>
          <w:szCs w:val="22"/>
        </w:rPr>
        <w:t xml:space="preserve"> LES 5.01(3) and ch. LES 6</w:t>
      </w:r>
      <w:r w:rsidR="00A26B18" w:rsidRPr="000002DC">
        <w:rPr>
          <w:rFonts w:asciiTheme="minorHAnsi" w:hAnsiTheme="minorHAnsi" w:cstheme="minorHAnsi"/>
          <w:sz w:val="22"/>
          <w:szCs w:val="22"/>
        </w:rPr>
        <w:t>, Wis. Admin. Code</w:t>
      </w:r>
    </w:p>
    <w:p w14:paraId="589BA029" w14:textId="77777777" w:rsidR="00410C30" w:rsidRPr="00243344" w:rsidRDefault="00410C30" w:rsidP="00410C30">
      <w:pPr>
        <w:jc w:val="right"/>
        <w:rPr>
          <w:rFonts w:asciiTheme="minorHAnsi" w:hAnsiTheme="minorHAnsi" w:cstheme="minorHAnsi"/>
          <w:sz w:val="22"/>
          <w:szCs w:val="22"/>
        </w:rPr>
      </w:pPr>
    </w:p>
    <w:p w14:paraId="655C28EC" w14:textId="77777777" w:rsidR="00410C30" w:rsidRPr="00243344" w:rsidRDefault="00410C30" w:rsidP="00410C30">
      <w:pPr>
        <w:rPr>
          <w:rFonts w:asciiTheme="minorHAnsi" w:hAnsiTheme="minorHAnsi" w:cstheme="minorHAnsi"/>
          <w:sz w:val="22"/>
          <w:szCs w:val="22"/>
        </w:rPr>
      </w:pPr>
    </w:p>
    <w:p w14:paraId="1B9AD262" w14:textId="77777777" w:rsidR="00410C30" w:rsidRPr="00243344" w:rsidRDefault="00410C30" w:rsidP="00410C30">
      <w:pPr>
        <w:pStyle w:val="NormalWeb"/>
        <w:spacing w:before="0" w:beforeAutospacing="0" w:after="0" w:afterAutospacing="0"/>
        <w:rPr>
          <w:rFonts w:asciiTheme="minorHAnsi" w:hAnsiTheme="minorHAnsi" w:cstheme="minorHAnsi"/>
          <w:b/>
          <w:bCs/>
          <w:sz w:val="22"/>
          <w:szCs w:val="22"/>
        </w:rPr>
      </w:pPr>
      <w:r w:rsidRPr="00243344">
        <w:rPr>
          <w:rFonts w:asciiTheme="minorHAnsi" w:hAnsiTheme="minorHAnsi" w:cstheme="minorHAnsi"/>
          <w:b/>
          <w:bCs/>
          <w:sz w:val="22"/>
          <w:szCs w:val="22"/>
        </w:rPr>
        <w:t>POLICY</w:t>
      </w:r>
      <w:r w:rsidR="00CF44BD">
        <w:rPr>
          <w:rFonts w:asciiTheme="minorHAnsi" w:hAnsiTheme="minorHAnsi" w:cstheme="minorHAnsi"/>
          <w:b/>
          <w:bCs/>
          <w:sz w:val="22"/>
          <w:szCs w:val="22"/>
        </w:rPr>
        <w:t xml:space="preserve"> </w:t>
      </w:r>
      <w:r w:rsidR="00CF44BD" w:rsidRPr="000002DC">
        <w:rPr>
          <w:rFonts w:asciiTheme="minorHAnsi" w:hAnsiTheme="minorHAnsi" w:cstheme="minorHAnsi"/>
          <w:b/>
          <w:bCs/>
          <w:sz w:val="22"/>
          <w:szCs w:val="22"/>
        </w:rPr>
        <w:t>&amp; PROCEDURE</w:t>
      </w:r>
    </w:p>
    <w:p w14:paraId="1D85BB9E" w14:textId="77777777" w:rsidR="00410C30" w:rsidRPr="00243344" w:rsidRDefault="00410C30" w:rsidP="00410C30">
      <w:pPr>
        <w:pStyle w:val="NormalWeb"/>
        <w:spacing w:before="0" w:beforeAutospacing="0" w:after="0" w:afterAutospacing="0"/>
        <w:rPr>
          <w:rFonts w:asciiTheme="minorHAnsi" w:hAnsiTheme="minorHAnsi" w:cstheme="minorHAnsi"/>
          <w:b/>
          <w:bCs/>
          <w:sz w:val="22"/>
          <w:szCs w:val="22"/>
        </w:rPr>
      </w:pPr>
    </w:p>
    <w:p w14:paraId="2E7B50DA" w14:textId="77777777" w:rsidR="007F59AB" w:rsidRPr="007F59AB" w:rsidRDefault="007F59AB" w:rsidP="00465711">
      <w:pPr>
        <w:pStyle w:val="Heading2"/>
      </w:pPr>
      <w:bookmarkStart w:id="15" w:name="_Toc338074703"/>
      <w:bookmarkStart w:id="16" w:name="_Toc338074762"/>
      <w:bookmarkStart w:id="17" w:name="_Toc338074849"/>
      <w:bookmarkStart w:id="18" w:name="_Toc338075217"/>
      <w:bookmarkStart w:id="19" w:name="_Toc236904742"/>
      <w:r>
        <w:t>24-Hours of Training Annually</w:t>
      </w:r>
      <w:bookmarkEnd w:id="15"/>
      <w:bookmarkEnd w:id="16"/>
      <w:bookmarkEnd w:id="17"/>
      <w:bookmarkEnd w:id="18"/>
      <w:bookmarkEnd w:id="19"/>
    </w:p>
    <w:p w14:paraId="4BD9745D" w14:textId="4CAD12A3" w:rsidR="00833A21" w:rsidRDefault="00410C30" w:rsidP="00833A21">
      <w:pPr>
        <w:pStyle w:val="NormalWeb"/>
        <w:spacing w:before="0" w:beforeAutospacing="0" w:after="0" w:afterAutospacing="0"/>
        <w:rPr>
          <w:rFonts w:asciiTheme="minorHAnsi" w:hAnsiTheme="minorHAnsi" w:cstheme="minorHAnsi"/>
          <w:sz w:val="22"/>
          <w:szCs w:val="22"/>
        </w:rPr>
      </w:pPr>
      <w:r w:rsidRPr="00243344">
        <w:rPr>
          <w:rFonts w:asciiTheme="minorHAnsi" w:hAnsiTheme="minorHAnsi" w:cstheme="minorHAnsi"/>
          <w:sz w:val="22"/>
          <w:szCs w:val="22"/>
        </w:rPr>
        <w:t>In order to maintain certification, all certified law enforcement, tribal law enforcement</w:t>
      </w:r>
      <w:r>
        <w:rPr>
          <w:rFonts w:asciiTheme="minorHAnsi" w:hAnsiTheme="minorHAnsi" w:cstheme="minorHAnsi"/>
          <w:sz w:val="22"/>
          <w:szCs w:val="22"/>
        </w:rPr>
        <w:t>, jail</w:t>
      </w:r>
      <w:r w:rsidR="00CA01BE">
        <w:rPr>
          <w:rFonts w:asciiTheme="minorHAnsi" w:hAnsiTheme="minorHAnsi" w:cstheme="minorHAnsi"/>
          <w:sz w:val="22"/>
          <w:szCs w:val="22"/>
        </w:rPr>
        <w:t>,</w:t>
      </w:r>
      <w:r>
        <w:rPr>
          <w:rFonts w:asciiTheme="minorHAnsi" w:hAnsiTheme="minorHAnsi" w:cstheme="minorHAnsi"/>
          <w:sz w:val="22"/>
          <w:szCs w:val="22"/>
        </w:rPr>
        <w:t xml:space="preserve"> </w:t>
      </w:r>
      <w:r w:rsidRPr="00410C30">
        <w:rPr>
          <w:rFonts w:asciiTheme="minorHAnsi" w:hAnsiTheme="minorHAnsi" w:cstheme="minorHAnsi"/>
          <w:sz w:val="22"/>
          <w:szCs w:val="22"/>
        </w:rPr>
        <w:t>and juvenile detention officers must complete a minimum of 24 hours of annual recertification training</w:t>
      </w:r>
      <w:r w:rsidR="00AA7E1B">
        <w:rPr>
          <w:rFonts w:asciiTheme="minorHAnsi" w:hAnsiTheme="minorHAnsi" w:cstheme="minorHAnsi"/>
          <w:sz w:val="22"/>
          <w:szCs w:val="22"/>
        </w:rPr>
        <w:t xml:space="preserve"> </w:t>
      </w:r>
      <w:r w:rsidRPr="00410C30">
        <w:rPr>
          <w:rFonts w:asciiTheme="minorHAnsi" w:hAnsiTheme="minorHAnsi" w:cstheme="minorHAnsi"/>
          <w:sz w:val="22"/>
          <w:szCs w:val="22"/>
        </w:rPr>
        <w:t>each state fiscal year</w:t>
      </w:r>
      <w:r w:rsidR="00D063E7">
        <w:rPr>
          <w:rFonts w:asciiTheme="minorHAnsi" w:hAnsiTheme="minorHAnsi" w:cstheme="minorHAnsi"/>
          <w:sz w:val="22"/>
          <w:szCs w:val="22"/>
        </w:rPr>
        <w:t xml:space="preserve">: </w:t>
      </w:r>
      <w:r w:rsidR="00833A21">
        <w:rPr>
          <w:rFonts w:asciiTheme="minorHAnsi" w:hAnsiTheme="minorHAnsi" w:cstheme="minorHAnsi"/>
          <w:sz w:val="22"/>
          <w:szCs w:val="22"/>
        </w:rPr>
        <w:t xml:space="preserve">July 1st - June 30th.  </w:t>
      </w:r>
    </w:p>
    <w:p w14:paraId="70520453" w14:textId="77777777" w:rsidR="00410C30" w:rsidRDefault="00410C30" w:rsidP="00410C30">
      <w:pPr>
        <w:pStyle w:val="NormalWeb"/>
        <w:spacing w:before="0" w:beforeAutospacing="0" w:after="0" w:afterAutospacing="0"/>
        <w:rPr>
          <w:rFonts w:asciiTheme="minorHAnsi" w:hAnsiTheme="minorHAnsi" w:cstheme="minorHAnsi"/>
          <w:sz w:val="22"/>
          <w:szCs w:val="22"/>
        </w:rPr>
      </w:pPr>
    </w:p>
    <w:p w14:paraId="157CDD9D" w14:textId="77777777" w:rsidR="00EA5AB7" w:rsidRPr="000002DC" w:rsidRDefault="009753D8" w:rsidP="00EA5AB7">
      <w:pPr>
        <w:pStyle w:val="Heading2"/>
      </w:pPr>
      <w:bookmarkStart w:id="20" w:name="_Toc236904743"/>
      <w:r w:rsidRPr="000002DC">
        <w:t>Start of Annual Training Requirement</w:t>
      </w:r>
      <w:bookmarkEnd w:id="20"/>
    </w:p>
    <w:p w14:paraId="724E9471" w14:textId="5B64082F" w:rsidR="009753D8" w:rsidRDefault="005D77BE" w:rsidP="009753D8">
      <w:pPr>
        <w:rPr>
          <w:rFonts w:asciiTheme="minorHAnsi" w:hAnsiTheme="minorHAnsi" w:cstheme="minorHAnsi"/>
          <w:b w:val="0"/>
          <w:sz w:val="22"/>
          <w:szCs w:val="22"/>
        </w:rPr>
      </w:pPr>
      <w:r w:rsidRPr="005D77BE">
        <w:rPr>
          <w:rFonts w:asciiTheme="minorHAnsi" w:hAnsiTheme="minorHAnsi" w:cstheme="minorHAnsi"/>
          <w:b w:val="0"/>
          <w:sz w:val="22"/>
          <w:szCs w:val="22"/>
        </w:rPr>
        <w:t xml:space="preserve">The </w:t>
      </w:r>
      <w:r w:rsidR="009753D8" w:rsidRPr="000002DC">
        <w:rPr>
          <w:rFonts w:asciiTheme="minorHAnsi" w:hAnsiTheme="minorHAnsi" w:cstheme="minorHAnsi"/>
          <w:b w:val="0"/>
          <w:sz w:val="22"/>
          <w:szCs w:val="22"/>
        </w:rPr>
        <w:t>annual recertifica</w:t>
      </w:r>
      <w:r w:rsidR="006E2E9D" w:rsidRPr="000002DC">
        <w:rPr>
          <w:rFonts w:asciiTheme="minorHAnsi" w:hAnsiTheme="minorHAnsi" w:cstheme="minorHAnsi"/>
          <w:b w:val="0"/>
          <w:sz w:val="22"/>
          <w:szCs w:val="22"/>
        </w:rPr>
        <w:t xml:space="preserve">tion training requirement starts </w:t>
      </w:r>
      <w:r w:rsidR="009753D8" w:rsidRPr="000002DC">
        <w:rPr>
          <w:rFonts w:asciiTheme="minorHAnsi" w:hAnsiTheme="minorHAnsi" w:cstheme="minorHAnsi"/>
          <w:b w:val="0"/>
          <w:sz w:val="22"/>
          <w:szCs w:val="22"/>
        </w:rPr>
        <w:t xml:space="preserve">during the state fiscal year following the state fiscal year in which an officer is certified by the </w:t>
      </w:r>
      <w:r w:rsidR="00C807A5">
        <w:rPr>
          <w:rFonts w:asciiTheme="minorHAnsi" w:hAnsiTheme="minorHAnsi" w:cstheme="minorHAnsi"/>
          <w:b w:val="0"/>
          <w:sz w:val="22"/>
          <w:szCs w:val="22"/>
        </w:rPr>
        <w:t>LESB</w:t>
      </w:r>
      <w:r w:rsidR="0054086A" w:rsidRPr="000002DC">
        <w:rPr>
          <w:rFonts w:asciiTheme="minorHAnsi" w:hAnsiTheme="minorHAnsi" w:cstheme="minorHAnsi"/>
          <w:b w:val="0"/>
          <w:sz w:val="22"/>
          <w:szCs w:val="22"/>
        </w:rPr>
        <w:t>.</w:t>
      </w:r>
      <w:r w:rsidR="006A4DC2">
        <w:rPr>
          <w:rFonts w:asciiTheme="minorHAnsi" w:hAnsiTheme="minorHAnsi" w:cstheme="minorHAnsi"/>
          <w:b w:val="0"/>
          <w:sz w:val="22"/>
          <w:szCs w:val="22"/>
        </w:rPr>
        <w:t xml:space="preserve"> </w:t>
      </w:r>
      <w:r w:rsidR="0054086A" w:rsidRPr="000002DC">
        <w:rPr>
          <w:rFonts w:asciiTheme="minorHAnsi" w:hAnsiTheme="minorHAnsi" w:cstheme="minorHAnsi"/>
          <w:b w:val="0"/>
          <w:sz w:val="22"/>
          <w:szCs w:val="22"/>
        </w:rPr>
        <w:t>It</w:t>
      </w:r>
      <w:r w:rsidR="006E2E9D" w:rsidRPr="000002DC">
        <w:rPr>
          <w:rFonts w:asciiTheme="minorHAnsi" w:hAnsiTheme="minorHAnsi" w:cstheme="minorHAnsi"/>
          <w:b w:val="0"/>
          <w:sz w:val="22"/>
          <w:szCs w:val="22"/>
        </w:rPr>
        <w:t xml:space="preserve"> is at this point that </w:t>
      </w:r>
      <w:r w:rsidR="0054086A" w:rsidRPr="000002DC">
        <w:rPr>
          <w:rFonts w:asciiTheme="minorHAnsi" w:hAnsiTheme="minorHAnsi" w:cstheme="minorHAnsi"/>
          <w:b w:val="0"/>
          <w:sz w:val="22"/>
          <w:szCs w:val="22"/>
        </w:rPr>
        <w:t>an</w:t>
      </w:r>
      <w:r w:rsidR="006E2E9D" w:rsidRPr="000002DC">
        <w:rPr>
          <w:rFonts w:asciiTheme="minorHAnsi" w:hAnsiTheme="minorHAnsi" w:cstheme="minorHAnsi"/>
          <w:b w:val="0"/>
          <w:sz w:val="22"/>
          <w:szCs w:val="22"/>
        </w:rPr>
        <w:t xml:space="preserve"> officer’s </w:t>
      </w:r>
      <w:r w:rsidR="0054086A" w:rsidRPr="000002DC">
        <w:rPr>
          <w:rFonts w:asciiTheme="minorHAnsi" w:hAnsiTheme="minorHAnsi" w:cstheme="minorHAnsi"/>
          <w:b w:val="0"/>
          <w:sz w:val="22"/>
          <w:szCs w:val="22"/>
        </w:rPr>
        <w:t>recertification training expenses are reimbursable to the officer’s primary employing agency</w:t>
      </w:r>
      <w:r w:rsidR="009753D8" w:rsidRPr="000002DC">
        <w:rPr>
          <w:rFonts w:asciiTheme="minorHAnsi" w:hAnsiTheme="minorHAnsi" w:cstheme="minorHAnsi"/>
          <w:b w:val="0"/>
          <w:sz w:val="22"/>
          <w:szCs w:val="22"/>
        </w:rPr>
        <w:t>.</w:t>
      </w:r>
      <w:r w:rsidR="006A4DC2">
        <w:rPr>
          <w:rFonts w:asciiTheme="minorHAnsi" w:hAnsiTheme="minorHAnsi" w:cstheme="minorHAnsi"/>
          <w:b w:val="0"/>
          <w:sz w:val="22"/>
          <w:szCs w:val="22"/>
        </w:rPr>
        <w:t xml:space="preserve"> </w:t>
      </w:r>
      <w:r w:rsidR="009753D8" w:rsidRPr="000002DC">
        <w:rPr>
          <w:rFonts w:asciiTheme="minorHAnsi" w:hAnsiTheme="minorHAnsi" w:cstheme="minorHAnsi"/>
          <w:b w:val="0"/>
          <w:sz w:val="22"/>
          <w:szCs w:val="22"/>
        </w:rPr>
        <w:t xml:space="preserve">The </w:t>
      </w:r>
      <w:r w:rsidR="00C807A5">
        <w:rPr>
          <w:rFonts w:asciiTheme="minorHAnsi" w:hAnsiTheme="minorHAnsi" w:cstheme="minorHAnsi"/>
          <w:b w:val="0"/>
          <w:sz w:val="22"/>
          <w:szCs w:val="22"/>
        </w:rPr>
        <w:t>LESB</w:t>
      </w:r>
      <w:r w:rsidR="009753D8" w:rsidRPr="000002DC">
        <w:rPr>
          <w:rFonts w:asciiTheme="minorHAnsi" w:hAnsiTheme="minorHAnsi" w:cstheme="minorHAnsi"/>
          <w:b w:val="0"/>
          <w:sz w:val="22"/>
          <w:szCs w:val="22"/>
        </w:rPr>
        <w:t xml:space="preserve"> meets four (4) times during each calendar year (March, June, September, December), and certifications are granted at the quarterly </w:t>
      </w:r>
      <w:r w:rsidR="00C807A5">
        <w:rPr>
          <w:rFonts w:asciiTheme="minorHAnsi" w:hAnsiTheme="minorHAnsi" w:cstheme="minorHAnsi"/>
          <w:b w:val="0"/>
          <w:sz w:val="22"/>
          <w:szCs w:val="22"/>
        </w:rPr>
        <w:t>LESB</w:t>
      </w:r>
      <w:r w:rsidR="009753D8" w:rsidRPr="000002DC">
        <w:rPr>
          <w:rFonts w:asciiTheme="minorHAnsi" w:hAnsiTheme="minorHAnsi" w:cstheme="minorHAnsi"/>
          <w:b w:val="0"/>
          <w:sz w:val="22"/>
          <w:szCs w:val="22"/>
        </w:rPr>
        <w:t xml:space="preserve"> meetings.</w:t>
      </w:r>
      <w:r w:rsidR="006A4DC2">
        <w:rPr>
          <w:rFonts w:asciiTheme="minorHAnsi" w:hAnsiTheme="minorHAnsi" w:cstheme="minorHAnsi"/>
          <w:b w:val="0"/>
          <w:sz w:val="22"/>
          <w:szCs w:val="22"/>
        </w:rPr>
        <w:t xml:space="preserve"> </w:t>
      </w:r>
      <w:r w:rsidR="000323CA" w:rsidRPr="000002DC">
        <w:rPr>
          <w:rFonts w:asciiTheme="minorHAnsi" w:hAnsiTheme="minorHAnsi" w:cstheme="minorHAnsi"/>
          <w:b w:val="0"/>
          <w:sz w:val="22"/>
          <w:szCs w:val="22"/>
        </w:rPr>
        <w:t xml:space="preserve">If </w:t>
      </w:r>
      <w:r w:rsidR="009753D8" w:rsidRPr="000002DC">
        <w:rPr>
          <w:rFonts w:asciiTheme="minorHAnsi" w:hAnsiTheme="minorHAnsi" w:cstheme="minorHAnsi"/>
          <w:b w:val="0"/>
          <w:sz w:val="22"/>
          <w:szCs w:val="22"/>
        </w:rPr>
        <w:t>certification</w:t>
      </w:r>
      <w:r w:rsidR="000323CA" w:rsidRPr="000002DC">
        <w:rPr>
          <w:rFonts w:asciiTheme="minorHAnsi" w:hAnsiTheme="minorHAnsi" w:cstheme="minorHAnsi"/>
          <w:b w:val="0"/>
          <w:sz w:val="22"/>
          <w:szCs w:val="22"/>
        </w:rPr>
        <w:t xml:space="preserve"> is granted at a quarterly </w:t>
      </w:r>
      <w:r w:rsidR="00C807A5">
        <w:rPr>
          <w:rFonts w:asciiTheme="minorHAnsi" w:hAnsiTheme="minorHAnsi" w:cstheme="minorHAnsi"/>
          <w:b w:val="0"/>
          <w:sz w:val="22"/>
          <w:szCs w:val="22"/>
        </w:rPr>
        <w:t>LESB</w:t>
      </w:r>
      <w:r w:rsidR="000323CA" w:rsidRPr="000002DC">
        <w:rPr>
          <w:rFonts w:asciiTheme="minorHAnsi" w:hAnsiTheme="minorHAnsi" w:cstheme="minorHAnsi"/>
          <w:b w:val="0"/>
          <w:sz w:val="22"/>
          <w:szCs w:val="22"/>
        </w:rPr>
        <w:t xml:space="preserve"> meeting</w:t>
      </w:r>
      <w:r w:rsidR="00D063E7">
        <w:rPr>
          <w:rFonts w:asciiTheme="minorHAnsi" w:hAnsiTheme="minorHAnsi" w:cstheme="minorHAnsi"/>
          <w:b w:val="0"/>
          <w:sz w:val="22"/>
          <w:szCs w:val="22"/>
        </w:rPr>
        <w:t>,</w:t>
      </w:r>
      <w:r w:rsidR="000323CA" w:rsidRPr="000002DC">
        <w:rPr>
          <w:rFonts w:asciiTheme="minorHAnsi" w:hAnsiTheme="minorHAnsi" w:cstheme="minorHAnsi"/>
          <w:b w:val="0"/>
          <w:sz w:val="22"/>
          <w:szCs w:val="22"/>
        </w:rPr>
        <w:t xml:space="preserve"> </w:t>
      </w:r>
      <w:r w:rsidR="009753D8" w:rsidRPr="000002DC">
        <w:rPr>
          <w:rFonts w:asciiTheme="minorHAnsi" w:hAnsiTheme="minorHAnsi" w:cstheme="minorHAnsi"/>
          <w:b w:val="0"/>
          <w:sz w:val="22"/>
          <w:szCs w:val="22"/>
        </w:rPr>
        <w:t>the recertificat</w:t>
      </w:r>
      <w:r w:rsidR="00CB650E" w:rsidRPr="000002DC">
        <w:rPr>
          <w:rFonts w:asciiTheme="minorHAnsi" w:hAnsiTheme="minorHAnsi" w:cstheme="minorHAnsi"/>
          <w:b w:val="0"/>
          <w:sz w:val="22"/>
          <w:szCs w:val="22"/>
        </w:rPr>
        <w:t>ion training requirement “kicks-</w:t>
      </w:r>
      <w:r w:rsidR="000323CA" w:rsidRPr="000002DC">
        <w:rPr>
          <w:rFonts w:asciiTheme="minorHAnsi" w:hAnsiTheme="minorHAnsi" w:cstheme="minorHAnsi"/>
          <w:b w:val="0"/>
          <w:sz w:val="22"/>
          <w:szCs w:val="22"/>
        </w:rPr>
        <w:t>in” on the July 1</w:t>
      </w:r>
      <w:r w:rsidR="000323CA" w:rsidRPr="000002DC">
        <w:rPr>
          <w:rFonts w:asciiTheme="minorHAnsi" w:hAnsiTheme="minorHAnsi" w:cstheme="minorHAnsi"/>
          <w:b w:val="0"/>
          <w:sz w:val="22"/>
          <w:szCs w:val="22"/>
          <w:vertAlign w:val="superscript"/>
        </w:rPr>
        <w:t>st</w:t>
      </w:r>
      <w:r w:rsidR="000323CA" w:rsidRPr="000002DC">
        <w:rPr>
          <w:rFonts w:asciiTheme="minorHAnsi" w:hAnsiTheme="minorHAnsi" w:cstheme="minorHAnsi"/>
          <w:b w:val="0"/>
          <w:sz w:val="22"/>
          <w:szCs w:val="22"/>
        </w:rPr>
        <w:t xml:space="preserve"> after the meeting date</w:t>
      </w:r>
      <w:r w:rsidR="009753D8" w:rsidRPr="000002DC">
        <w:rPr>
          <w:rFonts w:asciiTheme="minorHAnsi" w:hAnsiTheme="minorHAnsi" w:cstheme="minorHAnsi"/>
          <w:b w:val="0"/>
          <w:sz w:val="22"/>
          <w:szCs w:val="22"/>
        </w:rPr>
        <w:t>.</w:t>
      </w:r>
      <w:r w:rsidR="006A4DC2">
        <w:rPr>
          <w:rFonts w:asciiTheme="minorHAnsi" w:hAnsiTheme="minorHAnsi" w:cstheme="minorHAnsi"/>
          <w:b w:val="0"/>
          <w:sz w:val="22"/>
          <w:szCs w:val="22"/>
        </w:rPr>
        <w:t xml:space="preserve"> </w:t>
      </w:r>
      <w:r w:rsidR="009753D8" w:rsidRPr="000002DC">
        <w:rPr>
          <w:rFonts w:asciiTheme="minorHAnsi" w:hAnsiTheme="minorHAnsi" w:cstheme="minorHAnsi"/>
          <w:b w:val="0"/>
          <w:sz w:val="22"/>
          <w:szCs w:val="22"/>
        </w:rPr>
        <w:t>The</w:t>
      </w:r>
      <w:r w:rsidR="005201C2" w:rsidRPr="000002DC">
        <w:rPr>
          <w:rFonts w:asciiTheme="minorHAnsi" w:hAnsiTheme="minorHAnsi" w:cstheme="minorHAnsi"/>
          <w:b w:val="0"/>
          <w:sz w:val="22"/>
          <w:szCs w:val="22"/>
        </w:rPr>
        <w:t xml:space="preserve"> actual date of employment or</w:t>
      </w:r>
      <w:r w:rsidR="009753D8" w:rsidRPr="000002DC">
        <w:rPr>
          <w:rFonts w:asciiTheme="minorHAnsi" w:hAnsiTheme="minorHAnsi" w:cstheme="minorHAnsi"/>
          <w:b w:val="0"/>
          <w:sz w:val="22"/>
          <w:szCs w:val="22"/>
        </w:rPr>
        <w:t xml:space="preserve"> completion of</w:t>
      </w:r>
      <w:r w:rsidR="005201C2" w:rsidRPr="000002DC">
        <w:rPr>
          <w:rFonts w:asciiTheme="minorHAnsi" w:hAnsiTheme="minorHAnsi" w:cstheme="minorHAnsi"/>
          <w:b w:val="0"/>
          <w:sz w:val="22"/>
          <w:szCs w:val="22"/>
        </w:rPr>
        <w:t xml:space="preserve"> </w:t>
      </w:r>
      <w:r w:rsidR="00650241">
        <w:rPr>
          <w:rFonts w:asciiTheme="minorHAnsi" w:hAnsiTheme="minorHAnsi" w:cstheme="minorHAnsi"/>
          <w:b w:val="0"/>
          <w:sz w:val="22"/>
          <w:szCs w:val="22"/>
        </w:rPr>
        <w:t>preparatory</w:t>
      </w:r>
      <w:r w:rsidR="005201C2" w:rsidRPr="000002DC">
        <w:rPr>
          <w:rFonts w:asciiTheme="minorHAnsi" w:hAnsiTheme="minorHAnsi" w:cstheme="minorHAnsi"/>
          <w:b w:val="0"/>
          <w:sz w:val="22"/>
          <w:szCs w:val="22"/>
        </w:rPr>
        <w:t xml:space="preserve"> training is not </w:t>
      </w:r>
      <w:r w:rsidR="00F34C86" w:rsidRPr="000002DC">
        <w:rPr>
          <w:rFonts w:asciiTheme="minorHAnsi" w:hAnsiTheme="minorHAnsi" w:cstheme="minorHAnsi"/>
          <w:b w:val="0"/>
          <w:sz w:val="22"/>
          <w:szCs w:val="22"/>
        </w:rPr>
        <w:t>applicable</w:t>
      </w:r>
      <w:r w:rsidR="005201C2" w:rsidRPr="000002DC">
        <w:rPr>
          <w:rFonts w:asciiTheme="minorHAnsi" w:hAnsiTheme="minorHAnsi" w:cstheme="minorHAnsi"/>
          <w:b w:val="0"/>
          <w:sz w:val="22"/>
          <w:szCs w:val="22"/>
        </w:rPr>
        <w:t>;</w:t>
      </w:r>
      <w:r w:rsidR="009753D8" w:rsidRPr="000002DC">
        <w:rPr>
          <w:rFonts w:asciiTheme="minorHAnsi" w:hAnsiTheme="minorHAnsi" w:cstheme="minorHAnsi"/>
          <w:b w:val="0"/>
          <w:sz w:val="22"/>
          <w:szCs w:val="22"/>
        </w:rPr>
        <w:t xml:space="preserve"> </w:t>
      </w:r>
      <w:r w:rsidR="005201C2" w:rsidRPr="000002DC">
        <w:rPr>
          <w:rFonts w:asciiTheme="minorHAnsi" w:hAnsiTheme="minorHAnsi" w:cstheme="minorHAnsi"/>
          <w:b w:val="0"/>
          <w:sz w:val="22"/>
          <w:szCs w:val="22"/>
        </w:rPr>
        <w:t xml:space="preserve">it is </w:t>
      </w:r>
      <w:r w:rsidR="009753D8" w:rsidRPr="000002DC">
        <w:rPr>
          <w:rFonts w:asciiTheme="minorHAnsi" w:hAnsiTheme="minorHAnsi" w:cstheme="minorHAnsi"/>
          <w:b w:val="0"/>
          <w:sz w:val="22"/>
          <w:szCs w:val="22"/>
        </w:rPr>
        <w:t>the date of certification</w:t>
      </w:r>
      <w:r w:rsidR="005201C2" w:rsidRPr="000002DC">
        <w:rPr>
          <w:rFonts w:asciiTheme="minorHAnsi" w:hAnsiTheme="minorHAnsi" w:cstheme="minorHAnsi"/>
          <w:b w:val="0"/>
          <w:sz w:val="22"/>
          <w:szCs w:val="22"/>
        </w:rPr>
        <w:t xml:space="preserve"> that</w:t>
      </w:r>
      <w:r w:rsidR="009753D8" w:rsidRPr="000002DC">
        <w:rPr>
          <w:rFonts w:asciiTheme="minorHAnsi" w:hAnsiTheme="minorHAnsi" w:cstheme="minorHAnsi"/>
          <w:b w:val="0"/>
          <w:sz w:val="22"/>
          <w:szCs w:val="22"/>
        </w:rPr>
        <w:t xml:space="preserve"> counts.</w:t>
      </w:r>
      <w:r w:rsidR="006A4DC2">
        <w:rPr>
          <w:rFonts w:asciiTheme="minorHAnsi" w:hAnsiTheme="minorHAnsi" w:cstheme="minorHAnsi"/>
          <w:b w:val="0"/>
          <w:sz w:val="22"/>
          <w:szCs w:val="22"/>
        </w:rPr>
        <w:t xml:space="preserve"> </w:t>
      </w:r>
    </w:p>
    <w:p w14:paraId="4BA1AD09" w14:textId="77777777" w:rsidR="001C1274" w:rsidRDefault="001C1274" w:rsidP="009753D8">
      <w:pPr>
        <w:rPr>
          <w:rFonts w:asciiTheme="minorHAnsi" w:hAnsiTheme="minorHAnsi" w:cstheme="minorHAnsi"/>
          <w:b w:val="0"/>
          <w:sz w:val="22"/>
          <w:szCs w:val="22"/>
        </w:rPr>
      </w:pPr>
    </w:p>
    <w:p w14:paraId="14780106" w14:textId="6CB1A9F4" w:rsidR="008D7E98" w:rsidRPr="00A70BA0" w:rsidRDefault="008D7E98" w:rsidP="008D7E98">
      <w:pPr>
        <w:rPr>
          <w:rFonts w:asciiTheme="minorHAnsi" w:hAnsiTheme="minorHAnsi" w:cstheme="minorHAnsi"/>
          <w:b w:val="0"/>
          <w:color w:val="000000" w:themeColor="text1"/>
          <w:sz w:val="22"/>
          <w:szCs w:val="22"/>
          <w:u w:val="single"/>
        </w:rPr>
      </w:pPr>
      <w:r w:rsidRPr="00416BDE">
        <w:rPr>
          <w:rFonts w:asciiTheme="minorHAnsi" w:hAnsiTheme="minorHAnsi" w:cstheme="minorHAnsi"/>
          <w:b w:val="0"/>
          <w:color w:val="000000" w:themeColor="text1"/>
          <w:sz w:val="22"/>
          <w:szCs w:val="22"/>
        </w:rPr>
        <w:t xml:space="preserve">Although recertification training is not required until the fiscal year following the fiscal year in which an officer is certified by the </w:t>
      </w:r>
      <w:r w:rsidR="00C807A5">
        <w:rPr>
          <w:rFonts w:asciiTheme="minorHAnsi" w:hAnsiTheme="minorHAnsi" w:cstheme="minorHAnsi"/>
          <w:b w:val="0"/>
          <w:color w:val="000000" w:themeColor="text1"/>
          <w:sz w:val="22"/>
          <w:szCs w:val="22"/>
        </w:rPr>
        <w:t>LESB</w:t>
      </w:r>
      <w:r w:rsidRPr="00416BDE">
        <w:rPr>
          <w:rFonts w:asciiTheme="minorHAnsi" w:hAnsiTheme="minorHAnsi" w:cstheme="minorHAnsi"/>
          <w:b w:val="0"/>
          <w:color w:val="000000" w:themeColor="text1"/>
          <w:sz w:val="22"/>
          <w:szCs w:val="22"/>
        </w:rPr>
        <w:t xml:space="preserve">, law enforcement and tribal law enforcement officers who gain employment more than one (1) year following their graduation date from the </w:t>
      </w:r>
      <w:r w:rsidR="00650241">
        <w:rPr>
          <w:rFonts w:asciiTheme="minorHAnsi" w:hAnsiTheme="minorHAnsi" w:cstheme="minorHAnsi"/>
          <w:b w:val="0"/>
          <w:color w:val="000000" w:themeColor="text1"/>
          <w:sz w:val="22"/>
          <w:szCs w:val="22"/>
        </w:rPr>
        <w:t>preparatory</w:t>
      </w:r>
      <w:r w:rsidRPr="00416BDE">
        <w:rPr>
          <w:rFonts w:asciiTheme="minorHAnsi" w:hAnsiTheme="minorHAnsi" w:cstheme="minorHAnsi"/>
          <w:b w:val="0"/>
          <w:color w:val="000000" w:themeColor="text1"/>
          <w:sz w:val="22"/>
          <w:szCs w:val="22"/>
        </w:rPr>
        <w:t xml:space="preserve"> law enforcement officer training academy </w:t>
      </w:r>
      <w:r w:rsidR="00D063E7">
        <w:rPr>
          <w:rFonts w:asciiTheme="minorHAnsi" w:hAnsiTheme="minorHAnsi" w:cstheme="minorHAnsi"/>
          <w:b w:val="0"/>
          <w:color w:val="000000" w:themeColor="text1"/>
          <w:sz w:val="22"/>
          <w:szCs w:val="22"/>
        </w:rPr>
        <w:t>must</w:t>
      </w:r>
      <w:r w:rsidR="00E857EA" w:rsidRPr="00416BDE">
        <w:rPr>
          <w:rFonts w:asciiTheme="minorHAnsi" w:hAnsiTheme="minorHAnsi" w:cstheme="minorHAnsi"/>
          <w:b w:val="0"/>
          <w:color w:val="000000" w:themeColor="text1"/>
          <w:sz w:val="22"/>
          <w:szCs w:val="22"/>
        </w:rPr>
        <w:t xml:space="preserve"> </w:t>
      </w:r>
      <w:r w:rsidRPr="00416BDE">
        <w:rPr>
          <w:rFonts w:asciiTheme="minorHAnsi" w:hAnsiTheme="minorHAnsi" w:cstheme="minorHAnsi"/>
          <w:b w:val="0"/>
          <w:color w:val="000000" w:themeColor="text1"/>
          <w:sz w:val="22"/>
          <w:szCs w:val="22"/>
        </w:rPr>
        <w:t xml:space="preserve">complete the </w:t>
      </w:r>
      <w:r w:rsidR="00C807A5">
        <w:rPr>
          <w:rFonts w:asciiTheme="minorHAnsi" w:hAnsiTheme="minorHAnsi" w:cstheme="minorHAnsi"/>
          <w:b w:val="0"/>
          <w:color w:val="000000" w:themeColor="text1"/>
          <w:sz w:val="22"/>
          <w:szCs w:val="22"/>
        </w:rPr>
        <w:t>LESB</w:t>
      </w:r>
      <w:r w:rsidR="00D063E7">
        <w:rPr>
          <w:rFonts w:asciiTheme="minorHAnsi" w:hAnsiTheme="minorHAnsi" w:cstheme="minorHAnsi"/>
          <w:b w:val="0"/>
          <w:color w:val="000000" w:themeColor="text1"/>
          <w:sz w:val="22"/>
          <w:szCs w:val="22"/>
        </w:rPr>
        <w:t>-approved h</w:t>
      </w:r>
      <w:r w:rsidR="006E0509" w:rsidRPr="00416BDE">
        <w:rPr>
          <w:rFonts w:asciiTheme="minorHAnsi" w:hAnsiTheme="minorHAnsi" w:cstheme="minorHAnsi"/>
          <w:b w:val="0"/>
          <w:color w:val="000000" w:themeColor="text1"/>
          <w:sz w:val="22"/>
          <w:szCs w:val="22"/>
        </w:rPr>
        <w:t xml:space="preserve">andgun </w:t>
      </w:r>
      <w:r w:rsidR="00D063E7">
        <w:rPr>
          <w:rFonts w:asciiTheme="minorHAnsi" w:hAnsiTheme="minorHAnsi" w:cstheme="minorHAnsi"/>
          <w:b w:val="0"/>
          <w:color w:val="000000" w:themeColor="text1"/>
          <w:sz w:val="22"/>
          <w:szCs w:val="22"/>
        </w:rPr>
        <w:t>q</w:t>
      </w:r>
      <w:r w:rsidR="006E0509" w:rsidRPr="00416BDE">
        <w:rPr>
          <w:rFonts w:asciiTheme="minorHAnsi" w:hAnsiTheme="minorHAnsi" w:cstheme="minorHAnsi"/>
          <w:b w:val="0"/>
          <w:color w:val="000000" w:themeColor="text1"/>
          <w:sz w:val="22"/>
          <w:szCs w:val="22"/>
        </w:rPr>
        <w:t xml:space="preserve">ualification </w:t>
      </w:r>
      <w:r w:rsidR="00D063E7">
        <w:rPr>
          <w:rFonts w:asciiTheme="minorHAnsi" w:hAnsiTheme="minorHAnsi" w:cstheme="minorHAnsi"/>
          <w:b w:val="0"/>
          <w:color w:val="000000" w:themeColor="text1"/>
          <w:sz w:val="22"/>
          <w:szCs w:val="22"/>
        </w:rPr>
        <w:t>c</w:t>
      </w:r>
      <w:r w:rsidR="006E0509" w:rsidRPr="00416BDE">
        <w:rPr>
          <w:rFonts w:asciiTheme="minorHAnsi" w:hAnsiTheme="minorHAnsi" w:cstheme="minorHAnsi"/>
          <w:b w:val="0"/>
          <w:color w:val="000000" w:themeColor="text1"/>
          <w:sz w:val="22"/>
          <w:szCs w:val="22"/>
        </w:rPr>
        <w:t>ourse</w:t>
      </w:r>
      <w:r w:rsidRPr="00416BDE">
        <w:rPr>
          <w:rFonts w:asciiTheme="minorHAnsi" w:hAnsiTheme="minorHAnsi" w:cstheme="minorHAnsi"/>
          <w:b w:val="0"/>
          <w:color w:val="000000" w:themeColor="text1"/>
          <w:sz w:val="22"/>
          <w:szCs w:val="22"/>
        </w:rPr>
        <w:t xml:space="preserve"> and biennial vehicle pursuit training requirement within their first six (6) months of hire.</w:t>
      </w:r>
      <w:r w:rsidR="00A70BA0">
        <w:rPr>
          <w:rFonts w:asciiTheme="minorHAnsi" w:hAnsiTheme="minorHAnsi" w:cstheme="minorHAnsi"/>
          <w:b w:val="0"/>
          <w:color w:val="000000" w:themeColor="text1"/>
          <w:sz w:val="22"/>
          <w:szCs w:val="22"/>
        </w:rPr>
        <w:t xml:space="preserve"> </w:t>
      </w:r>
      <w:r w:rsidR="00A70BA0" w:rsidRPr="00AD2D6E">
        <w:rPr>
          <w:rFonts w:asciiTheme="minorHAnsi" w:hAnsiTheme="minorHAnsi" w:cstheme="minorHAnsi"/>
          <w:b w:val="0"/>
          <w:sz w:val="22"/>
          <w:szCs w:val="22"/>
        </w:rPr>
        <w:t>Completion of this training is not eligible for reimbursement.</w:t>
      </w:r>
    </w:p>
    <w:p w14:paraId="5ACBF2FC" w14:textId="77777777" w:rsidR="009753D8" w:rsidRPr="009753D8" w:rsidRDefault="009753D8" w:rsidP="009753D8">
      <w:pPr>
        <w:rPr>
          <w:rFonts w:asciiTheme="minorHAnsi" w:hAnsiTheme="minorHAnsi"/>
          <w:sz w:val="22"/>
          <w:szCs w:val="22"/>
        </w:rPr>
      </w:pPr>
    </w:p>
    <w:p w14:paraId="5D35830A" w14:textId="77777777" w:rsidR="00805B0F" w:rsidRDefault="00805B0F" w:rsidP="00AA2CA2">
      <w:pPr>
        <w:pStyle w:val="Heading2"/>
      </w:pPr>
      <w:bookmarkStart w:id="21" w:name="_Toc236904744"/>
      <w:bookmarkStart w:id="22" w:name="_Toc338074765"/>
      <w:bookmarkStart w:id="23" w:name="_Toc338074852"/>
      <w:bookmarkStart w:id="24" w:name="_Toc338075220"/>
      <w:r>
        <w:t>Content of Training</w:t>
      </w:r>
      <w:bookmarkEnd w:id="21"/>
    </w:p>
    <w:p w14:paraId="68F0FA23" w14:textId="12C90DFA" w:rsidR="00121383" w:rsidRPr="000002DC" w:rsidRDefault="00805B0F" w:rsidP="00121383">
      <w:pPr>
        <w:pStyle w:val="NormalWeb"/>
        <w:spacing w:before="0" w:beforeAutospacing="0" w:after="0" w:afterAutospacing="0"/>
        <w:rPr>
          <w:rFonts w:asciiTheme="minorHAnsi" w:hAnsiTheme="minorHAnsi" w:cstheme="minorHAnsi"/>
          <w:strike/>
          <w:sz w:val="22"/>
          <w:szCs w:val="22"/>
        </w:rPr>
      </w:pPr>
      <w:r w:rsidRPr="000002DC">
        <w:rPr>
          <w:rFonts w:asciiTheme="minorHAnsi" w:hAnsiTheme="minorHAnsi" w:cstheme="minorHAnsi"/>
          <w:sz w:val="22"/>
          <w:szCs w:val="22"/>
        </w:rPr>
        <w:t xml:space="preserve">A minimum of four (4) hours of </w:t>
      </w:r>
      <w:r w:rsidR="00D063E7">
        <w:rPr>
          <w:rFonts w:asciiTheme="minorHAnsi" w:hAnsiTheme="minorHAnsi" w:cstheme="minorHAnsi"/>
          <w:sz w:val="22"/>
          <w:szCs w:val="22"/>
        </w:rPr>
        <w:t>v</w:t>
      </w:r>
      <w:r w:rsidRPr="000002DC">
        <w:rPr>
          <w:rFonts w:asciiTheme="minorHAnsi" w:hAnsiTheme="minorHAnsi" w:cstheme="minorHAnsi"/>
          <w:sz w:val="22"/>
          <w:szCs w:val="22"/>
        </w:rPr>
        <w:t xml:space="preserve">ehicle </w:t>
      </w:r>
      <w:r w:rsidR="00D063E7">
        <w:rPr>
          <w:rFonts w:asciiTheme="minorHAnsi" w:hAnsiTheme="minorHAnsi" w:cstheme="minorHAnsi"/>
          <w:sz w:val="22"/>
          <w:szCs w:val="22"/>
        </w:rPr>
        <w:t>p</w:t>
      </w:r>
      <w:r w:rsidRPr="000002DC">
        <w:rPr>
          <w:rFonts w:asciiTheme="minorHAnsi" w:hAnsiTheme="minorHAnsi" w:cstheme="minorHAnsi"/>
          <w:sz w:val="22"/>
          <w:szCs w:val="22"/>
        </w:rPr>
        <w:t>ursuit training</w:t>
      </w:r>
      <w:r w:rsidR="00736792" w:rsidRPr="000002DC">
        <w:rPr>
          <w:rFonts w:asciiTheme="minorHAnsi" w:hAnsiTheme="minorHAnsi" w:cstheme="minorHAnsi"/>
          <w:sz w:val="22"/>
          <w:szCs w:val="22"/>
        </w:rPr>
        <w:t xml:space="preserve"> based on model standards </w:t>
      </w:r>
      <w:r w:rsidR="007D48F9" w:rsidRPr="000002DC">
        <w:rPr>
          <w:rFonts w:asciiTheme="minorHAnsi" w:hAnsiTheme="minorHAnsi" w:cstheme="minorHAnsi"/>
          <w:sz w:val="22"/>
          <w:szCs w:val="22"/>
        </w:rPr>
        <w:t xml:space="preserve">established </w:t>
      </w:r>
      <w:r w:rsidR="00736792" w:rsidRPr="000002DC">
        <w:rPr>
          <w:rFonts w:asciiTheme="minorHAnsi" w:hAnsiTheme="minorHAnsi" w:cstheme="minorHAnsi"/>
          <w:sz w:val="22"/>
          <w:szCs w:val="22"/>
        </w:rPr>
        <w:t xml:space="preserve">by the </w:t>
      </w:r>
      <w:r w:rsidR="00C807A5">
        <w:rPr>
          <w:rFonts w:asciiTheme="minorHAnsi" w:hAnsiTheme="minorHAnsi" w:cstheme="minorHAnsi"/>
          <w:sz w:val="22"/>
          <w:szCs w:val="22"/>
        </w:rPr>
        <w:t>LESB</w:t>
      </w:r>
      <w:r w:rsidR="00736792" w:rsidRPr="000002DC">
        <w:rPr>
          <w:rFonts w:asciiTheme="minorHAnsi" w:hAnsiTheme="minorHAnsi" w:cstheme="minorHAnsi"/>
          <w:sz w:val="22"/>
          <w:szCs w:val="22"/>
        </w:rPr>
        <w:t xml:space="preserve"> </w:t>
      </w:r>
      <w:r w:rsidR="006C3700" w:rsidRPr="000002DC">
        <w:rPr>
          <w:rFonts w:asciiTheme="minorHAnsi" w:hAnsiTheme="minorHAnsi" w:cstheme="minorHAnsi"/>
          <w:sz w:val="22"/>
          <w:szCs w:val="22"/>
        </w:rPr>
        <w:t>is</w:t>
      </w:r>
      <w:r w:rsidRPr="000002DC">
        <w:rPr>
          <w:rFonts w:asciiTheme="minorHAnsi" w:hAnsiTheme="minorHAnsi" w:cstheme="minorHAnsi"/>
          <w:sz w:val="22"/>
          <w:szCs w:val="22"/>
        </w:rPr>
        <w:t xml:space="preserve"> required for </w:t>
      </w:r>
      <w:r w:rsidR="006E2E9D" w:rsidRPr="000002DC">
        <w:rPr>
          <w:rFonts w:asciiTheme="minorHAnsi" w:hAnsiTheme="minorHAnsi" w:cstheme="minorHAnsi"/>
          <w:sz w:val="22"/>
          <w:szCs w:val="22"/>
        </w:rPr>
        <w:t xml:space="preserve">certified </w:t>
      </w:r>
      <w:r w:rsidRPr="000002DC">
        <w:rPr>
          <w:rFonts w:asciiTheme="minorHAnsi" w:hAnsiTheme="minorHAnsi" w:cstheme="minorHAnsi"/>
          <w:sz w:val="22"/>
          <w:szCs w:val="22"/>
        </w:rPr>
        <w:t>law enforcement and tribal law enforcement officers biennially</w:t>
      </w:r>
      <w:r w:rsidR="005D2F3E" w:rsidRPr="000002DC">
        <w:rPr>
          <w:rFonts w:asciiTheme="minorHAnsi" w:hAnsiTheme="minorHAnsi" w:cstheme="minorHAnsi"/>
          <w:sz w:val="22"/>
          <w:szCs w:val="22"/>
        </w:rPr>
        <w:t>.</w:t>
      </w:r>
      <w:r w:rsidR="006A4DC2">
        <w:rPr>
          <w:rFonts w:asciiTheme="minorHAnsi" w:hAnsiTheme="minorHAnsi" w:cstheme="minorHAnsi"/>
          <w:sz w:val="22"/>
          <w:szCs w:val="22"/>
        </w:rPr>
        <w:t xml:space="preserve"> </w:t>
      </w:r>
      <w:r w:rsidR="005D2F3E" w:rsidRPr="000002DC">
        <w:rPr>
          <w:rFonts w:asciiTheme="minorHAnsi" w:hAnsiTheme="minorHAnsi"/>
          <w:sz w:val="22"/>
          <w:szCs w:val="22"/>
        </w:rPr>
        <w:t>The biennium starts and ends during odd numbered state fiscal years (i.e., July 1, 20</w:t>
      </w:r>
      <w:r w:rsidR="00D063E7">
        <w:rPr>
          <w:rFonts w:asciiTheme="minorHAnsi" w:hAnsiTheme="minorHAnsi"/>
          <w:sz w:val="22"/>
          <w:szCs w:val="22"/>
        </w:rPr>
        <w:t>21</w:t>
      </w:r>
      <w:r w:rsidR="005D2F3E" w:rsidRPr="000002DC">
        <w:rPr>
          <w:rFonts w:asciiTheme="minorHAnsi" w:hAnsiTheme="minorHAnsi"/>
          <w:sz w:val="22"/>
          <w:szCs w:val="22"/>
        </w:rPr>
        <w:t xml:space="preserve"> to June 30, 20</w:t>
      </w:r>
      <w:r w:rsidR="00D063E7">
        <w:rPr>
          <w:rFonts w:asciiTheme="minorHAnsi" w:hAnsiTheme="minorHAnsi"/>
          <w:sz w:val="22"/>
          <w:szCs w:val="22"/>
        </w:rPr>
        <w:t>23</w:t>
      </w:r>
      <w:r w:rsidR="005D2F3E" w:rsidRPr="000002DC">
        <w:rPr>
          <w:rFonts w:asciiTheme="minorHAnsi" w:hAnsiTheme="minorHAnsi"/>
          <w:sz w:val="22"/>
          <w:szCs w:val="22"/>
        </w:rPr>
        <w:t>, etc.).</w:t>
      </w:r>
      <w:r w:rsidR="006A4DC2">
        <w:rPr>
          <w:rFonts w:asciiTheme="minorHAnsi" w:hAnsiTheme="minorHAnsi" w:cstheme="minorHAnsi"/>
          <w:sz w:val="22"/>
          <w:szCs w:val="22"/>
        </w:rPr>
        <w:t xml:space="preserve"> </w:t>
      </w:r>
      <w:r w:rsidR="00574C3F" w:rsidRPr="000D3CEA">
        <w:rPr>
          <w:rFonts w:asciiTheme="minorHAnsi" w:hAnsiTheme="minorHAnsi" w:cstheme="minorHAnsi"/>
          <w:sz w:val="22"/>
          <w:szCs w:val="22"/>
        </w:rPr>
        <w:t xml:space="preserve">The </w:t>
      </w:r>
      <w:r w:rsidR="00D063E7">
        <w:rPr>
          <w:rFonts w:asciiTheme="minorHAnsi" w:hAnsiTheme="minorHAnsi" w:cstheme="minorHAnsi"/>
          <w:sz w:val="22"/>
          <w:szCs w:val="22"/>
        </w:rPr>
        <w:t>v</w:t>
      </w:r>
      <w:r w:rsidR="00574C3F" w:rsidRPr="000D3CEA">
        <w:rPr>
          <w:rFonts w:asciiTheme="minorHAnsi" w:hAnsiTheme="minorHAnsi" w:cstheme="minorHAnsi"/>
          <w:sz w:val="22"/>
          <w:szCs w:val="22"/>
        </w:rPr>
        <w:t xml:space="preserve">ehicle </w:t>
      </w:r>
      <w:r w:rsidR="00D063E7">
        <w:rPr>
          <w:rFonts w:asciiTheme="minorHAnsi" w:hAnsiTheme="minorHAnsi" w:cstheme="minorHAnsi"/>
          <w:sz w:val="22"/>
          <w:szCs w:val="22"/>
        </w:rPr>
        <w:t>p</w:t>
      </w:r>
      <w:r w:rsidR="00574C3F" w:rsidRPr="000D3CEA">
        <w:rPr>
          <w:rFonts w:asciiTheme="minorHAnsi" w:hAnsiTheme="minorHAnsi" w:cstheme="minorHAnsi"/>
          <w:sz w:val="22"/>
          <w:szCs w:val="22"/>
        </w:rPr>
        <w:t xml:space="preserve">ursuit training requirement must be taught by a </w:t>
      </w:r>
      <w:r w:rsidR="00C807A5">
        <w:rPr>
          <w:rFonts w:asciiTheme="minorHAnsi" w:hAnsiTheme="minorHAnsi" w:cstheme="minorHAnsi"/>
          <w:sz w:val="22"/>
          <w:szCs w:val="22"/>
        </w:rPr>
        <w:t>LESB</w:t>
      </w:r>
      <w:r w:rsidR="00574C3F" w:rsidRPr="000D3CEA">
        <w:rPr>
          <w:rFonts w:asciiTheme="minorHAnsi" w:hAnsiTheme="minorHAnsi" w:cstheme="minorHAnsi"/>
          <w:sz w:val="22"/>
          <w:szCs w:val="22"/>
        </w:rPr>
        <w:t>-certified Emergency Vehicle Operation and Control (EVOC) instructor</w:t>
      </w:r>
      <w:r w:rsidR="00D063E7">
        <w:rPr>
          <w:rFonts w:asciiTheme="minorHAnsi" w:hAnsiTheme="minorHAnsi" w:cstheme="minorHAnsi"/>
          <w:sz w:val="22"/>
          <w:szCs w:val="22"/>
        </w:rPr>
        <w:t xml:space="preserve"> who has been</w:t>
      </w:r>
      <w:r w:rsidR="00574C3F" w:rsidRPr="000D3CEA">
        <w:rPr>
          <w:rFonts w:asciiTheme="minorHAnsi" w:hAnsiTheme="minorHAnsi" w:cstheme="minorHAnsi"/>
          <w:sz w:val="22"/>
          <w:szCs w:val="22"/>
        </w:rPr>
        <w:t xml:space="preserve"> approved by the officer’s primary employer.</w:t>
      </w:r>
    </w:p>
    <w:p w14:paraId="7FB8F2F1" w14:textId="77777777" w:rsidR="00121383" w:rsidRPr="000002DC" w:rsidRDefault="00121383" w:rsidP="00121383">
      <w:pPr>
        <w:pStyle w:val="NormalWeb"/>
        <w:spacing w:before="0" w:beforeAutospacing="0" w:after="0" w:afterAutospacing="0"/>
        <w:rPr>
          <w:rFonts w:asciiTheme="minorHAnsi" w:hAnsiTheme="minorHAnsi" w:cstheme="minorHAnsi"/>
          <w:strike/>
          <w:sz w:val="22"/>
          <w:szCs w:val="22"/>
        </w:rPr>
      </w:pPr>
    </w:p>
    <w:p w14:paraId="754D0CC5" w14:textId="35DB21F7" w:rsidR="00121383" w:rsidRPr="000002DC" w:rsidRDefault="00F34C86" w:rsidP="00121383">
      <w:pPr>
        <w:pStyle w:val="NormalWeb"/>
        <w:spacing w:before="0" w:beforeAutospacing="0" w:after="0" w:afterAutospacing="0"/>
        <w:rPr>
          <w:rFonts w:ascii="Calibri" w:hAnsi="Calibri"/>
          <w:snapToGrid w:val="0"/>
          <w:spacing w:val="-3"/>
          <w:sz w:val="22"/>
          <w:szCs w:val="22"/>
        </w:rPr>
      </w:pPr>
      <w:r w:rsidRPr="000002DC">
        <w:rPr>
          <w:rFonts w:ascii="Calibri" w:hAnsi="Calibri"/>
          <w:snapToGrid w:val="0"/>
          <w:spacing w:val="-3"/>
          <w:sz w:val="22"/>
          <w:szCs w:val="22"/>
        </w:rPr>
        <w:t xml:space="preserve">Additionally, </w:t>
      </w:r>
      <w:r w:rsidR="006E2E9D" w:rsidRPr="000002DC">
        <w:rPr>
          <w:rFonts w:ascii="Calibri" w:hAnsi="Calibri"/>
          <w:snapToGrid w:val="0"/>
          <w:spacing w:val="-3"/>
          <w:sz w:val="22"/>
          <w:szCs w:val="22"/>
        </w:rPr>
        <w:t xml:space="preserve">certified </w:t>
      </w:r>
      <w:r w:rsidRPr="000002DC">
        <w:rPr>
          <w:rFonts w:ascii="Calibri" w:hAnsi="Calibri"/>
          <w:snapToGrid w:val="0"/>
          <w:spacing w:val="-3"/>
          <w:sz w:val="22"/>
          <w:szCs w:val="22"/>
        </w:rPr>
        <w:t>l</w:t>
      </w:r>
      <w:r w:rsidR="009753D8" w:rsidRPr="000002DC">
        <w:rPr>
          <w:rFonts w:ascii="Calibri" w:hAnsi="Calibri"/>
          <w:snapToGrid w:val="0"/>
          <w:spacing w:val="-3"/>
          <w:sz w:val="22"/>
          <w:szCs w:val="22"/>
        </w:rPr>
        <w:t>aw enforcement and tribal law enforcement officers</w:t>
      </w:r>
      <w:r w:rsidR="001E5210" w:rsidRPr="000002DC">
        <w:rPr>
          <w:rFonts w:ascii="Calibri" w:hAnsi="Calibri"/>
          <w:snapToGrid w:val="0"/>
          <w:spacing w:val="-3"/>
          <w:sz w:val="22"/>
          <w:szCs w:val="22"/>
        </w:rPr>
        <w:t xml:space="preserve"> </w:t>
      </w:r>
      <w:r w:rsidR="004B623A" w:rsidRPr="000002DC">
        <w:rPr>
          <w:rFonts w:ascii="Calibri" w:hAnsi="Calibri"/>
          <w:snapToGrid w:val="0"/>
          <w:spacing w:val="-3"/>
          <w:sz w:val="22"/>
          <w:szCs w:val="22"/>
        </w:rPr>
        <w:t xml:space="preserve">must </w:t>
      </w:r>
      <w:r w:rsidR="009753D8" w:rsidRPr="000002DC">
        <w:rPr>
          <w:rFonts w:ascii="Calibri" w:hAnsi="Calibri"/>
          <w:snapToGrid w:val="0"/>
          <w:spacing w:val="-3"/>
          <w:sz w:val="22"/>
          <w:szCs w:val="22"/>
        </w:rPr>
        <w:t xml:space="preserve">complete an annual </w:t>
      </w:r>
      <w:r w:rsidR="00D063E7">
        <w:rPr>
          <w:rFonts w:ascii="Calibri" w:hAnsi="Calibri"/>
          <w:snapToGrid w:val="0"/>
          <w:spacing w:val="-3"/>
          <w:sz w:val="22"/>
          <w:szCs w:val="22"/>
        </w:rPr>
        <w:t>h</w:t>
      </w:r>
      <w:r w:rsidR="006E0509">
        <w:rPr>
          <w:rFonts w:ascii="Calibri" w:hAnsi="Calibri"/>
          <w:snapToGrid w:val="0"/>
          <w:spacing w:val="-3"/>
          <w:sz w:val="22"/>
          <w:szCs w:val="22"/>
        </w:rPr>
        <w:t xml:space="preserve">andgun </w:t>
      </w:r>
      <w:r w:rsidR="00D063E7">
        <w:rPr>
          <w:rFonts w:ascii="Calibri" w:hAnsi="Calibri"/>
          <w:snapToGrid w:val="0"/>
          <w:spacing w:val="-3"/>
          <w:sz w:val="22"/>
          <w:szCs w:val="22"/>
        </w:rPr>
        <w:t>q</w:t>
      </w:r>
      <w:r w:rsidR="006E0509">
        <w:rPr>
          <w:rFonts w:ascii="Calibri" w:hAnsi="Calibri"/>
          <w:snapToGrid w:val="0"/>
          <w:spacing w:val="-3"/>
          <w:sz w:val="22"/>
          <w:szCs w:val="22"/>
        </w:rPr>
        <w:t xml:space="preserve">ualification </w:t>
      </w:r>
      <w:r w:rsidR="00D063E7">
        <w:rPr>
          <w:rFonts w:ascii="Calibri" w:hAnsi="Calibri"/>
          <w:snapToGrid w:val="0"/>
          <w:spacing w:val="-3"/>
          <w:sz w:val="22"/>
          <w:szCs w:val="22"/>
        </w:rPr>
        <w:t>c</w:t>
      </w:r>
      <w:r w:rsidR="006E0509">
        <w:rPr>
          <w:rFonts w:ascii="Calibri" w:hAnsi="Calibri"/>
          <w:snapToGrid w:val="0"/>
          <w:spacing w:val="-3"/>
          <w:sz w:val="22"/>
          <w:szCs w:val="22"/>
        </w:rPr>
        <w:t>ourse</w:t>
      </w:r>
      <w:r w:rsidR="009753D8" w:rsidRPr="000002DC">
        <w:rPr>
          <w:rFonts w:ascii="Calibri" w:hAnsi="Calibri"/>
          <w:snapToGrid w:val="0"/>
          <w:spacing w:val="-3"/>
          <w:sz w:val="22"/>
          <w:szCs w:val="22"/>
        </w:rPr>
        <w:t xml:space="preserve"> from curricula based upon model standards established by the </w:t>
      </w:r>
      <w:r w:rsidR="00C807A5">
        <w:rPr>
          <w:rFonts w:ascii="Calibri" w:hAnsi="Calibri"/>
          <w:snapToGrid w:val="0"/>
          <w:spacing w:val="-3"/>
          <w:sz w:val="22"/>
          <w:szCs w:val="22"/>
        </w:rPr>
        <w:t>LESB</w:t>
      </w:r>
      <w:r w:rsidR="009753D8" w:rsidRPr="000002DC">
        <w:rPr>
          <w:rFonts w:ascii="Calibri" w:hAnsi="Calibri"/>
          <w:snapToGrid w:val="0"/>
          <w:spacing w:val="-3"/>
          <w:sz w:val="22"/>
          <w:szCs w:val="22"/>
        </w:rPr>
        <w:t>.</w:t>
      </w:r>
      <w:r w:rsidR="006A4DC2">
        <w:rPr>
          <w:rFonts w:ascii="Calibri" w:hAnsi="Calibri"/>
          <w:snapToGrid w:val="0"/>
          <w:spacing w:val="-3"/>
          <w:sz w:val="22"/>
          <w:szCs w:val="22"/>
        </w:rPr>
        <w:t xml:space="preserve"> </w:t>
      </w:r>
      <w:r w:rsidR="009753D8" w:rsidRPr="00113268">
        <w:rPr>
          <w:rFonts w:ascii="Calibri" w:hAnsi="Calibri"/>
          <w:snapToGrid w:val="0"/>
          <w:spacing w:val="-3"/>
          <w:sz w:val="22"/>
          <w:szCs w:val="22"/>
        </w:rPr>
        <w:t>This</w:t>
      </w:r>
      <w:r w:rsidR="00121383" w:rsidRPr="00113268">
        <w:rPr>
          <w:rFonts w:ascii="Calibri" w:hAnsi="Calibri"/>
          <w:snapToGrid w:val="0"/>
          <w:spacing w:val="-3"/>
          <w:sz w:val="22"/>
          <w:szCs w:val="22"/>
        </w:rPr>
        <w:t xml:space="preserve"> requirement </w:t>
      </w:r>
      <w:r w:rsidR="00F05135" w:rsidRPr="00113268">
        <w:rPr>
          <w:rFonts w:ascii="Calibri" w:hAnsi="Calibri"/>
          <w:snapToGrid w:val="0"/>
          <w:spacing w:val="-3"/>
          <w:sz w:val="22"/>
          <w:szCs w:val="22"/>
        </w:rPr>
        <w:t xml:space="preserve">first </w:t>
      </w:r>
      <w:r w:rsidR="00CC2715" w:rsidRPr="00113268">
        <w:rPr>
          <w:rFonts w:ascii="Calibri" w:hAnsi="Calibri"/>
          <w:snapToGrid w:val="0"/>
          <w:spacing w:val="-3"/>
          <w:sz w:val="22"/>
          <w:szCs w:val="22"/>
        </w:rPr>
        <w:t xml:space="preserve">took </w:t>
      </w:r>
      <w:r w:rsidR="00121383" w:rsidRPr="00113268">
        <w:rPr>
          <w:rFonts w:ascii="Calibri" w:hAnsi="Calibri"/>
          <w:snapToGrid w:val="0"/>
          <w:spacing w:val="-3"/>
          <w:sz w:val="22"/>
          <w:szCs w:val="22"/>
        </w:rPr>
        <w:t>effect: July 1, 2014 – June 30, 2015.</w:t>
      </w:r>
      <w:r w:rsidR="006A4DC2">
        <w:rPr>
          <w:rFonts w:ascii="Calibri" w:hAnsi="Calibri"/>
          <w:snapToGrid w:val="0"/>
          <w:spacing w:val="-3"/>
          <w:sz w:val="22"/>
          <w:szCs w:val="22"/>
        </w:rPr>
        <w:t xml:space="preserve"> </w:t>
      </w:r>
      <w:r w:rsidR="00EB7915" w:rsidRPr="000D3CEA">
        <w:rPr>
          <w:rFonts w:ascii="Calibri" w:hAnsi="Calibri"/>
          <w:snapToGrid w:val="0"/>
          <w:spacing w:val="-3"/>
          <w:sz w:val="22"/>
          <w:szCs w:val="22"/>
        </w:rPr>
        <w:t xml:space="preserve">The </w:t>
      </w:r>
      <w:r w:rsidR="00D063E7">
        <w:rPr>
          <w:rFonts w:ascii="Calibri" w:hAnsi="Calibri"/>
          <w:snapToGrid w:val="0"/>
          <w:spacing w:val="-3"/>
          <w:sz w:val="22"/>
          <w:szCs w:val="22"/>
        </w:rPr>
        <w:t>h</w:t>
      </w:r>
      <w:r w:rsidR="00EB7915" w:rsidRPr="000D3CEA">
        <w:rPr>
          <w:rFonts w:ascii="Calibri" w:hAnsi="Calibri"/>
          <w:snapToGrid w:val="0"/>
          <w:spacing w:val="-3"/>
          <w:sz w:val="22"/>
          <w:szCs w:val="22"/>
        </w:rPr>
        <w:t xml:space="preserve">andgun </w:t>
      </w:r>
      <w:r w:rsidR="00D063E7">
        <w:rPr>
          <w:rFonts w:ascii="Calibri" w:hAnsi="Calibri"/>
          <w:snapToGrid w:val="0"/>
          <w:spacing w:val="-3"/>
          <w:sz w:val="22"/>
          <w:szCs w:val="22"/>
        </w:rPr>
        <w:t>q</w:t>
      </w:r>
      <w:r w:rsidR="00EB7915" w:rsidRPr="000D3CEA">
        <w:rPr>
          <w:rFonts w:ascii="Calibri" w:hAnsi="Calibri"/>
          <w:snapToGrid w:val="0"/>
          <w:spacing w:val="-3"/>
          <w:sz w:val="22"/>
          <w:szCs w:val="22"/>
        </w:rPr>
        <w:t xml:space="preserve">ualification </w:t>
      </w:r>
      <w:r w:rsidR="00D063E7">
        <w:rPr>
          <w:rFonts w:ascii="Calibri" w:hAnsi="Calibri"/>
          <w:snapToGrid w:val="0"/>
          <w:spacing w:val="-3"/>
          <w:sz w:val="22"/>
          <w:szCs w:val="22"/>
        </w:rPr>
        <w:t>c</w:t>
      </w:r>
      <w:r w:rsidR="00EB7915" w:rsidRPr="000D3CEA">
        <w:rPr>
          <w:rFonts w:ascii="Calibri" w:hAnsi="Calibri"/>
          <w:snapToGrid w:val="0"/>
          <w:spacing w:val="-3"/>
          <w:sz w:val="22"/>
          <w:szCs w:val="22"/>
        </w:rPr>
        <w:t xml:space="preserve">ourse must be administered by a </w:t>
      </w:r>
      <w:r w:rsidR="00C807A5">
        <w:rPr>
          <w:rFonts w:ascii="Calibri" w:hAnsi="Calibri"/>
          <w:snapToGrid w:val="0"/>
          <w:spacing w:val="-3"/>
          <w:sz w:val="22"/>
          <w:szCs w:val="22"/>
        </w:rPr>
        <w:t>LESB</w:t>
      </w:r>
      <w:r w:rsidR="00EB7915" w:rsidRPr="000D3CEA">
        <w:rPr>
          <w:rFonts w:ascii="Calibri" w:hAnsi="Calibri"/>
          <w:snapToGrid w:val="0"/>
          <w:spacing w:val="-3"/>
          <w:sz w:val="22"/>
          <w:szCs w:val="22"/>
        </w:rPr>
        <w:t xml:space="preserve">-certified Handgun </w:t>
      </w:r>
      <w:r w:rsidR="00D063E7">
        <w:rPr>
          <w:rFonts w:ascii="Calibri" w:hAnsi="Calibri"/>
          <w:snapToGrid w:val="0"/>
          <w:spacing w:val="-3"/>
          <w:sz w:val="22"/>
          <w:szCs w:val="22"/>
        </w:rPr>
        <w:t>i</w:t>
      </w:r>
      <w:r w:rsidR="00EB7915" w:rsidRPr="000D3CEA">
        <w:rPr>
          <w:rFonts w:ascii="Calibri" w:hAnsi="Calibri"/>
          <w:snapToGrid w:val="0"/>
          <w:spacing w:val="-3"/>
          <w:sz w:val="22"/>
          <w:szCs w:val="22"/>
        </w:rPr>
        <w:t>nstructor</w:t>
      </w:r>
      <w:r w:rsidR="00D063E7">
        <w:rPr>
          <w:rFonts w:ascii="Calibri" w:hAnsi="Calibri"/>
          <w:snapToGrid w:val="0"/>
          <w:spacing w:val="-3"/>
          <w:sz w:val="22"/>
          <w:szCs w:val="22"/>
        </w:rPr>
        <w:t xml:space="preserve"> who has been</w:t>
      </w:r>
      <w:r w:rsidR="00EB7915" w:rsidRPr="000D3CEA">
        <w:rPr>
          <w:rFonts w:ascii="Calibri" w:hAnsi="Calibri"/>
          <w:snapToGrid w:val="0"/>
          <w:spacing w:val="-3"/>
          <w:sz w:val="22"/>
          <w:szCs w:val="22"/>
        </w:rPr>
        <w:t xml:space="preserve"> approved by the officer’s primary employer.</w:t>
      </w:r>
    </w:p>
    <w:p w14:paraId="27EFE046" w14:textId="77777777" w:rsidR="00121383" w:rsidRPr="000002DC" w:rsidRDefault="00121383" w:rsidP="00121383">
      <w:pPr>
        <w:pStyle w:val="NormalWeb"/>
        <w:spacing w:before="0" w:beforeAutospacing="0" w:after="0" w:afterAutospacing="0"/>
        <w:rPr>
          <w:rFonts w:ascii="Calibri" w:hAnsi="Calibri"/>
          <w:snapToGrid w:val="0"/>
          <w:spacing w:val="-3"/>
          <w:sz w:val="22"/>
          <w:szCs w:val="22"/>
        </w:rPr>
      </w:pPr>
    </w:p>
    <w:p w14:paraId="387B96E7" w14:textId="77777777" w:rsidR="00121383" w:rsidRPr="000002DC" w:rsidRDefault="00121383" w:rsidP="00121383">
      <w:pPr>
        <w:pStyle w:val="NormalWeb"/>
        <w:spacing w:before="0" w:beforeAutospacing="0" w:after="0" w:afterAutospacing="0"/>
        <w:rPr>
          <w:rFonts w:asciiTheme="minorHAnsi" w:hAnsiTheme="minorHAnsi" w:cstheme="minorHAnsi"/>
          <w:strike/>
          <w:sz w:val="22"/>
          <w:szCs w:val="22"/>
        </w:rPr>
      </w:pPr>
      <w:r w:rsidRPr="000002DC">
        <w:rPr>
          <w:rFonts w:ascii="Calibri" w:hAnsi="Calibri"/>
          <w:snapToGrid w:val="0"/>
          <w:spacing w:val="-3"/>
          <w:sz w:val="22"/>
          <w:szCs w:val="22"/>
        </w:rPr>
        <w:t xml:space="preserve">The remaining content of each </w:t>
      </w:r>
      <w:r w:rsidR="006E2E9D" w:rsidRPr="000002DC">
        <w:rPr>
          <w:rFonts w:ascii="Calibri" w:hAnsi="Calibri"/>
          <w:snapToGrid w:val="0"/>
          <w:spacing w:val="-3"/>
          <w:sz w:val="22"/>
          <w:szCs w:val="22"/>
        </w:rPr>
        <w:t xml:space="preserve">certified </w:t>
      </w:r>
      <w:r w:rsidRPr="000002DC">
        <w:rPr>
          <w:rFonts w:ascii="Calibri" w:hAnsi="Calibri"/>
          <w:snapToGrid w:val="0"/>
          <w:spacing w:val="-3"/>
          <w:sz w:val="22"/>
          <w:szCs w:val="22"/>
        </w:rPr>
        <w:t xml:space="preserve">officer’s </w:t>
      </w:r>
      <w:r w:rsidR="00FB72DA" w:rsidRPr="000002DC">
        <w:rPr>
          <w:rFonts w:ascii="Calibri" w:hAnsi="Calibri"/>
          <w:snapToGrid w:val="0"/>
          <w:spacing w:val="-3"/>
          <w:sz w:val="22"/>
          <w:szCs w:val="22"/>
        </w:rPr>
        <w:t>recertification</w:t>
      </w:r>
      <w:r w:rsidRPr="000002DC">
        <w:rPr>
          <w:rFonts w:ascii="Calibri" w:hAnsi="Calibri"/>
          <w:snapToGrid w:val="0"/>
          <w:spacing w:val="-3"/>
          <w:sz w:val="22"/>
          <w:szCs w:val="22"/>
        </w:rPr>
        <w:t xml:space="preserve"> training is left to the discretion of the</w:t>
      </w:r>
      <w:r w:rsidR="001E5210" w:rsidRPr="000002DC">
        <w:rPr>
          <w:rFonts w:ascii="Calibri" w:hAnsi="Calibri"/>
          <w:snapToGrid w:val="0"/>
          <w:spacing w:val="-3"/>
          <w:sz w:val="22"/>
          <w:szCs w:val="22"/>
        </w:rPr>
        <w:t xml:space="preserve">ir primary </w:t>
      </w:r>
      <w:r w:rsidR="006E2E9D" w:rsidRPr="000002DC">
        <w:rPr>
          <w:rFonts w:ascii="Calibri" w:hAnsi="Calibri"/>
          <w:snapToGrid w:val="0"/>
          <w:spacing w:val="-3"/>
          <w:sz w:val="22"/>
          <w:szCs w:val="22"/>
        </w:rPr>
        <w:t>employer</w:t>
      </w:r>
      <w:r w:rsidRPr="000002DC">
        <w:rPr>
          <w:rFonts w:ascii="Calibri" w:hAnsi="Calibri"/>
          <w:snapToGrid w:val="0"/>
          <w:spacing w:val="-3"/>
          <w:sz w:val="22"/>
          <w:szCs w:val="22"/>
        </w:rPr>
        <w:t>.</w:t>
      </w:r>
    </w:p>
    <w:p w14:paraId="7858DB9B" w14:textId="77777777" w:rsidR="004D18DF" w:rsidRDefault="004D18DF" w:rsidP="00805B0F">
      <w:pPr>
        <w:pStyle w:val="Default"/>
        <w:rPr>
          <w:rFonts w:asciiTheme="minorHAnsi" w:hAnsiTheme="minorHAnsi"/>
          <w:sz w:val="22"/>
          <w:szCs w:val="22"/>
        </w:rPr>
      </w:pPr>
    </w:p>
    <w:p w14:paraId="03EDB24A" w14:textId="77777777" w:rsidR="004D18DF" w:rsidRPr="00805B0F" w:rsidRDefault="004D18DF" w:rsidP="004D18DF">
      <w:pPr>
        <w:pStyle w:val="Heading2"/>
      </w:pPr>
      <w:bookmarkStart w:id="25" w:name="_Toc236904745"/>
      <w:r>
        <w:lastRenderedPageBreak/>
        <w:t>Teaching Time and Annual Recertification Training</w:t>
      </w:r>
      <w:bookmarkEnd w:id="25"/>
    </w:p>
    <w:p w14:paraId="50DD606D" w14:textId="08B19A93" w:rsidR="00805B0F" w:rsidRDefault="00805B0F" w:rsidP="00805B0F">
      <w:pPr>
        <w:pStyle w:val="Default"/>
        <w:rPr>
          <w:rFonts w:asciiTheme="minorHAnsi" w:hAnsiTheme="minorHAnsi"/>
          <w:sz w:val="22"/>
          <w:szCs w:val="22"/>
        </w:rPr>
      </w:pPr>
      <w:r w:rsidRPr="00805B0F">
        <w:rPr>
          <w:rFonts w:asciiTheme="minorHAnsi" w:hAnsiTheme="minorHAnsi"/>
          <w:sz w:val="22"/>
          <w:szCs w:val="22"/>
        </w:rPr>
        <w:t xml:space="preserve">The </w:t>
      </w:r>
      <w:r w:rsidR="00C807A5">
        <w:rPr>
          <w:rFonts w:asciiTheme="minorHAnsi" w:hAnsiTheme="minorHAnsi"/>
          <w:sz w:val="22"/>
          <w:szCs w:val="22"/>
        </w:rPr>
        <w:t>LESB</w:t>
      </w:r>
      <w:r w:rsidRPr="00805B0F">
        <w:rPr>
          <w:rFonts w:asciiTheme="minorHAnsi" w:hAnsiTheme="minorHAnsi"/>
          <w:sz w:val="22"/>
          <w:szCs w:val="22"/>
        </w:rPr>
        <w:t xml:space="preserve"> has not taken a formal position on using “teaching time” toward meeting the recert</w:t>
      </w:r>
      <w:r>
        <w:rPr>
          <w:rFonts w:asciiTheme="minorHAnsi" w:hAnsiTheme="minorHAnsi"/>
          <w:sz w:val="22"/>
          <w:szCs w:val="22"/>
        </w:rPr>
        <w:t>ification training requirement.</w:t>
      </w:r>
      <w:r w:rsidR="006A4DC2">
        <w:rPr>
          <w:rFonts w:asciiTheme="minorHAnsi" w:hAnsiTheme="minorHAnsi"/>
          <w:sz w:val="22"/>
          <w:szCs w:val="22"/>
        </w:rPr>
        <w:t xml:space="preserve"> </w:t>
      </w:r>
      <w:r w:rsidRPr="00805B0F">
        <w:rPr>
          <w:rFonts w:asciiTheme="minorHAnsi" w:hAnsiTheme="minorHAnsi"/>
          <w:sz w:val="22"/>
          <w:szCs w:val="22"/>
        </w:rPr>
        <w:t xml:space="preserve">If a </w:t>
      </w:r>
      <w:r w:rsidR="00B8567B">
        <w:rPr>
          <w:rFonts w:asciiTheme="minorHAnsi" w:hAnsiTheme="minorHAnsi"/>
          <w:sz w:val="22"/>
          <w:szCs w:val="22"/>
        </w:rPr>
        <w:t>c</w:t>
      </w:r>
      <w:r w:rsidRPr="00805B0F">
        <w:rPr>
          <w:rFonts w:asciiTheme="minorHAnsi" w:hAnsiTheme="minorHAnsi"/>
          <w:sz w:val="22"/>
          <w:szCs w:val="22"/>
        </w:rPr>
        <w:t xml:space="preserve">hief or </w:t>
      </w:r>
      <w:r w:rsidR="00B8567B">
        <w:rPr>
          <w:rFonts w:asciiTheme="minorHAnsi" w:hAnsiTheme="minorHAnsi"/>
          <w:sz w:val="22"/>
          <w:szCs w:val="22"/>
        </w:rPr>
        <w:t>s</w:t>
      </w:r>
      <w:r w:rsidRPr="00805B0F">
        <w:rPr>
          <w:rFonts w:asciiTheme="minorHAnsi" w:hAnsiTheme="minorHAnsi"/>
          <w:sz w:val="22"/>
          <w:szCs w:val="22"/>
        </w:rPr>
        <w:t>heriff wants to count an officer’s teaching time toward the re</w:t>
      </w:r>
      <w:r>
        <w:rPr>
          <w:rFonts w:asciiTheme="minorHAnsi" w:hAnsiTheme="minorHAnsi"/>
          <w:sz w:val="22"/>
          <w:szCs w:val="22"/>
        </w:rPr>
        <w:t>quirement, he or she may do so.</w:t>
      </w:r>
      <w:r w:rsidR="006A4DC2">
        <w:rPr>
          <w:rFonts w:asciiTheme="minorHAnsi" w:hAnsiTheme="minorHAnsi"/>
          <w:sz w:val="22"/>
          <w:szCs w:val="22"/>
        </w:rPr>
        <w:t xml:space="preserve"> </w:t>
      </w:r>
      <w:r w:rsidRPr="00805B0F">
        <w:rPr>
          <w:rFonts w:asciiTheme="minorHAnsi" w:hAnsiTheme="minorHAnsi"/>
          <w:sz w:val="22"/>
          <w:szCs w:val="22"/>
        </w:rPr>
        <w:t>However, as a practical consideration, if an officer were to instruct the same course or session multiple times, the teaching time should not</w:t>
      </w:r>
      <w:r>
        <w:rPr>
          <w:rFonts w:asciiTheme="minorHAnsi" w:hAnsiTheme="minorHAnsi"/>
          <w:sz w:val="22"/>
          <w:szCs w:val="22"/>
        </w:rPr>
        <w:t xml:space="preserve"> be combined to equal 24 hours.</w:t>
      </w:r>
      <w:r w:rsidR="006A4DC2">
        <w:rPr>
          <w:rFonts w:asciiTheme="minorHAnsi" w:hAnsiTheme="minorHAnsi"/>
          <w:sz w:val="22"/>
          <w:szCs w:val="22"/>
        </w:rPr>
        <w:t xml:space="preserve"> </w:t>
      </w:r>
      <w:r w:rsidR="004D18DF">
        <w:rPr>
          <w:rFonts w:asciiTheme="minorHAnsi" w:hAnsiTheme="minorHAnsi"/>
          <w:sz w:val="22"/>
          <w:szCs w:val="22"/>
        </w:rPr>
        <w:t xml:space="preserve">In other words, teaching a four (4) </w:t>
      </w:r>
      <w:r w:rsidRPr="00805B0F">
        <w:rPr>
          <w:rFonts w:asciiTheme="minorHAnsi" w:hAnsiTheme="minorHAnsi"/>
          <w:sz w:val="22"/>
          <w:szCs w:val="22"/>
        </w:rPr>
        <w:t>hour topic could reasonably count as four</w:t>
      </w:r>
      <w:r w:rsidR="005E33A1">
        <w:rPr>
          <w:rFonts w:asciiTheme="minorHAnsi" w:hAnsiTheme="minorHAnsi"/>
          <w:sz w:val="22"/>
          <w:szCs w:val="22"/>
        </w:rPr>
        <w:t xml:space="preserve"> (4)</w:t>
      </w:r>
      <w:r w:rsidRPr="00805B0F">
        <w:rPr>
          <w:rFonts w:asciiTheme="minorHAnsi" w:hAnsiTheme="minorHAnsi"/>
          <w:sz w:val="22"/>
          <w:szCs w:val="22"/>
        </w:rPr>
        <w:t xml:space="preserve"> hours toward the 24 annual hours </w:t>
      </w:r>
      <w:r w:rsidR="004D18DF">
        <w:rPr>
          <w:rFonts w:asciiTheme="minorHAnsi" w:hAnsiTheme="minorHAnsi"/>
          <w:sz w:val="22"/>
          <w:szCs w:val="22"/>
        </w:rPr>
        <w:t xml:space="preserve">of training, but teaching a one (1) </w:t>
      </w:r>
      <w:r w:rsidRPr="00805B0F">
        <w:rPr>
          <w:rFonts w:asciiTheme="minorHAnsi" w:hAnsiTheme="minorHAnsi"/>
          <w:sz w:val="22"/>
          <w:szCs w:val="22"/>
        </w:rPr>
        <w:t xml:space="preserve">hour course four </w:t>
      </w:r>
      <w:r w:rsidR="004D18DF">
        <w:rPr>
          <w:rFonts w:asciiTheme="minorHAnsi" w:hAnsiTheme="minorHAnsi"/>
          <w:sz w:val="22"/>
          <w:szCs w:val="22"/>
        </w:rPr>
        <w:t xml:space="preserve">(4) </w:t>
      </w:r>
      <w:r w:rsidRPr="00805B0F">
        <w:rPr>
          <w:rFonts w:asciiTheme="minorHAnsi" w:hAnsiTheme="minorHAnsi"/>
          <w:sz w:val="22"/>
          <w:szCs w:val="22"/>
        </w:rPr>
        <w:t>times should not be counted as four</w:t>
      </w:r>
      <w:r w:rsidR="004D18DF">
        <w:rPr>
          <w:rFonts w:asciiTheme="minorHAnsi" w:hAnsiTheme="minorHAnsi"/>
          <w:sz w:val="22"/>
          <w:szCs w:val="22"/>
        </w:rPr>
        <w:t xml:space="preserve"> (4) </w:t>
      </w:r>
      <w:r w:rsidRPr="00805B0F">
        <w:rPr>
          <w:rFonts w:asciiTheme="minorHAnsi" w:hAnsiTheme="minorHAnsi"/>
          <w:sz w:val="22"/>
          <w:szCs w:val="22"/>
        </w:rPr>
        <w:t>hours of training toward the officer’s 24-hour recertification training requirement.</w:t>
      </w:r>
    </w:p>
    <w:p w14:paraId="57C9217E" w14:textId="77777777" w:rsidR="00CF2A63" w:rsidRPr="00805B0F" w:rsidRDefault="00CF2A63" w:rsidP="00805B0F">
      <w:pPr>
        <w:pStyle w:val="Default"/>
        <w:rPr>
          <w:rFonts w:asciiTheme="minorHAnsi" w:hAnsiTheme="minorHAnsi"/>
          <w:sz w:val="22"/>
          <w:szCs w:val="22"/>
        </w:rPr>
      </w:pPr>
    </w:p>
    <w:p w14:paraId="5A16CE31" w14:textId="77777777" w:rsidR="007F43F0" w:rsidRPr="007F43F0" w:rsidRDefault="007F43F0" w:rsidP="007F43F0">
      <w:pPr>
        <w:pStyle w:val="Heading2"/>
      </w:pPr>
      <w:bookmarkStart w:id="26" w:name="_Toc236904746"/>
      <w:bookmarkEnd w:id="22"/>
      <w:bookmarkEnd w:id="23"/>
      <w:bookmarkEnd w:id="24"/>
      <w:r>
        <w:t>Instructor-Led Training Courses, Learner-Led Training Courses, and Videos for Jail and Juvenile Detention Officers</w:t>
      </w:r>
      <w:bookmarkEnd w:id="26"/>
    </w:p>
    <w:p w14:paraId="37F10B76" w14:textId="77777777" w:rsidR="00EB4EB8" w:rsidRDefault="00CA01BE" w:rsidP="00EB4EB8">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Jail and</w:t>
      </w:r>
      <w:r w:rsidR="0038250A" w:rsidRPr="009D37AC">
        <w:rPr>
          <w:rFonts w:asciiTheme="minorHAnsi" w:hAnsiTheme="minorHAnsi" w:cstheme="minorHAnsi"/>
          <w:sz w:val="22"/>
          <w:szCs w:val="22"/>
        </w:rPr>
        <w:t xml:space="preserve"> juvenile detention officers may complete all or part of the 24 hours of annual recertification training via on-line instructor-led training courses that include documented student participation</w:t>
      </w:r>
      <w:r w:rsidR="00EB4EB8">
        <w:rPr>
          <w:rFonts w:asciiTheme="minorHAnsi" w:hAnsiTheme="minorHAnsi" w:cstheme="minorHAnsi"/>
          <w:sz w:val="22"/>
          <w:szCs w:val="22"/>
        </w:rPr>
        <w:t xml:space="preserve"> and up to twelve (12) hours maximum of the 24 hours of annual recertification training by viewing training videos or taking part in learner-led training.</w:t>
      </w:r>
    </w:p>
    <w:p w14:paraId="355189A8" w14:textId="77777777" w:rsidR="0038250A" w:rsidRDefault="0038250A" w:rsidP="00410C30">
      <w:pPr>
        <w:pStyle w:val="NormalWeb"/>
        <w:spacing w:before="0" w:beforeAutospacing="0" w:after="0" w:afterAutospacing="0"/>
        <w:rPr>
          <w:rFonts w:asciiTheme="minorHAnsi" w:hAnsiTheme="minorHAnsi" w:cstheme="minorHAnsi"/>
          <w:sz w:val="22"/>
          <w:szCs w:val="22"/>
        </w:rPr>
      </w:pPr>
    </w:p>
    <w:p w14:paraId="141AB911" w14:textId="77777777" w:rsidR="00EB4EB8" w:rsidRPr="00EB4EB8" w:rsidRDefault="007F43F0" w:rsidP="00EB4EB8">
      <w:pPr>
        <w:pStyle w:val="Heading2"/>
      </w:pPr>
      <w:bookmarkStart w:id="27" w:name="_Toc236904747"/>
      <w:r>
        <w:t>Instructor-Led Training Courses, Learner-Led Training Courses, and Videos for Law Enforcement and Tribal Law Enforcement Officers</w:t>
      </w:r>
      <w:bookmarkEnd w:id="27"/>
    </w:p>
    <w:p w14:paraId="603A7C25" w14:textId="5B1EC2D5" w:rsidR="00EB4EB8" w:rsidRDefault="00EB4EB8" w:rsidP="00EB4EB8">
      <w:pPr>
        <w:pStyle w:val="NormalWeb"/>
        <w:spacing w:before="0" w:beforeAutospacing="0" w:after="0" w:afterAutospacing="0"/>
        <w:rPr>
          <w:rFonts w:asciiTheme="minorHAnsi" w:hAnsiTheme="minorHAnsi" w:cstheme="minorHAnsi"/>
          <w:sz w:val="22"/>
          <w:szCs w:val="22"/>
        </w:rPr>
      </w:pPr>
      <w:r w:rsidRPr="009D37AC">
        <w:rPr>
          <w:rFonts w:asciiTheme="minorHAnsi" w:hAnsiTheme="minorHAnsi" w:cstheme="minorHAnsi"/>
          <w:sz w:val="22"/>
          <w:szCs w:val="22"/>
        </w:rPr>
        <w:t xml:space="preserve">With the exception of the four (4) hour biennial </w:t>
      </w:r>
      <w:r w:rsidR="00B8567B">
        <w:rPr>
          <w:rFonts w:asciiTheme="minorHAnsi" w:hAnsiTheme="minorHAnsi" w:cstheme="minorHAnsi"/>
          <w:sz w:val="22"/>
          <w:szCs w:val="22"/>
        </w:rPr>
        <w:t>v</w:t>
      </w:r>
      <w:r w:rsidRPr="009D37AC">
        <w:rPr>
          <w:rFonts w:asciiTheme="minorHAnsi" w:hAnsiTheme="minorHAnsi" w:cstheme="minorHAnsi"/>
          <w:sz w:val="22"/>
          <w:szCs w:val="22"/>
        </w:rPr>
        <w:t xml:space="preserve">ehicle </w:t>
      </w:r>
      <w:r w:rsidR="00B8567B">
        <w:rPr>
          <w:rFonts w:asciiTheme="minorHAnsi" w:hAnsiTheme="minorHAnsi" w:cstheme="minorHAnsi"/>
          <w:sz w:val="22"/>
          <w:szCs w:val="22"/>
        </w:rPr>
        <w:t>p</w:t>
      </w:r>
      <w:r w:rsidRPr="009D37AC">
        <w:rPr>
          <w:rFonts w:asciiTheme="minorHAnsi" w:hAnsiTheme="minorHAnsi" w:cstheme="minorHAnsi"/>
          <w:sz w:val="22"/>
          <w:szCs w:val="22"/>
        </w:rPr>
        <w:t>ursuit training requiremen</w:t>
      </w:r>
      <w:r>
        <w:rPr>
          <w:rFonts w:asciiTheme="minorHAnsi" w:hAnsiTheme="minorHAnsi" w:cstheme="minorHAnsi"/>
          <w:sz w:val="22"/>
          <w:szCs w:val="22"/>
        </w:rPr>
        <w:t xml:space="preserve">t </w:t>
      </w:r>
      <w:r w:rsidRPr="000002DC">
        <w:rPr>
          <w:rFonts w:asciiTheme="minorHAnsi" w:hAnsiTheme="minorHAnsi"/>
          <w:sz w:val="22"/>
          <w:szCs w:val="22"/>
        </w:rPr>
        <w:t xml:space="preserve">and the annual </w:t>
      </w:r>
      <w:r w:rsidR="00B8567B">
        <w:rPr>
          <w:rFonts w:asciiTheme="minorHAnsi" w:hAnsiTheme="minorHAnsi"/>
          <w:sz w:val="22"/>
          <w:szCs w:val="22"/>
        </w:rPr>
        <w:t>h</w:t>
      </w:r>
      <w:r w:rsidRPr="000002DC">
        <w:rPr>
          <w:rFonts w:asciiTheme="minorHAnsi" w:hAnsiTheme="minorHAnsi"/>
          <w:sz w:val="22"/>
          <w:szCs w:val="22"/>
        </w:rPr>
        <w:t xml:space="preserve">andgun </w:t>
      </w:r>
      <w:r w:rsidR="00B8567B">
        <w:rPr>
          <w:rFonts w:asciiTheme="minorHAnsi" w:hAnsiTheme="minorHAnsi"/>
          <w:sz w:val="22"/>
          <w:szCs w:val="22"/>
        </w:rPr>
        <w:t>q</w:t>
      </w:r>
      <w:r w:rsidRPr="000002DC">
        <w:rPr>
          <w:rFonts w:asciiTheme="minorHAnsi" w:hAnsiTheme="minorHAnsi"/>
          <w:sz w:val="22"/>
          <w:szCs w:val="22"/>
        </w:rPr>
        <w:t xml:space="preserve">ualification </w:t>
      </w:r>
      <w:r w:rsidR="00B8567B">
        <w:rPr>
          <w:rFonts w:asciiTheme="minorHAnsi" w:hAnsiTheme="minorHAnsi"/>
          <w:sz w:val="22"/>
          <w:szCs w:val="22"/>
        </w:rPr>
        <w:t>c</w:t>
      </w:r>
      <w:r w:rsidRPr="000002DC">
        <w:rPr>
          <w:rFonts w:asciiTheme="minorHAnsi" w:hAnsiTheme="minorHAnsi"/>
          <w:sz w:val="22"/>
          <w:szCs w:val="22"/>
        </w:rPr>
        <w:t>ourse</w:t>
      </w:r>
      <w:r w:rsidRPr="000002DC">
        <w:rPr>
          <w:rFonts w:asciiTheme="minorHAnsi" w:hAnsiTheme="minorHAnsi" w:cstheme="minorHAnsi"/>
          <w:sz w:val="22"/>
          <w:szCs w:val="22"/>
        </w:rPr>
        <w:t>,</w:t>
      </w:r>
      <w:r w:rsidRPr="009D37AC">
        <w:rPr>
          <w:rFonts w:asciiTheme="minorHAnsi" w:hAnsiTheme="minorHAnsi" w:cstheme="minorHAnsi"/>
          <w:sz w:val="22"/>
          <w:szCs w:val="22"/>
        </w:rPr>
        <w:t xml:space="preserve"> law enforcement and tribal law enforcement officers may complete the</w:t>
      </w:r>
      <w:r>
        <w:rPr>
          <w:rFonts w:asciiTheme="minorHAnsi" w:hAnsiTheme="minorHAnsi" w:cstheme="minorHAnsi"/>
          <w:sz w:val="22"/>
          <w:szCs w:val="22"/>
        </w:rPr>
        <w:t xml:space="preserve"> remaining</w:t>
      </w:r>
      <w:r w:rsidRPr="009D37AC">
        <w:rPr>
          <w:rFonts w:asciiTheme="minorHAnsi" w:hAnsiTheme="minorHAnsi" w:cstheme="minorHAnsi"/>
          <w:sz w:val="22"/>
          <w:szCs w:val="22"/>
        </w:rPr>
        <w:t xml:space="preserve"> annual recert</w:t>
      </w:r>
      <w:r w:rsidR="00F9016F">
        <w:rPr>
          <w:rFonts w:asciiTheme="minorHAnsi" w:hAnsiTheme="minorHAnsi" w:cstheme="minorHAnsi"/>
          <w:sz w:val="22"/>
          <w:szCs w:val="22"/>
        </w:rPr>
        <w:t>ification training hours via on</w:t>
      </w:r>
      <w:r w:rsidRPr="009D37AC">
        <w:rPr>
          <w:rFonts w:asciiTheme="minorHAnsi" w:hAnsiTheme="minorHAnsi" w:cstheme="minorHAnsi"/>
          <w:sz w:val="22"/>
          <w:szCs w:val="22"/>
        </w:rPr>
        <w:t>line i</w:t>
      </w:r>
      <w:r>
        <w:rPr>
          <w:rFonts w:asciiTheme="minorHAnsi" w:hAnsiTheme="minorHAnsi" w:cstheme="minorHAnsi"/>
          <w:sz w:val="22"/>
          <w:szCs w:val="22"/>
        </w:rPr>
        <w:t>nstructor-led training courses.</w:t>
      </w:r>
      <w:r w:rsidR="006A4DC2">
        <w:rPr>
          <w:rFonts w:asciiTheme="minorHAnsi" w:hAnsiTheme="minorHAnsi" w:cstheme="minorHAnsi"/>
          <w:sz w:val="22"/>
          <w:szCs w:val="22"/>
        </w:rPr>
        <w:t xml:space="preserve"> </w:t>
      </w:r>
      <w:r>
        <w:rPr>
          <w:rFonts w:asciiTheme="minorHAnsi" w:hAnsiTheme="minorHAnsi" w:cstheme="minorHAnsi"/>
          <w:sz w:val="22"/>
          <w:szCs w:val="22"/>
        </w:rPr>
        <w:t>They may also complete up to twelve (12) hours maximum of the 24 hours of annual recertification training by viewing training videos or taking part in learner-led training.</w:t>
      </w:r>
      <w:r w:rsidR="006A4DC2">
        <w:rPr>
          <w:rFonts w:asciiTheme="minorHAnsi" w:hAnsiTheme="minorHAnsi" w:cstheme="minorHAnsi"/>
          <w:sz w:val="22"/>
          <w:szCs w:val="22"/>
        </w:rPr>
        <w:t xml:space="preserve"> </w:t>
      </w:r>
    </w:p>
    <w:p w14:paraId="3EB96F68" w14:textId="77777777" w:rsidR="007F43F0" w:rsidRDefault="007F43F0" w:rsidP="00805B0F">
      <w:pPr>
        <w:pStyle w:val="NormalWeb"/>
        <w:spacing w:before="0" w:beforeAutospacing="0" w:after="0" w:afterAutospacing="0"/>
        <w:rPr>
          <w:rFonts w:asciiTheme="minorHAnsi" w:hAnsiTheme="minorHAnsi" w:cstheme="minorHAnsi"/>
          <w:sz w:val="22"/>
          <w:szCs w:val="22"/>
        </w:rPr>
      </w:pPr>
      <w:bookmarkStart w:id="28" w:name="_Toc338074766"/>
      <w:bookmarkStart w:id="29" w:name="_Toc338074853"/>
      <w:bookmarkStart w:id="30" w:name="_Toc338075221"/>
    </w:p>
    <w:p w14:paraId="6AF3CC0F" w14:textId="77777777" w:rsidR="006B02BD" w:rsidRPr="000002DC" w:rsidRDefault="006B02BD" w:rsidP="006B02BD">
      <w:pPr>
        <w:pStyle w:val="Heading2"/>
      </w:pPr>
      <w:bookmarkStart w:id="31" w:name="_Toc236904748"/>
      <w:r w:rsidRPr="000002DC">
        <w:t>Training Records</w:t>
      </w:r>
      <w:bookmarkEnd w:id="31"/>
    </w:p>
    <w:p w14:paraId="25E84F24" w14:textId="7304DF15" w:rsidR="006B02BD" w:rsidRPr="000002DC" w:rsidRDefault="006B02BD" w:rsidP="00792758">
      <w:pPr>
        <w:rPr>
          <w:rFonts w:asciiTheme="minorHAnsi" w:hAnsiTheme="minorHAnsi"/>
          <w:b w:val="0"/>
          <w:sz w:val="22"/>
          <w:szCs w:val="22"/>
        </w:rPr>
      </w:pPr>
      <w:r w:rsidRPr="000002DC">
        <w:rPr>
          <w:rFonts w:asciiTheme="minorHAnsi" w:hAnsiTheme="minorHAnsi"/>
          <w:b w:val="0"/>
          <w:sz w:val="22"/>
          <w:szCs w:val="22"/>
        </w:rPr>
        <w:t>Employing agencies are expected to maintain adequate records regarding all annual recertification training for primary officers.</w:t>
      </w:r>
      <w:r w:rsidR="006A4DC2">
        <w:rPr>
          <w:rFonts w:asciiTheme="minorHAnsi" w:hAnsiTheme="minorHAnsi"/>
          <w:b w:val="0"/>
          <w:sz w:val="22"/>
          <w:szCs w:val="22"/>
        </w:rPr>
        <w:t xml:space="preserve"> </w:t>
      </w:r>
      <w:r w:rsidRPr="000002DC">
        <w:rPr>
          <w:rFonts w:asciiTheme="minorHAnsi" w:hAnsiTheme="minorHAnsi"/>
          <w:b w:val="0"/>
          <w:sz w:val="22"/>
          <w:szCs w:val="22"/>
        </w:rPr>
        <w:t xml:space="preserve">Records </w:t>
      </w:r>
      <w:r w:rsidR="00B8567B">
        <w:rPr>
          <w:rFonts w:asciiTheme="minorHAnsi" w:hAnsiTheme="minorHAnsi"/>
          <w:b w:val="0"/>
          <w:sz w:val="22"/>
          <w:szCs w:val="22"/>
        </w:rPr>
        <w:t>must</w:t>
      </w:r>
      <w:r w:rsidRPr="000002DC">
        <w:rPr>
          <w:rFonts w:asciiTheme="minorHAnsi" w:hAnsiTheme="minorHAnsi"/>
          <w:b w:val="0"/>
          <w:sz w:val="22"/>
          <w:szCs w:val="22"/>
        </w:rPr>
        <w:t xml:space="preserve"> minimally include the following information for each officer: dates and time frames (hours) for all training; subjects or topics of all training; instructors and/or the training vendor;</w:t>
      </w:r>
      <w:r w:rsidR="004A63AD">
        <w:rPr>
          <w:rFonts w:asciiTheme="minorHAnsi" w:hAnsiTheme="minorHAnsi"/>
          <w:b w:val="0"/>
          <w:sz w:val="22"/>
          <w:szCs w:val="22"/>
        </w:rPr>
        <w:t xml:space="preserve"> and locations of all training.</w:t>
      </w:r>
      <w:r w:rsidR="006A4DC2">
        <w:rPr>
          <w:rFonts w:asciiTheme="minorHAnsi" w:hAnsiTheme="minorHAnsi"/>
          <w:b w:val="0"/>
          <w:sz w:val="22"/>
          <w:szCs w:val="22"/>
        </w:rPr>
        <w:t xml:space="preserve"> </w:t>
      </w:r>
      <w:r w:rsidR="00010A6A" w:rsidRPr="00940014">
        <w:rPr>
          <w:rFonts w:asciiTheme="minorHAnsi" w:hAnsiTheme="minorHAnsi"/>
          <w:b w:val="0"/>
          <w:color w:val="000000" w:themeColor="text1"/>
          <w:sz w:val="22"/>
          <w:szCs w:val="22"/>
        </w:rPr>
        <w:t xml:space="preserve">For </w:t>
      </w:r>
      <w:r w:rsidR="00B8567B">
        <w:rPr>
          <w:rFonts w:asciiTheme="minorHAnsi" w:hAnsiTheme="minorHAnsi"/>
          <w:b w:val="0"/>
          <w:color w:val="000000" w:themeColor="text1"/>
          <w:sz w:val="22"/>
          <w:szCs w:val="22"/>
        </w:rPr>
        <w:t>h</w:t>
      </w:r>
      <w:r w:rsidR="004A63AD" w:rsidRPr="00940014">
        <w:rPr>
          <w:rFonts w:asciiTheme="minorHAnsi" w:hAnsiTheme="minorHAnsi"/>
          <w:b w:val="0"/>
          <w:color w:val="000000" w:themeColor="text1"/>
          <w:sz w:val="22"/>
          <w:szCs w:val="22"/>
        </w:rPr>
        <w:t xml:space="preserve">andgun </w:t>
      </w:r>
      <w:r w:rsidR="00B8567B">
        <w:rPr>
          <w:rFonts w:asciiTheme="minorHAnsi" w:hAnsiTheme="minorHAnsi"/>
          <w:b w:val="0"/>
          <w:color w:val="000000" w:themeColor="text1"/>
          <w:sz w:val="22"/>
          <w:szCs w:val="22"/>
        </w:rPr>
        <w:t>q</w:t>
      </w:r>
      <w:r w:rsidR="004A63AD" w:rsidRPr="00940014">
        <w:rPr>
          <w:rFonts w:asciiTheme="minorHAnsi" w:hAnsiTheme="minorHAnsi"/>
          <w:b w:val="0"/>
          <w:color w:val="000000" w:themeColor="text1"/>
          <w:sz w:val="22"/>
          <w:szCs w:val="22"/>
        </w:rPr>
        <w:t>ualification,</w:t>
      </w:r>
      <w:r w:rsidR="00672C82" w:rsidRPr="00940014">
        <w:rPr>
          <w:rFonts w:asciiTheme="minorHAnsi" w:hAnsiTheme="minorHAnsi"/>
          <w:b w:val="0"/>
          <w:color w:val="000000" w:themeColor="text1"/>
          <w:sz w:val="22"/>
          <w:szCs w:val="22"/>
        </w:rPr>
        <w:t xml:space="preserve"> </w:t>
      </w:r>
      <w:r w:rsidR="00B8567B">
        <w:rPr>
          <w:rFonts w:asciiTheme="minorHAnsi" w:hAnsiTheme="minorHAnsi"/>
          <w:b w:val="0"/>
          <w:color w:val="000000" w:themeColor="text1"/>
          <w:sz w:val="22"/>
          <w:szCs w:val="22"/>
        </w:rPr>
        <w:t xml:space="preserve">the </w:t>
      </w:r>
      <w:r w:rsidR="00B8567B" w:rsidRPr="006A4DC2">
        <w:rPr>
          <w:rFonts w:asciiTheme="minorHAnsi" w:hAnsiTheme="minorHAnsi"/>
          <w:b w:val="0"/>
          <w:i/>
          <w:iCs/>
          <w:color w:val="000000" w:themeColor="text1"/>
          <w:sz w:val="22"/>
          <w:szCs w:val="22"/>
        </w:rPr>
        <w:t>Wisconsin Handgun Qualification Course and Record of Qualification Attempt</w:t>
      </w:r>
      <w:r w:rsidR="00B8567B">
        <w:rPr>
          <w:rFonts w:asciiTheme="minorHAnsi" w:hAnsiTheme="minorHAnsi"/>
          <w:b w:val="0"/>
          <w:color w:val="000000" w:themeColor="text1"/>
          <w:sz w:val="22"/>
          <w:szCs w:val="22"/>
        </w:rPr>
        <w:t xml:space="preserve"> form</w:t>
      </w:r>
      <w:r w:rsidR="00A42C89">
        <w:rPr>
          <w:rFonts w:asciiTheme="minorHAnsi" w:hAnsiTheme="minorHAnsi"/>
          <w:b w:val="0"/>
          <w:color w:val="000000" w:themeColor="text1"/>
          <w:sz w:val="22"/>
          <w:szCs w:val="22"/>
        </w:rPr>
        <w:t>,</w:t>
      </w:r>
      <w:r w:rsidR="004A63AD" w:rsidRPr="00940014">
        <w:rPr>
          <w:rFonts w:asciiTheme="minorHAnsi" w:hAnsiTheme="minorHAnsi"/>
          <w:b w:val="0"/>
          <w:color w:val="000000" w:themeColor="text1"/>
          <w:sz w:val="22"/>
          <w:szCs w:val="22"/>
        </w:rPr>
        <w:t xml:space="preserve"> on page </w:t>
      </w:r>
      <w:r w:rsidR="004A63AD" w:rsidRPr="007713A3">
        <w:rPr>
          <w:rFonts w:asciiTheme="minorHAnsi" w:hAnsiTheme="minorHAnsi"/>
          <w:b w:val="0"/>
          <w:sz w:val="22"/>
          <w:szCs w:val="22"/>
        </w:rPr>
        <w:t>1</w:t>
      </w:r>
      <w:r w:rsidR="00B8567B" w:rsidRPr="007713A3">
        <w:rPr>
          <w:rFonts w:asciiTheme="minorHAnsi" w:hAnsiTheme="minorHAnsi"/>
          <w:b w:val="0"/>
          <w:sz w:val="22"/>
          <w:szCs w:val="22"/>
        </w:rPr>
        <w:t>2</w:t>
      </w:r>
      <w:r w:rsidR="004A63AD" w:rsidRPr="00940014">
        <w:rPr>
          <w:rFonts w:asciiTheme="minorHAnsi" w:hAnsiTheme="minorHAnsi"/>
          <w:b w:val="0"/>
          <w:color w:val="000000" w:themeColor="text1"/>
          <w:sz w:val="22"/>
          <w:szCs w:val="22"/>
        </w:rPr>
        <w:t xml:space="preserve"> of the </w:t>
      </w:r>
      <w:r w:rsidR="00B8567B">
        <w:rPr>
          <w:rFonts w:asciiTheme="minorHAnsi" w:hAnsiTheme="minorHAnsi"/>
          <w:b w:val="0"/>
          <w:color w:val="000000" w:themeColor="text1"/>
          <w:sz w:val="22"/>
          <w:szCs w:val="22"/>
        </w:rPr>
        <w:t>“Handgun Qualification Standard” document,</w:t>
      </w:r>
      <w:r w:rsidR="004A63AD" w:rsidRPr="00940014">
        <w:rPr>
          <w:rFonts w:asciiTheme="minorHAnsi" w:hAnsiTheme="minorHAnsi"/>
          <w:b w:val="0"/>
          <w:color w:val="000000" w:themeColor="text1"/>
          <w:sz w:val="22"/>
          <w:szCs w:val="22"/>
        </w:rPr>
        <w:t xml:space="preserve"> or the agency’s alternative records</w:t>
      </w:r>
      <w:r w:rsidR="00B8567B">
        <w:rPr>
          <w:rFonts w:asciiTheme="minorHAnsi" w:hAnsiTheme="minorHAnsi"/>
          <w:b w:val="0"/>
          <w:color w:val="000000" w:themeColor="text1"/>
          <w:sz w:val="22"/>
          <w:szCs w:val="22"/>
        </w:rPr>
        <w:t>,</w:t>
      </w:r>
      <w:r w:rsidR="004A63AD" w:rsidRPr="00940014">
        <w:rPr>
          <w:rFonts w:asciiTheme="minorHAnsi" w:hAnsiTheme="minorHAnsi"/>
          <w:b w:val="0"/>
          <w:color w:val="000000" w:themeColor="text1"/>
          <w:sz w:val="22"/>
          <w:szCs w:val="22"/>
        </w:rPr>
        <w:t xml:space="preserve"> shall be maintained at </w:t>
      </w:r>
      <w:r w:rsidR="00B8567B">
        <w:rPr>
          <w:rFonts w:asciiTheme="minorHAnsi" w:hAnsiTheme="minorHAnsi"/>
          <w:b w:val="0"/>
          <w:color w:val="000000" w:themeColor="text1"/>
          <w:sz w:val="22"/>
          <w:szCs w:val="22"/>
        </w:rPr>
        <w:t>the</w:t>
      </w:r>
      <w:r w:rsidR="004A63AD" w:rsidRPr="00940014">
        <w:rPr>
          <w:rFonts w:asciiTheme="minorHAnsi" w:hAnsiTheme="minorHAnsi"/>
          <w:b w:val="0"/>
          <w:color w:val="000000" w:themeColor="text1"/>
          <w:sz w:val="22"/>
          <w:szCs w:val="22"/>
        </w:rPr>
        <w:t xml:space="preserve"> employing agency and/or uploaded in Acadis when qualification course completion is reported annually.</w:t>
      </w:r>
    </w:p>
    <w:p w14:paraId="5C30DCF0" w14:textId="77777777" w:rsidR="006B02BD" w:rsidRPr="00426B55" w:rsidRDefault="006B02BD" w:rsidP="006B02BD">
      <w:pPr>
        <w:rPr>
          <w:rFonts w:asciiTheme="minorHAnsi" w:hAnsiTheme="minorHAnsi"/>
          <w:b w:val="0"/>
          <w:color w:val="000099"/>
          <w:sz w:val="22"/>
          <w:szCs w:val="22"/>
        </w:rPr>
      </w:pPr>
    </w:p>
    <w:p w14:paraId="5998BA41" w14:textId="77777777" w:rsidR="00F22568" w:rsidRPr="000002DC" w:rsidRDefault="00F22568" w:rsidP="00F22568">
      <w:pPr>
        <w:pStyle w:val="Heading2"/>
      </w:pPr>
      <w:bookmarkStart w:id="32" w:name="_Toc236904749"/>
      <w:r w:rsidRPr="000002DC">
        <w:t>En</w:t>
      </w:r>
      <w:r w:rsidR="00FB72DA" w:rsidRPr="000002DC">
        <w:t>tering Training</w:t>
      </w:r>
      <w:r w:rsidRPr="000002DC">
        <w:t xml:space="preserve"> into the Acadis Portal</w:t>
      </w:r>
      <w:bookmarkEnd w:id="32"/>
    </w:p>
    <w:p w14:paraId="532E2C00" w14:textId="10361B45" w:rsidR="00CC2715" w:rsidRPr="00067CFF" w:rsidRDefault="00F22568" w:rsidP="00CC2715">
      <w:pPr>
        <w:rPr>
          <w:rFonts w:ascii="Calibri" w:hAnsi="Calibri"/>
          <w:sz w:val="22"/>
          <w:szCs w:val="22"/>
        </w:rPr>
      </w:pPr>
      <w:r w:rsidRPr="000002DC">
        <w:rPr>
          <w:rFonts w:asciiTheme="minorHAnsi" w:hAnsiTheme="minorHAnsi"/>
          <w:b w:val="0"/>
          <w:sz w:val="22"/>
          <w:szCs w:val="22"/>
        </w:rPr>
        <w:t xml:space="preserve">Training providers (technical colleges, employer-based academies, law enforcement agencies, etc.) enter </w:t>
      </w:r>
      <w:r w:rsidR="00CB650E" w:rsidRPr="000002DC">
        <w:rPr>
          <w:rFonts w:asciiTheme="minorHAnsi" w:hAnsiTheme="minorHAnsi"/>
          <w:b w:val="0"/>
          <w:sz w:val="22"/>
          <w:szCs w:val="22"/>
        </w:rPr>
        <w:t xml:space="preserve">officer </w:t>
      </w:r>
      <w:r w:rsidRPr="000002DC">
        <w:rPr>
          <w:rFonts w:asciiTheme="minorHAnsi" w:hAnsiTheme="minorHAnsi"/>
          <w:b w:val="0"/>
          <w:sz w:val="22"/>
          <w:szCs w:val="22"/>
        </w:rPr>
        <w:t xml:space="preserve">attendance for </w:t>
      </w:r>
      <w:r w:rsidRPr="000002DC">
        <w:rPr>
          <w:rFonts w:asciiTheme="minorHAnsi" w:hAnsiTheme="minorHAnsi"/>
          <w:sz w:val="22"/>
          <w:szCs w:val="22"/>
        </w:rPr>
        <w:t>training that they host</w:t>
      </w:r>
      <w:r w:rsidRPr="000002DC">
        <w:rPr>
          <w:rFonts w:asciiTheme="minorHAnsi" w:hAnsiTheme="minorHAnsi"/>
          <w:b w:val="0"/>
          <w:sz w:val="22"/>
          <w:szCs w:val="22"/>
        </w:rPr>
        <w:t xml:space="preserve"> into the Acadis Portal </w:t>
      </w:r>
      <w:r w:rsidR="00CB650E" w:rsidRPr="000002DC">
        <w:rPr>
          <w:rFonts w:asciiTheme="minorHAnsi" w:hAnsiTheme="minorHAnsi" w:cstheme="minorHAnsi"/>
          <w:b w:val="0"/>
          <w:sz w:val="22"/>
          <w:szCs w:val="22"/>
        </w:rPr>
        <w:t>as soon as possible after the training event, and no more th</w:t>
      </w:r>
      <w:r w:rsidR="00FB72DA" w:rsidRPr="000002DC">
        <w:rPr>
          <w:rFonts w:asciiTheme="minorHAnsi" w:hAnsiTheme="minorHAnsi" w:cstheme="minorHAnsi"/>
          <w:b w:val="0"/>
          <w:sz w:val="22"/>
          <w:szCs w:val="22"/>
        </w:rPr>
        <w:t>an 30 days after the event date</w:t>
      </w:r>
      <w:r w:rsidR="00113268">
        <w:rPr>
          <w:rFonts w:asciiTheme="minorHAnsi" w:hAnsiTheme="minorHAnsi"/>
          <w:b w:val="0"/>
          <w:sz w:val="22"/>
          <w:szCs w:val="22"/>
        </w:rPr>
        <w:t>.</w:t>
      </w:r>
      <w:r w:rsidR="006A4DC2">
        <w:rPr>
          <w:rFonts w:asciiTheme="minorHAnsi" w:hAnsiTheme="minorHAnsi"/>
          <w:b w:val="0"/>
          <w:sz w:val="22"/>
          <w:szCs w:val="22"/>
        </w:rPr>
        <w:t xml:space="preserve"> </w:t>
      </w:r>
      <w:r w:rsidR="00CC2715" w:rsidRPr="00113268">
        <w:rPr>
          <w:rFonts w:ascii="Calibri" w:hAnsi="Calibri"/>
          <w:b w:val="0"/>
          <w:sz w:val="22"/>
          <w:szCs w:val="22"/>
        </w:rPr>
        <w:t xml:space="preserve">The pre-approved course titles should be chosen from the dropdown menu for the </w:t>
      </w:r>
      <w:r w:rsidR="00C807A5">
        <w:rPr>
          <w:rFonts w:ascii="Calibri" w:hAnsi="Calibri"/>
          <w:b w:val="0"/>
          <w:sz w:val="22"/>
          <w:szCs w:val="22"/>
        </w:rPr>
        <w:t>LESB</w:t>
      </w:r>
      <w:r w:rsidR="00205470">
        <w:rPr>
          <w:rFonts w:ascii="Calibri" w:hAnsi="Calibri"/>
          <w:b w:val="0"/>
          <w:sz w:val="22"/>
          <w:szCs w:val="22"/>
        </w:rPr>
        <w:t xml:space="preserve">-approved handgun qualification </w:t>
      </w:r>
      <w:r w:rsidR="00CC2715" w:rsidRPr="00113268">
        <w:rPr>
          <w:rFonts w:ascii="Calibri" w:hAnsi="Calibri"/>
          <w:b w:val="0"/>
          <w:sz w:val="22"/>
          <w:szCs w:val="22"/>
        </w:rPr>
        <w:t xml:space="preserve">requirement and the </w:t>
      </w:r>
      <w:r w:rsidR="00C807A5">
        <w:rPr>
          <w:rFonts w:ascii="Calibri" w:hAnsi="Calibri"/>
          <w:b w:val="0"/>
          <w:sz w:val="22"/>
          <w:szCs w:val="22"/>
        </w:rPr>
        <w:t>LESB</w:t>
      </w:r>
      <w:r w:rsidR="00205470">
        <w:rPr>
          <w:rFonts w:ascii="Calibri" w:hAnsi="Calibri"/>
          <w:b w:val="0"/>
          <w:sz w:val="22"/>
          <w:szCs w:val="22"/>
        </w:rPr>
        <w:t>-approved</w:t>
      </w:r>
      <w:r w:rsidR="00CC2715" w:rsidRPr="00113268">
        <w:rPr>
          <w:rFonts w:ascii="Calibri" w:hAnsi="Calibri"/>
          <w:b w:val="0"/>
          <w:sz w:val="22"/>
          <w:szCs w:val="22"/>
        </w:rPr>
        <w:t xml:space="preserve"> </w:t>
      </w:r>
      <w:r w:rsidR="00205470">
        <w:rPr>
          <w:rFonts w:ascii="Calibri" w:hAnsi="Calibri"/>
          <w:b w:val="0"/>
          <w:sz w:val="22"/>
          <w:szCs w:val="22"/>
        </w:rPr>
        <w:t>b</w:t>
      </w:r>
      <w:r w:rsidR="00CC2715" w:rsidRPr="00113268">
        <w:rPr>
          <w:rFonts w:ascii="Calibri" w:hAnsi="Calibri"/>
          <w:b w:val="0"/>
          <w:sz w:val="22"/>
          <w:szCs w:val="22"/>
        </w:rPr>
        <w:t xml:space="preserve">iennial </w:t>
      </w:r>
      <w:r w:rsidR="00205470">
        <w:rPr>
          <w:rFonts w:ascii="Calibri" w:hAnsi="Calibri"/>
          <w:b w:val="0"/>
          <w:sz w:val="22"/>
          <w:szCs w:val="22"/>
        </w:rPr>
        <w:t>v</w:t>
      </w:r>
      <w:r w:rsidR="00CC2715" w:rsidRPr="00113268">
        <w:rPr>
          <w:rFonts w:ascii="Calibri" w:hAnsi="Calibri"/>
          <w:b w:val="0"/>
          <w:sz w:val="22"/>
          <w:szCs w:val="22"/>
        </w:rPr>
        <w:t xml:space="preserve">ehicle </w:t>
      </w:r>
      <w:r w:rsidR="00205470">
        <w:rPr>
          <w:rFonts w:ascii="Calibri" w:hAnsi="Calibri"/>
          <w:b w:val="0"/>
          <w:sz w:val="22"/>
          <w:szCs w:val="22"/>
        </w:rPr>
        <w:t>p</w:t>
      </w:r>
      <w:r w:rsidR="00CC2715" w:rsidRPr="00113268">
        <w:rPr>
          <w:rFonts w:ascii="Calibri" w:hAnsi="Calibri"/>
          <w:b w:val="0"/>
          <w:sz w:val="22"/>
          <w:szCs w:val="22"/>
        </w:rPr>
        <w:t xml:space="preserve">ursuit </w:t>
      </w:r>
      <w:r w:rsidR="00205470">
        <w:rPr>
          <w:rFonts w:ascii="Calibri" w:hAnsi="Calibri"/>
          <w:b w:val="0"/>
          <w:sz w:val="22"/>
          <w:szCs w:val="22"/>
        </w:rPr>
        <w:t>t</w:t>
      </w:r>
      <w:r w:rsidR="00CC2715" w:rsidRPr="00113268">
        <w:rPr>
          <w:rFonts w:ascii="Calibri" w:hAnsi="Calibri"/>
          <w:b w:val="0"/>
          <w:sz w:val="22"/>
          <w:szCs w:val="22"/>
        </w:rPr>
        <w:t>raining requirement.</w:t>
      </w:r>
    </w:p>
    <w:bookmarkEnd w:id="28"/>
    <w:bookmarkEnd w:id="29"/>
    <w:bookmarkEnd w:id="30"/>
    <w:p w14:paraId="2D5AD46B" w14:textId="77777777" w:rsidR="00410C30" w:rsidRPr="00410C30" w:rsidRDefault="00410C30" w:rsidP="00410C30">
      <w:pPr>
        <w:pStyle w:val="NormalWeb"/>
        <w:spacing w:before="0" w:beforeAutospacing="0" w:after="0" w:afterAutospacing="0"/>
        <w:rPr>
          <w:rFonts w:asciiTheme="minorHAnsi" w:hAnsiTheme="minorHAnsi" w:cstheme="minorHAnsi"/>
          <w:sz w:val="22"/>
          <w:szCs w:val="22"/>
        </w:rPr>
      </w:pPr>
    </w:p>
    <w:p w14:paraId="1093CD3D" w14:textId="77777777" w:rsidR="007F59AB" w:rsidRPr="007F59AB" w:rsidRDefault="007F59AB" w:rsidP="00465711">
      <w:pPr>
        <w:pStyle w:val="Heading2"/>
      </w:pPr>
      <w:bookmarkStart w:id="33" w:name="_Toc338074767"/>
      <w:bookmarkStart w:id="34" w:name="_Toc338074854"/>
      <w:bookmarkStart w:id="35" w:name="_Toc338075222"/>
      <w:bookmarkStart w:id="36" w:name="_Toc236904750"/>
      <w:r>
        <w:t xml:space="preserve">Annual </w:t>
      </w:r>
      <w:r w:rsidRPr="007F59AB">
        <w:t>Recertification Training</w:t>
      </w:r>
      <w:r>
        <w:t xml:space="preserve"> for Officers Certified in More than One Field</w:t>
      </w:r>
      <w:bookmarkEnd w:id="33"/>
      <w:bookmarkEnd w:id="34"/>
      <w:bookmarkEnd w:id="35"/>
      <w:bookmarkEnd w:id="36"/>
    </w:p>
    <w:p w14:paraId="113551C3" w14:textId="76232B9B" w:rsidR="007F59AB" w:rsidRDefault="00410C30" w:rsidP="00410C30">
      <w:pPr>
        <w:pStyle w:val="NormalWeb"/>
        <w:spacing w:before="0" w:beforeAutospacing="0" w:after="0" w:afterAutospacing="0"/>
        <w:rPr>
          <w:rFonts w:asciiTheme="minorHAnsi" w:hAnsiTheme="minorHAnsi" w:cstheme="minorHAnsi"/>
          <w:sz w:val="22"/>
          <w:szCs w:val="22"/>
        </w:rPr>
      </w:pPr>
      <w:r w:rsidRPr="00410C30">
        <w:rPr>
          <w:rFonts w:asciiTheme="minorHAnsi" w:hAnsiTheme="minorHAnsi" w:cstheme="minorHAnsi"/>
          <w:sz w:val="22"/>
          <w:szCs w:val="22"/>
        </w:rPr>
        <w:t>If an officer is certified in two (2) or more fields (law enforcemen</w:t>
      </w:r>
      <w:r w:rsidR="00CA01BE">
        <w:rPr>
          <w:rFonts w:asciiTheme="minorHAnsi" w:hAnsiTheme="minorHAnsi" w:cstheme="minorHAnsi"/>
          <w:sz w:val="22"/>
          <w:szCs w:val="22"/>
        </w:rPr>
        <w:t xml:space="preserve">t officer, jail officer, </w:t>
      </w:r>
      <w:r w:rsidRPr="00410C30">
        <w:rPr>
          <w:rFonts w:asciiTheme="minorHAnsi" w:hAnsiTheme="minorHAnsi" w:cstheme="minorHAnsi"/>
          <w:sz w:val="22"/>
          <w:szCs w:val="22"/>
        </w:rPr>
        <w:t>juvenile detention officer) for a single employer, he or she maintains certification in all such fields through completion of a total of 24 hours of annual recertification training.</w:t>
      </w:r>
      <w:r w:rsidR="006A4DC2">
        <w:rPr>
          <w:rFonts w:asciiTheme="minorHAnsi" w:hAnsiTheme="minorHAnsi" w:cstheme="minorHAnsi"/>
          <w:sz w:val="22"/>
          <w:szCs w:val="22"/>
        </w:rPr>
        <w:t xml:space="preserve"> </w:t>
      </w:r>
      <w:r w:rsidRPr="00410C30">
        <w:rPr>
          <w:rFonts w:asciiTheme="minorHAnsi" w:hAnsiTheme="minorHAnsi" w:cstheme="minorHAnsi"/>
          <w:sz w:val="22"/>
          <w:szCs w:val="22"/>
        </w:rPr>
        <w:t>It is not required that he or she complete a separate 24 hours of training for each area of certification.</w:t>
      </w:r>
      <w:r w:rsidR="006A4DC2">
        <w:rPr>
          <w:rFonts w:asciiTheme="minorHAnsi" w:hAnsiTheme="minorHAnsi" w:cstheme="minorHAnsi"/>
          <w:sz w:val="22"/>
          <w:szCs w:val="22"/>
        </w:rPr>
        <w:t xml:space="preserve"> </w:t>
      </w:r>
      <w:r w:rsidRPr="00410C30">
        <w:rPr>
          <w:rFonts w:asciiTheme="minorHAnsi" w:hAnsiTheme="minorHAnsi" w:cstheme="minorHAnsi"/>
          <w:sz w:val="22"/>
          <w:szCs w:val="22"/>
        </w:rPr>
        <w:t xml:space="preserve">However, if the purpose of dual certification is employment in two (2) or more agencies for different work (a jail officer for a sheriff’s office and a law enforcement officer for a police </w:t>
      </w:r>
      <w:r w:rsidRPr="00410C30">
        <w:rPr>
          <w:rFonts w:asciiTheme="minorHAnsi" w:hAnsiTheme="minorHAnsi" w:cstheme="minorHAnsi"/>
          <w:sz w:val="22"/>
          <w:szCs w:val="22"/>
        </w:rPr>
        <w:lastRenderedPageBreak/>
        <w:t xml:space="preserve">department, for example), the officer </w:t>
      </w:r>
      <w:r w:rsidR="009B4F6C">
        <w:rPr>
          <w:rFonts w:asciiTheme="minorHAnsi" w:hAnsiTheme="minorHAnsi" w:cstheme="minorHAnsi"/>
          <w:sz w:val="22"/>
          <w:szCs w:val="22"/>
        </w:rPr>
        <w:t>will</w:t>
      </w:r>
      <w:r w:rsidRPr="00410C30">
        <w:rPr>
          <w:rFonts w:asciiTheme="minorHAnsi" w:hAnsiTheme="minorHAnsi" w:cstheme="minorHAnsi"/>
          <w:sz w:val="22"/>
          <w:szCs w:val="22"/>
        </w:rPr>
        <w:t xml:space="preserve"> be required to </w:t>
      </w:r>
      <w:r w:rsidR="00121383">
        <w:rPr>
          <w:rFonts w:asciiTheme="minorHAnsi" w:hAnsiTheme="minorHAnsi" w:cstheme="minorHAnsi"/>
          <w:sz w:val="22"/>
          <w:szCs w:val="22"/>
        </w:rPr>
        <w:t>complete</w:t>
      </w:r>
      <w:r w:rsidRPr="00410C30">
        <w:rPr>
          <w:rFonts w:asciiTheme="minorHAnsi" w:hAnsiTheme="minorHAnsi" w:cstheme="minorHAnsi"/>
          <w:sz w:val="22"/>
          <w:szCs w:val="22"/>
        </w:rPr>
        <w:t xml:space="preserve"> 48 hours of annual recertification training, one (1) block for each certification.</w:t>
      </w:r>
    </w:p>
    <w:p w14:paraId="458E6CF2" w14:textId="77777777" w:rsidR="00C359E0" w:rsidRDefault="00C359E0" w:rsidP="00410C30">
      <w:pPr>
        <w:pStyle w:val="NormalWeb"/>
        <w:spacing w:before="0" w:beforeAutospacing="0" w:after="0" w:afterAutospacing="0"/>
        <w:rPr>
          <w:rFonts w:asciiTheme="minorHAnsi" w:hAnsiTheme="minorHAnsi" w:cstheme="minorHAnsi"/>
          <w:sz w:val="22"/>
          <w:szCs w:val="22"/>
        </w:rPr>
      </w:pPr>
    </w:p>
    <w:p w14:paraId="03F66838" w14:textId="77777777" w:rsidR="00E857EA" w:rsidRPr="00416BDE" w:rsidRDefault="005B64DF" w:rsidP="00E857EA">
      <w:pPr>
        <w:pStyle w:val="Heading2"/>
        <w:rPr>
          <w:color w:val="000000" w:themeColor="text1"/>
        </w:rPr>
      </w:pPr>
      <w:bookmarkStart w:id="37" w:name="_Toc338074768"/>
      <w:bookmarkStart w:id="38" w:name="_Toc338074855"/>
      <w:bookmarkStart w:id="39" w:name="_Toc338075223"/>
      <w:bookmarkStart w:id="40" w:name="_Toc236904751"/>
      <w:r w:rsidRPr="00416BDE">
        <w:rPr>
          <w:color w:val="000000" w:themeColor="text1"/>
        </w:rPr>
        <w:t xml:space="preserve">Elected </w:t>
      </w:r>
      <w:r w:rsidR="00E857EA" w:rsidRPr="00416BDE">
        <w:rPr>
          <w:color w:val="000000" w:themeColor="text1"/>
        </w:rPr>
        <w:t>Sheriffs</w:t>
      </w:r>
      <w:r w:rsidRPr="00416BDE">
        <w:rPr>
          <w:color w:val="000000" w:themeColor="text1"/>
        </w:rPr>
        <w:t xml:space="preserve"> </w:t>
      </w:r>
      <w:r w:rsidR="007F59AB" w:rsidRPr="00416BDE">
        <w:rPr>
          <w:color w:val="000000" w:themeColor="text1"/>
        </w:rPr>
        <w:t>and Annual Recertification Training</w:t>
      </w:r>
      <w:bookmarkEnd w:id="37"/>
      <w:bookmarkEnd w:id="38"/>
      <w:bookmarkEnd w:id="39"/>
      <w:bookmarkEnd w:id="40"/>
    </w:p>
    <w:p w14:paraId="1F08D9D4" w14:textId="25F38052" w:rsidR="005B64DF" w:rsidRPr="00416BDE" w:rsidRDefault="005B64DF" w:rsidP="00410C30">
      <w:pPr>
        <w:pStyle w:val="NormalWeb"/>
        <w:spacing w:before="0" w:beforeAutospacing="0" w:after="0" w:afterAutospacing="0"/>
        <w:rPr>
          <w:rFonts w:asciiTheme="minorHAnsi" w:hAnsiTheme="minorHAnsi" w:cstheme="minorHAnsi"/>
          <w:color w:val="000000" w:themeColor="text1"/>
          <w:sz w:val="22"/>
          <w:szCs w:val="22"/>
        </w:rPr>
      </w:pPr>
      <w:r w:rsidRPr="00416BDE">
        <w:rPr>
          <w:rFonts w:asciiTheme="minorHAnsi" w:hAnsiTheme="minorHAnsi" w:cstheme="minorHAnsi"/>
          <w:color w:val="000000" w:themeColor="text1"/>
          <w:sz w:val="22"/>
          <w:szCs w:val="22"/>
        </w:rPr>
        <w:t xml:space="preserve">Elected sheriffs </w:t>
      </w:r>
      <w:r w:rsidR="00410C30" w:rsidRPr="00416BDE">
        <w:rPr>
          <w:rFonts w:asciiTheme="minorHAnsi" w:hAnsiTheme="minorHAnsi" w:cstheme="minorHAnsi"/>
          <w:color w:val="000000" w:themeColor="text1"/>
          <w:sz w:val="22"/>
          <w:szCs w:val="22"/>
        </w:rPr>
        <w:t>are not required to complete annual recertification training.</w:t>
      </w:r>
      <w:r w:rsidR="006A4DC2">
        <w:rPr>
          <w:rFonts w:asciiTheme="minorHAnsi" w:hAnsiTheme="minorHAnsi" w:cstheme="minorHAnsi"/>
          <w:color w:val="000000" w:themeColor="text1"/>
          <w:sz w:val="22"/>
          <w:szCs w:val="22"/>
        </w:rPr>
        <w:t xml:space="preserve"> </w:t>
      </w:r>
      <w:r w:rsidR="00410C30" w:rsidRPr="00416BDE">
        <w:rPr>
          <w:rFonts w:asciiTheme="minorHAnsi" w:hAnsiTheme="minorHAnsi" w:cstheme="minorHAnsi"/>
          <w:color w:val="000000" w:themeColor="text1"/>
          <w:sz w:val="22"/>
          <w:szCs w:val="22"/>
        </w:rPr>
        <w:t xml:space="preserve">However, </w:t>
      </w:r>
      <w:r w:rsidRPr="00416BDE">
        <w:rPr>
          <w:rFonts w:asciiTheme="minorHAnsi" w:hAnsiTheme="minorHAnsi" w:cstheme="minorHAnsi"/>
          <w:color w:val="000000" w:themeColor="text1"/>
          <w:sz w:val="22"/>
          <w:szCs w:val="22"/>
        </w:rPr>
        <w:t xml:space="preserve">sheriffs who </w:t>
      </w:r>
      <w:r w:rsidR="00410C30" w:rsidRPr="00416BDE">
        <w:rPr>
          <w:rFonts w:asciiTheme="minorHAnsi" w:hAnsiTheme="minorHAnsi" w:cstheme="minorHAnsi"/>
          <w:color w:val="000000" w:themeColor="text1"/>
          <w:sz w:val="22"/>
          <w:szCs w:val="22"/>
        </w:rPr>
        <w:t xml:space="preserve">are certified </w:t>
      </w:r>
      <w:r w:rsidR="00F22568" w:rsidRPr="00416BDE">
        <w:rPr>
          <w:rFonts w:asciiTheme="minorHAnsi" w:hAnsiTheme="minorHAnsi" w:cstheme="minorHAnsi"/>
          <w:color w:val="000000" w:themeColor="text1"/>
          <w:sz w:val="22"/>
          <w:szCs w:val="22"/>
        </w:rPr>
        <w:t xml:space="preserve">as a law enforcement officer </w:t>
      </w:r>
      <w:r w:rsidR="005D5CE5" w:rsidRPr="00416BDE">
        <w:rPr>
          <w:rFonts w:asciiTheme="minorHAnsi" w:hAnsiTheme="minorHAnsi" w:cstheme="minorHAnsi"/>
          <w:color w:val="000000" w:themeColor="text1"/>
          <w:sz w:val="22"/>
          <w:szCs w:val="22"/>
        </w:rPr>
        <w:t xml:space="preserve">with the </w:t>
      </w:r>
      <w:r w:rsidR="00C807A5">
        <w:rPr>
          <w:rFonts w:asciiTheme="minorHAnsi" w:hAnsiTheme="minorHAnsi" w:cstheme="minorHAnsi"/>
          <w:color w:val="000000" w:themeColor="text1"/>
          <w:sz w:val="22"/>
          <w:szCs w:val="22"/>
        </w:rPr>
        <w:t>LESB</w:t>
      </w:r>
      <w:r w:rsidR="00410C30" w:rsidRPr="00416BDE">
        <w:rPr>
          <w:rFonts w:asciiTheme="minorHAnsi" w:hAnsiTheme="minorHAnsi" w:cstheme="minorHAnsi"/>
          <w:color w:val="000000" w:themeColor="text1"/>
          <w:sz w:val="22"/>
          <w:szCs w:val="22"/>
        </w:rPr>
        <w:t xml:space="preserve"> and </w:t>
      </w:r>
      <w:r w:rsidRPr="00416BDE">
        <w:rPr>
          <w:rFonts w:asciiTheme="minorHAnsi" w:hAnsiTheme="minorHAnsi" w:cstheme="minorHAnsi"/>
          <w:color w:val="000000" w:themeColor="text1"/>
          <w:sz w:val="22"/>
          <w:szCs w:val="22"/>
        </w:rPr>
        <w:t xml:space="preserve">who </w:t>
      </w:r>
      <w:r w:rsidR="00F95A17">
        <w:rPr>
          <w:rFonts w:asciiTheme="minorHAnsi" w:hAnsiTheme="minorHAnsi" w:cstheme="minorHAnsi"/>
          <w:color w:val="000000" w:themeColor="text1"/>
          <w:sz w:val="22"/>
          <w:szCs w:val="22"/>
        </w:rPr>
        <w:t>wish to maintain their certification</w:t>
      </w:r>
      <w:r w:rsidR="00410C30" w:rsidRPr="00416BDE">
        <w:rPr>
          <w:rFonts w:asciiTheme="minorHAnsi" w:hAnsiTheme="minorHAnsi" w:cstheme="minorHAnsi"/>
          <w:color w:val="000000" w:themeColor="text1"/>
          <w:sz w:val="22"/>
          <w:szCs w:val="22"/>
        </w:rPr>
        <w:t xml:space="preserve"> must complete 24 hours of annual recertification training each </w:t>
      </w:r>
      <w:r w:rsidR="00AA7E1B" w:rsidRPr="00416BDE">
        <w:rPr>
          <w:rFonts w:asciiTheme="minorHAnsi" w:hAnsiTheme="minorHAnsi" w:cstheme="minorHAnsi"/>
          <w:color w:val="000000" w:themeColor="text1"/>
          <w:sz w:val="22"/>
          <w:szCs w:val="22"/>
        </w:rPr>
        <w:t>state fiscal</w:t>
      </w:r>
      <w:r w:rsidR="00410C30" w:rsidRPr="00416BDE">
        <w:rPr>
          <w:rFonts w:asciiTheme="minorHAnsi" w:hAnsiTheme="minorHAnsi" w:cstheme="minorHAnsi"/>
          <w:color w:val="000000" w:themeColor="text1"/>
          <w:sz w:val="22"/>
          <w:szCs w:val="22"/>
        </w:rPr>
        <w:t xml:space="preserve"> year</w:t>
      </w:r>
      <w:r w:rsidR="00F95A17">
        <w:rPr>
          <w:rFonts w:asciiTheme="minorHAnsi" w:hAnsiTheme="minorHAnsi" w:cstheme="minorHAnsi"/>
          <w:color w:val="000000" w:themeColor="text1"/>
          <w:sz w:val="22"/>
          <w:szCs w:val="22"/>
        </w:rPr>
        <w:t xml:space="preserve"> including </w:t>
      </w:r>
      <w:r w:rsidR="005E33A1" w:rsidRPr="00416BDE">
        <w:rPr>
          <w:rFonts w:asciiTheme="minorHAnsi" w:hAnsiTheme="minorHAnsi" w:cstheme="minorHAnsi"/>
          <w:color w:val="000000" w:themeColor="text1"/>
          <w:sz w:val="22"/>
          <w:szCs w:val="22"/>
        </w:rPr>
        <w:t xml:space="preserve">the annual </w:t>
      </w:r>
      <w:r w:rsidR="00A42C89">
        <w:rPr>
          <w:rFonts w:asciiTheme="minorHAnsi" w:hAnsiTheme="minorHAnsi" w:cstheme="minorHAnsi"/>
          <w:color w:val="000000" w:themeColor="text1"/>
          <w:sz w:val="22"/>
          <w:szCs w:val="22"/>
        </w:rPr>
        <w:t>h</w:t>
      </w:r>
      <w:r w:rsidR="006E0509" w:rsidRPr="00416BDE">
        <w:rPr>
          <w:rFonts w:asciiTheme="minorHAnsi" w:hAnsiTheme="minorHAnsi" w:cstheme="minorHAnsi"/>
          <w:color w:val="000000" w:themeColor="text1"/>
          <w:sz w:val="22"/>
          <w:szCs w:val="22"/>
        </w:rPr>
        <w:t xml:space="preserve">andgun </w:t>
      </w:r>
      <w:r w:rsidR="00A42C89">
        <w:rPr>
          <w:rFonts w:asciiTheme="minorHAnsi" w:hAnsiTheme="minorHAnsi" w:cstheme="minorHAnsi"/>
          <w:color w:val="000000" w:themeColor="text1"/>
          <w:sz w:val="22"/>
          <w:szCs w:val="22"/>
        </w:rPr>
        <w:t>q</w:t>
      </w:r>
      <w:r w:rsidR="006E0509" w:rsidRPr="00416BDE">
        <w:rPr>
          <w:rFonts w:asciiTheme="minorHAnsi" w:hAnsiTheme="minorHAnsi" w:cstheme="minorHAnsi"/>
          <w:color w:val="000000" w:themeColor="text1"/>
          <w:sz w:val="22"/>
          <w:szCs w:val="22"/>
        </w:rPr>
        <w:t xml:space="preserve">ualification </w:t>
      </w:r>
      <w:r w:rsidR="00A42C89">
        <w:rPr>
          <w:rFonts w:asciiTheme="minorHAnsi" w:hAnsiTheme="minorHAnsi" w:cstheme="minorHAnsi"/>
          <w:color w:val="000000" w:themeColor="text1"/>
          <w:sz w:val="22"/>
          <w:szCs w:val="22"/>
        </w:rPr>
        <w:t>c</w:t>
      </w:r>
      <w:r w:rsidR="006E0509" w:rsidRPr="00416BDE">
        <w:rPr>
          <w:rFonts w:asciiTheme="minorHAnsi" w:hAnsiTheme="minorHAnsi" w:cstheme="minorHAnsi"/>
          <w:color w:val="000000" w:themeColor="text1"/>
          <w:sz w:val="22"/>
          <w:szCs w:val="22"/>
        </w:rPr>
        <w:t>ourse</w:t>
      </w:r>
      <w:r w:rsidR="00121383" w:rsidRPr="00416BDE">
        <w:rPr>
          <w:rFonts w:asciiTheme="minorHAnsi" w:hAnsiTheme="minorHAnsi" w:cstheme="minorHAnsi"/>
          <w:color w:val="000000" w:themeColor="text1"/>
          <w:sz w:val="22"/>
          <w:szCs w:val="22"/>
        </w:rPr>
        <w:t xml:space="preserve"> and</w:t>
      </w:r>
      <w:r w:rsidR="005E33A1" w:rsidRPr="00416BDE">
        <w:rPr>
          <w:rFonts w:asciiTheme="minorHAnsi" w:hAnsiTheme="minorHAnsi" w:cstheme="minorHAnsi"/>
          <w:color w:val="000000" w:themeColor="text1"/>
          <w:sz w:val="22"/>
          <w:szCs w:val="22"/>
        </w:rPr>
        <w:t xml:space="preserve"> biennial </w:t>
      </w:r>
      <w:r w:rsidR="00A42C89">
        <w:rPr>
          <w:rFonts w:asciiTheme="minorHAnsi" w:hAnsiTheme="minorHAnsi" w:cstheme="minorHAnsi"/>
          <w:color w:val="000000" w:themeColor="text1"/>
          <w:sz w:val="22"/>
          <w:szCs w:val="22"/>
        </w:rPr>
        <w:t>v</w:t>
      </w:r>
      <w:r w:rsidR="005E33A1" w:rsidRPr="00416BDE">
        <w:rPr>
          <w:rFonts w:asciiTheme="minorHAnsi" w:hAnsiTheme="minorHAnsi" w:cstheme="minorHAnsi"/>
          <w:color w:val="000000" w:themeColor="text1"/>
          <w:sz w:val="22"/>
          <w:szCs w:val="22"/>
        </w:rPr>
        <w:t xml:space="preserve">ehicle </w:t>
      </w:r>
      <w:r w:rsidR="00A42C89">
        <w:rPr>
          <w:rFonts w:asciiTheme="minorHAnsi" w:hAnsiTheme="minorHAnsi" w:cstheme="minorHAnsi"/>
          <w:color w:val="000000" w:themeColor="text1"/>
          <w:sz w:val="22"/>
          <w:szCs w:val="22"/>
        </w:rPr>
        <w:t>p</w:t>
      </w:r>
      <w:r w:rsidR="00377B5C" w:rsidRPr="00416BDE">
        <w:rPr>
          <w:rFonts w:asciiTheme="minorHAnsi" w:hAnsiTheme="minorHAnsi" w:cstheme="minorHAnsi"/>
          <w:color w:val="000000" w:themeColor="text1"/>
          <w:sz w:val="22"/>
          <w:szCs w:val="22"/>
        </w:rPr>
        <w:t>ursuit training</w:t>
      </w:r>
      <w:r w:rsidR="00410C30" w:rsidRPr="00416BDE">
        <w:rPr>
          <w:rFonts w:asciiTheme="minorHAnsi" w:hAnsiTheme="minorHAnsi" w:cstheme="minorHAnsi"/>
          <w:color w:val="000000" w:themeColor="text1"/>
          <w:sz w:val="22"/>
          <w:szCs w:val="22"/>
        </w:rPr>
        <w:t>.</w:t>
      </w:r>
    </w:p>
    <w:p w14:paraId="3199574F" w14:textId="77777777" w:rsidR="005D77BE" w:rsidRDefault="005D77BE" w:rsidP="00410C30">
      <w:pPr>
        <w:pStyle w:val="NormalWeb"/>
        <w:spacing w:before="0" w:beforeAutospacing="0" w:after="0" w:afterAutospacing="0"/>
        <w:rPr>
          <w:rFonts w:asciiTheme="minorHAnsi" w:hAnsiTheme="minorHAnsi" w:cstheme="minorHAnsi"/>
          <w:sz w:val="22"/>
          <w:szCs w:val="22"/>
        </w:rPr>
      </w:pPr>
    </w:p>
    <w:p w14:paraId="62B73B80" w14:textId="77777777" w:rsidR="008B676B" w:rsidRDefault="008B676B" w:rsidP="008B676B">
      <w:pPr>
        <w:pStyle w:val="Heading2"/>
      </w:pPr>
      <w:bookmarkStart w:id="41" w:name="_Toc236904752"/>
      <w:r w:rsidRPr="000002DC">
        <w:t>Leave</w:t>
      </w:r>
      <w:r w:rsidR="00E857EA">
        <w:t>s</w:t>
      </w:r>
      <w:r w:rsidRPr="000002DC">
        <w:t xml:space="preserve"> of Absence and Recertification Training</w:t>
      </w:r>
      <w:r w:rsidR="00C359E0">
        <w:t xml:space="preserve"> </w:t>
      </w:r>
      <w:r w:rsidR="00C359E0" w:rsidRPr="003A14CD">
        <w:t>for Officers Serving in a Position of Political Appointment, Elected Office, or an Exempt Position by Collective Bargaining Agreement</w:t>
      </w:r>
      <w:bookmarkEnd w:id="41"/>
    </w:p>
    <w:p w14:paraId="2A729A7B" w14:textId="3D56A99F" w:rsidR="00E857EA" w:rsidRPr="00416BDE" w:rsidRDefault="00E857EA" w:rsidP="00E857EA">
      <w:pPr>
        <w:rPr>
          <w:rFonts w:asciiTheme="minorHAnsi" w:hAnsiTheme="minorHAnsi"/>
          <w:b w:val="0"/>
          <w:color w:val="000000" w:themeColor="text1"/>
          <w:sz w:val="22"/>
          <w:szCs w:val="22"/>
        </w:rPr>
      </w:pPr>
      <w:r w:rsidRPr="00416BDE">
        <w:rPr>
          <w:rFonts w:asciiTheme="minorHAnsi" w:hAnsiTheme="minorHAnsi"/>
          <w:b w:val="0"/>
          <w:color w:val="000000" w:themeColor="text1"/>
          <w:sz w:val="22"/>
          <w:szCs w:val="22"/>
        </w:rPr>
        <w:t>Certified law enforcement officers who take an employer-approved temporary leave of absence from their law enforcement or tribal law enforcement position, shall maintain their law enforcement or tribal law enforcement certification while on that leave of absence</w:t>
      </w:r>
      <w:r w:rsidR="00A42C89">
        <w:rPr>
          <w:rFonts w:asciiTheme="minorHAnsi" w:hAnsiTheme="minorHAnsi"/>
          <w:b w:val="0"/>
          <w:color w:val="000000" w:themeColor="text1"/>
          <w:sz w:val="22"/>
          <w:szCs w:val="22"/>
        </w:rPr>
        <w:t xml:space="preserve"> </w:t>
      </w:r>
      <w:r w:rsidRPr="00416BDE">
        <w:rPr>
          <w:rFonts w:asciiTheme="minorHAnsi" w:hAnsiTheme="minorHAnsi"/>
          <w:b w:val="0"/>
          <w:color w:val="000000" w:themeColor="text1"/>
          <w:sz w:val="22"/>
          <w:szCs w:val="22"/>
        </w:rPr>
        <w:t xml:space="preserve">if the officer successfully completes 24 hours of recertification training each state fiscal year, the </w:t>
      </w:r>
      <w:r w:rsidR="00A42C89">
        <w:rPr>
          <w:rFonts w:asciiTheme="minorHAnsi" w:hAnsiTheme="minorHAnsi"/>
          <w:b w:val="0"/>
          <w:color w:val="000000" w:themeColor="text1"/>
          <w:sz w:val="22"/>
          <w:szCs w:val="22"/>
        </w:rPr>
        <w:t>h</w:t>
      </w:r>
      <w:r w:rsidR="006E0509" w:rsidRPr="00416BDE">
        <w:rPr>
          <w:rFonts w:asciiTheme="minorHAnsi" w:hAnsiTheme="minorHAnsi"/>
          <w:b w:val="0"/>
          <w:color w:val="000000" w:themeColor="text1"/>
          <w:sz w:val="22"/>
          <w:szCs w:val="22"/>
        </w:rPr>
        <w:t xml:space="preserve">andgun </w:t>
      </w:r>
      <w:r w:rsidR="00A42C89">
        <w:rPr>
          <w:rFonts w:asciiTheme="minorHAnsi" w:hAnsiTheme="minorHAnsi"/>
          <w:b w:val="0"/>
          <w:color w:val="000000" w:themeColor="text1"/>
          <w:sz w:val="22"/>
          <w:szCs w:val="22"/>
        </w:rPr>
        <w:t>q</w:t>
      </w:r>
      <w:r w:rsidR="006E0509" w:rsidRPr="00416BDE">
        <w:rPr>
          <w:rFonts w:asciiTheme="minorHAnsi" w:hAnsiTheme="minorHAnsi"/>
          <w:b w:val="0"/>
          <w:color w:val="000000" w:themeColor="text1"/>
          <w:sz w:val="22"/>
          <w:szCs w:val="22"/>
        </w:rPr>
        <w:t xml:space="preserve">ualification </w:t>
      </w:r>
      <w:r w:rsidR="00A42C89">
        <w:rPr>
          <w:rFonts w:asciiTheme="minorHAnsi" w:hAnsiTheme="minorHAnsi"/>
          <w:b w:val="0"/>
          <w:color w:val="000000" w:themeColor="text1"/>
          <w:sz w:val="22"/>
          <w:szCs w:val="22"/>
        </w:rPr>
        <w:t>c</w:t>
      </w:r>
      <w:r w:rsidR="006E0509" w:rsidRPr="00416BDE">
        <w:rPr>
          <w:rFonts w:asciiTheme="minorHAnsi" w:hAnsiTheme="minorHAnsi"/>
          <w:b w:val="0"/>
          <w:color w:val="000000" w:themeColor="text1"/>
          <w:sz w:val="22"/>
          <w:szCs w:val="22"/>
        </w:rPr>
        <w:t>ourse</w:t>
      </w:r>
      <w:r w:rsidRPr="00416BDE">
        <w:rPr>
          <w:rFonts w:asciiTheme="minorHAnsi" w:hAnsiTheme="minorHAnsi"/>
          <w:b w:val="0"/>
          <w:color w:val="000000" w:themeColor="text1"/>
          <w:sz w:val="22"/>
          <w:szCs w:val="22"/>
        </w:rPr>
        <w:t xml:space="preserve"> each state fiscal year, and </w:t>
      </w:r>
      <w:r w:rsidR="00A42C89">
        <w:rPr>
          <w:rFonts w:asciiTheme="minorHAnsi" w:hAnsiTheme="minorHAnsi"/>
          <w:b w:val="0"/>
          <w:color w:val="000000" w:themeColor="text1"/>
          <w:sz w:val="22"/>
          <w:szCs w:val="22"/>
        </w:rPr>
        <w:t>v</w:t>
      </w:r>
      <w:r w:rsidRPr="00416BDE">
        <w:rPr>
          <w:rFonts w:asciiTheme="minorHAnsi" w:hAnsiTheme="minorHAnsi"/>
          <w:b w:val="0"/>
          <w:color w:val="000000" w:themeColor="text1"/>
          <w:sz w:val="22"/>
          <w:szCs w:val="22"/>
        </w:rPr>
        <w:t xml:space="preserve">ehicle </w:t>
      </w:r>
      <w:r w:rsidR="00A42C89">
        <w:rPr>
          <w:rFonts w:asciiTheme="minorHAnsi" w:hAnsiTheme="minorHAnsi"/>
          <w:b w:val="0"/>
          <w:color w:val="000000" w:themeColor="text1"/>
          <w:sz w:val="22"/>
          <w:szCs w:val="22"/>
        </w:rPr>
        <w:t>p</w:t>
      </w:r>
      <w:r w:rsidRPr="00416BDE">
        <w:rPr>
          <w:rFonts w:asciiTheme="minorHAnsi" w:hAnsiTheme="minorHAnsi"/>
          <w:b w:val="0"/>
          <w:color w:val="000000" w:themeColor="text1"/>
          <w:sz w:val="22"/>
          <w:szCs w:val="22"/>
        </w:rPr>
        <w:t>ursuit training biennially.</w:t>
      </w:r>
      <w:r w:rsidR="006A4DC2">
        <w:rPr>
          <w:rFonts w:asciiTheme="minorHAnsi" w:hAnsiTheme="minorHAnsi"/>
          <w:b w:val="0"/>
          <w:color w:val="000000" w:themeColor="text1"/>
          <w:sz w:val="22"/>
          <w:szCs w:val="22"/>
        </w:rPr>
        <w:t xml:space="preserve"> </w:t>
      </w:r>
      <w:r w:rsidRPr="00416BDE">
        <w:rPr>
          <w:rFonts w:asciiTheme="minorHAnsi" w:hAnsiTheme="minorHAnsi"/>
          <w:b w:val="0"/>
          <w:color w:val="000000" w:themeColor="text1"/>
          <w:sz w:val="22"/>
          <w:szCs w:val="22"/>
        </w:rPr>
        <w:t xml:space="preserve">This policy includes, but is not limited to, any leave of absence to serve in a position of political appointment, elected office, or an exempt position by collective bargaining agreement, with restoration rights to a civil service law enforcement position. </w:t>
      </w:r>
    </w:p>
    <w:p w14:paraId="099D39A1" w14:textId="77777777" w:rsidR="00E857EA" w:rsidRDefault="00E857EA" w:rsidP="00E857EA">
      <w:pPr>
        <w:rPr>
          <w:rFonts w:asciiTheme="minorHAnsi" w:hAnsiTheme="minorHAnsi"/>
          <w:b w:val="0"/>
          <w:sz w:val="22"/>
          <w:szCs w:val="22"/>
        </w:rPr>
      </w:pPr>
    </w:p>
    <w:p w14:paraId="6FB879E7" w14:textId="18B03417" w:rsidR="00E857EA" w:rsidRPr="00416BDE" w:rsidRDefault="00E857EA" w:rsidP="00E857EA">
      <w:pPr>
        <w:pStyle w:val="Heading2"/>
        <w:rPr>
          <w:color w:val="000000" w:themeColor="text1"/>
        </w:rPr>
      </w:pPr>
      <w:bookmarkStart w:id="42" w:name="_Toc236904753"/>
      <w:r w:rsidRPr="00416BDE">
        <w:rPr>
          <w:color w:val="000000" w:themeColor="text1"/>
        </w:rPr>
        <w:t>Leaves of Absence</w:t>
      </w:r>
      <w:r w:rsidR="00C359E0">
        <w:rPr>
          <w:color w:val="000000" w:themeColor="text1"/>
        </w:rPr>
        <w:t xml:space="preserve"> </w:t>
      </w:r>
      <w:r w:rsidR="00C359E0" w:rsidRPr="00E253C9">
        <w:t>Due to Extended Illness, Accident, or Active Military Duty</w:t>
      </w:r>
      <w:r w:rsidRPr="00E253C9">
        <w:t xml:space="preserve"> and Make</w:t>
      </w:r>
      <w:r w:rsidR="00580AF3">
        <w:t>u</w:t>
      </w:r>
      <w:r w:rsidRPr="00E253C9">
        <w:t>p Recertification Training</w:t>
      </w:r>
      <w:bookmarkEnd w:id="42"/>
    </w:p>
    <w:p w14:paraId="13297766" w14:textId="23AC92DA" w:rsidR="008B676B" w:rsidRPr="000002DC" w:rsidRDefault="008B676B" w:rsidP="008B676B">
      <w:pPr>
        <w:rPr>
          <w:rFonts w:asciiTheme="minorHAnsi" w:hAnsiTheme="minorHAnsi"/>
          <w:b w:val="0"/>
          <w:sz w:val="22"/>
          <w:szCs w:val="22"/>
        </w:rPr>
      </w:pPr>
      <w:r w:rsidRPr="000002DC">
        <w:rPr>
          <w:rFonts w:asciiTheme="minorHAnsi" w:hAnsiTheme="minorHAnsi"/>
          <w:b w:val="0"/>
          <w:sz w:val="22"/>
          <w:szCs w:val="22"/>
        </w:rPr>
        <w:t xml:space="preserve">To be excused from completion of annual recertification training during a state fiscal year, a certified officer must be </w:t>
      </w:r>
      <w:r w:rsidRPr="00E253C9">
        <w:rPr>
          <w:rFonts w:asciiTheme="minorHAnsi" w:hAnsiTheme="minorHAnsi"/>
          <w:b w:val="0"/>
          <w:sz w:val="22"/>
          <w:szCs w:val="22"/>
        </w:rPr>
        <w:t>unable to complete training due to</w:t>
      </w:r>
      <w:r w:rsidR="00A42C89">
        <w:rPr>
          <w:rFonts w:asciiTheme="minorHAnsi" w:hAnsiTheme="minorHAnsi"/>
          <w:b w:val="0"/>
          <w:sz w:val="22"/>
          <w:szCs w:val="22"/>
        </w:rPr>
        <w:t xml:space="preserve"> </w:t>
      </w:r>
      <w:r w:rsidR="00A42C89" w:rsidRPr="007713A3">
        <w:rPr>
          <w:rFonts w:asciiTheme="minorHAnsi" w:hAnsiTheme="minorHAnsi"/>
          <w:b w:val="0"/>
          <w:sz w:val="22"/>
          <w:szCs w:val="22"/>
        </w:rPr>
        <w:t>pregnancy,</w:t>
      </w:r>
      <w:r w:rsidRPr="007713A3">
        <w:rPr>
          <w:rFonts w:asciiTheme="minorHAnsi" w:hAnsiTheme="minorHAnsi"/>
          <w:b w:val="0"/>
          <w:sz w:val="22"/>
          <w:szCs w:val="22"/>
        </w:rPr>
        <w:t xml:space="preserve"> </w:t>
      </w:r>
      <w:r w:rsidRPr="00E253C9">
        <w:rPr>
          <w:rFonts w:asciiTheme="minorHAnsi" w:hAnsiTheme="minorHAnsi"/>
          <w:b w:val="0"/>
          <w:sz w:val="22"/>
          <w:szCs w:val="22"/>
        </w:rPr>
        <w:t xml:space="preserve">an extended illness, </w:t>
      </w:r>
      <w:r w:rsidR="00A42C89">
        <w:rPr>
          <w:rFonts w:asciiTheme="minorHAnsi" w:hAnsiTheme="minorHAnsi"/>
          <w:b w:val="0"/>
          <w:sz w:val="22"/>
          <w:szCs w:val="22"/>
        </w:rPr>
        <w:t>injury</w:t>
      </w:r>
      <w:r w:rsidRPr="00E253C9">
        <w:rPr>
          <w:rFonts w:asciiTheme="minorHAnsi" w:hAnsiTheme="minorHAnsi"/>
          <w:b w:val="0"/>
          <w:sz w:val="22"/>
          <w:szCs w:val="22"/>
        </w:rPr>
        <w:t>, or active military duty</w:t>
      </w:r>
      <w:r w:rsidRPr="000002DC">
        <w:rPr>
          <w:rFonts w:asciiTheme="minorHAnsi" w:hAnsiTheme="minorHAnsi"/>
          <w:b w:val="0"/>
          <w:sz w:val="22"/>
          <w:szCs w:val="22"/>
        </w:rPr>
        <w:t xml:space="preserve">; and the officer’s primary employer must notify the </w:t>
      </w:r>
      <w:r w:rsidR="00AB42DD">
        <w:rPr>
          <w:rFonts w:asciiTheme="minorHAnsi" w:hAnsiTheme="minorHAnsi"/>
          <w:b w:val="0"/>
          <w:sz w:val="22"/>
          <w:szCs w:val="22"/>
        </w:rPr>
        <w:t>b</w:t>
      </w:r>
      <w:r w:rsidRPr="000002DC">
        <w:rPr>
          <w:rFonts w:asciiTheme="minorHAnsi" w:hAnsiTheme="minorHAnsi"/>
          <w:b w:val="0"/>
          <w:sz w:val="22"/>
          <w:szCs w:val="22"/>
        </w:rPr>
        <w:t>ureau that the of</w:t>
      </w:r>
      <w:r w:rsidR="00E857EA">
        <w:rPr>
          <w:rFonts w:asciiTheme="minorHAnsi" w:hAnsiTheme="minorHAnsi"/>
          <w:b w:val="0"/>
          <w:sz w:val="22"/>
          <w:szCs w:val="22"/>
        </w:rPr>
        <w:t xml:space="preserve">ficer is on </w:t>
      </w:r>
      <w:r w:rsidR="00E253C9" w:rsidRPr="00E253C9">
        <w:rPr>
          <w:rFonts w:asciiTheme="minorHAnsi" w:hAnsiTheme="minorHAnsi"/>
          <w:b w:val="0"/>
          <w:sz w:val="22"/>
          <w:szCs w:val="22"/>
        </w:rPr>
        <w:t>l</w:t>
      </w:r>
      <w:r w:rsidR="006E0509">
        <w:rPr>
          <w:rFonts w:asciiTheme="minorHAnsi" w:hAnsiTheme="minorHAnsi"/>
          <w:b w:val="0"/>
          <w:sz w:val="22"/>
          <w:szCs w:val="22"/>
        </w:rPr>
        <w:t>eave of a</w:t>
      </w:r>
      <w:r w:rsidRPr="000002DC">
        <w:rPr>
          <w:rFonts w:asciiTheme="minorHAnsi" w:hAnsiTheme="minorHAnsi"/>
          <w:b w:val="0"/>
          <w:sz w:val="22"/>
          <w:szCs w:val="22"/>
        </w:rPr>
        <w:t>bsence (even if the officer is working on “light duty”)</w:t>
      </w:r>
      <w:r w:rsidR="00E253C9">
        <w:rPr>
          <w:rFonts w:asciiTheme="minorHAnsi" w:hAnsiTheme="minorHAnsi"/>
          <w:b w:val="0"/>
          <w:sz w:val="22"/>
          <w:szCs w:val="22"/>
        </w:rPr>
        <w:t>,</w:t>
      </w:r>
      <w:r w:rsidRPr="000002DC">
        <w:rPr>
          <w:rFonts w:asciiTheme="minorHAnsi" w:hAnsiTheme="minorHAnsi"/>
          <w:b w:val="0"/>
          <w:sz w:val="22"/>
          <w:szCs w:val="22"/>
        </w:rPr>
        <w:t xml:space="preserve"> </w:t>
      </w:r>
      <w:r w:rsidRPr="00CC2715">
        <w:rPr>
          <w:rFonts w:asciiTheme="minorHAnsi" w:hAnsiTheme="minorHAnsi"/>
          <w:b w:val="0"/>
          <w:sz w:val="22"/>
          <w:szCs w:val="22"/>
        </w:rPr>
        <w:t xml:space="preserve">by </w:t>
      </w:r>
      <w:r w:rsidR="00CC2715" w:rsidRPr="00113268">
        <w:rPr>
          <w:rFonts w:ascii="Calibri" w:hAnsi="Calibri"/>
          <w:b w:val="0"/>
          <w:sz w:val="22"/>
          <w:szCs w:val="22"/>
        </w:rPr>
        <w:t>updating the officer’s employment status to “On Leave” via the Personnel tab in</w:t>
      </w:r>
      <w:r w:rsidRPr="00113268">
        <w:rPr>
          <w:rFonts w:asciiTheme="minorHAnsi" w:hAnsiTheme="minorHAnsi"/>
          <w:b w:val="0"/>
          <w:sz w:val="22"/>
          <w:szCs w:val="22"/>
        </w:rPr>
        <w:t xml:space="preserve"> the Acadis Portal.</w:t>
      </w:r>
      <w:r w:rsidR="006A4DC2">
        <w:rPr>
          <w:rFonts w:asciiTheme="minorHAnsi" w:hAnsiTheme="minorHAnsi"/>
          <w:b w:val="0"/>
          <w:sz w:val="22"/>
          <w:szCs w:val="22"/>
        </w:rPr>
        <w:t xml:space="preserve"> </w:t>
      </w:r>
      <w:r w:rsidRPr="00113268">
        <w:rPr>
          <w:rFonts w:asciiTheme="minorHAnsi" w:hAnsiTheme="minorHAnsi"/>
          <w:b w:val="0"/>
          <w:sz w:val="22"/>
          <w:szCs w:val="22"/>
        </w:rPr>
        <w:t>Once the certified offic</w:t>
      </w:r>
      <w:r w:rsidR="00E857EA" w:rsidRPr="00113268">
        <w:rPr>
          <w:rFonts w:asciiTheme="minorHAnsi" w:hAnsiTheme="minorHAnsi"/>
          <w:b w:val="0"/>
          <w:sz w:val="22"/>
          <w:szCs w:val="22"/>
        </w:rPr>
        <w:t xml:space="preserve">er </w:t>
      </w:r>
      <w:r w:rsidR="00211C4B">
        <w:rPr>
          <w:rFonts w:asciiTheme="minorHAnsi" w:hAnsiTheme="minorHAnsi"/>
          <w:b w:val="0"/>
          <w:sz w:val="22"/>
          <w:szCs w:val="22"/>
        </w:rPr>
        <w:t>returns to active employment from leave of absence</w:t>
      </w:r>
      <w:r w:rsidRPr="00113268">
        <w:rPr>
          <w:rFonts w:asciiTheme="minorHAnsi" w:hAnsiTheme="minorHAnsi"/>
          <w:b w:val="0"/>
          <w:sz w:val="22"/>
          <w:szCs w:val="22"/>
        </w:rPr>
        <w:t xml:space="preserve">, </w:t>
      </w:r>
      <w:r w:rsidR="00211C4B">
        <w:rPr>
          <w:rFonts w:asciiTheme="minorHAnsi" w:hAnsiTheme="minorHAnsi"/>
          <w:b w:val="0"/>
          <w:sz w:val="22"/>
          <w:szCs w:val="22"/>
        </w:rPr>
        <w:t xml:space="preserve">their </w:t>
      </w:r>
      <w:r w:rsidRPr="00113268">
        <w:rPr>
          <w:rFonts w:asciiTheme="minorHAnsi" w:hAnsiTheme="minorHAnsi"/>
          <w:b w:val="0"/>
          <w:sz w:val="22"/>
          <w:szCs w:val="22"/>
        </w:rPr>
        <w:t xml:space="preserve">employer must </w:t>
      </w:r>
      <w:r w:rsidR="00CC2715" w:rsidRPr="00113268">
        <w:rPr>
          <w:rFonts w:ascii="Calibri" w:hAnsi="Calibri"/>
          <w:b w:val="0"/>
          <w:sz w:val="22"/>
          <w:szCs w:val="22"/>
        </w:rPr>
        <w:t>update the officer’s employment status to “Active” via the Personnel tab in the Acadis Portal</w:t>
      </w:r>
      <w:r w:rsidRPr="00113268">
        <w:rPr>
          <w:rFonts w:asciiTheme="minorHAnsi" w:hAnsiTheme="minorHAnsi"/>
          <w:b w:val="0"/>
          <w:sz w:val="22"/>
          <w:szCs w:val="22"/>
        </w:rPr>
        <w:t>.</w:t>
      </w:r>
    </w:p>
    <w:p w14:paraId="38D64DDC" w14:textId="77777777" w:rsidR="008B676B" w:rsidRPr="000002DC" w:rsidRDefault="008B676B" w:rsidP="008B676B">
      <w:pPr>
        <w:rPr>
          <w:rFonts w:asciiTheme="minorHAnsi" w:hAnsiTheme="minorHAnsi"/>
          <w:b w:val="0"/>
          <w:sz w:val="22"/>
          <w:szCs w:val="22"/>
        </w:rPr>
      </w:pPr>
    </w:p>
    <w:p w14:paraId="1075C78B" w14:textId="6F761C05" w:rsidR="008B676B" w:rsidRPr="000002DC" w:rsidRDefault="008B676B" w:rsidP="008B676B">
      <w:pPr>
        <w:rPr>
          <w:rFonts w:asciiTheme="minorHAnsi" w:hAnsiTheme="minorHAnsi"/>
          <w:b w:val="0"/>
          <w:sz w:val="22"/>
          <w:szCs w:val="22"/>
        </w:rPr>
      </w:pPr>
      <w:r w:rsidRPr="000002DC">
        <w:rPr>
          <w:rFonts w:asciiTheme="minorHAnsi" w:hAnsiTheme="minorHAnsi"/>
          <w:b w:val="0"/>
          <w:sz w:val="22"/>
          <w:szCs w:val="22"/>
        </w:rPr>
        <w:t xml:space="preserve">If a certified officer is on an agency-approved </w:t>
      </w:r>
      <w:r w:rsidR="00E857EA">
        <w:rPr>
          <w:rFonts w:asciiTheme="minorHAnsi" w:hAnsiTheme="minorHAnsi"/>
          <w:b w:val="0"/>
          <w:sz w:val="22"/>
          <w:szCs w:val="22"/>
        </w:rPr>
        <w:t>leave of absence</w:t>
      </w:r>
      <w:r w:rsidRPr="000002DC">
        <w:rPr>
          <w:rFonts w:asciiTheme="minorHAnsi" w:hAnsiTheme="minorHAnsi"/>
          <w:b w:val="0"/>
          <w:sz w:val="22"/>
          <w:szCs w:val="22"/>
        </w:rPr>
        <w:t xml:space="preserve"> during a state fiscal year, the officer must </w:t>
      </w:r>
      <w:r w:rsidR="008B0F89" w:rsidRPr="000002DC">
        <w:rPr>
          <w:rFonts w:asciiTheme="minorHAnsi" w:hAnsiTheme="minorHAnsi"/>
          <w:b w:val="0"/>
          <w:sz w:val="22"/>
          <w:szCs w:val="22"/>
        </w:rPr>
        <w:t>make up</w:t>
      </w:r>
      <w:r w:rsidRPr="000002DC">
        <w:rPr>
          <w:rFonts w:asciiTheme="minorHAnsi" w:hAnsiTheme="minorHAnsi"/>
          <w:b w:val="0"/>
          <w:sz w:val="22"/>
          <w:szCs w:val="22"/>
        </w:rPr>
        <w:t xml:space="preserve"> any recertification training missed including the biennial </w:t>
      </w:r>
      <w:r w:rsidR="00A42C89">
        <w:rPr>
          <w:rFonts w:asciiTheme="minorHAnsi" w:hAnsiTheme="minorHAnsi"/>
          <w:b w:val="0"/>
          <w:sz w:val="22"/>
          <w:szCs w:val="22"/>
        </w:rPr>
        <w:t>v</w:t>
      </w:r>
      <w:r w:rsidRPr="000002DC">
        <w:rPr>
          <w:rFonts w:asciiTheme="minorHAnsi" w:hAnsiTheme="minorHAnsi"/>
          <w:b w:val="0"/>
          <w:sz w:val="22"/>
          <w:szCs w:val="22"/>
        </w:rPr>
        <w:t xml:space="preserve">ehicle </w:t>
      </w:r>
      <w:r w:rsidR="00A42C89">
        <w:rPr>
          <w:rFonts w:asciiTheme="minorHAnsi" w:hAnsiTheme="minorHAnsi"/>
          <w:b w:val="0"/>
          <w:sz w:val="22"/>
          <w:szCs w:val="22"/>
        </w:rPr>
        <w:t>p</w:t>
      </w:r>
      <w:r w:rsidRPr="000002DC">
        <w:rPr>
          <w:rFonts w:asciiTheme="minorHAnsi" w:hAnsiTheme="minorHAnsi"/>
          <w:b w:val="0"/>
          <w:sz w:val="22"/>
          <w:szCs w:val="22"/>
        </w:rPr>
        <w:t>ursuit training requirement for law enforcement and tribal law enforcement officers</w:t>
      </w:r>
      <w:r w:rsidRPr="00416BDE">
        <w:rPr>
          <w:rFonts w:asciiTheme="minorHAnsi" w:hAnsiTheme="minorHAnsi"/>
          <w:b w:val="0"/>
          <w:color w:val="000000" w:themeColor="text1"/>
          <w:sz w:val="22"/>
          <w:szCs w:val="22"/>
        </w:rPr>
        <w:t xml:space="preserve"> </w:t>
      </w:r>
      <w:r w:rsidR="00CD2617" w:rsidRPr="00416BDE">
        <w:rPr>
          <w:rFonts w:asciiTheme="minorHAnsi" w:hAnsiTheme="minorHAnsi"/>
          <w:b w:val="0"/>
          <w:color w:val="000000" w:themeColor="text1"/>
          <w:sz w:val="22"/>
          <w:szCs w:val="22"/>
        </w:rPr>
        <w:t xml:space="preserve">within the first six (6) months following their return to </w:t>
      </w:r>
      <w:r w:rsidR="00211C4B">
        <w:rPr>
          <w:rFonts w:asciiTheme="minorHAnsi" w:hAnsiTheme="minorHAnsi"/>
          <w:b w:val="0"/>
          <w:color w:val="000000" w:themeColor="text1"/>
          <w:sz w:val="22"/>
          <w:szCs w:val="22"/>
        </w:rPr>
        <w:t xml:space="preserve">active </w:t>
      </w:r>
      <w:r w:rsidR="00CD2617" w:rsidRPr="00416BDE">
        <w:rPr>
          <w:rFonts w:asciiTheme="minorHAnsi" w:hAnsiTheme="minorHAnsi"/>
          <w:b w:val="0"/>
          <w:color w:val="000000" w:themeColor="text1"/>
          <w:sz w:val="22"/>
          <w:szCs w:val="22"/>
        </w:rPr>
        <w:t xml:space="preserve">law enforcement or tribal law enforcement </w:t>
      </w:r>
      <w:r w:rsidR="00E857EA" w:rsidRPr="00416BDE">
        <w:rPr>
          <w:rFonts w:asciiTheme="minorHAnsi" w:hAnsiTheme="minorHAnsi"/>
          <w:b w:val="0"/>
          <w:color w:val="000000" w:themeColor="text1"/>
          <w:sz w:val="22"/>
          <w:szCs w:val="22"/>
        </w:rPr>
        <w:t xml:space="preserve">officer </w:t>
      </w:r>
      <w:r w:rsidR="00CD2617" w:rsidRPr="00416BDE">
        <w:rPr>
          <w:rFonts w:asciiTheme="minorHAnsi" w:hAnsiTheme="minorHAnsi"/>
          <w:b w:val="0"/>
          <w:color w:val="000000" w:themeColor="text1"/>
          <w:sz w:val="22"/>
          <w:szCs w:val="22"/>
        </w:rPr>
        <w:t>employment</w:t>
      </w:r>
      <w:r w:rsidRPr="00416BDE">
        <w:rPr>
          <w:rFonts w:asciiTheme="minorHAnsi" w:hAnsiTheme="minorHAnsi"/>
          <w:b w:val="0"/>
          <w:color w:val="000000" w:themeColor="text1"/>
          <w:sz w:val="22"/>
          <w:szCs w:val="22"/>
        </w:rPr>
        <w:t>.</w:t>
      </w:r>
      <w:r w:rsidR="006A4DC2">
        <w:rPr>
          <w:rFonts w:asciiTheme="minorHAnsi" w:hAnsiTheme="minorHAnsi"/>
          <w:b w:val="0"/>
          <w:color w:val="000000" w:themeColor="text1"/>
          <w:sz w:val="22"/>
          <w:szCs w:val="22"/>
        </w:rPr>
        <w:t xml:space="preserve"> </w:t>
      </w:r>
      <w:r w:rsidRPr="00416BDE">
        <w:rPr>
          <w:rFonts w:asciiTheme="minorHAnsi" w:hAnsiTheme="minorHAnsi"/>
          <w:b w:val="0"/>
          <w:color w:val="000000" w:themeColor="text1"/>
          <w:sz w:val="22"/>
          <w:szCs w:val="22"/>
        </w:rPr>
        <w:t xml:space="preserve">Law enforcement and tribal law enforcement officers </w:t>
      </w:r>
      <w:r w:rsidR="006E0509" w:rsidRPr="00416BDE">
        <w:rPr>
          <w:rFonts w:asciiTheme="minorHAnsi" w:hAnsiTheme="minorHAnsi"/>
          <w:b w:val="0"/>
          <w:color w:val="000000" w:themeColor="text1"/>
          <w:sz w:val="22"/>
          <w:szCs w:val="22"/>
        </w:rPr>
        <w:t xml:space="preserve">must also </w:t>
      </w:r>
      <w:r w:rsidRPr="00416BDE">
        <w:rPr>
          <w:rFonts w:asciiTheme="minorHAnsi" w:hAnsiTheme="minorHAnsi"/>
          <w:b w:val="0"/>
          <w:color w:val="000000" w:themeColor="text1"/>
          <w:sz w:val="22"/>
          <w:szCs w:val="22"/>
        </w:rPr>
        <w:t xml:space="preserve">complete the </w:t>
      </w:r>
      <w:r w:rsidR="00A42C89">
        <w:rPr>
          <w:rFonts w:asciiTheme="minorHAnsi" w:hAnsiTheme="minorHAnsi"/>
          <w:b w:val="0"/>
          <w:color w:val="000000" w:themeColor="text1"/>
          <w:sz w:val="22"/>
          <w:szCs w:val="22"/>
        </w:rPr>
        <w:t>h</w:t>
      </w:r>
      <w:r w:rsidR="006E0509" w:rsidRPr="00416BDE">
        <w:rPr>
          <w:rFonts w:asciiTheme="minorHAnsi" w:hAnsiTheme="minorHAnsi"/>
          <w:b w:val="0"/>
          <w:color w:val="000000" w:themeColor="text1"/>
          <w:sz w:val="22"/>
          <w:szCs w:val="22"/>
        </w:rPr>
        <w:t xml:space="preserve">andgun </w:t>
      </w:r>
      <w:r w:rsidR="00A42C89">
        <w:rPr>
          <w:rFonts w:asciiTheme="minorHAnsi" w:hAnsiTheme="minorHAnsi"/>
          <w:b w:val="0"/>
          <w:color w:val="000000" w:themeColor="text1"/>
          <w:sz w:val="22"/>
          <w:szCs w:val="22"/>
        </w:rPr>
        <w:t>q</w:t>
      </w:r>
      <w:r w:rsidR="006E0509" w:rsidRPr="00416BDE">
        <w:rPr>
          <w:rFonts w:asciiTheme="minorHAnsi" w:hAnsiTheme="minorHAnsi"/>
          <w:b w:val="0"/>
          <w:color w:val="000000" w:themeColor="text1"/>
          <w:sz w:val="22"/>
          <w:szCs w:val="22"/>
        </w:rPr>
        <w:t xml:space="preserve">ualification </w:t>
      </w:r>
      <w:r w:rsidR="00A42C89">
        <w:rPr>
          <w:rFonts w:asciiTheme="minorHAnsi" w:hAnsiTheme="minorHAnsi"/>
          <w:b w:val="0"/>
          <w:color w:val="000000" w:themeColor="text1"/>
          <w:sz w:val="22"/>
          <w:szCs w:val="22"/>
        </w:rPr>
        <w:t>c</w:t>
      </w:r>
      <w:r w:rsidR="006E0509" w:rsidRPr="00416BDE">
        <w:rPr>
          <w:rFonts w:asciiTheme="minorHAnsi" w:hAnsiTheme="minorHAnsi"/>
          <w:b w:val="0"/>
          <w:color w:val="000000" w:themeColor="text1"/>
          <w:sz w:val="22"/>
          <w:szCs w:val="22"/>
        </w:rPr>
        <w:t>ourse</w:t>
      </w:r>
      <w:r w:rsidRPr="00416BDE">
        <w:rPr>
          <w:rFonts w:asciiTheme="minorHAnsi" w:hAnsiTheme="minorHAnsi"/>
          <w:b w:val="0"/>
          <w:color w:val="000000" w:themeColor="text1"/>
          <w:sz w:val="22"/>
          <w:szCs w:val="22"/>
        </w:rPr>
        <w:t xml:space="preserve"> </w:t>
      </w:r>
      <w:r w:rsidR="00CD2617" w:rsidRPr="00416BDE">
        <w:rPr>
          <w:rFonts w:asciiTheme="minorHAnsi" w:hAnsiTheme="minorHAnsi"/>
          <w:b w:val="0"/>
          <w:color w:val="000000" w:themeColor="text1"/>
          <w:sz w:val="22"/>
          <w:szCs w:val="22"/>
        </w:rPr>
        <w:t xml:space="preserve">within the first six (6) months following their return to law enforcement or tribal law enforcement </w:t>
      </w:r>
      <w:r w:rsidR="006E0509" w:rsidRPr="00416BDE">
        <w:rPr>
          <w:rFonts w:asciiTheme="minorHAnsi" w:hAnsiTheme="minorHAnsi"/>
          <w:b w:val="0"/>
          <w:color w:val="000000" w:themeColor="text1"/>
          <w:sz w:val="22"/>
          <w:szCs w:val="22"/>
        </w:rPr>
        <w:t xml:space="preserve">officer </w:t>
      </w:r>
      <w:r w:rsidR="00CD2617" w:rsidRPr="00416BDE">
        <w:rPr>
          <w:rFonts w:asciiTheme="minorHAnsi" w:hAnsiTheme="minorHAnsi"/>
          <w:b w:val="0"/>
          <w:color w:val="000000" w:themeColor="text1"/>
          <w:sz w:val="22"/>
          <w:szCs w:val="22"/>
        </w:rPr>
        <w:t>employment</w:t>
      </w:r>
      <w:r w:rsidRPr="00416BDE">
        <w:rPr>
          <w:rFonts w:asciiTheme="minorHAnsi" w:hAnsiTheme="minorHAnsi"/>
          <w:b w:val="0"/>
          <w:color w:val="000000" w:themeColor="text1"/>
          <w:sz w:val="22"/>
          <w:szCs w:val="22"/>
        </w:rPr>
        <w:t xml:space="preserve">, but </w:t>
      </w:r>
      <w:r w:rsidR="006E0509" w:rsidRPr="00416BDE">
        <w:rPr>
          <w:rFonts w:asciiTheme="minorHAnsi" w:hAnsiTheme="minorHAnsi"/>
          <w:b w:val="0"/>
          <w:color w:val="000000" w:themeColor="text1"/>
          <w:sz w:val="22"/>
          <w:szCs w:val="22"/>
        </w:rPr>
        <w:t>do not have to</w:t>
      </w:r>
      <w:r w:rsidRPr="00416BDE">
        <w:rPr>
          <w:rFonts w:asciiTheme="minorHAnsi" w:hAnsiTheme="minorHAnsi"/>
          <w:b w:val="0"/>
          <w:color w:val="000000" w:themeColor="text1"/>
          <w:sz w:val="22"/>
          <w:szCs w:val="22"/>
        </w:rPr>
        <w:t xml:space="preserve"> complete the course more than once </w:t>
      </w:r>
      <w:r w:rsidR="009245F1" w:rsidRPr="00416BDE">
        <w:rPr>
          <w:rFonts w:asciiTheme="minorHAnsi" w:hAnsiTheme="minorHAnsi"/>
          <w:b w:val="0"/>
          <w:color w:val="000000" w:themeColor="text1"/>
          <w:sz w:val="22"/>
          <w:szCs w:val="22"/>
        </w:rPr>
        <w:t xml:space="preserve">during a fiscal year </w:t>
      </w:r>
      <w:r w:rsidRPr="000002DC">
        <w:rPr>
          <w:rFonts w:asciiTheme="minorHAnsi" w:hAnsiTheme="minorHAnsi"/>
          <w:b w:val="0"/>
          <w:sz w:val="22"/>
          <w:szCs w:val="22"/>
        </w:rPr>
        <w:t>unless required by their employer.</w:t>
      </w:r>
      <w:r w:rsidR="006A4DC2">
        <w:rPr>
          <w:rFonts w:asciiTheme="minorHAnsi" w:hAnsiTheme="minorHAnsi"/>
          <w:b w:val="0"/>
          <w:sz w:val="22"/>
          <w:szCs w:val="22"/>
        </w:rPr>
        <w:t xml:space="preserve"> </w:t>
      </w:r>
      <w:r w:rsidR="000C003F" w:rsidRPr="000002DC">
        <w:rPr>
          <w:rFonts w:asciiTheme="minorHAnsi" w:hAnsiTheme="minorHAnsi"/>
          <w:b w:val="0"/>
          <w:sz w:val="22"/>
          <w:szCs w:val="22"/>
        </w:rPr>
        <w:t>Additional specific training requirements must be met by returning combat veterans (see section titled: “Military Reintegration”).</w:t>
      </w:r>
      <w:r w:rsidR="006A4DC2">
        <w:rPr>
          <w:rFonts w:asciiTheme="minorHAnsi" w:hAnsiTheme="minorHAnsi"/>
          <w:b w:val="0"/>
          <w:sz w:val="22"/>
          <w:szCs w:val="22"/>
        </w:rPr>
        <w:t xml:space="preserve"> </w:t>
      </w:r>
      <w:r w:rsidRPr="000002DC">
        <w:rPr>
          <w:rFonts w:asciiTheme="minorHAnsi" w:hAnsiTheme="minorHAnsi"/>
          <w:b w:val="0"/>
          <w:sz w:val="22"/>
          <w:szCs w:val="22"/>
        </w:rPr>
        <w:t xml:space="preserve">Failure of a certified officer who has been on an agency-approved </w:t>
      </w:r>
      <w:r w:rsidR="006E0509">
        <w:rPr>
          <w:rFonts w:asciiTheme="minorHAnsi" w:hAnsiTheme="minorHAnsi"/>
          <w:b w:val="0"/>
          <w:sz w:val="22"/>
          <w:szCs w:val="22"/>
        </w:rPr>
        <w:t>l</w:t>
      </w:r>
      <w:r w:rsidR="00E857EA">
        <w:rPr>
          <w:rFonts w:asciiTheme="minorHAnsi" w:hAnsiTheme="minorHAnsi"/>
          <w:b w:val="0"/>
          <w:sz w:val="22"/>
          <w:szCs w:val="22"/>
        </w:rPr>
        <w:t>eave of absence</w:t>
      </w:r>
      <w:r w:rsidRPr="000002DC">
        <w:rPr>
          <w:rFonts w:asciiTheme="minorHAnsi" w:hAnsiTheme="minorHAnsi"/>
          <w:b w:val="0"/>
          <w:sz w:val="22"/>
          <w:szCs w:val="22"/>
        </w:rPr>
        <w:t xml:space="preserve"> to meet recertification training requirements for two (2) consecutive state fiscal years (a minimum of 48 hours of training) is considered grounds for decertification.</w:t>
      </w:r>
      <w:r w:rsidR="006A4DC2">
        <w:rPr>
          <w:rFonts w:asciiTheme="minorHAnsi" w:hAnsiTheme="minorHAnsi"/>
          <w:b w:val="0"/>
          <w:sz w:val="22"/>
          <w:szCs w:val="22"/>
        </w:rPr>
        <w:t xml:space="preserve"> </w:t>
      </w:r>
      <w:r w:rsidR="00FC284B" w:rsidRPr="00AD2D6E">
        <w:rPr>
          <w:rFonts w:asciiTheme="minorHAnsi" w:hAnsiTheme="minorHAnsi"/>
          <w:b w:val="0"/>
          <w:sz w:val="22"/>
          <w:szCs w:val="22"/>
        </w:rPr>
        <w:t>Reimbursement will not be made for makeup training.</w:t>
      </w:r>
    </w:p>
    <w:p w14:paraId="1174D213" w14:textId="77777777" w:rsidR="008B676B" w:rsidRPr="000002DC" w:rsidRDefault="008B676B" w:rsidP="008B676B">
      <w:pPr>
        <w:rPr>
          <w:rFonts w:asciiTheme="minorHAnsi" w:hAnsiTheme="minorHAnsi"/>
          <w:b w:val="0"/>
          <w:sz w:val="22"/>
          <w:szCs w:val="22"/>
        </w:rPr>
      </w:pPr>
    </w:p>
    <w:p w14:paraId="49ABEDAE" w14:textId="4DBB3780" w:rsidR="008B676B" w:rsidRPr="000002DC" w:rsidRDefault="008B676B" w:rsidP="008B676B">
      <w:pPr>
        <w:rPr>
          <w:rFonts w:asciiTheme="minorHAnsi" w:hAnsiTheme="minorHAnsi"/>
          <w:b w:val="0"/>
          <w:sz w:val="22"/>
          <w:szCs w:val="22"/>
        </w:rPr>
      </w:pPr>
      <w:r w:rsidRPr="000002DC">
        <w:rPr>
          <w:rFonts w:asciiTheme="minorHAnsi" w:hAnsiTheme="minorHAnsi"/>
          <w:b w:val="0"/>
          <w:sz w:val="22"/>
          <w:szCs w:val="22"/>
        </w:rPr>
        <w:t xml:space="preserve">A certified officer on an agency-approved </w:t>
      </w:r>
      <w:r w:rsidR="006E0509">
        <w:rPr>
          <w:rFonts w:asciiTheme="minorHAnsi" w:hAnsiTheme="minorHAnsi"/>
          <w:b w:val="0"/>
          <w:sz w:val="22"/>
          <w:szCs w:val="22"/>
        </w:rPr>
        <w:t>l</w:t>
      </w:r>
      <w:r w:rsidR="00E857EA">
        <w:rPr>
          <w:rFonts w:asciiTheme="minorHAnsi" w:hAnsiTheme="minorHAnsi"/>
          <w:b w:val="0"/>
          <w:sz w:val="22"/>
          <w:szCs w:val="22"/>
        </w:rPr>
        <w:t>eave of absence</w:t>
      </w:r>
      <w:r w:rsidRPr="000002DC">
        <w:rPr>
          <w:rFonts w:asciiTheme="minorHAnsi" w:hAnsiTheme="minorHAnsi"/>
          <w:b w:val="0"/>
          <w:sz w:val="22"/>
          <w:szCs w:val="22"/>
        </w:rPr>
        <w:t xml:space="preserve"> for two (2) or more consecutive state fiscal years may petition the </w:t>
      </w:r>
      <w:r w:rsidR="00C807A5">
        <w:rPr>
          <w:rFonts w:asciiTheme="minorHAnsi" w:hAnsiTheme="minorHAnsi"/>
          <w:b w:val="0"/>
          <w:sz w:val="22"/>
          <w:szCs w:val="22"/>
        </w:rPr>
        <w:t>LESB</w:t>
      </w:r>
      <w:r w:rsidRPr="000002DC">
        <w:rPr>
          <w:rFonts w:asciiTheme="minorHAnsi" w:hAnsiTheme="minorHAnsi"/>
          <w:b w:val="0"/>
          <w:sz w:val="22"/>
          <w:szCs w:val="22"/>
        </w:rPr>
        <w:t xml:space="preserve"> for additional time to complete annual recertification training if extenuating circumstances have prevented the officer from completing training.</w:t>
      </w:r>
      <w:r w:rsidR="006A4DC2">
        <w:rPr>
          <w:rFonts w:asciiTheme="minorHAnsi" w:hAnsiTheme="minorHAnsi"/>
          <w:b w:val="0"/>
          <w:sz w:val="22"/>
          <w:szCs w:val="22"/>
        </w:rPr>
        <w:t xml:space="preserve"> </w:t>
      </w:r>
      <w:r w:rsidRPr="000002DC">
        <w:rPr>
          <w:rFonts w:asciiTheme="minorHAnsi" w:hAnsiTheme="minorHAnsi"/>
          <w:b w:val="0"/>
          <w:sz w:val="22"/>
          <w:szCs w:val="22"/>
        </w:rPr>
        <w:t xml:space="preserve">The </w:t>
      </w:r>
      <w:r w:rsidR="00C807A5">
        <w:rPr>
          <w:rFonts w:asciiTheme="minorHAnsi" w:hAnsiTheme="minorHAnsi"/>
          <w:b w:val="0"/>
          <w:sz w:val="22"/>
          <w:szCs w:val="22"/>
        </w:rPr>
        <w:t>LESB</w:t>
      </w:r>
      <w:r w:rsidRPr="000002DC">
        <w:rPr>
          <w:rFonts w:asciiTheme="minorHAnsi" w:hAnsiTheme="minorHAnsi"/>
          <w:b w:val="0"/>
          <w:sz w:val="22"/>
          <w:szCs w:val="22"/>
        </w:rPr>
        <w:t xml:space="preserve"> will consider each petition on a case-by-case basis.</w:t>
      </w:r>
      <w:r w:rsidR="006A4DC2">
        <w:rPr>
          <w:rFonts w:asciiTheme="minorHAnsi" w:hAnsiTheme="minorHAnsi"/>
          <w:b w:val="0"/>
          <w:sz w:val="22"/>
          <w:szCs w:val="22"/>
        </w:rPr>
        <w:t xml:space="preserve"> </w:t>
      </w:r>
    </w:p>
    <w:p w14:paraId="63CA10B0" w14:textId="77777777" w:rsidR="008B676B" w:rsidRPr="000002DC" w:rsidRDefault="008B676B" w:rsidP="008B676B">
      <w:pPr>
        <w:rPr>
          <w:rFonts w:asciiTheme="minorHAnsi" w:hAnsiTheme="minorHAnsi"/>
          <w:b w:val="0"/>
          <w:sz w:val="22"/>
          <w:szCs w:val="22"/>
        </w:rPr>
      </w:pPr>
    </w:p>
    <w:p w14:paraId="59EF2007" w14:textId="77777777" w:rsidR="008B676B" w:rsidRPr="000002DC" w:rsidRDefault="008B676B" w:rsidP="008B676B">
      <w:pPr>
        <w:pStyle w:val="Heading2"/>
      </w:pPr>
      <w:bookmarkStart w:id="43" w:name="_Toc236904754"/>
      <w:r w:rsidRPr="000002DC">
        <w:lastRenderedPageBreak/>
        <w:t>Failure to Complete Recertification Training</w:t>
      </w:r>
      <w:bookmarkEnd w:id="43"/>
      <w:r w:rsidRPr="000002DC">
        <w:t xml:space="preserve"> </w:t>
      </w:r>
    </w:p>
    <w:p w14:paraId="45ACA28E" w14:textId="061B1F9B" w:rsidR="008B676B" w:rsidRPr="000002DC" w:rsidRDefault="008B676B" w:rsidP="008B676B">
      <w:pPr>
        <w:rPr>
          <w:rFonts w:asciiTheme="minorHAnsi" w:hAnsiTheme="minorHAnsi"/>
          <w:b w:val="0"/>
          <w:sz w:val="22"/>
          <w:szCs w:val="22"/>
        </w:rPr>
      </w:pPr>
      <w:r w:rsidRPr="000002DC">
        <w:rPr>
          <w:rFonts w:asciiTheme="minorHAnsi" w:hAnsiTheme="minorHAnsi"/>
          <w:b w:val="0"/>
          <w:sz w:val="22"/>
          <w:szCs w:val="22"/>
        </w:rPr>
        <w:t xml:space="preserve">If a certified law enforcement or tribal law enforcement officer is not on an agency-approved </w:t>
      </w:r>
      <w:r w:rsidR="006E0509">
        <w:rPr>
          <w:rFonts w:asciiTheme="minorHAnsi" w:hAnsiTheme="minorHAnsi"/>
          <w:b w:val="0"/>
          <w:sz w:val="22"/>
          <w:szCs w:val="22"/>
        </w:rPr>
        <w:t>l</w:t>
      </w:r>
      <w:r w:rsidR="00E857EA">
        <w:rPr>
          <w:rFonts w:asciiTheme="minorHAnsi" w:hAnsiTheme="minorHAnsi"/>
          <w:b w:val="0"/>
          <w:sz w:val="22"/>
          <w:szCs w:val="22"/>
        </w:rPr>
        <w:t>eave of absence</w:t>
      </w:r>
      <w:r w:rsidRPr="000002DC">
        <w:rPr>
          <w:rFonts w:asciiTheme="minorHAnsi" w:hAnsiTheme="minorHAnsi"/>
          <w:b w:val="0"/>
          <w:sz w:val="22"/>
          <w:szCs w:val="22"/>
        </w:rPr>
        <w:t xml:space="preserve"> at any point</w:t>
      </w:r>
      <w:r w:rsidR="00010D3D">
        <w:rPr>
          <w:rFonts w:asciiTheme="minorHAnsi" w:hAnsiTheme="minorHAnsi"/>
          <w:b w:val="0"/>
          <w:sz w:val="22"/>
          <w:szCs w:val="22"/>
        </w:rPr>
        <w:t xml:space="preserve"> during a state fiscal year and</w:t>
      </w:r>
      <w:r w:rsidRPr="000002DC">
        <w:rPr>
          <w:rFonts w:asciiTheme="minorHAnsi" w:hAnsiTheme="minorHAnsi"/>
          <w:b w:val="0"/>
          <w:sz w:val="22"/>
          <w:szCs w:val="22"/>
        </w:rPr>
        <w:t xml:space="preserve"> fails to complete the annual </w:t>
      </w:r>
      <w:r w:rsidR="004F147B">
        <w:rPr>
          <w:rFonts w:asciiTheme="minorHAnsi" w:hAnsiTheme="minorHAnsi"/>
          <w:b w:val="0"/>
          <w:sz w:val="22"/>
          <w:szCs w:val="22"/>
        </w:rPr>
        <w:t>h</w:t>
      </w:r>
      <w:r w:rsidR="006E0509">
        <w:rPr>
          <w:rFonts w:asciiTheme="minorHAnsi" w:hAnsiTheme="minorHAnsi"/>
          <w:b w:val="0"/>
          <w:sz w:val="22"/>
          <w:szCs w:val="22"/>
        </w:rPr>
        <w:t xml:space="preserve">andgun </w:t>
      </w:r>
      <w:r w:rsidR="004F147B">
        <w:rPr>
          <w:rFonts w:asciiTheme="minorHAnsi" w:hAnsiTheme="minorHAnsi"/>
          <w:b w:val="0"/>
          <w:sz w:val="22"/>
          <w:szCs w:val="22"/>
        </w:rPr>
        <w:t>q</w:t>
      </w:r>
      <w:r w:rsidR="006E0509">
        <w:rPr>
          <w:rFonts w:asciiTheme="minorHAnsi" w:hAnsiTheme="minorHAnsi"/>
          <w:b w:val="0"/>
          <w:sz w:val="22"/>
          <w:szCs w:val="22"/>
        </w:rPr>
        <w:t xml:space="preserve">ualification </w:t>
      </w:r>
      <w:r w:rsidR="004F147B">
        <w:rPr>
          <w:rFonts w:asciiTheme="minorHAnsi" w:hAnsiTheme="minorHAnsi"/>
          <w:b w:val="0"/>
          <w:sz w:val="22"/>
          <w:szCs w:val="22"/>
        </w:rPr>
        <w:t>c</w:t>
      </w:r>
      <w:r w:rsidR="006E0509">
        <w:rPr>
          <w:rFonts w:asciiTheme="minorHAnsi" w:hAnsiTheme="minorHAnsi"/>
          <w:b w:val="0"/>
          <w:sz w:val="22"/>
          <w:szCs w:val="22"/>
        </w:rPr>
        <w:t>ourse</w:t>
      </w:r>
      <w:r w:rsidRPr="000002DC">
        <w:rPr>
          <w:rFonts w:asciiTheme="minorHAnsi" w:hAnsiTheme="minorHAnsi"/>
          <w:b w:val="0"/>
          <w:sz w:val="22"/>
          <w:szCs w:val="22"/>
        </w:rPr>
        <w:t xml:space="preserve"> by the end of the state fiscal year (by June 30</w:t>
      </w:r>
      <w:r w:rsidRPr="000002DC">
        <w:rPr>
          <w:rFonts w:asciiTheme="minorHAnsi" w:hAnsiTheme="minorHAnsi"/>
          <w:b w:val="0"/>
          <w:sz w:val="22"/>
          <w:szCs w:val="22"/>
          <w:vertAlign w:val="superscript"/>
        </w:rPr>
        <w:t>th</w:t>
      </w:r>
      <w:r w:rsidRPr="000002DC">
        <w:rPr>
          <w:rFonts w:asciiTheme="minorHAnsi" w:hAnsiTheme="minorHAnsi"/>
          <w:b w:val="0"/>
          <w:sz w:val="22"/>
          <w:szCs w:val="22"/>
        </w:rPr>
        <w:t xml:space="preserve">), the officer will be recommended to the </w:t>
      </w:r>
      <w:r w:rsidR="00C807A5">
        <w:rPr>
          <w:rFonts w:asciiTheme="minorHAnsi" w:hAnsiTheme="minorHAnsi"/>
          <w:b w:val="0"/>
          <w:sz w:val="22"/>
          <w:szCs w:val="22"/>
        </w:rPr>
        <w:t>LESB</w:t>
      </w:r>
      <w:r w:rsidRPr="000002DC">
        <w:rPr>
          <w:rFonts w:asciiTheme="minorHAnsi" w:hAnsiTheme="minorHAnsi"/>
          <w:b w:val="0"/>
          <w:sz w:val="22"/>
          <w:szCs w:val="22"/>
        </w:rPr>
        <w:t xml:space="preserve"> for decertification.</w:t>
      </w:r>
    </w:p>
    <w:p w14:paraId="0AE4FEA7" w14:textId="77777777" w:rsidR="008B676B" w:rsidRPr="000002DC" w:rsidRDefault="008B676B" w:rsidP="008B676B">
      <w:pPr>
        <w:rPr>
          <w:rFonts w:asciiTheme="minorHAnsi" w:hAnsiTheme="minorHAnsi"/>
          <w:b w:val="0"/>
          <w:sz w:val="22"/>
          <w:szCs w:val="22"/>
        </w:rPr>
      </w:pPr>
    </w:p>
    <w:p w14:paraId="0E09F0B6" w14:textId="3C5B3A4C" w:rsidR="008B676B" w:rsidRPr="000002DC" w:rsidRDefault="008B676B" w:rsidP="008B676B">
      <w:pPr>
        <w:rPr>
          <w:rFonts w:asciiTheme="minorHAnsi" w:hAnsiTheme="minorHAnsi"/>
          <w:b w:val="0"/>
          <w:sz w:val="22"/>
          <w:szCs w:val="22"/>
        </w:rPr>
      </w:pPr>
      <w:r w:rsidRPr="000002DC">
        <w:rPr>
          <w:rFonts w:asciiTheme="minorHAnsi" w:hAnsiTheme="minorHAnsi"/>
          <w:b w:val="0"/>
          <w:sz w:val="22"/>
          <w:szCs w:val="22"/>
        </w:rPr>
        <w:t xml:space="preserve">If a certified officer is not on an agency-approved </w:t>
      </w:r>
      <w:r w:rsidR="006E0509">
        <w:rPr>
          <w:rFonts w:asciiTheme="minorHAnsi" w:hAnsiTheme="minorHAnsi"/>
          <w:b w:val="0"/>
          <w:sz w:val="22"/>
          <w:szCs w:val="22"/>
        </w:rPr>
        <w:t>l</w:t>
      </w:r>
      <w:r w:rsidR="00E857EA">
        <w:rPr>
          <w:rFonts w:asciiTheme="minorHAnsi" w:hAnsiTheme="minorHAnsi"/>
          <w:b w:val="0"/>
          <w:sz w:val="22"/>
          <w:szCs w:val="22"/>
        </w:rPr>
        <w:t>eave of absence</w:t>
      </w:r>
      <w:r w:rsidRPr="000002DC">
        <w:rPr>
          <w:rFonts w:asciiTheme="minorHAnsi" w:hAnsiTheme="minorHAnsi"/>
          <w:b w:val="0"/>
          <w:sz w:val="22"/>
          <w:szCs w:val="22"/>
        </w:rPr>
        <w:t xml:space="preserve"> at any point</w:t>
      </w:r>
      <w:r w:rsidR="00010D3D">
        <w:rPr>
          <w:rFonts w:asciiTheme="minorHAnsi" w:hAnsiTheme="minorHAnsi"/>
          <w:b w:val="0"/>
          <w:sz w:val="22"/>
          <w:szCs w:val="22"/>
        </w:rPr>
        <w:t xml:space="preserve"> during a state fiscal year and</w:t>
      </w:r>
      <w:r w:rsidRPr="000002DC">
        <w:rPr>
          <w:rFonts w:asciiTheme="minorHAnsi" w:hAnsiTheme="minorHAnsi"/>
          <w:b w:val="0"/>
          <w:sz w:val="22"/>
          <w:szCs w:val="22"/>
        </w:rPr>
        <w:t xml:space="preserve"> fails to complete at least 24 hours of recertification training by the end of the state fiscal year (by June 30</w:t>
      </w:r>
      <w:r w:rsidRPr="000002DC">
        <w:rPr>
          <w:rFonts w:asciiTheme="minorHAnsi" w:hAnsiTheme="minorHAnsi"/>
          <w:b w:val="0"/>
          <w:sz w:val="22"/>
          <w:szCs w:val="22"/>
          <w:vertAlign w:val="superscript"/>
        </w:rPr>
        <w:t>th</w:t>
      </w:r>
      <w:r w:rsidRPr="000002DC">
        <w:rPr>
          <w:rFonts w:asciiTheme="minorHAnsi" w:hAnsiTheme="minorHAnsi"/>
          <w:b w:val="0"/>
          <w:sz w:val="22"/>
          <w:szCs w:val="22"/>
        </w:rPr>
        <w:t xml:space="preserve">), the officer will be recommended to the </w:t>
      </w:r>
      <w:r w:rsidR="00C807A5">
        <w:rPr>
          <w:rFonts w:asciiTheme="minorHAnsi" w:hAnsiTheme="minorHAnsi"/>
          <w:b w:val="0"/>
          <w:sz w:val="22"/>
          <w:szCs w:val="22"/>
        </w:rPr>
        <w:t>LESB</w:t>
      </w:r>
      <w:r w:rsidRPr="000002DC">
        <w:rPr>
          <w:rFonts w:asciiTheme="minorHAnsi" w:hAnsiTheme="minorHAnsi"/>
          <w:b w:val="0"/>
          <w:sz w:val="22"/>
          <w:szCs w:val="22"/>
        </w:rPr>
        <w:t xml:space="preserve"> for decertification</w:t>
      </w:r>
      <w:r w:rsidR="000C1B98">
        <w:rPr>
          <w:rFonts w:asciiTheme="minorHAnsi" w:hAnsiTheme="minorHAnsi"/>
          <w:b w:val="0"/>
          <w:sz w:val="22"/>
          <w:szCs w:val="22"/>
        </w:rPr>
        <w:t>.</w:t>
      </w:r>
    </w:p>
    <w:p w14:paraId="2E6437C1" w14:textId="77777777" w:rsidR="008B676B" w:rsidRPr="000002DC" w:rsidRDefault="008B676B" w:rsidP="008B676B">
      <w:pPr>
        <w:rPr>
          <w:rFonts w:asciiTheme="minorHAnsi" w:hAnsiTheme="minorHAnsi"/>
          <w:b w:val="0"/>
          <w:sz w:val="22"/>
          <w:szCs w:val="22"/>
        </w:rPr>
      </w:pPr>
    </w:p>
    <w:p w14:paraId="55BBC572" w14:textId="10E82F62" w:rsidR="008B676B" w:rsidRPr="000002DC" w:rsidRDefault="008B676B" w:rsidP="008B676B">
      <w:pPr>
        <w:rPr>
          <w:rFonts w:asciiTheme="minorHAnsi" w:hAnsiTheme="minorHAnsi"/>
          <w:b w:val="0"/>
          <w:sz w:val="22"/>
          <w:szCs w:val="22"/>
        </w:rPr>
      </w:pPr>
      <w:r w:rsidRPr="000002DC">
        <w:rPr>
          <w:rFonts w:asciiTheme="minorHAnsi" w:hAnsiTheme="minorHAnsi"/>
          <w:b w:val="0"/>
          <w:sz w:val="22"/>
          <w:szCs w:val="22"/>
        </w:rPr>
        <w:t xml:space="preserve">If a certified law enforcement or tribal law enforcement officer is not on an agency-approved </w:t>
      </w:r>
      <w:r w:rsidR="006E0509">
        <w:rPr>
          <w:rFonts w:asciiTheme="minorHAnsi" w:hAnsiTheme="minorHAnsi"/>
          <w:b w:val="0"/>
          <w:sz w:val="22"/>
          <w:szCs w:val="22"/>
        </w:rPr>
        <w:t>l</w:t>
      </w:r>
      <w:r w:rsidR="00E857EA">
        <w:rPr>
          <w:rFonts w:asciiTheme="minorHAnsi" w:hAnsiTheme="minorHAnsi"/>
          <w:b w:val="0"/>
          <w:sz w:val="22"/>
          <w:szCs w:val="22"/>
        </w:rPr>
        <w:t>eave of absence</w:t>
      </w:r>
      <w:r w:rsidRPr="000002DC">
        <w:rPr>
          <w:rFonts w:asciiTheme="minorHAnsi" w:hAnsiTheme="minorHAnsi"/>
          <w:b w:val="0"/>
          <w:sz w:val="22"/>
          <w:szCs w:val="22"/>
        </w:rPr>
        <w:t xml:space="preserve"> at any point during a biennium in which </w:t>
      </w:r>
      <w:r w:rsidR="004F147B">
        <w:rPr>
          <w:rFonts w:asciiTheme="minorHAnsi" w:hAnsiTheme="minorHAnsi"/>
          <w:b w:val="0"/>
          <w:sz w:val="22"/>
          <w:szCs w:val="22"/>
        </w:rPr>
        <w:t>v</w:t>
      </w:r>
      <w:r w:rsidRPr="000002DC">
        <w:rPr>
          <w:rFonts w:asciiTheme="minorHAnsi" w:hAnsiTheme="minorHAnsi"/>
          <w:b w:val="0"/>
          <w:sz w:val="22"/>
          <w:szCs w:val="22"/>
        </w:rPr>
        <w:t xml:space="preserve">ehicle </w:t>
      </w:r>
      <w:r w:rsidR="004F147B">
        <w:rPr>
          <w:rFonts w:asciiTheme="minorHAnsi" w:hAnsiTheme="minorHAnsi"/>
          <w:b w:val="0"/>
          <w:sz w:val="22"/>
          <w:szCs w:val="22"/>
        </w:rPr>
        <w:t>p</w:t>
      </w:r>
      <w:r w:rsidR="00010D3D">
        <w:rPr>
          <w:rFonts w:asciiTheme="minorHAnsi" w:hAnsiTheme="minorHAnsi"/>
          <w:b w:val="0"/>
          <w:sz w:val="22"/>
          <w:szCs w:val="22"/>
        </w:rPr>
        <w:t>ursuit training is required and</w:t>
      </w:r>
      <w:r w:rsidRPr="000002DC">
        <w:rPr>
          <w:rFonts w:asciiTheme="minorHAnsi" w:hAnsiTheme="minorHAnsi"/>
          <w:b w:val="0"/>
          <w:sz w:val="22"/>
          <w:szCs w:val="22"/>
        </w:rPr>
        <w:t xml:space="preserve"> fails to complete the </w:t>
      </w:r>
      <w:r w:rsidR="004F147B">
        <w:rPr>
          <w:rFonts w:asciiTheme="minorHAnsi" w:hAnsiTheme="minorHAnsi"/>
          <w:b w:val="0"/>
          <w:sz w:val="22"/>
          <w:szCs w:val="22"/>
        </w:rPr>
        <w:t>v</w:t>
      </w:r>
      <w:r w:rsidRPr="000002DC">
        <w:rPr>
          <w:rFonts w:asciiTheme="minorHAnsi" w:hAnsiTheme="minorHAnsi"/>
          <w:b w:val="0"/>
          <w:sz w:val="22"/>
          <w:szCs w:val="22"/>
        </w:rPr>
        <w:t xml:space="preserve">ehicle </w:t>
      </w:r>
      <w:r w:rsidR="004F147B">
        <w:rPr>
          <w:rFonts w:asciiTheme="minorHAnsi" w:hAnsiTheme="minorHAnsi"/>
          <w:b w:val="0"/>
          <w:sz w:val="22"/>
          <w:szCs w:val="22"/>
        </w:rPr>
        <w:t>p</w:t>
      </w:r>
      <w:r w:rsidRPr="000002DC">
        <w:rPr>
          <w:rFonts w:asciiTheme="minorHAnsi" w:hAnsiTheme="minorHAnsi"/>
          <w:b w:val="0"/>
          <w:sz w:val="22"/>
          <w:szCs w:val="22"/>
        </w:rPr>
        <w:t xml:space="preserve">ursuit training requirement by the end of the biennium, the officer will be recommended to the </w:t>
      </w:r>
      <w:r w:rsidR="00C807A5">
        <w:rPr>
          <w:rFonts w:asciiTheme="minorHAnsi" w:hAnsiTheme="minorHAnsi"/>
          <w:b w:val="0"/>
          <w:sz w:val="22"/>
          <w:szCs w:val="22"/>
        </w:rPr>
        <w:t>LESB</w:t>
      </w:r>
      <w:r w:rsidRPr="000002DC">
        <w:rPr>
          <w:rFonts w:asciiTheme="minorHAnsi" w:hAnsiTheme="minorHAnsi"/>
          <w:b w:val="0"/>
          <w:sz w:val="22"/>
          <w:szCs w:val="22"/>
        </w:rPr>
        <w:t xml:space="preserve"> for decertification.</w:t>
      </w:r>
    </w:p>
    <w:p w14:paraId="1F929A8E" w14:textId="77777777" w:rsidR="008B676B" w:rsidRPr="000002DC" w:rsidRDefault="008B676B" w:rsidP="00410C30">
      <w:pPr>
        <w:pStyle w:val="NormalWeb"/>
        <w:spacing w:before="0" w:beforeAutospacing="0" w:after="0" w:afterAutospacing="0"/>
        <w:rPr>
          <w:rFonts w:asciiTheme="minorHAnsi" w:hAnsiTheme="minorHAnsi" w:cstheme="minorHAnsi"/>
          <w:sz w:val="22"/>
          <w:szCs w:val="22"/>
        </w:rPr>
      </w:pPr>
    </w:p>
    <w:p w14:paraId="564001E4" w14:textId="2465EC2E" w:rsidR="00007209" w:rsidRPr="00A70BA0" w:rsidRDefault="00F51137" w:rsidP="00B216B3">
      <w:pPr>
        <w:rPr>
          <w:rFonts w:asciiTheme="minorHAnsi" w:hAnsiTheme="minorHAnsi"/>
          <w:b w:val="0"/>
          <w:color w:val="FF0000"/>
          <w:sz w:val="22"/>
          <w:szCs w:val="22"/>
          <w:u w:val="single"/>
        </w:rPr>
      </w:pPr>
      <w:r w:rsidRPr="000002DC">
        <w:rPr>
          <w:rFonts w:asciiTheme="minorHAnsi" w:hAnsiTheme="minorHAnsi"/>
          <w:b w:val="0"/>
          <w:sz w:val="22"/>
          <w:szCs w:val="22"/>
        </w:rPr>
        <w:t xml:space="preserve">A </w:t>
      </w:r>
      <w:r w:rsidR="00B216B3" w:rsidRPr="000002DC">
        <w:rPr>
          <w:rFonts w:asciiTheme="minorHAnsi" w:hAnsiTheme="minorHAnsi"/>
          <w:b w:val="0"/>
          <w:sz w:val="22"/>
          <w:szCs w:val="22"/>
        </w:rPr>
        <w:t xml:space="preserve">certified officer who is not on an agency-approved </w:t>
      </w:r>
      <w:r w:rsidR="006E0509">
        <w:rPr>
          <w:rFonts w:asciiTheme="minorHAnsi" w:hAnsiTheme="minorHAnsi"/>
          <w:b w:val="0"/>
          <w:sz w:val="22"/>
          <w:szCs w:val="22"/>
        </w:rPr>
        <w:t>l</w:t>
      </w:r>
      <w:r w:rsidR="00E857EA">
        <w:rPr>
          <w:rFonts w:asciiTheme="minorHAnsi" w:hAnsiTheme="minorHAnsi"/>
          <w:b w:val="0"/>
          <w:sz w:val="22"/>
          <w:szCs w:val="22"/>
        </w:rPr>
        <w:t>eave of absence</w:t>
      </w:r>
      <w:r w:rsidR="00B216B3" w:rsidRPr="000002DC">
        <w:rPr>
          <w:rFonts w:asciiTheme="minorHAnsi" w:hAnsiTheme="minorHAnsi"/>
          <w:b w:val="0"/>
          <w:sz w:val="22"/>
          <w:szCs w:val="22"/>
        </w:rPr>
        <w:t xml:space="preserve"> at any point during a state fiscal year</w:t>
      </w:r>
      <w:r w:rsidR="00010D3D">
        <w:rPr>
          <w:rFonts w:asciiTheme="minorHAnsi" w:hAnsiTheme="minorHAnsi"/>
          <w:b w:val="0"/>
          <w:sz w:val="22"/>
          <w:szCs w:val="22"/>
        </w:rPr>
        <w:t xml:space="preserve"> and</w:t>
      </w:r>
      <w:r w:rsidR="00105E64" w:rsidRPr="000002DC">
        <w:rPr>
          <w:rFonts w:asciiTheme="minorHAnsi" w:hAnsiTheme="minorHAnsi"/>
          <w:b w:val="0"/>
          <w:sz w:val="22"/>
          <w:szCs w:val="22"/>
        </w:rPr>
        <w:t xml:space="preserve"> who fails to</w:t>
      </w:r>
      <w:r w:rsidR="00010D3D">
        <w:rPr>
          <w:rFonts w:asciiTheme="minorHAnsi" w:hAnsiTheme="minorHAnsi"/>
          <w:b w:val="0"/>
          <w:sz w:val="22"/>
          <w:szCs w:val="22"/>
        </w:rPr>
        <w:t xml:space="preserve"> complete all required</w:t>
      </w:r>
      <w:r w:rsidR="006E0509">
        <w:rPr>
          <w:rFonts w:asciiTheme="minorHAnsi" w:hAnsiTheme="minorHAnsi"/>
          <w:b w:val="0"/>
          <w:sz w:val="22"/>
          <w:szCs w:val="22"/>
        </w:rPr>
        <w:t xml:space="preserve"> recertification</w:t>
      </w:r>
      <w:r w:rsidR="00010D3D">
        <w:rPr>
          <w:rFonts w:asciiTheme="minorHAnsi" w:hAnsiTheme="minorHAnsi"/>
          <w:b w:val="0"/>
          <w:sz w:val="22"/>
          <w:szCs w:val="22"/>
        </w:rPr>
        <w:t xml:space="preserve"> training</w:t>
      </w:r>
      <w:r w:rsidR="00B216B3" w:rsidRPr="000002DC">
        <w:rPr>
          <w:rFonts w:asciiTheme="minorHAnsi" w:hAnsiTheme="minorHAnsi"/>
          <w:b w:val="0"/>
          <w:sz w:val="22"/>
          <w:szCs w:val="22"/>
        </w:rPr>
        <w:t xml:space="preserve"> </w:t>
      </w:r>
      <w:r w:rsidRPr="000002DC">
        <w:rPr>
          <w:rFonts w:asciiTheme="minorHAnsi" w:hAnsiTheme="minorHAnsi"/>
          <w:b w:val="0"/>
          <w:sz w:val="22"/>
          <w:szCs w:val="22"/>
        </w:rPr>
        <w:t xml:space="preserve">may have their agency administrator petition the </w:t>
      </w:r>
      <w:r w:rsidR="00AB42DD">
        <w:rPr>
          <w:rFonts w:asciiTheme="minorHAnsi" w:hAnsiTheme="minorHAnsi"/>
          <w:b w:val="0"/>
          <w:sz w:val="22"/>
          <w:szCs w:val="22"/>
        </w:rPr>
        <w:t>b</w:t>
      </w:r>
      <w:r w:rsidRPr="000002DC">
        <w:rPr>
          <w:rFonts w:asciiTheme="minorHAnsi" w:hAnsiTheme="minorHAnsi"/>
          <w:b w:val="0"/>
          <w:sz w:val="22"/>
          <w:szCs w:val="22"/>
        </w:rPr>
        <w:t>ureau</w:t>
      </w:r>
      <w:r w:rsidR="00B216B3" w:rsidRPr="000002DC">
        <w:rPr>
          <w:rFonts w:asciiTheme="minorHAnsi" w:hAnsiTheme="minorHAnsi"/>
          <w:b w:val="0"/>
          <w:sz w:val="22"/>
          <w:szCs w:val="22"/>
        </w:rPr>
        <w:t xml:space="preserve"> for additional time </w:t>
      </w:r>
      <w:r w:rsidRPr="000002DC">
        <w:rPr>
          <w:rFonts w:asciiTheme="minorHAnsi" w:hAnsiTheme="minorHAnsi"/>
          <w:b w:val="0"/>
          <w:sz w:val="22"/>
          <w:szCs w:val="22"/>
        </w:rPr>
        <w:t>for the officer to</w:t>
      </w:r>
      <w:r w:rsidR="00B216B3" w:rsidRPr="000002DC">
        <w:rPr>
          <w:rFonts w:asciiTheme="minorHAnsi" w:hAnsiTheme="minorHAnsi"/>
          <w:b w:val="0"/>
          <w:sz w:val="22"/>
          <w:szCs w:val="22"/>
        </w:rPr>
        <w:t xml:space="preserve"> complete annual recertification training if extenuating circumstances have prevented the officer from completing </w:t>
      </w:r>
      <w:r w:rsidRPr="000002DC">
        <w:rPr>
          <w:rFonts w:asciiTheme="minorHAnsi" w:hAnsiTheme="minorHAnsi"/>
          <w:b w:val="0"/>
          <w:sz w:val="22"/>
          <w:szCs w:val="22"/>
        </w:rPr>
        <w:t xml:space="preserve">all required </w:t>
      </w:r>
      <w:r w:rsidR="00B216B3" w:rsidRPr="000002DC">
        <w:rPr>
          <w:rFonts w:asciiTheme="minorHAnsi" w:hAnsiTheme="minorHAnsi"/>
          <w:b w:val="0"/>
          <w:sz w:val="22"/>
          <w:szCs w:val="22"/>
        </w:rPr>
        <w:t>training.</w:t>
      </w:r>
      <w:r w:rsidR="006A4DC2">
        <w:rPr>
          <w:rFonts w:asciiTheme="minorHAnsi" w:hAnsiTheme="minorHAnsi"/>
          <w:b w:val="0"/>
          <w:sz w:val="22"/>
          <w:szCs w:val="22"/>
        </w:rPr>
        <w:t xml:space="preserve"> </w:t>
      </w:r>
      <w:r w:rsidR="00ED3339" w:rsidRPr="00AD2D6E">
        <w:rPr>
          <w:rFonts w:asciiTheme="minorHAnsi" w:hAnsiTheme="minorHAnsi"/>
          <w:b w:val="0"/>
          <w:sz w:val="22"/>
          <w:szCs w:val="22"/>
        </w:rPr>
        <w:t>Note: M</w:t>
      </w:r>
      <w:r w:rsidR="00A70BA0" w:rsidRPr="00AD2D6E">
        <w:rPr>
          <w:rFonts w:asciiTheme="minorHAnsi" w:hAnsiTheme="minorHAnsi"/>
          <w:b w:val="0"/>
          <w:sz w:val="22"/>
          <w:szCs w:val="22"/>
        </w:rPr>
        <w:t xml:space="preserve">akeup training </w:t>
      </w:r>
      <w:r w:rsidR="00ED3339" w:rsidRPr="00AD2D6E">
        <w:rPr>
          <w:rFonts w:asciiTheme="minorHAnsi" w:hAnsiTheme="minorHAnsi"/>
          <w:b w:val="0"/>
          <w:sz w:val="22"/>
          <w:szCs w:val="22"/>
        </w:rPr>
        <w:t xml:space="preserve">is </w:t>
      </w:r>
      <w:r w:rsidR="00A70BA0" w:rsidRPr="00AD2D6E">
        <w:rPr>
          <w:rFonts w:asciiTheme="minorHAnsi" w:hAnsiTheme="minorHAnsi"/>
          <w:b w:val="0"/>
          <w:sz w:val="22"/>
          <w:szCs w:val="22"/>
        </w:rPr>
        <w:t xml:space="preserve">not </w:t>
      </w:r>
      <w:r w:rsidR="00ED3339" w:rsidRPr="00AD2D6E">
        <w:rPr>
          <w:rFonts w:asciiTheme="minorHAnsi" w:hAnsiTheme="minorHAnsi"/>
          <w:b w:val="0"/>
          <w:sz w:val="22"/>
          <w:szCs w:val="22"/>
        </w:rPr>
        <w:t>eligible for reimbursement</w:t>
      </w:r>
      <w:r w:rsidR="00A70BA0" w:rsidRPr="00AD2D6E">
        <w:rPr>
          <w:rFonts w:asciiTheme="minorHAnsi" w:hAnsiTheme="minorHAnsi"/>
          <w:b w:val="0"/>
          <w:sz w:val="22"/>
          <w:szCs w:val="22"/>
        </w:rPr>
        <w:t>.</w:t>
      </w:r>
    </w:p>
    <w:p w14:paraId="70956C87" w14:textId="77777777" w:rsidR="00007209" w:rsidRPr="000002DC" w:rsidRDefault="00007209" w:rsidP="00B216B3">
      <w:pPr>
        <w:rPr>
          <w:rFonts w:asciiTheme="minorHAnsi" w:hAnsiTheme="minorHAnsi"/>
          <w:b w:val="0"/>
          <w:sz w:val="22"/>
          <w:szCs w:val="22"/>
        </w:rPr>
      </w:pPr>
    </w:p>
    <w:p w14:paraId="2F717C0B" w14:textId="77777777" w:rsidR="00C456AD" w:rsidRPr="00416BDE" w:rsidRDefault="00007209" w:rsidP="00416BDE">
      <w:pPr>
        <w:pStyle w:val="Heading2"/>
      </w:pPr>
      <w:bookmarkStart w:id="44" w:name="_Toc236904755"/>
      <w:r w:rsidRPr="000002DC">
        <w:t>Resignation or Retirement and Re-Employment within Three (3) Years</w:t>
      </w:r>
      <w:bookmarkEnd w:id="44"/>
    </w:p>
    <w:p w14:paraId="2FB0755C" w14:textId="6B54BB82" w:rsidR="003B0E52" w:rsidRPr="000D3CEA" w:rsidRDefault="003A2738" w:rsidP="00410C30">
      <w:pPr>
        <w:pStyle w:val="NormalWeb"/>
        <w:spacing w:before="0" w:beforeAutospacing="0" w:after="0" w:afterAutospacing="0"/>
        <w:rPr>
          <w:rFonts w:asciiTheme="minorHAnsi" w:hAnsiTheme="minorHAnsi"/>
          <w:sz w:val="22"/>
          <w:szCs w:val="22"/>
        </w:rPr>
      </w:pPr>
      <w:r w:rsidRPr="000D3CEA">
        <w:rPr>
          <w:rFonts w:asciiTheme="minorHAnsi" w:hAnsiTheme="minorHAnsi"/>
          <w:sz w:val="22"/>
          <w:szCs w:val="22"/>
        </w:rPr>
        <w:t xml:space="preserve">A </w:t>
      </w:r>
      <w:r w:rsidR="00683C2D" w:rsidRPr="000D3CEA">
        <w:rPr>
          <w:rFonts w:asciiTheme="minorHAnsi" w:hAnsiTheme="minorHAnsi"/>
          <w:sz w:val="22"/>
          <w:szCs w:val="22"/>
        </w:rPr>
        <w:t xml:space="preserve">certified </w:t>
      </w:r>
      <w:r w:rsidRPr="000D3CEA">
        <w:rPr>
          <w:rFonts w:asciiTheme="minorHAnsi" w:hAnsiTheme="minorHAnsi"/>
          <w:sz w:val="22"/>
          <w:szCs w:val="22"/>
        </w:rPr>
        <w:t xml:space="preserve">law enforcement or tribal law enforcement officer who resigns or retires and returns to </w:t>
      </w:r>
      <w:r w:rsidR="00FA7A62" w:rsidRPr="000D3CEA">
        <w:rPr>
          <w:rFonts w:asciiTheme="minorHAnsi" w:hAnsiTheme="minorHAnsi"/>
          <w:sz w:val="22"/>
          <w:szCs w:val="22"/>
        </w:rPr>
        <w:t xml:space="preserve">certified </w:t>
      </w:r>
      <w:r w:rsidR="006E0509" w:rsidRPr="000D3CEA">
        <w:rPr>
          <w:rFonts w:asciiTheme="minorHAnsi" w:hAnsiTheme="minorHAnsi"/>
          <w:sz w:val="22"/>
          <w:szCs w:val="22"/>
        </w:rPr>
        <w:t xml:space="preserve">officer </w:t>
      </w:r>
      <w:r w:rsidRPr="000D3CEA">
        <w:rPr>
          <w:rFonts w:asciiTheme="minorHAnsi" w:hAnsiTheme="minorHAnsi"/>
          <w:sz w:val="22"/>
          <w:szCs w:val="22"/>
        </w:rPr>
        <w:t xml:space="preserve">employment </w:t>
      </w:r>
      <w:r w:rsidR="003B0E52" w:rsidRPr="000D3CEA">
        <w:rPr>
          <w:rFonts w:asciiTheme="minorHAnsi" w:hAnsiTheme="minorHAnsi"/>
          <w:sz w:val="22"/>
          <w:szCs w:val="22"/>
        </w:rPr>
        <w:t>within three (3) years or less</w:t>
      </w:r>
      <w:r w:rsidR="00211FFF" w:rsidRPr="000D3CEA">
        <w:rPr>
          <w:rFonts w:asciiTheme="minorHAnsi" w:hAnsiTheme="minorHAnsi"/>
          <w:sz w:val="22"/>
          <w:szCs w:val="22"/>
        </w:rPr>
        <w:t>, with a break in service,</w:t>
      </w:r>
      <w:r w:rsidR="00FA7A62" w:rsidRPr="000D3CEA">
        <w:rPr>
          <w:rFonts w:asciiTheme="minorHAnsi" w:hAnsiTheme="minorHAnsi"/>
          <w:sz w:val="22"/>
          <w:szCs w:val="22"/>
        </w:rPr>
        <w:t xml:space="preserve"> </w:t>
      </w:r>
      <w:r w:rsidRPr="000D3CEA">
        <w:rPr>
          <w:rFonts w:asciiTheme="minorHAnsi" w:hAnsiTheme="minorHAnsi"/>
          <w:sz w:val="22"/>
          <w:szCs w:val="22"/>
        </w:rPr>
        <w:t xml:space="preserve">shall complete the </w:t>
      </w:r>
      <w:r w:rsidR="004F147B">
        <w:rPr>
          <w:rFonts w:asciiTheme="minorHAnsi" w:hAnsiTheme="minorHAnsi"/>
          <w:sz w:val="22"/>
          <w:szCs w:val="22"/>
        </w:rPr>
        <w:t>h</w:t>
      </w:r>
      <w:r w:rsidR="006E0509" w:rsidRPr="000D3CEA">
        <w:rPr>
          <w:rFonts w:asciiTheme="minorHAnsi" w:hAnsiTheme="minorHAnsi"/>
          <w:sz w:val="22"/>
          <w:szCs w:val="22"/>
        </w:rPr>
        <w:t xml:space="preserve">andgun </w:t>
      </w:r>
      <w:r w:rsidR="004F147B">
        <w:rPr>
          <w:rFonts w:asciiTheme="minorHAnsi" w:hAnsiTheme="minorHAnsi"/>
          <w:sz w:val="22"/>
          <w:szCs w:val="22"/>
        </w:rPr>
        <w:t>q</w:t>
      </w:r>
      <w:r w:rsidR="006E0509" w:rsidRPr="000D3CEA">
        <w:rPr>
          <w:rFonts w:asciiTheme="minorHAnsi" w:hAnsiTheme="minorHAnsi"/>
          <w:sz w:val="22"/>
          <w:szCs w:val="22"/>
        </w:rPr>
        <w:t xml:space="preserve">ualification </w:t>
      </w:r>
      <w:r w:rsidR="004F147B">
        <w:rPr>
          <w:rFonts w:asciiTheme="minorHAnsi" w:hAnsiTheme="minorHAnsi"/>
          <w:sz w:val="22"/>
          <w:szCs w:val="22"/>
        </w:rPr>
        <w:t>c</w:t>
      </w:r>
      <w:r w:rsidR="006E0509" w:rsidRPr="000D3CEA">
        <w:rPr>
          <w:rFonts w:asciiTheme="minorHAnsi" w:hAnsiTheme="minorHAnsi"/>
          <w:sz w:val="22"/>
          <w:szCs w:val="22"/>
        </w:rPr>
        <w:t>ourse</w:t>
      </w:r>
      <w:r w:rsidRPr="000D3CEA">
        <w:rPr>
          <w:rFonts w:asciiTheme="minorHAnsi" w:hAnsiTheme="minorHAnsi"/>
          <w:sz w:val="22"/>
          <w:szCs w:val="22"/>
        </w:rPr>
        <w:t xml:space="preserve"> </w:t>
      </w:r>
      <w:r w:rsidR="003B0E52" w:rsidRPr="000D3CEA">
        <w:rPr>
          <w:rFonts w:asciiTheme="minorHAnsi" w:hAnsiTheme="minorHAnsi"/>
          <w:sz w:val="22"/>
          <w:szCs w:val="22"/>
        </w:rPr>
        <w:t>within the first six</w:t>
      </w:r>
      <w:r w:rsidR="006E0509" w:rsidRPr="000D3CEA">
        <w:rPr>
          <w:rFonts w:asciiTheme="minorHAnsi" w:hAnsiTheme="minorHAnsi"/>
          <w:sz w:val="22"/>
          <w:szCs w:val="22"/>
        </w:rPr>
        <w:t xml:space="preserve"> (6)</w:t>
      </w:r>
      <w:r w:rsidR="003B0E52" w:rsidRPr="000D3CEA">
        <w:rPr>
          <w:rFonts w:asciiTheme="minorHAnsi" w:hAnsiTheme="minorHAnsi"/>
          <w:sz w:val="22"/>
          <w:szCs w:val="22"/>
        </w:rPr>
        <w:t xml:space="preserve"> months following their return to law enforcement or tribal law enforcement employment</w:t>
      </w:r>
      <w:r w:rsidR="00C456AD" w:rsidRPr="000D3CEA">
        <w:rPr>
          <w:rFonts w:asciiTheme="minorHAnsi" w:hAnsiTheme="minorHAnsi"/>
          <w:sz w:val="22"/>
          <w:szCs w:val="22"/>
        </w:rPr>
        <w:t>.</w:t>
      </w:r>
      <w:r w:rsidR="003B0E52" w:rsidRPr="000D3CEA">
        <w:rPr>
          <w:rFonts w:asciiTheme="minorHAnsi" w:hAnsiTheme="minorHAnsi"/>
          <w:sz w:val="22"/>
          <w:szCs w:val="22"/>
        </w:rPr>
        <w:t xml:space="preserve"> </w:t>
      </w:r>
      <w:r w:rsidR="00841EDE" w:rsidRPr="000D3CEA">
        <w:rPr>
          <w:rFonts w:asciiTheme="minorHAnsi" w:hAnsiTheme="minorHAnsi"/>
          <w:sz w:val="22"/>
          <w:szCs w:val="22"/>
        </w:rPr>
        <w:t xml:space="preserve">If an officer resigns or retires and returns to law enforcement employment with no break in service, the officer must meet the </w:t>
      </w:r>
      <w:r w:rsidR="004F147B">
        <w:rPr>
          <w:rFonts w:asciiTheme="minorHAnsi" w:hAnsiTheme="minorHAnsi"/>
          <w:sz w:val="22"/>
          <w:szCs w:val="22"/>
        </w:rPr>
        <w:t>h</w:t>
      </w:r>
      <w:r w:rsidR="00841EDE" w:rsidRPr="000D3CEA">
        <w:rPr>
          <w:rFonts w:asciiTheme="minorHAnsi" w:hAnsiTheme="minorHAnsi"/>
          <w:sz w:val="22"/>
          <w:szCs w:val="22"/>
        </w:rPr>
        <w:t xml:space="preserve">andgun </w:t>
      </w:r>
      <w:r w:rsidR="004F147B">
        <w:rPr>
          <w:rFonts w:asciiTheme="minorHAnsi" w:hAnsiTheme="minorHAnsi"/>
          <w:sz w:val="22"/>
          <w:szCs w:val="22"/>
        </w:rPr>
        <w:t>q</w:t>
      </w:r>
      <w:r w:rsidR="00841EDE" w:rsidRPr="000D3CEA">
        <w:rPr>
          <w:rFonts w:asciiTheme="minorHAnsi" w:hAnsiTheme="minorHAnsi"/>
          <w:sz w:val="22"/>
          <w:szCs w:val="22"/>
        </w:rPr>
        <w:t xml:space="preserve">ualification requirement during the state fiscal year. </w:t>
      </w:r>
      <w:r w:rsidR="003B0E52" w:rsidRPr="000D3CEA">
        <w:rPr>
          <w:rFonts w:asciiTheme="minorHAnsi" w:hAnsiTheme="minorHAnsi"/>
          <w:sz w:val="22"/>
          <w:szCs w:val="22"/>
        </w:rPr>
        <w:t xml:space="preserve">(Note: A certified law enforcement or tribal law enforcement officer who </w:t>
      </w:r>
      <w:r w:rsidR="00C456AD" w:rsidRPr="000D3CEA">
        <w:rPr>
          <w:rFonts w:asciiTheme="minorHAnsi" w:hAnsiTheme="minorHAnsi"/>
          <w:sz w:val="22"/>
          <w:szCs w:val="22"/>
        </w:rPr>
        <w:t xml:space="preserve">completes the </w:t>
      </w:r>
      <w:r w:rsidR="004F147B">
        <w:rPr>
          <w:rFonts w:asciiTheme="minorHAnsi" w:hAnsiTheme="minorHAnsi"/>
          <w:sz w:val="22"/>
          <w:szCs w:val="22"/>
        </w:rPr>
        <w:t>h</w:t>
      </w:r>
      <w:r w:rsidR="006E0509" w:rsidRPr="000D3CEA">
        <w:rPr>
          <w:rFonts w:asciiTheme="minorHAnsi" w:hAnsiTheme="minorHAnsi"/>
          <w:sz w:val="22"/>
          <w:szCs w:val="22"/>
        </w:rPr>
        <w:t xml:space="preserve">andgun </w:t>
      </w:r>
      <w:r w:rsidR="004F147B">
        <w:rPr>
          <w:rFonts w:asciiTheme="minorHAnsi" w:hAnsiTheme="minorHAnsi"/>
          <w:sz w:val="22"/>
          <w:szCs w:val="22"/>
        </w:rPr>
        <w:t>q</w:t>
      </w:r>
      <w:r w:rsidR="006E0509" w:rsidRPr="000D3CEA">
        <w:rPr>
          <w:rFonts w:asciiTheme="minorHAnsi" w:hAnsiTheme="minorHAnsi"/>
          <w:sz w:val="22"/>
          <w:szCs w:val="22"/>
        </w:rPr>
        <w:t xml:space="preserve">ualification </w:t>
      </w:r>
      <w:r w:rsidR="004F147B">
        <w:rPr>
          <w:rFonts w:asciiTheme="minorHAnsi" w:hAnsiTheme="minorHAnsi"/>
          <w:sz w:val="22"/>
          <w:szCs w:val="22"/>
        </w:rPr>
        <w:t>c</w:t>
      </w:r>
      <w:r w:rsidR="006E0509" w:rsidRPr="000D3CEA">
        <w:rPr>
          <w:rFonts w:asciiTheme="minorHAnsi" w:hAnsiTheme="minorHAnsi"/>
          <w:sz w:val="22"/>
          <w:szCs w:val="22"/>
        </w:rPr>
        <w:t>ourse</w:t>
      </w:r>
      <w:r w:rsidR="00C456AD" w:rsidRPr="000D3CEA">
        <w:rPr>
          <w:rFonts w:asciiTheme="minorHAnsi" w:hAnsiTheme="minorHAnsi"/>
          <w:sz w:val="22"/>
          <w:szCs w:val="22"/>
        </w:rPr>
        <w:t xml:space="preserve"> prior to resignation or retirement </w:t>
      </w:r>
      <w:r w:rsidR="003B0E52" w:rsidRPr="000D3CEA">
        <w:rPr>
          <w:rFonts w:asciiTheme="minorHAnsi" w:hAnsiTheme="minorHAnsi"/>
          <w:sz w:val="22"/>
          <w:szCs w:val="22"/>
        </w:rPr>
        <w:t xml:space="preserve">and returns to certified employment within the same fiscal year will not be expected to complete the </w:t>
      </w:r>
      <w:r w:rsidR="004F147B">
        <w:rPr>
          <w:rFonts w:asciiTheme="minorHAnsi" w:hAnsiTheme="minorHAnsi"/>
          <w:sz w:val="22"/>
          <w:szCs w:val="22"/>
        </w:rPr>
        <w:t>h</w:t>
      </w:r>
      <w:r w:rsidR="006E0509" w:rsidRPr="000D3CEA">
        <w:rPr>
          <w:rFonts w:asciiTheme="minorHAnsi" w:hAnsiTheme="minorHAnsi"/>
          <w:sz w:val="22"/>
          <w:szCs w:val="22"/>
        </w:rPr>
        <w:t xml:space="preserve">andgun </w:t>
      </w:r>
      <w:r w:rsidR="004F147B">
        <w:rPr>
          <w:rFonts w:asciiTheme="minorHAnsi" w:hAnsiTheme="minorHAnsi"/>
          <w:sz w:val="22"/>
          <w:szCs w:val="22"/>
        </w:rPr>
        <w:t>q</w:t>
      </w:r>
      <w:r w:rsidR="006E0509" w:rsidRPr="000D3CEA">
        <w:rPr>
          <w:rFonts w:asciiTheme="minorHAnsi" w:hAnsiTheme="minorHAnsi"/>
          <w:sz w:val="22"/>
          <w:szCs w:val="22"/>
        </w:rPr>
        <w:t xml:space="preserve">ualification </w:t>
      </w:r>
      <w:r w:rsidR="004F147B">
        <w:rPr>
          <w:rFonts w:asciiTheme="minorHAnsi" w:hAnsiTheme="minorHAnsi"/>
          <w:sz w:val="22"/>
          <w:szCs w:val="22"/>
        </w:rPr>
        <w:t>c</w:t>
      </w:r>
      <w:r w:rsidR="006E0509" w:rsidRPr="000D3CEA">
        <w:rPr>
          <w:rFonts w:asciiTheme="minorHAnsi" w:hAnsiTheme="minorHAnsi"/>
          <w:sz w:val="22"/>
          <w:szCs w:val="22"/>
        </w:rPr>
        <w:t>ourse</w:t>
      </w:r>
      <w:r w:rsidR="003B0E52" w:rsidRPr="000D3CEA">
        <w:rPr>
          <w:rFonts w:asciiTheme="minorHAnsi" w:hAnsiTheme="minorHAnsi"/>
          <w:sz w:val="22"/>
          <w:szCs w:val="22"/>
        </w:rPr>
        <w:t xml:space="preserve"> more </w:t>
      </w:r>
      <w:r w:rsidR="00C456AD" w:rsidRPr="000D3CEA">
        <w:rPr>
          <w:rFonts w:asciiTheme="minorHAnsi" w:hAnsiTheme="minorHAnsi"/>
          <w:sz w:val="22"/>
          <w:szCs w:val="22"/>
        </w:rPr>
        <w:t>than once for the fiscal year.)</w:t>
      </w:r>
      <w:r w:rsidR="006A4DC2">
        <w:rPr>
          <w:rFonts w:asciiTheme="minorHAnsi" w:hAnsiTheme="minorHAnsi"/>
          <w:sz w:val="22"/>
          <w:szCs w:val="22"/>
        </w:rPr>
        <w:t xml:space="preserve"> </w:t>
      </w:r>
    </w:p>
    <w:p w14:paraId="1F930937" w14:textId="77777777" w:rsidR="003B0E52" w:rsidRPr="000D3CEA" w:rsidRDefault="003B0E52" w:rsidP="00410C30">
      <w:pPr>
        <w:pStyle w:val="NormalWeb"/>
        <w:spacing w:before="0" w:beforeAutospacing="0" w:after="0" w:afterAutospacing="0"/>
        <w:rPr>
          <w:rFonts w:asciiTheme="minorHAnsi" w:hAnsiTheme="minorHAnsi"/>
          <w:sz w:val="22"/>
          <w:szCs w:val="22"/>
        </w:rPr>
      </w:pPr>
    </w:p>
    <w:p w14:paraId="66D53EB2" w14:textId="620FB985" w:rsidR="00C456AD" w:rsidRPr="000D3CEA" w:rsidRDefault="003B0E52" w:rsidP="00C456AD">
      <w:pPr>
        <w:pStyle w:val="NormalWeb"/>
        <w:spacing w:before="0" w:beforeAutospacing="0" w:after="0" w:afterAutospacing="0"/>
        <w:rPr>
          <w:rFonts w:asciiTheme="minorHAnsi" w:hAnsiTheme="minorHAnsi"/>
          <w:sz w:val="22"/>
          <w:szCs w:val="22"/>
        </w:rPr>
      </w:pPr>
      <w:r w:rsidRPr="000D3CEA">
        <w:rPr>
          <w:rFonts w:asciiTheme="minorHAnsi" w:hAnsiTheme="minorHAnsi"/>
          <w:sz w:val="22"/>
          <w:szCs w:val="22"/>
        </w:rPr>
        <w:t>A certified law enforcement or tribal law enforcement officer who resigns or retires and returns to certified employment within three (3) years or less</w:t>
      </w:r>
      <w:r w:rsidR="00211FFF" w:rsidRPr="000D3CEA">
        <w:rPr>
          <w:rFonts w:asciiTheme="minorHAnsi" w:hAnsiTheme="minorHAnsi"/>
          <w:sz w:val="22"/>
          <w:szCs w:val="22"/>
        </w:rPr>
        <w:t>, with a break in service,</w:t>
      </w:r>
      <w:r w:rsidRPr="000D3CEA">
        <w:rPr>
          <w:rFonts w:asciiTheme="minorHAnsi" w:hAnsiTheme="minorHAnsi"/>
          <w:sz w:val="22"/>
          <w:szCs w:val="22"/>
        </w:rPr>
        <w:t xml:space="preserve"> shall complete the </w:t>
      </w:r>
      <w:r w:rsidR="003A2738" w:rsidRPr="000D3CEA">
        <w:rPr>
          <w:rFonts w:asciiTheme="minorHAnsi" w:hAnsiTheme="minorHAnsi"/>
          <w:sz w:val="22"/>
          <w:szCs w:val="22"/>
        </w:rPr>
        <w:t>biennial vehicle pursuit training</w:t>
      </w:r>
      <w:r w:rsidRPr="000D3CEA">
        <w:rPr>
          <w:rFonts w:asciiTheme="minorHAnsi" w:hAnsiTheme="minorHAnsi"/>
          <w:sz w:val="22"/>
          <w:szCs w:val="22"/>
        </w:rPr>
        <w:t xml:space="preserve"> requirement</w:t>
      </w:r>
      <w:r w:rsidR="003A2738" w:rsidRPr="000D3CEA">
        <w:rPr>
          <w:rFonts w:asciiTheme="minorHAnsi" w:hAnsiTheme="minorHAnsi"/>
          <w:sz w:val="22"/>
          <w:szCs w:val="22"/>
        </w:rPr>
        <w:t xml:space="preserve"> within the first six (6) months following their return to law enforcement or tribal law enforcement employment.</w:t>
      </w:r>
      <w:r w:rsidR="006A4DC2">
        <w:rPr>
          <w:rFonts w:asciiTheme="minorHAnsi" w:hAnsiTheme="minorHAnsi"/>
          <w:sz w:val="22"/>
          <w:szCs w:val="22"/>
        </w:rPr>
        <w:t xml:space="preserve"> </w:t>
      </w:r>
      <w:r w:rsidR="00841EDE" w:rsidRPr="000D3CEA">
        <w:rPr>
          <w:rFonts w:asciiTheme="minorHAnsi" w:hAnsiTheme="minorHAnsi"/>
          <w:sz w:val="22"/>
          <w:szCs w:val="22"/>
        </w:rPr>
        <w:t>If an officer resigns or retires and returns to law enforcement employment with no break in service, the officer must meet the biennial vehicle pursuit training requirement during the biennium.</w:t>
      </w:r>
      <w:r w:rsidR="006A4DC2">
        <w:rPr>
          <w:rFonts w:asciiTheme="minorHAnsi" w:hAnsiTheme="minorHAnsi"/>
          <w:sz w:val="22"/>
          <w:szCs w:val="22"/>
        </w:rPr>
        <w:t xml:space="preserve"> </w:t>
      </w:r>
      <w:r w:rsidR="00C456AD" w:rsidRPr="000D3CEA">
        <w:rPr>
          <w:rFonts w:asciiTheme="minorHAnsi" w:hAnsiTheme="minorHAnsi"/>
          <w:sz w:val="22"/>
          <w:szCs w:val="22"/>
        </w:rPr>
        <w:t>(Note: A certified law enforcement or tribal law enforcement officer who completes the biennial vehicle pursuit training requirement prior to resignation or retirement and regains certified employment within the same biennium, will not be expected to meet the vehicle pursuit training requirement more than once for that biennium</w:t>
      </w:r>
      <w:r w:rsidR="00841EDE" w:rsidRPr="000D3CEA">
        <w:rPr>
          <w:rFonts w:asciiTheme="minorHAnsi" w:hAnsiTheme="minorHAnsi"/>
          <w:sz w:val="22"/>
          <w:szCs w:val="22"/>
        </w:rPr>
        <w:t>.)</w:t>
      </w:r>
    </w:p>
    <w:p w14:paraId="1DD329F4" w14:textId="77777777" w:rsidR="003B0E52" w:rsidRPr="000D3CEA" w:rsidRDefault="003B0E52" w:rsidP="00410C30">
      <w:pPr>
        <w:pStyle w:val="NormalWeb"/>
        <w:spacing w:before="0" w:beforeAutospacing="0" w:after="0" w:afterAutospacing="0"/>
        <w:rPr>
          <w:rFonts w:asciiTheme="minorHAnsi" w:hAnsiTheme="minorHAnsi"/>
          <w:sz w:val="22"/>
          <w:szCs w:val="22"/>
        </w:rPr>
      </w:pPr>
    </w:p>
    <w:p w14:paraId="48FD2FB6" w14:textId="75818EBA" w:rsidR="003A2738" w:rsidRPr="000D3CEA" w:rsidRDefault="00C456AD" w:rsidP="00410C30">
      <w:pPr>
        <w:pStyle w:val="NormalWeb"/>
        <w:spacing w:before="0" w:beforeAutospacing="0" w:after="0" w:afterAutospacing="0"/>
        <w:rPr>
          <w:rFonts w:asciiTheme="minorHAnsi" w:hAnsiTheme="minorHAnsi"/>
          <w:sz w:val="22"/>
          <w:szCs w:val="22"/>
        </w:rPr>
      </w:pPr>
      <w:r w:rsidRPr="000D3CEA">
        <w:rPr>
          <w:rFonts w:asciiTheme="minorHAnsi" w:hAnsiTheme="minorHAnsi"/>
          <w:sz w:val="22"/>
          <w:szCs w:val="22"/>
        </w:rPr>
        <w:t>All certified officers who resign or retire and return to employment within three (3) years or less</w:t>
      </w:r>
      <w:r w:rsidR="00D70029" w:rsidRPr="000D3CEA">
        <w:rPr>
          <w:rFonts w:asciiTheme="minorHAnsi" w:hAnsiTheme="minorHAnsi"/>
          <w:sz w:val="22"/>
          <w:szCs w:val="22"/>
        </w:rPr>
        <w:t>, with a break in service,</w:t>
      </w:r>
      <w:r w:rsidRPr="000D3CEA">
        <w:rPr>
          <w:rFonts w:asciiTheme="minorHAnsi" w:hAnsiTheme="minorHAnsi"/>
          <w:sz w:val="22"/>
          <w:szCs w:val="22"/>
        </w:rPr>
        <w:t xml:space="preserve"> shall start meeting the annual </w:t>
      </w:r>
      <w:r w:rsidR="003A2738" w:rsidRPr="000D3CEA">
        <w:rPr>
          <w:rFonts w:asciiTheme="minorHAnsi" w:hAnsiTheme="minorHAnsi"/>
          <w:sz w:val="22"/>
          <w:szCs w:val="22"/>
        </w:rPr>
        <w:t xml:space="preserve">24-hour recertification training requirement by no later than the </w:t>
      </w:r>
      <w:r w:rsidR="00211FFF" w:rsidRPr="000D3CEA">
        <w:rPr>
          <w:rFonts w:asciiTheme="minorHAnsi" w:hAnsiTheme="minorHAnsi"/>
          <w:sz w:val="22"/>
          <w:szCs w:val="22"/>
        </w:rPr>
        <w:t xml:space="preserve">state </w:t>
      </w:r>
      <w:r w:rsidR="003A2738" w:rsidRPr="000D3CEA">
        <w:rPr>
          <w:rFonts w:asciiTheme="minorHAnsi" w:hAnsiTheme="minorHAnsi"/>
          <w:sz w:val="22"/>
          <w:szCs w:val="22"/>
        </w:rPr>
        <w:t xml:space="preserve">fiscal year following the </w:t>
      </w:r>
      <w:r w:rsidR="00211FFF" w:rsidRPr="000D3CEA">
        <w:rPr>
          <w:rFonts w:asciiTheme="minorHAnsi" w:hAnsiTheme="minorHAnsi"/>
          <w:sz w:val="22"/>
          <w:szCs w:val="22"/>
        </w:rPr>
        <w:t xml:space="preserve">state </w:t>
      </w:r>
      <w:r w:rsidR="003A2738" w:rsidRPr="000D3CEA">
        <w:rPr>
          <w:rFonts w:asciiTheme="minorHAnsi" w:hAnsiTheme="minorHAnsi"/>
          <w:sz w:val="22"/>
          <w:szCs w:val="22"/>
        </w:rPr>
        <w:t xml:space="preserve">fiscal year in </w:t>
      </w:r>
      <w:r w:rsidR="00FA7A62" w:rsidRPr="000D3CEA">
        <w:rPr>
          <w:rFonts w:asciiTheme="minorHAnsi" w:hAnsiTheme="minorHAnsi"/>
          <w:sz w:val="22"/>
          <w:szCs w:val="22"/>
        </w:rPr>
        <w:t>which the</w:t>
      </w:r>
      <w:r w:rsidR="001C1274" w:rsidRPr="000D3CEA">
        <w:rPr>
          <w:rFonts w:asciiTheme="minorHAnsi" w:hAnsiTheme="minorHAnsi"/>
          <w:sz w:val="22"/>
          <w:szCs w:val="22"/>
        </w:rPr>
        <w:t>y return to certified employment.</w:t>
      </w:r>
      <w:r w:rsidR="006A4DC2">
        <w:rPr>
          <w:rFonts w:asciiTheme="minorHAnsi" w:hAnsiTheme="minorHAnsi"/>
          <w:sz w:val="22"/>
          <w:szCs w:val="22"/>
        </w:rPr>
        <w:t xml:space="preserve"> </w:t>
      </w:r>
      <w:r w:rsidR="00211FFF" w:rsidRPr="000D3CEA">
        <w:rPr>
          <w:rFonts w:asciiTheme="minorHAnsi" w:hAnsiTheme="minorHAnsi"/>
          <w:sz w:val="22"/>
          <w:szCs w:val="22"/>
        </w:rPr>
        <w:t>If an officer resigns or retires and returns to employment with no break in service, the officer must meet the 24-hour annual recertification training requirement during the state fiscal year.</w:t>
      </w:r>
    </w:p>
    <w:p w14:paraId="341C2A31" w14:textId="77777777" w:rsidR="00FE2CE2" w:rsidRPr="00066544" w:rsidRDefault="00FE2CE2" w:rsidP="00410C30">
      <w:pPr>
        <w:pStyle w:val="NormalWeb"/>
        <w:spacing w:before="0" w:beforeAutospacing="0" w:after="0" w:afterAutospacing="0"/>
        <w:rPr>
          <w:rFonts w:asciiTheme="minorHAnsi" w:hAnsiTheme="minorHAnsi" w:cstheme="minorHAnsi"/>
          <w:color w:val="FF0000"/>
          <w:sz w:val="22"/>
          <w:szCs w:val="22"/>
          <w:u w:val="single"/>
        </w:rPr>
      </w:pPr>
    </w:p>
    <w:p w14:paraId="378B61CF" w14:textId="77777777" w:rsidR="00805B0F" w:rsidRPr="000D3CEA" w:rsidRDefault="000B619D" w:rsidP="00805B0F">
      <w:pPr>
        <w:pStyle w:val="Heading2"/>
      </w:pPr>
      <w:bookmarkStart w:id="45" w:name="_Toc236904756"/>
      <w:r w:rsidRPr="000D3CEA">
        <w:t>Annual Recertification</w:t>
      </w:r>
      <w:r w:rsidR="00211CCB" w:rsidRPr="000D3CEA">
        <w:t xml:space="preserve"> Training</w:t>
      </w:r>
      <w:r w:rsidRPr="000D3CEA">
        <w:t xml:space="preserve"> Reporting </w:t>
      </w:r>
      <w:r w:rsidR="00211CCB" w:rsidRPr="000D3CEA">
        <w:t xml:space="preserve">and Reimbursement </w:t>
      </w:r>
      <w:r w:rsidRPr="000D3CEA">
        <w:t>Process</w:t>
      </w:r>
      <w:bookmarkEnd w:id="45"/>
    </w:p>
    <w:p w14:paraId="79340B07" w14:textId="7D25BFB1" w:rsidR="00B076A4" w:rsidRPr="000D3CEA" w:rsidRDefault="000B619D" w:rsidP="00E439DB">
      <w:pPr>
        <w:pStyle w:val="NormalWeb"/>
        <w:spacing w:before="0" w:beforeAutospacing="0" w:after="0" w:afterAutospacing="0"/>
        <w:rPr>
          <w:rFonts w:asciiTheme="minorHAnsi" w:hAnsiTheme="minorHAnsi" w:cstheme="minorHAnsi"/>
          <w:sz w:val="22"/>
          <w:szCs w:val="22"/>
        </w:rPr>
      </w:pPr>
      <w:r w:rsidRPr="000D3CEA">
        <w:rPr>
          <w:rFonts w:asciiTheme="minorHAnsi" w:hAnsiTheme="minorHAnsi" w:cstheme="minorHAnsi"/>
          <w:sz w:val="22"/>
          <w:szCs w:val="22"/>
        </w:rPr>
        <w:t xml:space="preserve">Agency </w:t>
      </w:r>
      <w:r w:rsidR="00FB72DA" w:rsidRPr="000D3CEA">
        <w:rPr>
          <w:rFonts w:asciiTheme="minorHAnsi" w:hAnsiTheme="minorHAnsi" w:cstheme="minorHAnsi"/>
          <w:sz w:val="22"/>
          <w:szCs w:val="22"/>
        </w:rPr>
        <w:t>administrators</w:t>
      </w:r>
      <w:r w:rsidR="005E33A1" w:rsidRPr="000D3CEA">
        <w:rPr>
          <w:rFonts w:asciiTheme="minorHAnsi" w:hAnsiTheme="minorHAnsi" w:cstheme="minorHAnsi"/>
          <w:sz w:val="22"/>
          <w:szCs w:val="22"/>
        </w:rPr>
        <w:t xml:space="preserve"> </w:t>
      </w:r>
      <w:r w:rsidR="009D1AEF" w:rsidRPr="000D3CEA">
        <w:rPr>
          <w:rFonts w:asciiTheme="minorHAnsi" w:hAnsiTheme="minorHAnsi" w:cstheme="minorHAnsi"/>
          <w:sz w:val="22"/>
          <w:szCs w:val="22"/>
        </w:rPr>
        <w:t xml:space="preserve">complete an Agency Renewal Process via the Acadis Portal </w:t>
      </w:r>
      <w:r w:rsidR="00FB72DA" w:rsidRPr="000D3CEA">
        <w:rPr>
          <w:rFonts w:asciiTheme="minorHAnsi" w:hAnsiTheme="minorHAnsi" w:cstheme="minorHAnsi"/>
          <w:sz w:val="22"/>
          <w:szCs w:val="22"/>
        </w:rPr>
        <w:t>once the</w:t>
      </w:r>
      <w:r w:rsidR="00EC2FE8" w:rsidRPr="000D3CEA">
        <w:rPr>
          <w:rFonts w:asciiTheme="minorHAnsi" w:hAnsiTheme="minorHAnsi" w:cstheme="minorHAnsi"/>
          <w:sz w:val="22"/>
          <w:szCs w:val="22"/>
        </w:rPr>
        <w:t>ir</w:t>
      </w:r>
      <w:r w:rsidR="006E330F" w:rsidRPr="000D3CEA">
        <w:rPr>
          <w:rFonts w:asciiTheme="minorHAnsi" w:hAnsiTheme="minorHAnsi" w:cstheme="minorHAnsi"/>
          <w:sz w:val="22"/>
          <w:szCs w:val="22"/>
        </w:rPr>
        <w:t xml:space="preserve"> agency’s</w:t>
      </w:r>
      <w:r w:rsidR="006E2E9D" w:rsidRPr="000D3CEA">
        <w:rPr>
          <w:rFonts w:asciiTheme="minorHAnsi" w:hAnsiTheme="minorHAnsi" w:cstheme="minorHAnsi"/>
          <w:sz w:val="22"/>
          <w:szCs w:val="22"/>
        </w:rPr>
        <w:t xml:space="preserve"> eligible </w:t>
      </w:r>
      <w:r w:rsidR="006E330F" w:rsidRPr="000D3CEA">
        <w:rPr>
          <w:rFonts w:asciiTheme="minorHAnsi" w:hAnsiTheme="minorHAnsi" w:cstheme="minorHAnsi"/>
          <w:sz w:val="22"/>
          <w:szCs w:val="22"/>
        </w:rPr>
        <w:t xml:space="preserve">primary </w:t>
      </w:r>
      <w:r w:rsidR="006E2E9D" w:rsidRPr="000D3CEA">
        <w:rPr>
          <w:rFonts w:asciiTheme="minorHAnsi" w:hAnsiTheme="minorHAnsi" w:cstheme="minorHAnsi"/>
          <w:sz w:val="22"/>
          <w:szCs w:val="22"/>
        </w:rPr>
        <w:t xml:space="preserve">certified </w:t>
      </w:r>
      <w:r w:rsidR="006B02BD" w:rsidRPr="000D3CEA">
        <w:rPr>
          <w:rFonts w:asciiTheme="minorHAnsi" w:hAnsiTheme="minorHAnsi" w:cstheme="minorHAnsi"/>
          <w:sz w:val="22"/>
          <w:szCs w:val="22"/>
        </w:rPr>
        <w:t>officers have completed</w:t>
      </w:r>
      <w:r w:rsidR="001E5210" w:rsidRPr="000D3CEA">
        <w:rPr>
          <w:rFonts w:asciiTheme="minorHAnsi" w:hAnsiTheme="minorHAnsi" w:cstheme="minorHAnsi"/>
          <w:sz w:val="22"/>
          <w:szCs w:val="22"/>
        </w:rPr>
        <w:t xml:space="preserve"> mandatory recertifica</w:t>
      </w:r>
      <w:r w:rsidR="006E330F" w:rsidRPr="000D3CEA">
        <w:rPr>
          <w:rFonts w:asciiTheme="minorHAnsi" w:hAnsiTheme="minorHAnsi" w:cstheme="minorHAnsi"/>
          <w:sz w:val="22"/>
          <w:szCs w:val="22"/>
        </w:rPr>
        <w:t>tion training</w:t>
      </w:r>
      <w:r w:rsidR="00A9135C" w:rsidRPr="000D3CEA">
        <w:rPr>
          <w:rFonts w:asciiTheme="minorHAnsi" w:hAnsiTheme="minorHAnsi" w:cstheme="minorHAnsi"/>
          <w:sz w:val="22"/>
          <w:szCs w:val="22"/>
        </w:rPr>
        <w:t xml:space="preserve"> and all</w:t>
      </w:r>
      <w:r w:rsidR="006E330F" w:rsidRPr="000D3CEA">
        <w:rPr>
          <w:rFonts w:asciiTheme="minorHAnsi" w:hAnsiTheme="minorHAnsi" w:cstheme="minorHAnsi"/>
          <w:sz w:val="22"/>
          <w:szCs w:val="22"/>
        </w:rPr>
        <w:t xml:space="preserve"> training has been entered via </w:t>
      </w:r>
      <w:r w:rsidR="00FB72DA" w:rsidRPr="000D3CEA">
        <w:rPr>
          <w:rFonts w:asciiTheme="minorHAnsi" w:hAnsiTheme="minorHAnsi" w:cstheme="minorHAnsi"/>
          <w:sz w:val="22"/>
          <w:szCs w:val="22"/>
        </w:rPr>
        <w:t>the Acadis Portal</w:t>
      </w:r>
      <w:r w:rsidR="001E5210" w:rsidRPr="000D3CEA">
        <w:rPr>
          <w:rFonts w:asciiTheme="minorHAnsi" w:hAnsiTheme="minorHAnsi" w:cstheme="minorHAnsi"/>
          <w:sz w:val="22"/>
          <w:szCs w:val="22"/>
        </w:rPr>
        <w:t>.</w:t>
      </w:r>
      <w:r w:rsidR="006A4DC2">
        <w:rPr>
          <w:rFonts w:asciiTheme="minorHAnsi" w:hAnsiTheme="minorHAnsi" w:cstheme="minorHAnsi"/>
          <w:sz w:val="22"/>
          <w:szCs w:val="22"/>
        </w:rPr>
        <w:t xml:space="preserve"> </w:t>
      </w:r>
      <w:r w:rsidR="00416BDE" w:rsidRPr="000D3CEA">
        <w:rPr>
          <w:rFonts w:asciiTheme="minorHAnsi" w:hAnsiTheme="minorHAnsi" w:cstheme="minorHAnsi"/>
          <w:sz w:val="22"/>
          <w:szCs w:val="22"/>
        </w:rPr>
        <w:t>I</w:t>
      </w:r>
      <w:r w:rsidR="00537E9A" w:rsidRPr="000D3CEA">
        <w:rPr>
          <w:rFonts w:asciiTheme="minorHAnsi" w:hAnsiTheme="minorHAnsi" w:cstheme="minorHAnsi"/>
          <w:sz w:val="22"/>
          <w:szCs w:val="22"/>
        </w:rPr>
        <w:t>t is recommended</w:t>
      </w:r>
      <w:r w:rsidR="001E5210" w:rsidRPr="000D3CEA">
        <w:rPr>
          <w:rFonts w:asciiTheme="minorHAnsi" w:hAnsiTheme="minorHAnsi" w:cstheme="minorHAnsi"/>
          <w:sz w:val="22"/>
          <w:szCs w:val="22"/>
        </w:rPr>
        <w:t xml:space="preserve"> that the </w:t>
      </w:r>
      <w:r w:rsidR="009D1AEF" w:rsidRPr="000D3CEA">
        <w:rPr>
          <w:rFonts w:asciiTheme="minorHAnsi" w:hAnsiTheme="minorHAnsi" w:cstheme="minorHAnsi"/>
          <w:sz w:val="22"/>
          <w:szCs w:val="22"/>
        </w:rPr>
        <w:t xml:space="preserve">renewal process be completed </w:t>
      </w:r>
      <w:r w:rsidR="006E330F" w:rsidRPr="000D3CEA">
        <w:rPr>
          <w:rFonts w:asciiTheme="minorHAnsi" w:hAnsiTheme="minorHAnsi" w:cstheme="minorHAnsi"/>
          <w:sz w:val="22"/>
          <w:szCs w:val="22"/>
        </w:rPr>
        <w:t xml:space="preserve">as soon as an agency’s </w:t>
      </w:r>
      <w:r w:rsidR="006E2E9D" w:rsidRPr="000D3CEA">
        <w:rPr>
          <w:rFonts w:asciiTheme="minorHAnsi" w:hAnsiTheme="minorHAnsi" w:cstheme="minorHAnsi"/>
          <w:sz w:val="22"/>
          <w:szCs w:val="22"/>
        </w:rPr>
        <w:t xml:space="preserve">eligible </w:t>
      </w:r>
      <w:r w:rsidR="006E330F" w:rsidRPr="000D3CEA">
        <w:rPr>
          <w:rFonts w:asciiTheme="minorHAnsi" w:hAnsiTheme="minorHAnsi" w:cstheme="minorHAnsi"/>
          <w:sz w:val="22"/>
          <w:szCs w:val="22"/>
        </w:rPr>
        <w:lastRenderedPageBreak/>
        <w:t>primary</w:t>
      </w:r>
      <w:r w:rsidR="006E2E9D" w:rsidRPr="000D3CEA">
        <w:rPr>
          <w:rFonts w:asciiTheme="minorHAnsi" w:hAnsiTheme="minorHAnsi" w:cstheme="minorHAnsi"/>
          <w:sz w:val="22"/>
          <w:szCs w:val="22"/>
        </w:rPr>
        <w:t xml:space="preserve"> certified </w:t>
      </w:r>
      <w:r w:rsidR="00537E9A" w:rsidRPr="000D3CEA">
        <w:rPr>
          <w:rFonts w:asciiTheme="minorHAnsi" w:hAnsiTheme="minorHAnsi" w:cstheme="minorHAnsi"/>
          <w:sz w:val="22"/>
          <w:szCs w:val="22"/>
        </w:rPr>
        <w:t>officers have met the recertification training requirement</w:t>
      </w:r>
      <w:r w:rsidR="00E652DF" w:rsidRPr="000D3CEA">
        <w:rPr>
          <w:rFonts w:asciiTheme="minorHAnsi" w:hAnsiTheme="minorHAnsi" w:cstheme="minorHAnsi"/>
          <w:sz w:val="22"/>
          <w:szCs w:val="22"/>
        </w:rPr>
        <w:t>s</w:t>
      </w:r>
      <w:r w:rsidR="00A70BA0">
        <w:rPr>
          <w:rFonts w:asciiTheme="minorHAnsi" w:hAnsiTheme="minorHAnsi" w:cstheme="minorHAnsi"/>
          <w:sz w:val="22"/>
          <w:szCs w:val="22"/>
        </w:rPr>
        <w:t>,</w:t>
      </w:r>
      <w:r w:rsidR="001E5210" w:rsidRPr="000D3CEA">
        <w:rPr>
          <w:rFonts w:asciiTheme="minorHAnsi" w:hAnsiTheme="minorHAnsi" w:cstheme="minorHAnsi"/>
          <w:sz w:val="22"/>
          <w:szCs w:val="22"/>
        </w:rPr>
        <w:t xml:space="preserve"> and</w:t>
      </w:r>
      <w:r w:rsidR="006E330F" w:rsidRPr="000D3CEA">
        <w:rPr>
          <w:rFonts w:asciiTheme="minorHAnsi" w:hAnsiTheme="minorHAnsi" w:cstheme="minorHAnsi"/>
          <w:sz w:val="22"/>
          <w:szCs w:val="22"/>
        </w:rPr>
        <w:t xml:space="preserve"> the training has been entered for </w:t>
      </w:r>
      <w:r w:rsidR="00656DF6" w:rsidRPr="000D3CEA">
        <w:rPr>
          <w:rFonts w:asciiTheme="minorHAnsi" w:hAnsiTheme="minorHAnsi" w:cstheme="minorHAnsi"/>
          <w:sz w:val="22"/>
          <w:szCs w:val="22"/>
        </w:rPr>
        <w:t>all</w:t>
      </w:r>
      <w:r w:rsidR="0045249B" w:rsidRPr="000D3CEA">
        <w:rPr>
          <w:rFonts w:asciiTheme="minorHAnsi" w:hAnsiTheme="minorHAnsi" w:cstheme="minorHAnsi"/>
          <w:sz w:val="22"/>
          <w:szCs w:val="22"/>
        </w:rPr>
        <w:t xml:space="preserve"> officers in </w:t>
      </w:r>
      <w:r w:rsidR="006E330F" w:rsidRPr="000D3CEA">
        <w:rPr>
          <w:rFonts w:asciiTheme="minorHAnsi" w:hAnsiTheme="minorHAnsi" w:cstheme="minorHAnsi"/>
          <w:sz w:val="22"/>
          <w:szCs w:val="22"/>
        </w:rPr>
        <w:t>Acadis.</w:t>
      </w:r>
      <w:r w:rsidR="006A4DC2">
        <w:rPr>
          <w:rFonts w:asciiTheme="minorHAnsi" w:hAnsiTheme="minorHAnsi" w:cstheme="minorHAnsi"/>
          <w:sz w:val="22"/>
          <w:szCs w:val="22"/>
        </w:rPr>
        <w:t xml:space="preserve"> </w:t>
      </w:r>
    </w:p>
    <w:p w14:paraId="5C97FAA9" w14:textId="77777777" w:rsidR="00B076A4" w:rsidRPr="000D3CEA" w:rsidRDefault="00B076A4" w:rsidP="00E439DB">
      <w:pPr>
        <w:pStyle w:val="NormalWeb"/>
        <w:spacing w:before="0" w:beforeAutospacing="0" w:after="0" w:afterAutospacing="0"/>
        <w:rPr>
          <w:rFonts w:asciiTheme="minorHAnsi" w:hAnsiTheme="minorHAnsi" w:cstheme="minorHAnsi"/>
          <w:sz w:val="22"/>
          <w:szCs w:val="22"/>
        </w:rPr>
      </w:pPr>
    </w:p>
    <w:p w14:paraId="4D780D9F" w14:textId="279AE32B" w:rsidR="00E439DB" w:rsidRPr="000D3CEA" w:rsidRDefault="00B076A4" w:rsidP="00E439DB">
      <w:pPr>
        <w:pStyle w:val="NormalWeb"/>
        <w:spacing w:before="0" w:beforeAutospacing="0" w:after="0" w:afterAutospacing="0"/>
        <w:rPr>
          <w:rFonts w:asciiTheme="minorHAnsi" w:hAnsiTheme="minorHAnsi" w:cstheme="minorHAnsi"/>
          <w:sz w:val="22"/>
          <w:szCs w:val="22"/>
        </w:rPr>
      </w:pPr>
      <w:r w:rsidRPr="000D3CEA">
        <w:rPr>
          <w:rFonts w:asciiTheme="minorHAnsi" w:hAnsiTheme="minorHAnsi" w:cstheme="minorHAnsi"/>
          <w:sz w:val="22"/>
          <w:szCs w:val="22"/>
        </w:rPr>
        <w:t>All training must be entered for officers in Acadis by no later than July 31</w:t>
      </w:r>
      <w:r w:rsidRPr="000D3CEA">
        <w:rPr>
          <w:rFonts w:asciiTheme="minorHAnsi" w:hAnsiTheme="minorHAnsi" w:cstheme="minorHAnsi"/>
          <w:sz w:val="22"/>
          <w:szCs w:val="22"/>
          <w:vertAlign w:val="superscript"/>
        </w:rPr>
        <w:t>st</w:t>
      </w:r>
      <w:r w:rsidRPr="000D3CEA">
        <w:rPr>
          <w:rFonts w:asciiTheme="minorHAnsi" w:hAnsiTheme="minorHAnsi" w:cstheme="minorHAnsi"/>
          <w:sz w:val="22"/>
          <w:szCs w:val="22"/>
        </w:rPr>
        <w:t xml:space="preserve"> following the end of the</w:t>
      </w:r>
      <w:r w:rsidR="00EE3F39" w:rsidRPr="000D3CEA">
        <w:rPr>
          <w:rFonts w:asciiTheme="minorHAnsi" w:hAnsiTheme="minorHAnsi" w:cstheme="minorHAnsi"/>
          <w:sz w:val="22"/>
          <w:szCs w:val="22"/>
        </w:rPr>
        <w:t xml:space="preserve"> state </w:t>
      </w:r>
      <w:r w:rsidRPr="000D3CEA">
        <w:rPr>
          <w:rFonts w:asciiTheme="minorHAnsi" w:hAnsiTheme="minorHAnsi" w:cstheme="minorHAnsi"/>
          <w:sz w:val="22"/>
          <w:szCs w:val="22"/>
        </w:rPr>
        <w:t>fiscal year</w:t>
      </w:r>
      <w:r w:rsidR="00EE3F39" w:rsidRPr="000D3CEA">
        <w:rPr>
          <w:rFonts w:asciiTheme="minorHAnsi" w:hAnsiTheme="minorHAnsi" w:cstheme="minorHAnsi"/>
          <w:sz w:val="22"/>
          <w:szCs w:val="22"/>
        </w:rPr>
        <w:t>,</w:t>
      </w:r>
      <w:r w:rsidRPr="000D3CEA">
        <w:rPr>
          <w:rFonts w:asciiTheme="minorHAnsi" w:hAnsiTheme="minorHAnsi" w:cstheme="minorHAnsi"/>
          <w:sz w:val="22"/>
          <w:szCs w:val="22"/>
        </w:rPr>
        <w:t xml:space="preserve"> and</w:t>
      </w:r>
      <w:r w:rsidR="00211FFF" w:rsidRPr="000D3CEA">
        <w:rPr>
          <w:rFonts w:asciiTheme="minorHAnsi" w:hAnsiTheme="minorHAnsi" w:cstheme="minorHAnsi"/>
          <w:sz w:val="22"/>
          <w:szCs w:val="22"/>
        </w:rPr>
        <w:t xml:space="preserve"> </w:t>
      </w:r>
      <w:r w:rsidRPr="000D3CEA">
        <w:rPr>
          <w:rFonts w:asciiTheme="minorHAnsi" w:hAnsiTheme="minorHAnsi" w:cstheme="minorHAnsi"/>
          <w:sz w:val="22"/>
          <w:szCs w:val="22"/>
        </w:rPr>
        <w:t xml:space="preserve">the </w:t>
      </w:r>
      <w:r w:rsidR="009D1AEF" w:rsidRPr="000D3CEA">
        <w:rPr>
          <w:rFonts w:asciiTheme="minorHAnsi" w:hAnsiTheme="minorHAnsi" w:cstheme="minorHAnsi"/>
          <w:sz w:val="22"/>
          <w:szCs w:val="22"/>
        </w:rPr>
        <w:t xml:space="preserve">Agency Renewal Process must be completed via the Acadis Portal </w:t>
      </w:r>
      <w:r w:rsidR="00586D40" w:rsidRPr="000D3CEA">
        <w:rPr>
          <w:rFonts w:asciiTheme="minorHAnsi" w:hAnsiTheme="minorHAnsi" w:cstheme="minorHAnsi"/>
          <w:sz w:val="22"/>
          <w:szCs w:val="22"/>
        </w:rPr>
        <w:t xml:space="preserve">by no later than </w:t>
      </w:r>
      <w:r w:rsidR="00211FFF" w:rsidRPr="000D3CEA">
        <w:rPr>
          <w:rFonts w:asciiTheme="minorHAnsi" w:hAnsiTheme="minorHAnsi" w:cstheme="minorHAnsi"/>
          <w:sz w:val="22"/>
          <w:szCs w:val="22"/>
        </w:rPr>
        <w:t>July 31</w:t>
      </w:r>
      <w:r w:rsidR="00211FFF" w:rsidRPr="000D3CEA">
        <w:rPr>
          <w:rFonts w:asciiTheme="minorHAnsi" w:hAnsiTheme="minorHAnsi" w:cstheme="minorHAnsi"/>
          <w:sz w:val="22"/>
          <w:szCs w:val="22"/>
          <w:vertAlign w:val="superscript"/>
        </w:rPr>
        <w:t>st</w:t>
      </w:r>
      <w:r w:rsidR="00211FFF" w:rsidRPr="000D3CEA">
        <w:rPr>
          <w:rFonts w:asciiTheme="minorHAnsi" w:hAnsiTheme="minorHAnsi" w:cstheme="minorHAnsi"/>
          <w:sz w:val="22"/>
          <w:szCs w:val="22"/>
        </w:rPr>
        <w:t xml:space="preserve">, </w:t>
      </w:r>
      <w:r w:rsidR="00586D40" w:rsidRPr="000D3CEA">
        <w:rPr>
          <w:rFonts w:asciiTheme="minorHAnsi" w:hAnsiTheme="minorHAnsi" w:cstheme="minorHAnsi"/>
          <w:sz w:val="22"/>
          <w:szCs w:val="22"/>
        </w:rPr>
        <w:t xml:space="preserve">following the end of the </w:t>
      </w:r>
      <w:r w:rsidR="00216A09" w:rsidRPr="000D3CEA">
        <w:rPr>
          <w:rFonts w:asciiTheme="minorHAnsi" w:hAnsiTheme="minorHAnsi" w:cstheme="minorHAnsi"/>
          <w:sz w:val="22"/>
          <w:szCs w:val="22"/>
        </w:rPr>
        <w:t xml:space="preserve">state </w:t>
      </w:r>
      <w:r w:rsidR="00586D40" w:rsidRPr="000D3CEA">
        <w:rPr>
          <w:rFonts w:asciiTheme="minorHAnsi" w:hAnsiTheme="minorHAnsi" w:cstheme="minorHAnsi"/>
          <w:sz w:val="22"/>
          <w:szCs w:val="22"/>
        </w:rPr>
        <w:t>fiscal year.</w:t>
      </w:r>
      <w:r w:rsidR="006A4DC2">
        <w:rPr>
          <w:rFonts w:asciiTheme="minorHAnsi" w:hAnsiTheme="minorHAnsi" w:cstheme="minorHAnsi"/>
          <w:sz w:val="22"/>
          <w:szCs w:val="22"/>
        </w:rPr>
        <w:t xml:space="preserve"> </w:t>
      </w:r>
    </w:p>
    <w:p w14:paraId="11AF59A4" w14:textId="77777777" w:rsidR="000D3CEA" w:rsidRPr="000D3CEA" w:rsidRDefault="000D3CEA" w:rsidP="00E439DB">
      <w:pPr>
        <w:pStyle w:val="NormalWeb"/>
        <w:spacing w:before="0" w:beforeAutospacing="0" w:after="0" w:afterAutospacing="0"/>
        <w:rPr>
          <w:rFonts w:asciiTheme="minorHAnsi" w:hAnsiTheme="minorHAnsi" w:cstheme="minorHAnsi"/>
          <w:sz w:val="22"/>
          <w:szCs w:val="22"/>
        </w:rPr>
      </w:pPr>
    </w:p>
    <w:p w14:paraId="0F0EA9FE" w14:textId="7A236BD2" w:rsidR="0045249B" w:rsidRPr="000D3CEA" w:rsidRDefault="000B619D" w:rsidP="00E439DB">
      <w:pPr>
        <w:pStyle w:val="NormalWeb"/>
        <w:spacing w:before="0" w:beforeAutospacing="0" w:after="0" w:afterAutospacing="0"/>
        <w:rPr>
          <w:rFonts w:asciiTheme="minorHAnsi" w:hAnsiTheme="minorHAnsi" w:cstheme="minorHAnsi"/>
          <w:sz w:val="22"/>
          <w:szCs w:val="22"/>
        </w:rPr>
      </w:pPr>
      <w:r w:rsidRPr="000D3CEA">
        <w:rPr>
          <w:rFonts w:asciiTheme="minorHAnsi" w:hAnsiTheme="minorHAnsi" w:cstheme="minorHAnsi"/>
          <w:sz w:val="22"/>
          <w:szCs w:val="22"/>
        </w:rPr>
        <w:t>On July 1</w:t>
      </w:r>
      <w:r w:rsidRPr="000D3CEA">
        <w:rPr>
          <w:rFonts w:asciiTheme="minorHAnsi" w:hAnsiTheme="minorHAnsi" w:cstheme="minorHAnsi"/>
          <w:sz w:val="22"/>
          <w:szCs w:val="22"/>
          <w:vertAlign w:val="superscript"/>
        </w:rPr>
        <w:t>st</w:t>
      </w:r>
      <w:r w:rsidRPr="000D3CEA">
        <w:rPr>
          <w:rFonts w:asciiTheme="minorHAnsi" w:hAnsiTheme="minorHAnsi" w:cstheme="minorHAnsi"/>
          <w:sz w:val="22"/>
          <w:szCs w:val="22"/>
        </w:rPr>
        <w:t>,</w:t>
      </w:r>
      <w:r w:rsidR="00EB7915" w:rsidRPr="000D3CEA">
        <w:rPr>
          <w:rFonts w:asciiTheme="minorHAnsi" w:hAnsiTheme="minorHAnsi" w:cstheme="minorHAnsi"/>
          <w:sz w:val="22"/>
          <w:szCs w:val="22"/>
        </w:rPr>
        <w:t xml:space="preserve"> the </w:t>
      </w:r>
      <w:r w:rsidR="00AB42DD">
        <w:rPr>
          <w:rFonts w:asciiTheme="minorHAnsi" w:hAnsiTheme="minorHAnsi" w:cstheme="minorHAnsi"/>
          <w:sz w:val="22"/>
          <w:szCs w:val="22"/>
        </w:rPr>
        <w:t>b</w:t>
      </w:r>
      <w:r w:rsidR="00EB7915" w:rsidRPr="000D3CEA">
        <w:rPr>
          <w:rFonts w:asciiTheme="minorHAnsi" w:hAnsiTheme="minorHAnsi" w:cstheme="minorHAnsi"/>
          <w:sz w:val="22"/>
          <w:szCs w:val="22"/>
        </w:rPr>
        <w:t>ureau will run</w:t>
      </w:r>
      <w:r w:rsidRPr="000D3CEA">
        <w:rPr>
          <w:rFonts w:asciiTheme="minorHAnsi" w:hAnsiTheme="minorHAnsi" w:cstheme="minorHAnsi"/>
          <w:sz w:val="22"/>
          <w:szCs w:val="22"/>
        </w:rPr>
        <w:t xml:space="preserve"> training reports in Acadis to </w:t>
      </w:r>
      <w:r w:rsidR="00EB7915" w:rsidRPr="000D3CEA">
        <w:rPr>
          <w:rFonts w:asciiTheme="minorHAnsi" w:hAnsiTheme="minorHAnsi" w:cstheme="minorHAnsi"/>
          <w:sz w:val="22"/>
          <w:szCs w:val="22"/>
        </w:rPr>
        <w:t>identify</w:t>
      </w:r>
      <w:r w:rsidRPr="000D3CEA">
        <w:rPr>
          <w:rFonts w:asciiTheme="minorHAnsi" w:hAnsiTheme="minorHAnsi" w:cstheme="minorHAnsi"/>
          <w:sz w:val="22"/>
          <w:szCs w:val="22"/>
        </w:rPr>
        <w:t xml:space="preserve"> officers with training deficiencies</w:t>
      </w:r>
      <w:r w:rsidR="00EB7915" w:rsidRPr="000D3CEA">
        <w:rPr>
          <w:rFonts w:asciiTheme="minorHAnsi" w:hAnsiTheme="minorHAnsi" w:cstheme="minorHAnsi"/>
          <w:sz w:val="22"/>
          <w:szCs w:val="22"/>
        </w:rPr>
        <w:t xml:space="preserve"> for the state fiscal year</w:t>
      </w:r>
      <w:r w:rsidRPr="000D3CEA">
        <w:rPr>
          <w:rFonts w:asciiTheme="minorHAnsi" w:hAnsiTheme="minorHAnsi" w:cstheme="minorHAnsi"/>
          <w:sz w:val="22"/>
          <w:szCs w:val="22"/>
        </w:rPr>
        <w:t>.</w:t>
      </w:r>
      <w:r w:rsidR="006A4DC2">
        <w:rPr>
          <w:rFonts w:asciiTheme="minorHAnsi" w:hAnsiTheme="minorHAnsi" w:cstheme="minorHAnsi"/>
          <w:sz w:val="22"/>
          <w:szCs w:val="22"/>
        </w:rPr>
        <w:t xml:space="preserve"> </w:t>
      </w:r>
      <w:r w:rsidRPr="000D3CEA">
        <w:rPr>
          <w:rFonts w:asciiTheme="minorHAnsi" w:hAnsiTheme="minorHAnsi" w:cstheme="minorHAnsi"/>
          <w:sz w:val="22"/>
          <w:szCs w:val="22"/>
        </w:rPr>
        <w:t xml:space="preserve">The </w:t>
      </w:r>
      <w:r w:rsidR="00AB42DD">
        <w:rPr>
          <w:rFonts w:asciiTheme="minorHAnsi" w:hAnsiTheme="minorHAnsi" w:cstheme="minorHAnsi"/>
          <w:sz w:val="22"/>
          <w:szCs w:val="22"/>
        </w:rPr>
        <w:t>b</w:t>
      </w:r>
      <w:r w:rsidRPr="000D3CEA">
        <w:rPr>
          <w:rFonts w:asciiTheme="minorHAnsi" w:hAnsiTheme="minorHAnsi" w:cstheme="minorHAnsi"/>
          <w:sz w:val="22"/>
          <w:szCs w:val="22"/>
        </w:rPr>
        <w:t>ureau will attempt to make contact via phone and/or email with agency administrators to rectify any discrepancies.</w:t>
      </w:r>
      <w:r w:rsidR="006A4DC2">
        <w:rPr>
          <w:rFonts w:asciiTheme="minorHAnsi" w:hAnsiTheme="minorHAnsi" w:cstheme="minorHAnsi"/>
          <w:sz w:val="22"/>
          <w:szCs w:val="22"/>
        </w:rPr>
        <w:t xml:space="preserve"> </w:t>
      </w:r>
      <w:r w:rsidRPr="000D3CEA">
        <w:rPr>
          <w:rFonts w:asciiTheme="minorHAnsi" w:hAnsiTheme="minorHAnsi" w:cstheme="minorHAnsi"/>
          <w:sz w:val="22"/>
          <w:szCs w:val="22"/>
        </w:rPr>
        <w:t>Agencies have until August 15</w:t>
      </w:r>
      <w:r w:rsidRPr="000D3CEA">
        <w:rPr>
          <w:rFonts w:asciiTheme="minorHAnsi" w:hAnsiTheme="minorHAnsi" w:cstheme="minorHAnsi"/>
          <w:sz w:val="22"/>
          <w:szCs w:val="22"/>
          <w:vertAlign w:val="superscript"/>
        </w:rPr>
        <w:t>th</w:t>
      </w:r>
      <w:r w:rsidRPr="000D3CEA">
        <w:rPr>
          <w:rFonts w:asciiTheme="minorHAnsi" w:hAnsiTheme="minorHAnsi" w:cstheme="minorHAnsi"/>
          <w:sz w:val="22"/>
          <w:szCs w:val="22"/>
        </w:rPr>
        <w:t xml:space="preserve"> </w:t>
      </w:r>
      <w:r w:rsidR="00EB7915" w:rsidRPr="000D3CEA">
        <w:rPr>
          <w:rFonts w:asciiTheme="minorHAnsi" w:hAnsiTheme="minorHAnsi" w:cstheme="minorHAnsi"/>
          <w:sz w:val="22"/>
          <w:szCs w:val="22"/>
        </w:rPr>
        <w:t>to correct</w:t>
      </w:r>
      <w:r w:rsidRPr="000D3CEA">
        <w:rPr>
          <w:rFonts w:asciiTheme="minorHAnsi" w:hAnsiTheme="minorHAnsi" w:cstheme="minorHAnsi"/>
          <w:sz w:val="22"/>
          <w:szCs w:val="22"/>
        </w:rPr>
        <w:t xml:space="preserve"> discrepancies.</w:t>
      </w:r>
      <w:r w:rsidR="006A4DC2">
        <w:rPr>
          <w:rFonts w:asciiTheme="minorHAnsi" w:hAnsiTheme="minorHAnsi" w:cstheme="minorHAnsi"/>
          <w:sz w:val="22"/>
          <w:szCs w:val="22"/>
        </w:rPr>
        <w:t xml:space="preserve"> </w:t>
      </w:r>
      <w:r w:rsidRPr="000D3CEA">
        <w:rPr>
          <w:rFonts w:asciiTheme="minorHAnsi" w:hAnsiTheme="minorHAnsi" w:cstheme="minorHAnsi"/>
          <w:sz w:val="22"/>
          <w:szCs w:val="22"/>
        </w:rPr>
        <w:t>After August 15</w:t>
      </w:r>
      <w:r w:rsidRPr="000D3CEA">
        <w:rPr>
          <w:rFonts w:asciiTheme="minorHAnsi" w:hAnsiTheme="minorHAnsi" w:cstheme="minorHAnsi"/>
          <w:sz w:val="22"/>
          <w:szCs w:val="22"/>
          <w:vertAlign w:val="superscript"/>
        </w:rPr>
        <w:t>th</w:t>
      </w:r>
      <w:r w:rsidRPr="000D3CEA">
        <w:rPr>
          <w:rFonts w:asciiTheme="minorHAnsi" w:hAnsiTheme="minorHAnsi" w:cstheme="minorHAnsi"/>
          <w:sz w:val="22"/>
          <w:szCs w:val="22"/>
        </w:rPr>
        <w:t xml:space="preserve">, the names of officers who </w:t>
      </w:r>
      <w:r w:rsidR="00EB7915" w:rsidRPr="000D3CEA">
        <w:rPr>
          <w:rFonts w:asciiTheme="minorHAnsi" w:hAnsiTheme="minorHAnsi" w:cstheme="minorHAnsi"/>
          <w:sz w:val="22"/>
          <w:szCs w:val="22"/>
        </w:rPr>
        <w:t>still have training deficiencies</w:t>
      </w:r>
      <w:r w:rsidRPr="000D3CEA">
        <w:rPr>
          <w:rFonts w:asciiTheme="minorHAnsi" w:hAnsiTheme="minorHAnsi" w:cstheme="minorHAnsi"/>
          <w:sz w:val="22"/>
          <w:szCs w:val="22"/>
        </w:rPr>
        <w:t xml:space="preserve"> </w:t>
      </w:r>
      <w:r w:rsidR="00EB7915" w:rsidRPr="000D3CEA">
        <w:rPr>
          <w:rFonts w:asciiTheme="minorHAnsi" w:hAnsiTheme="minorHAnsi" w:cstheme="minorHAnsi"/>
          <w:sz w:val="22"/>
          <w:szCs w:val="22"/>
        </w:rPr>
        <w:t>in Acadis</w:t>
      </w:r>
      <w:r w:rsidRPr="000D3CEA">
        <w:rPr>
          <w:rFonts w:asciiTheme="minorHAnsi" w:hAnsiTheme="minorHAnsi" w:cstheme="minorHAnsi"/>
          <w:sz w:val="22"/>
          <w:szCs w:val="22"/>
        </w:rPr>
        <w:t xml:space="preserve"> will be compiled into</w:t>
      </w:r>
      <w:r w:rsidR="00EB7915" w:rsidRPr="000D3CEA">
        <w:rPr>
          <w:rFonts w:asciiTheme="minorHAnsi" w:hAnsiTheme="minorHAnsi" w:cstheme="minorHAnsi"/>
          <w:sz w:val="22"/>
          <w:szCs w:val="22"/>
        </w:rPr>
        <w:t xml:space="preserve"> a report for decertification by the </w:t>
      </w:r>
      <w:r w:rsidR="00C807A5">
        <w:rPr>
          <w:rFonts w:asciiTheme="minorHAnsi" w:hAnsiTheme="minorHAnsi" w:cstheme="minorHAnsi"/>
          <w:sz w:val="22"/>
          <w:szCs w:val="22"/>
        </w:rPr>
        <w:t>LESB</w:t>
      </w:r>
      <w:r w:rsidR="00EB7915" w:rsidRPr="000D3CEA">
        <w:rPr>
          <w:rFonts w:asciiTheme="minorHAnsi" w:hAnsiTheme="minorHAnsi" w:cstheme="minorHAnsi"/>
          <w:sz w:val="22"/>
          <w:szCs w:val="22"/>
        </w:rPr>
        <w:t xml:space="preserve"> at the </w:t>
      </w:r>
      <w:r w:rsidR="00C807A5">
        <w:rPr>
          <w:rFonts w:asciiTheme="minorHAnsi" w:hAnsiTheme="minorHAnsi" w:cstheme="minorHAnsi"/>
          <w:sz w:val="22"/>
          <w:szCs w:val="22"/>
        </w:rPr>
        <w:t>LESB</w:t>
      </w:r>
      <w:r w:rsidR="00EB7915" w:rsidRPr="000D3CEA">
        <w:rPr>
          <w:rFonts w:asciiTheme="minorHAnsi" w:hAnsiTheme="minorHAnsi" w:cstheme="minorHAnsi"/>
          <w:sz w:val="22"/>
          <w:szCs w:val="22"/>
        </w:rPr>
        <w:t>’s September meeting.</w:t>
      </w:r>
      <w:r w:rsidR="006A4DC2">
        <w:rPr>
          <w:rFonts w:asciiTheme="minorHAnsi" w:hAnsiTheme="minorHAnsi" w:cstheme="minorHAnsi"/>
          <w:sz w:val="22"/>
          <w:szCs w:val="22"/>
        </w:rPr>
        <w:t xml:space="preserve"> </w:t>
      </w:r>
      <w:r w:rsidR="00EB7915" w:rsidRPr="000D3CEA">
        <w:rPr>
          <w:rFonts w:asciiTheme="minorHAnsi" w:hAnsiTheme="minorHAnsi" w:cstheme="minorHAnsi"/>
          <w:sz w:val="22"/>
          <w:szCs w:val="22"/>
        </w:rPr>
        <w:t>Additional information on the decertification process can be found in this manual under the section titled “Certification and Decertification of Officers”.</w:t>
      </w:r>
    </w:p>
    <w:p w14:paraId="409C3EB4" w14:textId="77777777" w:rsidR="000B619D" w:rsidRPr="000D3CEA" w:rsidRDefault="000B619D" w:rsidP="0045249B">
      <w:pPr>
        <w:pStyle w:val="NormalWeb"/>
        <w:spacing w:before="0" w:beforeAutospacing="0" w:after="0" w:afterAutospacing="0"/>
        <w:rPr>
          <w:rFonts w:asciiTheme="minorHAnsi" w:hAnsiTheme="minorHAnsi" w:cstheme="minorHAnsi"/>
          <w:sz w:val="22"/>
          <w:szCs w:val="22"/>
        </w:rPr>
      </w:pPr>
    </w:p>
    <w:p w14:paraId="451E5988" w14:textId="06D538DF" w:rsidR="0045249B" w:rsidRPr="000D3CEA" w:rsidRDefault="0045249B" w:rsidP="0045249B">
      <w:pPr>
        <w:pStyle w:val="NormalWeb"/>
        <w:spacing w:before="0" w:beforeAutospacing="0" w:after="0" w:afterAutospacing="0"/>
        <w:rPr>
          <w:rFonts w:asciiTheme="minorHAnsi" w:hAnsiTheme="minorHAnsi" w:cstheme="minorHAnsi"/>
          <w:sz w:val="22"/>
          <w:szCs w:val="22"/>
        </w:rPr>
      </w:pPr>
      <w:r w:rsidRPr="000D3CEA">
        <w:rPr>
          <w:rFonts w:asciiTheme="minorHAnsi" w:hAnsiTheme="minorHAnsi" w:cstheme="minorHAnsi"/>
          <w:sz w:val="22"/>
          <w:szCs w:val="22"/>
        </w:rPr>
        <w:t xml:space="preserve">For agencies that complete the renewal process by </w:t>
      </w:r>
      <w:r w:rsidR="00211FFF" w:rsidRPr="000D3CEA">
        <w:rPr>
          <w:rFonts w:asciiTheme="minorHAnsi" w:hAnsiTheme="minorHAnsi" w:cstheme="minorHAnsi"/>
          <w:sz w:val="22"/>
          <w:szCs w:val="22"/>
        </w:rPr>
        <w:t>July 31</w:t>
      </w:r>
      <w:r w:rsidR="00211FFF" w:rsidRPr="000D3CEA">
        <w:rPr>
          <w:rFonts w:asciiTheme="minorHAnsi" w:hAnsiTheme="minorHAnsi" w:cstheme="minorHAnsi"/>
          <w:sz w:val="22"/>
          <w:szCs w:val="22"/>
          <w:vertAlign w:val="superscript"/>
        </w:rPr>
        <w:t>st</w:t>
      </w:r>
      <w:r w:rsidRPr="000D3CEA">
        <w:rPr>
          <w:rFonts w:asciiTheme="minorHAnsi" w:hAnsiTheme="minorHAnsi" w:cstheme="minorHAnsi"/>
          <w:sz w:val="22"/>
          <w:szCs w:val="22"/>
        </w:rPr>
        <w:t>, the</w:t>
      </w:r>
      <w:r w:rsidR="00827F2C" w:rsidRPr="000D3CEA">
        <w:rPr>
          <w:rFonts w:asciiTheme="minorHAnsi" w:hAnsiTheme="minorHAnsi" w:cstheme="minorHAnsi"/>
          <w:sz w:val="22"/>
          <w:szCs w:val="22"/>
        </w:rPr>
        <w:t xml:space="preserve"> </w:t>
      </w:r>
      <w:r w:rsidR="00AB42DD">
        <w:rPr>
          <w:rFonts w:asciiTheme="minorHAnsi" w:hAnsiTheme="minorHAnsi" w:cstheme="minorHAnsi"/>
          <w:sz w:val="22"/>
          <w:szCs w:val="22"/>
        </w:rPr>
        <w:t>b</w:t>
      </w:r>
      <w:r w:rsidR="00827F2C" w:rsidRPr="000D3CEA">
        <w:rPr>
          <w:rFonts w:asciiTheme="minorHAnsi" w:hAnsiTheme="minorHAnsi" w:cstheme="minorHAnsi"/>
          <w:sz w:val="22"/>
          <w:szCs w:val="22"/>
        </w:rPr>
        <w:t>ureau will run a report of</w:t>
      </w:r>
      <w:r w:rsidRPr="000D3CEA">
        <w:rPr>
          <w:rFonts w:asciiTheme="minorHAnsi" w:hAnsiTheme="minorHAnsi" w:cstheme="minorHAnsi"/>
          <w:sz w:val="22"/>
          <w:szCs w:val="22"/>
        </w:rPr>
        <w:t xml:space="preserve"> eligible primary officers and verify with each agency that their roster is up</w:t>
      </w:r>
      <w:r w:rsidR="00D807EE">
        <w:rPr>
          <w:rFonts w:asciiTheme="minorHAnsi" w:hAnsiTheme="minorHAnsi" w:cstheme="minorHAnsi"/>
          <w:sz w:val="22"/>
          <w:szCs w:val="22"/>
        </w:rPr>
        <w:t xml:space="preserve"> </w:t>
      </w:r>
      <w:r w:rsidRPr="000D3CEA">
        <w:rPr>
          <w:rFonts w:asciiTheme="minorHAnsi" w:hAnsiTheme="minorHAnsi" w:cstheme="minorHAnsi"/>
          <w:sz w:val="22"/>
          <w:szCs w:val="22"/>
        </w:rPr>
        <w:t>to</w:t>
      </w:r>
      <w:r w:rsidR="00D807EE">
        <w:rPr>
          <w:rFonts w:asciiTheme="minorHAnsi" w:hAnsiTheme="minorHAnsi" w:cstheme="minorHAnsi"/>
          <w:sz w:val="22"/>
          <w:szCs w:val="22"/>
        </w:rPr>
        <w:t xml:space="preserve"> </w:t>
      </w:r>
      <w:r w:rsidRPr="000D3CEA">
        <w:rPr>
          <w:rFonts w:asciiTheme="minorHAnsi" w:hAnsiTheme="minorHAnsi" w:cstheme="minorHAnsi"/>
          <w:sz w:val="22"/>
          <w:szCs w:val="22"/>
        </w:rPr>
        <w:t>dat</w:t>
      </w:r>
      <w:r w:rsidR="00827F2C" w:rsidRPr="000D3CEA">
        <w:rPr>
          <w:rFonts w:asciiTheme="minorHAnsi" w:hAnsiTheme="minorHAnsi" w:cstheme="minorHAnsi"/>
          <w:sz w:val="22"/>
          <w:szCs w:val="22"/>
        </w:rPr>
        <w:t>e.</w:t>
      </w:r>
      <w:r w:rsidR="006A4DC2">
        <w:rPr>
          <w:rFonts w:asciiTheme="minorHAnsi" w:hAnsiTheme="minorHAnsi" w:cstheme="minorHAnsi"/>
          <w:sz w:val="22"/>
          <w:szCs w:val="22"/>
        </w:rPr>
        <w:t xml:space="preserve"> </w:t>
      </w:r>
      <w:r w:rsidR="00827F2C" w:rsidRPr="000D3CEA">
        <w:rPr>
          <w:rFonts w:asciiTheme="minorHAnsi" w:hAnsiTheme="minorHAnsi" w:cstheme="minorHAnsi"/>
          <w:sz w:val="22"/>
          <w:szCs w:val="22"/>
        </w:rPr>
        <w:t xml:space="preserve">The </w:t>
      </w:r>
      <w:r w:rsidR="00AB42DD">
        <w:rPr>
          <w:rFonts w:asciiTheme="minorHAnsi" w:hAnsiTheme="minorHAnsi" w:cstheme="minorHAnsi"/>
          <w:sz w:val="22"/>
          <w:szCs w:val="22"/>
        </w:rPr>
        <w:t>b</w:t>
      </w:r>
      <w:r w:rsidR="00827F2C" w:rsidRPr="000D3CEA">
        <w:rPr>
          <w:rFonts w:asciiTheme="minorHAnsi" w:hAnsiTheme="minorHAnsi" w:cstheme="minorHAnsi"/>
          <w:sz w:val="22"/>
          <w:szCs w:val="22"/>
        </w:rPr>
        <w:t xml:space="preserve">ureau </w:t>
      </w:r>
      <w:r w:rsidR="00EB7915" w:rsidRPr="000D3CEA">
        <w:rPr>
          <w:rFonts w:asciiTheme="minorHAnsi" w:hAnsiTheme="minorHAnsi" w:cstheme="minorHAnsi"/>
          <w:sz w:val="22"/>
          <w:szCs w:val="22"/>
        </w:rPr>
        <w:t xml:space="preserve">will then send </w:t>
      </w:r>
      <w:r w:rsidRPr="000D3CEA">
        <w:rPr>
          <w:rFonts w:asciiTheme="minorHAnsi" w:hAnsiTheme="minorHAnsi" w:cstheme="minorHAnsi"/>
          <w:sz w:val="22"/>
          <w:szCs w:val="22"/>
        </w:rPr>
        <w:t>a reimbursement check for $</w:t>
      </w:r>
      <w:r w:rsidR="00AD2B63" w:rsidRPr="00AD2D6E">
        <w:rPr>
          <w:rFonts w:asciiTheme="minorHAnsi" w:hAnsiTheme="minorHAnsi" w:cstheme="minorHAnsi"/>
          <w:sz w:val="22"/>
          <w:szCs w:val="22"/>
        </w:rPr>
        <w:t xml:space="preserve">240 </w:t>
      </w:r>
      <w:r w:rsidRPr="00AD2D6E">
        <w:rPr>
          <w:rFonts w:asciiTheme="minorHAnsi" w:hAnsiTheme="minorHAnsi" w:cstheme="minorHAnsi"/>
          <w:sz w:val="22"/>
          <w:szCs w:val="22"/>
        </w:rPr>
        <w:t>per eligible</w:t>
      </w:r>
      <w:r w:rsidR="00A70BA0" w:rsidRPr="00AD2D6E">
        <w:rPr>
          <w:rFonts w:asciiTheme="minorHAnsi" w:hAnsiTheme="minorHAnsi" w:cstheme="minorHAnsi"/>
          <w:sz w:val="22"/>
          <w:szCs w:val="22"/>
        </w:rPr>
        <w:t xml:space="preserve"> primary</w:t>
      </w:r>
      <w:r w:rsidRPr="00AD2D6E">
        <w:rPr>
          <w:rFonts w:asciiTheme="minorHAnsi" w:hAnsiTheme="minorHAnsi" w:cstheme="minorHAnsi"/>
          <w:sz w:val="22"/>
          <w:szCs w:val="22"/>
        </w:rPr>
        <w:t xml:space="preserve"> officer who </w:t>
      </w:r>
      <w:r w:rsidR="00AD2B63" w:rsidRPr="00AD2D6E">
        <w:rPr>
          <w:rFonts w:asciiTheme="minorHAnsi" w:hAnsiTheme="minorHAnsi" w:cstheme="minorHAnsi"/>
          <w:sz w:val="22"/>
          <w:szCs w:val="22"/>
        </w:rPr>
        <w:t xml:space="preserve">completes all training mandated by state statute during state FY24 (July 1, 2023 – June 30, 2024), and $320 per eligible </w:t>
      </w:r>
      <w:r w:rsidR="00A70BA0" w:rsidRPr="00AD2D6E">
        <w:rPr>
          <w:rFonts w:asciiTheme="minorHAnsi" w:hAnsiTheme="minorHAnsi" w:cstheme="minorHAnsi"/>
          <w:sz w:val="22"/>
          <w:szCs w:val="22"/>
        </w:rPr>
        <w:t xml:space="preserve">primary </w:t>
      </w:r>
      <w:r w:rsidR="00AD2B63" w:rsidRPr="00AD2D6E">
        <w:rPr>
          <w:rFonts w:asciiTheme="minorHAnsi" w:hAnsiTheme="minorHAnsi" w:cstheme="minorHAnsi"/>
          <w:sz w:val="22"/>
          <w:szCs w:val="22"/>
        </w:rPr>
        <w:t>officer who completes all training mandated by state statute during state FY25 (July 1, 2024 – June 30, 2025), and beyond</w:t>
      </w:r>
      <w:r w:rsidRPr="00AD2D6E">
        <w:rPr>
          <w:rFonts w:asciiTheme="minorHAnsi" w:hAnsiTheme="minorHAnsi" w:cstheme="minorHAnsi"/>
          <w:sz w:val="22"/>
          <w:szCs w:val="22"/>
        </w:rPr>
        <w:t>.</w:t>
      </w:r>
      <w:r w:rsidR="006A4DC2" w:rsidRPr="00AD2D6E">
        <w:rPr>
          <w:rFonts w:asciiTheme="minorHAnsi" w:hAnsiTheme="minorHAnsi" w:cstheme="minorHAnsi"/>
          <w:sz w:val="22"/>
          <w:szCs w:val="22"/>
        </w:rPr>
        <w:t xml:space="preserve"> </w:t>
      </w:r>
      <w:r w:rsidR="00ED3339" w:rsidRPr="00AD2D6E">
        <w:rPr>
          <w:rFonts w:asciiTheme="minorHAnsi" w:hAnsiTheme="minorHAnsi" w:cstheme="minorHAnsi"/>
          <w:sz w:val="22"/>
          <w:szCs w:val="22"/>
        </w:rPr>
        <w:t xml:space="preserve">Reimbursement is made during the fall/winter following the end of the state fiscal year. </w:t>
      </w:r>
      <w:r w:rsidR="00A279FD" w:rsidRPr="00AD2D6E">
        <w:rPr>
          <w:rFonts w:asciiTheme="minorHAnsi" w:hAnsiTheme="minorHAnsi" w:cstheme="minorHAnsi"/>
          <w:sz w:val="22"/>
          <w:szCs w:val="22"/>
        </w:rPr>
        <w:t>Training completed outside of the state fiscal year</w:t>
      </w:r>
      <w:r w:rsidR="00AD2B63" w:rsidRPr="00AD2D6E">
        <w:rPr>
          <w:rFonts w:asciiTheme="minorHAnsi" w:hAnsiTheme="minorHAnsi" w:cstheme="minorHAnsi"/>
          <w:sz w:val="22"/>
          <w:szCs w:val="22"/>
        </w:rPr>
        <w:t xml:space="preserve"> </w:t>
      </w:r>
      <w:r w:rsidR="00A279FD" w:rsidRPr="00AD2D6E">
        <w:rPr>
          <w:rFonts w:asciiTheme="minorHAnsi" w:hAnsiTheme="minorHAnsi" w:cstheme="minorHAnsi"/>
          <w:sz w:val="22"/>
          <w:szCs w:val="22"/>
        </w:rPr>
        <w:t>(</w:t>
      </w:r>
      <w:r w:rsidR="00AD2B63" w:rsidRPr="00AD2D6E">
        <w:rPr>
          <w:rFonts w:asciiTheme="minorHAnsi" w:hAnsiTheme="minorHAnsi" w:cstheme="minorHAnsi"/>
          <w:sz w:val="22"/>
          <w:szCs w:val="22"/>
        </w:rPr>
        <w:t>makeup training</w:t>
      </w:r>
      <w:r w:rsidR="00A279FD" w:rsidRPr="00AD2D6E">
        <w:rPr>
          <w:rFonts w:asciiTheme="minorHAnsi" w:hAnsiTheme="minorHAnsi" w:cstheme="minorHAnsi"/>
          <w:sz w:val="22"/>
          <w:szCs w:val="22"/>
        </w:rPr>
        <w:t>) is not eligible for reimbursement</w:t>
      </w:r>
      <w:r w:rsidR="00AD2B63" w:rsidRPr="00AD2D6E">
        <w:rPr>
          <w:rFonts w:asciiTheme="minorHAnsi" w:hAnsiTheme="minorHAnsi" w:cstheme="minorHAnsi"/>
          <w:sz w:val="22"/>
          <w:szCs w:val="22"/>
        </w:rPr>
        <w:t>.</w:t>
      </w:r>
      <w:r w:rsidR="00F95A17" w:rsidRPr="00AD2D6E">
        <w:rPr>
          <w:rFonts w:asciiTheme="minorHAnsi" w:hAnsiTheme="minorHAnsi" w:cstheme="minorHAnsi"/>
          <w:sz w:val="22"/>
          <w:szCs w:val="22"/>
        </w:rPr>
        <w:t xml:space="preserve"> </w:t>
      </w:r>
      <w:r w:rsidR="00A279FD" w:rsidRPr="00AD2D6E">
        <w:rPr>
          <w:rFonts w:asciiTheme="minorHAnsi" w:hAnsiTheme="minorHAnsi" w:cstheme="minorHAnsi"/>
          <w:sz w:val="22"/>
          <w:szCs w:val="22"/>
        </w:rPr>
        <w:t xml:space="preserve">Furthermore, if </w:t>
      </w:r>
      <w:r w:rsidR="00827F2C" w:rsidRPr="000D3CEA">
        <w:rPr>
          <w:rFonts w:asciiTheme="minorHAnsi" w:hAnsiTheme="minorHAnsi" w:cstheme="minorHAnsi"/>
          <w:sz w:val="22"/>
          <w:szCs w:val="22"/>
        </w:rPr>
        <w:t>an officer changes primary employers (leaves primary employment with one agency and begins primary employment with another agency) during the fiscal year, the employer who completes the renewal process in Acadis first and is listed as the officer’s primary employer in Acadis at the time the renewal process is completed, is the agency that will receive reimbursement for the officer’s training expenses.</w:t>
      </w:r>
      <w:r w:rsidRPr="000D3CEA">
        <w:rPr>
          <w:rFonts w:asciiTheme="minorHAnsi" w:hAnsiTheme="minorHAnsi" w:cstheme="minorHAnsi"/>
          <w:sz w:val="22"/>
          <w:szCs w:val="22"/>
        </w:rPr>
        <w:t xml:space="preserve"> </w:t>
      </w:r>
    </w:p>
    <w:p w14:paraId="385D7D97" w14:textId="77777777" w:rsidR="00CE7C1B" w:rsidRDefault="00CE7C1B" w:rsidP="00410C30">
      <w:pPr>
        <w:pStyle w:val="NormalWeb"/>
        <w:spacing w:before="0" w:beforeAutospacing="0" w:after="0" w:afterAutospacing="0"/>
        <w:rPr>
          <w:rFonts w:asciiTheme="minorHAnsi" w:hAnsiTheme="minorHAnsi" w:cstheme="minorHAnsi"/>
          <w:sz w:val="22"/>
          <w:szCs w:val="22"/>
        </w:rPr>
      </w:pPr>
    </w:p>
    <w:p w14:paraId="75A7D2C2" w14:textId="77777777" w:rsidR="00805B0F" w:rsidRPr="00410C30" w:rsidRDefault="00805B0F" w:rsidP="00410C30">
      <w:pPr>
        <w:pStyle w:val="NormalWeb"/>
        <w:spacing w:before="0" w:beforeAutospacing="0" w:after="0" w:afterAutospacing="0"/>
        <w:rPr>
          <w:rFonts w:asciiTheme="minorHAnsi" w:hAnsiTheme="minorHAnsi" w:cstheme="minorHAnsi"/>
          <w:sz w:val="22"/>
          <w:szCs w:val="22"/>
        </w:rPr>
      </w:pPr>
    </w:p>
    <w:p w14:paraId="3ADBA1C1" w14:textId="77777777" w:rsidR="00410C30" w:rsidRPr="00410C30" w:rsidRDefault="00410C30" w:rsidP="00EF4A4C">
      <w:pPr>
        <w:pStyle w:val="NormalWeb"/>
        <w:spacing w:before="0" w:beforeAutospacing="0" w:after="0" w:afterAutospacing="0"/>
        <w:rPr>
          <w:rFonts w:asciiTheme="minorHAnsi" w:hAnsiTheme="minorHAnsi" w:cstheme="minorHAnsi"/>
          <w:b/>
          <w:bCs/>
          <w:sz w:val="22"/>
          <w:szCs w:val="22"/>
        </w:rPr>
      </w:pPr>
    </w:p>
    <w:p w14:paraId="16D93C36" w14:textId="77777777" w:rsidR="00410C30" w:rsidRPr="0070219F" w:rsidRDefault="00410C30" w:rsidP="00410C30">
      <w:pPr>
        <w:pStyle w:val="NormalWeb"/>
        <w:spacing w:before="0" w:beforeAutospacing="0" w:after="0" w:afterAutospacing="0"/>
        <w:rPr>
          <w:rFonts w:ascii="Verdana" w:hAnsi="Verdana"/>
          <w:b/>
          <w:bCs/>
          <w:sz w:val="20"/>
          <w:szCs w:val="20"/>
        </w:rPr>
      </w:pPr>
    </w:p>
    <w:p w14:paraId="26E7A7F4" w14:textId="7B37F2BC" w:rsidR="00B52183" w:rsidRPr="0065505B" w:rsidRDefault="00410C30" w:rsidP="0034138C">
      <w:pPr>
        <w:pStyle w:val="DanasHeading"/>
      </w:pPr>
      <w:r>
        <w:br w:type="page"/>
      </w:r>
      <w:bookmarkStart w:id="46" w:name="_Toc336524516"/>
      <w:bookmarkStart w:id="47" w:name="_Toc336524686"/>
      <w:bookmarkStart w:id="48" w:name="_Toc336524737"/>
      <w:bookmarkStart w:id="49" w:name="_Toc338074567"/>
      <w:bookmarkStart w:id="50" w:name="_Toc338074706"/>
      <w:bookmarkStart w:id="51" w:name="_Toc338074769"/>
      <w:bookmarkStart w:id="52" w:name="_Toc338074856"/>
      <w:bookmarkStart w:id="53" w:name="_Toc338075224"/>
      <w:bookmarkStart w:id="54" w:name="_Toc236904757"/>
      <w:r w:rsidR="00B52183" w:rsidRPr="0065505B">
        <w:lastRenderedPageBreak/>
        <w:t>Basic Instructor Certification</w:t>
      </w:r>
      <w:bookmarkEnd w:id="46"/>
      <w:bookmarkEnd w:id="47"/>
      <w:bookmarkEnd w:id="48"/>
      <w:bookmarkEnd w:id="49"/>
      <w:bookmarkEnd w:id="50"/>
      <w:bookmarkEnd w:id="51"/>
      <w:bookmarkEnd w:id="52"/>
      <w:bookmarkEnd w:id="53"/>
      <w:r w:rsidR="00292756">
        <w:t xml:space="preserve"> &amp; Recertification</w:t>
      </w:r>
      <w:bookmarkEnd w:id="54"/>
    </w:p>
    <w:p w14:paraId="2023084B" w14:textId="77777777" w:rsidR="00B52183" w:rsidRDefault="00B52183" w:rsidP="00B52183">
      <w:pPr>
        <w:pStyle w:val="Heading1"/>
        <w:spacing w:before="0" w:after="0"/>
        <w:rPr>
          <w:sz w:val="22"/>
          <w:szCs w:val="22"/>
        </w:rPr>
      </w:pPr>
    </w:p>
    <w:p w14:paraId="7B01F81D" w14:textId="77777777" w:rsidR="00B52183" w:rsidRPr="0044731A" w:rsidRDefault="00B52183" w:rsidP="00B52183">
      <w:pPr>
        <w:pStyle w:val="Heading1"/>
        <w:spacing w:before="0" w:after="0"/>
        <w:rPr>
          <w:rFonts w:asciiTheme="minorHAnsi" w:hAnsiTheme="minorHAnsi" w:cstheme="minorHAnsi"/>
          <w:sz w:val="22"/>
          <w:szCs w:val="22"/>
        </w:rPr>
      </w:pPr>
    </w:p>
    <w:p w14:paraId="15986CB2" w14:textId="455D1941" w:rsidR="00B52183" w:rsidRPr="0044731A" w:rsidRDefault="00B52183" w:rsidP="00B52183">
      <w:pPr>
        <w:jc w:val="right"/>
        <w:rPr>
          <w:rFonts w:asciiTheme="minorHAnsi" w:hAnsiTheme="minorHAnsi" w:cstheme="minorHAnsi"/>
          <w:b w:val="0"/>
          <w:bCs/>
          <w:i/>
          <w:sz w:val="22"/>
          <w:szCs w:val="22"/>
        </w:rPr>
      </w:pPr>
      <w:r w:rsidRPr="0044731A">
        <w:rPr>
          <w:rFonts w:asciiTheme="minorHAnsi" w:hAnsiTheme="minorHAnsi" w:cstheme="minorHAnsi"/>
          <w:bCs/>
          <w:i/>
          <w:sz w:val="22"/>
          <w:szCs w:val="22"/>
        </w:rPr>
        <w:t>References:</w:t>
      </w:r>
      <w:r w:rsidR="006A4DC2">
        <w:rPr>
          <w:rFonts w:asciiTheme="minorHAnsi" w:hAnsiTheme="minorHAnsi" w:cstheme="minorHAnsi"/>
          <w:b w:val="0"/>
          <w:bCs/>
          <w:sz w:val="22"/>
          <w:szCs w:val="22"/>
        </w:rPr>
        <w:t xml:space="preserve"> </w:t>
      </w:r>
      <w:r w:rsidRPr="0044731A">
        <w:rPr>
          <w:rFonts w:asciiTheme="minorHAnsi" w:hAnsiTheme="minorHAnsi" w:cstheme="minorHAnsi"/>
          <w:b w:val="0"/>
          <w:sz w:val="22"/>
          <w:szCs w:val="22"/>
        </w:rPr>
        <w:t>§ 165.85, Wis. Stats.</w:t>
      </w:r>
    </w:p>
    <w:p w14:paraId="138E9B65" w14:textId="77777777" w:rsidR="00B52183" w:rsidRPr="0044731A" w:rsidRDefault="00B52183" w:rsidP="00B52183">
      <w:pPr>
        <w:jc w:val="right"/>
        <w:rPr>
          <w:rFonts w:asciiTheme="minorHAnsi" w:hAnsiTheme="minorHAnsi" w:cstheme="minorHAnsi"/>
          <w:b w:val="0"/>
          <w:sz w:val="22"/>
          <w:szCs w:val="22"/>
        </w:rPr>
      </w:pPr>
      <w:r w:rsidRPr="0044731A">
        <w:rPr>
          <w:rFonts w:asciiTheme="minorHAnsi" w:hAnsiTheme="minorHAnsi" w:cstheme="minorHAnsi"/>
          <w:sz w:val="22"/>
          <w:szCs w:val="22"/>
        </w:rPr>
        <w:t xml:space="preserve"> </w:t>
      </w:r>
      <w:r w:rsidRPr="0044731A">
        <w:rPr>
          <w:rFonts w:asciiTheme="minorHAnsi" w:hAnsiTheme="minorHAnsi" w:cstheme="minorHAnsi"/>
          <w:sz w:val="22"/>
          <w:szCs w:val="22"/>
        </w:rPr>
        <w:tab/>
      </w:r>
      <w:r w:rsidRPr="0044731A">
        <w:rPr>
          <w:rFonts w:asciiTheme="minorHAnsi" w:hAnsiTheme="minorHAnsi" w:cstheme="minorHAnsi"/>
          <w:sz w:val="22"/>
          <w:szCs w:val="22"/>
        </w:rPr>
        <w:tab/>
      </w:r>
      <w:r w:rsidRPr="0044731A">
        <w:rPr>
          <w:rFonts w:asciiTheme="minorHAnsi" w:hAnsiTheme="minorHAnsi" w:cstheme="minorHAnsi"/>
          <w:sz w:val="22"/>
          <w:szCs w:val="22"/>
        </w:rPr>
        <w:tab/>
      </w:r>
      <w:r w:rsidRPr="0044731A">
        <w:rPr>
          <w:rFonts w:asciiTheme="minorHAnsi" w:hAnsiTheme="minorHAnsi" w:cstheme="minorHAnsi"/>
          <w:sz w:val="22"/>
          <w:szCs w:val="22"/>
        </w:rPr>
        <w:tab/>
      </w:r>
      <w:r w:rsidRPr="0044731A">
        <w:rPr>
          <w:rFonts w:asciiTheme="minorHAnsi" w:hAnsiTheme="minorHAnsi" w:cstheme="minorHAnsi"/>
          <w:sz w:val="22"/>
          <w:szCs w:val="22"/>
        </w:rPr>
        <w:tab/>
      </w:r>
      <w:r w:rsidRPr="0044731A">
        <w:rPr>
          <w:rFonts w:asciiTheme="minorHAnsi" w:hAnsiTheme="minorHAnsi" w:cstheme="minorHAnsi"/>
          <w:sz w:val="22"/>
          <w:szCs w:val="22"/>
        </w:rPr>
        <w:tab/>
      </w:r>
      <w:r w:rsidRPr="0044731A">
        <w:rPr>
          <w:rFonts w:asciiTheme="minorHAnsi" w:hAnsiTheme="minorHAnsi" w:cstheme="minorHAnsi"/>
          <w:sz w:val="22"/>
          <w:szCs w:val="22"/>
        </w:rPr>
        <w:tab/>
      </w:r>
      <w:r w:rsidRPr="0044731A">
        <w:rPr>
          <w:rFonts w:asciiTheme="minorHAnsi" w:hAnsiTheme="minorHAnsi" w:cstheme="minorHAnsi"/>
          <w:sz w:val="22"/>
          <w:szCs w:val="22"/>
        </w:rPr>
        <w:tab/>
      </w:r>
      <w:r w:rsidRPr="0044731A">
        <w:rPr>
          <w:rFonts w:asciiTheme="minorHAnsi" w:hAnsiTheme="minorHAnsi" w:cstheme="minorHAnsi"/>
          <w:sz w:val="22"/>
          <w:szCs w:val="22"/>
        </w:rPr>
        <w:tab/>
      </w:r>
      <w:r w:rsidRPr="0044731A">
        <w:rPr>
          <w:rFonts w:asciiTheme="minorHAnsi" w:hAnsiTheme="minorHAnsi" w:cstheme="minorHAnsi"/>
          <w:b w:val="0"/>
          <w:sz w:val="22"/>
          <w:szCs w:val="22"/>
        </w:rPr>
        <w:t>Chs. LES 4 and 6, Wis. Admin. Code</w:t>
      </w:r>
    </w:p>
    <w:p w14:paraId="60EC240B" w14:textId="77777777" w:rsidR="00B52183" w:rsidRPr="0044731A" w:rsidRDefault="00B52183" w:rsidP="00B52183">
      <w:pPr>
        <w:rPr>
          <w:rFonts w:asciiTheme="minorHAnsi" w:hAnsiTheme="minorHAnsi" w:cstheme="minorHAnsi"/>
          <w:b w:val="0"/>
          <w:sz w:val="22"/>
          <w:szCs w:val="22"/>
        </w:rPr>
      </w:pPr>
    </w:p>
    <w:p w14:paraId="7E470C60" w14:textId="77777777" w:rsidR="00611910" w:rsidRPr="00A43672" w:rsidRDefault="00611910" w:rsidP="00611910">
      <w:pPr>
        <w:rPr>
          <w:rFonts w:asciiTheme="minorHAnsi" w:hAnsiTheme="minorHAnsi" w:cstheme="minorHAnsi"/>
          <w:b w:val="0"/>
          <w:sz w:val="22"/>
          <w:szCs w:val="22"/>
        </w:rPr>
      </w:pPr>
      <w:r w:rsidRPr="00A43672">
        <w:rPr>
          <w:rFonts w:asciiTheme="minorHAnsi" w:hAnsiTheme="minorHAnsi" w:cstheme="minorHAnsi"/>
          <w:sz w:val="22"/>
          <w:szCs w:val="22"/>
        </w:rPr>
        <w:t>POLICY &amp; PROCEDURES</w:t>
      </w:r>
    </w:p>
    <w:p w14:paraId="06B2C7C6" w14:textId="77777777" w:rsidR="00611910" w:rsidRPr="00A43672" w:rsidRDefault="00611910" w:rsidP="00611910">
      <w:pPr>
        <w:rPr>
          <w:rFonts w:asciiTheme="minorHAnsi" w:hAnsiTheme="minorHAnsi" w:cstheme="minorHAnsi"/>
          <w:b w:val="0"/>
          <w:sz w:val="22"/>
          <w:szCs w:val="22"/>
        </w:rPr>
      </w:pPr>
    </w:p>
    <w:p w14:paraId="13A6A503" w14:textId="1C63378C" w:rsidR="00611910" w:rsidRPr="007713A3" w:rsidRDefault="00611910" w:rsidP="00611910">
      <w:pPr>
        <w:rPr>
          <w:rFonts w:asciiTheme="minorHAnsi" w:hAnsiTheme="minorHAnsi" w:cstheme="minorHAnsi"/>
          <w:b w:val="0"/>
          <w:bCs/>
          <w:sz w:val="22"/>
          <w:szCs w:val="22"/>
        </w:rPr>
      </w:pPr>
      <w:r w:rsidRPr="00A43672">
        <w:rPr>
          <w:rFonts w:asciiTheme="minorHAnsi" w:hAnsiTheme="minorHAnsi" w:cstheme="minorHAnsi"/>
          <w:b w:val="0"/>
          <w:bCs/>
          <w:sz w:val="22"/>
          <w:szCs w:val="22"/>
        </w:rPr>
        <w:t xml:space="preserve">Any person who participates as a primary instructor in a LESB-approved preparatory training course or instructor course, or who employs LESB-approved training curriculum to instruct recruits or certified officers must be certified as an instructor by the LESB </w:t>
      </w:r>
      <w:r w:rsidRPr="007713A3">
        <w:rPr>
          <w:rFonts w:asciiTheme="minorHAnsi" w:hAnsiTheme="minorHAnsi" w:cstheme="minorHAnsi"/>
          <w:b w:val="0"/>
          <w:bCs/>
          <w:sz w:val="22"/>
          <w:szCs w:val="22"/>
        </w:rPr>
        <w:t>or hold registration as a credentialed instructor with the LESB</w:t>
      </w:r>
      <w:r w:rsidRPr="00A43672">
        <w:rPr>
          <w:rFonts w:asciiTheme="minorHAnsi" w:hAnsiTheme="minorHAnsi" w:cstheme="minorHAnsi"/>
          <w:b w:val="0"/>
          <w:bCs/>
          <w:sz w:val="22"/>
          <w:szCs w:val="22"/>
        </w:rPr>
        <w:t xml:space="preserve">. Furthermore, certified instructors must be sponsored by a Wisconsin law enforcement agency or LESB-certified </w:t>
      </w:r>
      <w:r w:rsidRPr="007713A3">
        <w:rPr>
          <w:rFonts w:asciiTheme="minorHAnsi" w:hAnsiTheme="minorHAnsi" w:cstheme="minorHAnsi"/>
          <w:b w:val="0"/>
          <w:bCs/>
          <w:sz w:val="22"/>
          <w:szCs w:val="22"/>
        </w:rPr>
        <w:t>academy and registered credentialed instructors must be sponsored by a LESB-certified academy.</w:t>
      </w:r>
    </w:p>
    <w:p w14:paraId="7B1532C3" w14:textId="77777777" w:rsidR="00611910" w:rsidRPr="00A43672" w:rsidRDefault="00611910" w:rsidP="00611910">
      <w:pPr>
        <w:rPr>
          <w:rFonts w:asciiTheme="minorHAnsi" w:hAnsiTheme="minorHAnsi" w:cstheme="minorHAnsi"/>
          <w:sz w:val="22"/>
          <w:szCs w:val="22"/>
        </w:rPr>
      </w:pPr>
    </w:p>
    <w:p w14:paraId="77495866" w14:textId="77777777" w:rsidR="00611910" w:rsidRPr="00A43672" w:rsidRDefault="00611910" w:rsidP="00A43672">
      <w:pPr>
        <w:pStyle w:val="Heading2"/>
      </w:pPr>
      <w:bookmarkStart w:id="55" w:name="_Toc236904758"/>
      <w:r w:rsidRPr="00A43672">
        <w:t>Law Enforcement Instructors</w:t>
      </w:r>
      <w:bookmarkEnd w:id="55"/>
    </w:p>
    <w:p w14:paraId="53D1411B" w14:textId="77777777" w:rsidR="00611910" w:rsidRPr="00A43672" w:rsidRDefault="00611910" w:rsidP="00611910">
      <w:pPr>
        <w:rPr>
          <w:rFonts w:asciiTheme="minorHAnsi" w:hAnsiTheme="minorHAnsi" w:cstheme="minorHAnsi"/>
          <w:sz w:val="22"/>
          <w:szCs w:val="22"/>
        </w:rPr>
      </w:pPr>
    </w:p>
    <w:p w14:paraId="1DBB92FC" w14:textId="77777777" w:rsidR="00611910" w:rsidRPr="00A43672" w:rsidRDefault="00611910" w:rsidP="00DB3E19">
      <w:pPr>
        <w:pStyle w:val="ListParagraph"/>
        <w:widowControl w:val="0"/>
        <w:numPr>
          <w:ilvl w:val="0"/>
          <w:numId w:val="24"/>
        </w:numPr>
        <w:ind w:left="720"/>
        <w:contextualSpacing w:val="0"/>
        <w:rPr>
          <w:rFonts w:asciiTheme="minorHAnsi" w:hAnsiTheme="minorHAnsi" w:cstheme="minorHAnsi"/>
        </w:rPr>
      </w:pPr>
      <w:r w:rsidRPr="00A43672">
        <w:rPr>
          <w:rFonts w:asciiTheme="minorHAnsi" w:hAnsiTheme="minorHAnsi" w:cstheme="minorHAnsi"/>
        </w:rPr>
        <w:t>Instructors certified as a “General Law Enforcement Instructor” may instruct any of the following preparatory law enforcement officer training topics:</w:t>
      </w:r>
    </w:p>
    <w:p w14:paraId="40028FC9" w14:textId="77777777" w:rsidR="00611910" w:rsidRPr="00A43672" w:rsidRDefault="00611910" w:rsidP="00611910">
      <w:pPr>
        <w:rPr>
          <w:rFonts w:asciiTheme="minorHAnsi" w:hAnsiTheme="minorHAnsi" w:cstheme="minorHAnsi"/>
          <w:sz w:val="22"/>
          <w:szCs w:val="22"/>
        </w:rPr>
      </w:pPr>
    </w:p>
    <w:p w14:paraId="3D52DB60" w14:textId="77777777" w:rsidR="00611910" w:rsidRPr="00A43672" w:rsidRDefault="00611910" w:rsidP="00611910">
      <w:pPr>
        <w:ind w:left="720"/>
        <w:rPr>
          <w:rFonts w:asciiTheme="minorHAnsi" w:hAnsiTheme="minorHAnsi" w:cstheme="minorHAnsi"/>
          <w:b w:val="0"/>
          <w:bCs/>
          <w:sz w:val="22"/>
          <w:szCs w:val="22"/>
        </w:rPr>
        <w:sectPr w:rsidR="00611910" w:rsidRPr="00A43672" w:rsidSect="00C87167">
          <w:pgSz w:w="12240" w:h="15840" w:code="1"/>
          <w:pgMar w:top="1080" w:right="1080" w:bottom="1080" w:left="1080" w:header="720" w:footer="288" w:gutter="0"/>
          <w:pgNumType w:chapStyle="1"/>
          <w:cols w:space="720"/>
          <w:docGrid w:linePitch="360"/>
        </w:sectPr>
      </w:pPr>
    </w:p>
    <w:p w14:paraId="2EB6C50C"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Academy Orientation</w:t>
      </w:r>
    </w:p>
    <w:p w14:paraId="34B228AA"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Agency Policy</w:t>
      </w:r>
    </w:p>
    <w:p w14:paraId="31CECA4A"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Basic Response (RESPOND)</w:t>
      </w:r>
    </w:p>
    <w:p w14:paraId="65334C20"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Child Maltreatment</w:t>
      </w:r>
    </w:p>
    <w:p w14:paraId="7BFC6042"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Crimes</w:t>
      </w:r>
    </w:p>
    <w:p w14:paraId="1C05AEC0"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Crisis Management</w:t>
      </w:r>
    </w:p>
    <w:p w14:paraId="210DCF72"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Critical Thinking and Decision Making</w:t>
      </w:r>
    </w:p>
    <w:p w14:paraId="29DC1E22"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Cultural Competence</w:t>
      </w:r>
    </w:p>
    <w:p w14:paraId="7C7CD065"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Domestics</w:t>
      </w:r>
    </w:p>
    <w:p w14:paraId="5B53AEEC"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Ethics</w:t>
      </w:r>
    </w:p>
    <w:p w14:paraId="346A73DE"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Fundamentals of Criminal Justice</w:t>
      </w:r>
    </w:p>
    <w:p w14:paraId="72EBE735"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Incident Command System</w:t>
      </w:r>
    </w:p>
    <w:p w14:paraId="5F11DB1B"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Interrogations</w:t>
      </w:r>
    </w:p>
    <w:p w14:paraId="4B0F8894"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Interviews</w:t>
      </w:r>
    </w:p>
    <w:p w14:paraId="2DF77394"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Juvenile Law</w:t>
      </w:r>
    </w:p>
    <w:p w14:paraId="0919B821"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Physical Evidence Collection</w:t>
      </w:r>
    </w:p>
    <w:p w14:paraId="3AB988C7"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Radio Procedures</w:t>
      </w:r>
    </w:p>
    <w:p w14:paraId="7AC11C5F"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Report Writing</w:t>
      </w:r>
    </w:p>
    <w:p w14:paraId="5D6A5FCC"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Sexual Assault</w:t>
      </w:r>
    </w:p>
    <w:p w14:paraId="54E9F58B"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Testifying in Court</w:t>
      </w:r>
    </w:p>
    <w:p w14:paraId="2E7DA692"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TraCS</w:t>
      </w:r>
    </w:p>
    <w:p w14:paraId="256BF70C"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Traffic Crash Investigation</w:t>
      </w:r>
    </w:p>
    <w:p w14:paraId="39F15031"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Traffic Law Enforcement</w:t>
      </w:r>
    </w:p>
    <w:p w14:paraId="799E308E"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Victims</w:t>
      </w:r>
    </w:p>
    <w:p w14:paraId="44B99FBC" w14:textId="77777777" w:rsidR="00611910" w:rsidRPr="00A43672" w:rsidRDefault="00611910" w:rsidP="00611910">
      <w:pPr>
        <w:rPr>
          <w:rFonts w:asciiTheme="minorHAnsi" w:hAnsiTheme="minorHAnsi" w:cstheme="minorHAnsi"/>
          <w:sz w:val="22"/>
          <w:szCs w:val="22"/>
        </w:rPr>
        <w:sectPr w:rsidR="00611910" w:rsidRPr="00A43672" w:rsidSect="00611910">
          <w:type w:val="continuous"/>
          <w:pgSz w:w="12240" w:h="15840" w:code="1"/>
          <w:pgMar w:top="1080" w:right="1080" w:bottom="1080" w:left="1080" w:header="720" w:footer="288" w:gutter="0"/>
          <w:pgNumType w:chapStyle="1"/>
          <w:cols w:num="2" w:space="720"/>
          <w:docGrid w:linePitch="360"/>
        </w:sectPr>
      </w:pPr>
    </w:p>
    <w:p w14:paraId="2031DBB8" w14:textId="77777777" w:rsidR="00611910" w:rsidRPr="00A43672" w:rsidRDefault="00611910" w:rsidP="00611910">
      <w:pPr>
        <w:rPr>
          <w:rFonts w:asciiTheme="minorHAnsi" w:hAnsiTheme="minorHAnsi" w:cstheme="minorHAnsi"/>
          <w:sz w:val="22"/>
          <w:szCs w:val="22"/>
        </w:rPr>
      </w:pPr>
    </w:p>
    <w:p w14:paraId="33C6F551" w14:textId="3A4C5445" w:rsidR="00611910" w:rsidRPr="00A43672" w:rsidRDefault="00611910" w:rsidP="00DB3E19">
      <w:pPr>
        <w:pStyle w:val="ListParagraph"/>
        <w:widowControl w:val="0"/>
        <w:numPr>
          <w:ilvl w:val="0"/>
          <w:numId w:val="24"/>
        </w:numPr>
        <w:ind w:left="720"/>
        <w:contextualSpacing w:val="0"/>
        <w:rPr>
          <w:rFonts w:asciiTheme="minorHAnsi" w:hAnsiTheme="minorHAnsi" w:cstheme="minorHAnsi"/>
        </w:rPr>
      </w:pPr>
      <w:r w:rsidRPr="00A43672">
        <w:rPr>
          <w:rFonts w:asciiTheme="minorHAnsi" w:hAnsiTheme="minorHAnsi" w:cstheme="minorHAnsi"/>
        </w:rPr>
        <w:t xml:space="preserve">The following law enforcement training topics require completion of a topic-specific instructor course, and certification </w:t>
      </w:r>
      <w:r w:rsidR="00E54D35" w:rsidRPr="00346FE1">
        <w:rPr>
          <w:rFonts w:asciiTheme="minorHAnsi" w:hAnsiTheme="minorHAnsi" w:cstheme="minorHAnsi"/>
        </w:rPr>
        <w:t xml:space="preserve">to instruct </w:t>
      </w:r>
      <w:r w:rsidRPr="00A43672">
        <w:rPr>
          <w:rFonts w:asciiTheme="minorHAnsi" w:hAnsiTheme="minorHAnsi" w:cstheme="minorHAnsi"/>
        </w:rPr>
        <w:t>in these topic areas remains separate from “General Law Enforcement Instructor” certification:</w:t>
      </w:r>
    </w:p>
    <w:p w14:paraId="72BDE53C" w14:textId="77777777" w:rsidR="00611910" w:rsidRPr="00A43672" w:rsidRDefault="00611910" w:rsidP="00611910">
      <w:pPr>
        <w:rPr>
          <w:rFonts w:asciiTheme="minorHAnsi" w:hAnsiTheme="minorHAnsi" w:cstheme="minorHAnsi"/>
          <w:sz w:val="22"/>
          <w:szCs w:val="22"/>
        </w:rPr>
      </w:pPr>
    </w:p>
    <w:p w14:paraId="7A103391" w14:textId="77777777" w:rsidR="00611910" w:rsidRPr="00A43672" w:rsidRDefault="00611910" w:rsidP="00611910">
      <w:pPr>
        <w:ind w:left="720"/>
        <w:rPr>
          <w:rFonts w:asciiTheme="minorHAnsi" w:hAnsiTheme="minorHAnsi" w:cstheme="minorHAnsi"/>
          <w:sz w:val="22"/>
          <w:szCs w:val="22"/>
        </w:rPr>
        <w:sectPr w:rsidR="00611910" w:rsidRPr="00A43672" w:rsidSect="00611910">
          <w:type w:val="continuous"/>
          <w:pgSz w:w="12240" w:h="15840" w:code="1"/>
          <w:pgMar w:top="1080" w:right="1080" w:bottom="1080" w:left="1080" w:header="720" w:footer="288" w:gutter="0"/>
          <w:pgNumType w:chapStyle="1"/>
          <w:cols w:space="720"/>
          <w:docGrid w:linePitch="360"/>
        </w:sectPr>
      </w:pPr>
    </w:p>
    <w:p w14:paraId="5A973CC8"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Defensive and Arrest Tactics (DAAT)</w:t>
      </w:r>
    </w:p>
    <w:p w14:paraId="7703AF47"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Emergency Vehicle Operation and Control (EVOC)</w:t>
      </w:r>
    </w:p>
    <w:p w14:paraId="636822D6"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Handgun &amp; Rifle</w:t>
      </w:r>
    </w:p>
    <w:p w14:paraId="2D0D6940"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Professional Communication Skills (PCS)</w:t>
      </w:r>
    </w:p>
    <w:p w14:paraId="768B793D"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Scenario Instructor</w:t>
      </w:r>
    </w:p>
    <w:p w14:paraId="5FB713D1"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Standardized Field Sobriety Testing (SFST)</w:t>
      </w:r>
    </w:p>
    <w:p w14:paraId="0D80201B"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Tactical Emergency Casualty Care for Law Enforcement Officers (TECCLEO)</w:t>
      </w:r>
    </w:p>
    <w:p w14:paraId="075C63DC"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Tactical Response</w:t>
      </w:r>
    </w:p>
    <w:p w14:paraId="7E6F9D4D" w14:textId="77777777" w:rsidR="00611910" w:rsidRPr="00A43672" w:rsidRDefault="00611910" w:rsidP="00611910">
      <w:pPr>
        <w:ind w:left="720"/>
        <w:rPr>
          <w:rFonts w:asciiTheme="minorHAnsi" w:hAnsiTheme="minorHAnsi" w:cstheme="minorHAnsi"/>
          <w:sz w:val="22"/>
          <w:szCs w:val="22"/>
        </w:rPr>
      </w:pPr>
      <w:r w:rsidRPr="00A43672">
        <w:rPr>
          <w:rFonts w:asciiTheme="minorHAnsi" w:hAnsiTheme="minorHAnsi" w:cstheme="minorHAnsi"/>
          <w:b w:val="0"/>
          <w:bCs/>
          <w:sz w:val="22"/>
          <w:szCs w:val="22"/>
        </w:rPr>
        <w:t>Vehicle Contacts</w:t>
      </w:r>
    </w:p>
    <w:p w14:paraId="1AF27D86" w14:textId="77777777" w:rsidR="00611910" w:rsidRPr="00A43672" w:rsidRDefault="00611910" w:rsidP="00611910">
      <w:pPr>
        <w:ind w:left="1080"/>
        <w:rPr>
          <w:rFonts w:asciiTheme="minorHAnsi" w:hAnsiTheme="minorHAnsi" w:cstheme="minorHAnsi"/>
          <w:sz w:val="22"/>
          <w:szCs w:val="22"/>
        </w:rPr>
        <w:sectPr w:rsidR="00611910" w:rsidRPr="00A43672" w:rsidSect="00611910">
          <w:type w:val="continuous"/>
          <w:pgSz w:w="12240" w:h="15840" w:code="1"/>
          <w:pgMar w:top="1080" w:right="1080" w:bottom="1080" w:left="1080" w:header="720" w:footer="288" w:gutter="0"/>
          <w:pgNumType w:chapStyle="1"/>
          <w:cols w:num="2" w:space="720"/>
          <w:docGrid w:linePitch="360"/>
        </w:sectPr>
      </w:pPr>
    </w:p>
    <w:p w14:paraId="63C63C8B" w14:textId="77777777" w:rsidR="00611910" w:rsidRPr="00A43672" w:rsidRDefault="00611910" w:rsidP="00611910">
      <w:pPr>
        <w:ind w:left="1080"/>
        <w:rPr>
          <w:rFonts w:asciiTheme="minorHAnsi" w:hAnsiTheme="minorHAnsi" w:cstheme="minorHAnsi"/>
          <w:sz w:val="22"/>
          <w:szCs w:val="22"/>
        </w:rPr>
      </w:pPr>
    </w:p>
    <w:p w14:paraId="470D898C" w14:textId="77777777" w:rsidR="00611910" w:rsidRPr="00A43672" w:rsidRDefault="00611910" w:rsidP="00DB3E19">
      <w:pPr>
        <w:pStyle w:val="ListParagraph"/>
        <w:widowControl w:val="0"/>
        <w:numPr>
          <w:ilvl w:val="0"/>
          <w:numId w:val="24"/>
        </w:numPr>
        <w:ind w:left="720"/>
        <w:contextualSpacing w:val="0"/>
        <w:rPr>
          <w:rFonts w:asciiTheme="minorHAnsi" w:hAnsiTheme="minorHAnsi" w:cstheme="minorHAnsi"/>
        </w:rPr>
      </w:pPr>
      <w:r w:rsidRPr="00A43672">
        <w:rPr>
          <w:rFonts w:asciiTheme="minorHAnsi" w:hAnsiTheme="minorHAnsi" w:cstheme="minorHAnsi"/>
        </w:rPr>
        <w:t>Additional educational and/or occupational experience is required for instructor certification in the following topics: Constitutional Law, Officer Wellness, and TECCLEO. Certification in these topics also remains separate from “General Law Enforcement Instructor” certification.</w:t>
      </w:r>
    </w:p>
    <w:p w14:paraId="6D628CA9" w14:textId="77777777" w:rsidR="00611910" w:rsidRPr="00A43672" w:rsidRDefault="00611910" w:rsidP="00611910">
      <w:pPr>
        <w:pStyle w:val="ListParagraph"/>
        <w:ind w:hanging="360"/>
        <w:rPr>
          <w:rFonts w:asciiTheme="minorHAnsi" w:hAnsiTheme="minorHAnsi" w:cstheme="minorHAnsi"/>
        </w:rPr>
      </w:pPr>
    </w:p>
    <w:p w14:paraId="78BB1033" w14:textId="77777777" w:rsidR="00611910" w:rsidRPr="00A43672" w:rsidRDefault="00611910" w:rsidP="00DB3E19">
      <w:pPr>
        <w:pStyle w:val="ListParagraph"/>
        <w:widowControl w:val="0"/>
        <w:numPr>
          <w:ilvl w:val="0"/>
          <w:numId w:val="24"/>
        </w:numPr>
        <w:ind w:left="720"/>
        <w:contextualSpacing w:val="0"/>
        <w:rPr>
          <w:rFonts w:asciiTheme="minorHAnsi" w:hAnsiTheme="minorHAnsi" w:cstheme="minorHAnsi"/>
        </w:rPr>
      </w:pPr>
      <w:r w:rsidRPr="00A43672">
        <w:rPr>
          <w:rFonts w:asciiTheme="minorHAnsi" w:hAnsiTheme="minorHAnsi" w:cstheme="minorHAnsi"/>
        </w:rPr>
        <w:t xml:space="preserve">The following law enforcement training topics will only be taught by a registered credentialed instructor. </w:t>
      </w:r>
      <w:r w:rsidRPr="00A43672">
        <w:rPr>
          <w:rFonts w:asciiTheme="minorHAnsi" w:hAnsiTheme="minorHAnsi" w:cstheme="minorHAnsi"/>
        </w:rPr>
        <w:lastRenderedPageBreak/>
        <w:t>Again, these topics remain separate from “General Law Enforcement Instructor” certification: Hazardous Materials, First Aid, CPR/AED, Physical Fitness Assessor, and Physical Fitness Instructor.</w:t>
      </w:r>
    </w:p>
    <w:p w14:paraId="3B696871" w14:textId="77777777" w:rsidR="00611910" w:rsidRPr="00A43672" w:rsidRDefault="00611910" w:rsidP="00611910">
      <w:pPr>
        <w:rPr>
          <w:rFonts w:asciiTheme="minorHAnsi" w:hAnsiTheme="minorHAnsi" w:cstheme="minorHAnsi"/>
          <w:sz w:val="22"/>
          <w:szCs w:val="22"/>
        </w:rPr>
        <w:sectPr w:rsidR="00611910" w:rsidRPr="00A43672" w:rsidSect="00611910">
          <w:type w:val="continuous"/>
          <w:pgSz w:w="12240" w:h="15840" w:code="1"/>
          <w:pgMar w:top="1080" w:right="1080" w:bottom="1080" w:left="1080" w:header="720" w:footer="288" w:gutter="0"/>
          <w:pgNumType w:chapStyle="1"/>
          <w:cols w:space="720"/>
          <w:docGrid w:linePitch="360"/>
        </w:sectPr>
      </w:pPr>
    </w:p>
    <w:p w14:paraId="55D890E4" w14:textId="77777777" w:rsidR="00611910" w:rsidRPr="00A43672" w:rsidRDefault="00611910" w:rsidP="00611910">
      <w:pPr>
        <w:rPr>
          <w:rFonts w:asciiTheme="minorHAnsi" w:hAnsiTheme="minorHAnsi" w:cstheme="minorHAnsi"/>
          <w:sz w:val="22"/>
          <w:szCs w:val="22"/>
        </w:rPr>
      </w:pPr>
    </w:p>
    <w:p w14:paraId="703B4C7F" w14:textId="77777777" w:rsidR="00611910" w:rsidRPr="00A43672" w:rsidRDefault="00611910" w:rsidP="00A43672">
      <w:pPr>
        <w:pStyle w:val="Heading2"/>
      </w:pPr>
      <w:bookmarkStart w:id="56" w:name="_Toc236904759"/>
      <w:r w:rsidRPr="00A43672">
        <w:t>Jail Instructors</w:t>
      </w:r>
      <w:bookmarkEnd w:id="56"/>
    </w:p>
    <w:p w14:paraId="2DF2A3E4" w14:textId="77777777" w:rsidR="00611910" w:rsidRPr="00A43672" w:rsidRDefault="00611910" w:rsidP="00611910">
      <w:pPr>
        <w:rPr>
          <w:rFonts w:asciiTheme="minorHAnsi" w:hAnsiTheme="minorHAnsi" w:cstheme="minorHAnsi"/>
          <w:sz w:val="22"/>
          <w:szCs w:val="22"/>
        </w:rPr>
      </w:pPr>
    </w:p>
    <w:p w14:paraId="50863021" w14:textId="77777777" w:rsidR="00611910" w:rsidRPr="00A43672" w:rsidRDefault="00611910" w:rsidP="00DB3E19">
      <w:pPr>
        <w:pStyle w:val="ListParagraph"/>
        <w:widowControl w:val="0"/>
        <w:numPr>
          <w:ilvl w:val="0"/>
          <w:numId w:val="25"/>
        </w:numPr>
        <w:ind w:left="720"/>
        <w:contextualSpacing w:val="0"/>
        <w:rPr>
          <w:rFonts w:asciiTheme="minorHAnsi" w:hAnsiTheme="minorHAnsi" w:cstheme="minorHAnsi"/>
        </w:rPr>
      </w:pPr>
      <w:r w:rsidRPr="00A43672">
        <w:rPr>
          <w:rFonts w:asciiTheme="minorHAnsi" w:hAnsiTheme="minorHAnsi" w:cstheme="minorHAnsi"/>
        </w:rPr>
        <w:t>Instructors certified as a “General Jail Instructor” may instruct any of the following preparatory jail officer training topics:</w:t>
      </w:r>
    </w:p>
    <w:p w14:paraId="46F134B6" w14:textId="77777777" w:rsidR="00611910" w:rsidRPr="00A43672" w:rsidRDefault="00611910" w:rsidP="00611910">
      <w:pPr>
        <w:rPr>
          <w:rFonts w:asciiTheme="minorHAnsi" w:hAnsiTheme="minorHAnsi" w:cstheme="minorHAnsi"/>
          <w:sz w:val="22"/>
          <w:szCs w:val="22"/>
        </w:rPr>
      </w:pPr>
    </w:p>
    <w:p w14:paraId="2E7FF1FA" w14:textId="77777777" w:rsidR="00611910" w:rsidRPr="00A43672" w:rsidRDefault="00611910" w:rsidP="00611910">
      <w:pPr>
        <w:ind w:left="720"/>
        <w:rPr>
          <w:rFonts w:asciiTheme="minorHAnsi" w:hAnsiTheme="minorHAnsi" w:cstheme="minorHAnsi"/>
          <w:sz w:val="22"/>
          <w:szCs w:val="22"/>
        </w:rPr>
        <w:sectPr w:rsidR="00611910" w:rsidRPr="00A43672" w:rsidSect="00611910">
          <w:type w:val="continuous"/>
          <w:pgSz w:w="12240" w:h="15840" w:code="1"/>
          <w:pgMar w:top="1080" w:right="1080" w:bottom="1080" w:left="1080" w:header="720" w:footer="288" w:gutter="0"/>
          <w:pgNumType w:chapStyle="1"/>
          <w:cols w:space="720"/>
          <w:docGrid w:linePitch="360"/>
        </w:sectPr>
      </w:pPr>
    </w:p>
    <w:p w14:paraId="1B7FA31C" w14:textId="120F817D" w:rsidR="00A938C5" w:rsidRPr="002F2F04" w:rsidRDefault="00A938C5" w:rsidP="00611910">
      <w:pPr>
        <w:ind w:left="720"/>
        <w:rPr>
          <w:rFonts w:asciiTheme="minorHAnsi" w:hAnsiTheme="minorHAnsi" w:cstheme="minorHAnsi"/>
          <w:b w:val="0"/>
          <w:bCs/>
          <w:sz w:val="22"/>
          <w:szCs w:val="22"/>
        </w:rPr>
      </w:pPr>
      <w:r w:rsidRPr="002F2F04">
        <w:rPr>
          <w:rFonts w:asciiTheme="minorHAnsi" w:hAnsiTheme="minorHAnsi" w:cstheme="minorHAnsi"/>
          <w:b w:val="0"/>
          <w:bCs/>
          <w:sz w:val="22"/>
          <w:szCs w:val="22"/>
        </w:rPr>
        <w:t>Academy Orientation</w:t>
      </w:r>
    </w:p>
    <w:p w14:paraId="7D72BEB6" w14:textId="792FC1D9"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Admit</w:t>
      </w:r>
      <w:r w:rsidR="00A938C5">
        <w:rPr>
          <w:rFonts w:asciiTheme="minorHAnsi" w:hAnsiTheme="minorHAnsi" w:cstheme="minorHAnsi"/>
          <w:b w:val="0"/>
          <w:bCs/>
          <w:sz w:val="22"/>
          <w:szCs w:val="22"/>
        </w:rPr>
        <w:t xml:space="preserve"> and </w:t>
      </w:r>
      <w:r w:rsidRPr="00A43672">
        <w:rPr>
          <w:rFonts w:asciiTheme="minorHAnsi" w:hAnsiTheme="minorHAnsi" w:cstheme="minorHAnsi"/>
          <w:b w:val="0"/>
          <w:bCs/>
          <w:sz w:val="22"/>
          <w:szCs w:val="22"/>
        </w:rPr>
        <w:t>Release Inmates</w:t>
      </w:r>
    </w:p>
    <w:p w14:paraId="360B437B"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Correctional Law</w:t>
      </w:r>
    </w:p>
    <w:p w14:paraId="692886CB"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Ethics &amp; Ethical Decision Making</w:t>
      </w:r>
    </w:p>
    <w:p w14:paraId="52C81407"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Health Care</w:t>
      </w:r>
    </w:p>
    <w:p w14:paraId="60B53B2A" w14:textId="77777777" w:rsidR="00611910"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Hostage Response</w:t>
      </w:r>
    </w:p>
    <w:p w14:paraId="23ABA64E"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Inmate Supervision &amp; Behavior Control</w:t>
      </w:r>
    </w:p>
    <w:p w14:paraId="0B17D555"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Introduction to Corrections</w:t>
      </w:r>
    </w:p>
    <w:p w14:paraId="2C5FCCEF"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Investigations</w:t>
      </w:r>
    </w:p>
    <w:p w14:paraId="7245C95C"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 xml:space="preserve">Maintain Jail Security </w:t>
      </w:r>
    </w:p>
    <w:p w14:paraId="7A4AB4C5" w14:textId="77777777" w:rsidR="00611910"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Prepare Jail Reports</w:t>
      </w:r>
    </w:p>
    <w:p w14:paraId="2200B439" w14:textId="3164CC68" w:rsidR="00A938C5" w:rsidRPr="002F2F04" w:rsidRDefault="00A938C5" w:rsidP="00611910">
      <w:pPr>
        <w:ind w:left="720"/>
        <w:rPr>
          <w:rFonts w:asciiTheme="minorHAnsi" w:hAnsiTheme="minorHAnsi" w:cstheme="minorHAnsi"/>
          <w:b w:val="0"/>
          <w:bCs/>
          <w:sz w:val="22"/>
          <w:szCs w:val="22"/>
        </w:rPr>
      </w:pPr>
      <w:r w:rsidRPr="002F2F04">
        <w:rPr>
          <w:rFonts w:asciiTheme="minorHAnsi" w:hAnsiTheme="minorHAnsi" w:cstheme="minorHAnsi"/>
          <w:b w:val="0"/>
          <w:bCs/>
          <w:sz w:val="22"/>
          <w:szCs w:val="22"/>
        </w:rPr>
        <w:t>Respecting Cultural Diversity</w:t>
      </w:r>
    </w:p>
    <w:p w14:paraId="7BAA1192" w14:textId="787EB6C2" w:rsidR="00611910" w:rsidRPr="0089787C" w:rsidRDefault="00611910" w:rsidP="0089787C">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 xml:space="preserve">Supervise Special </w:t>
      </w:r>
      <w:r w:rsidR="00A938C5">
        <w:rPr>
          <w:rFonts w:asciiTheme="minorHAnsi" w:hAnsiTheme="minorHAnsi" w:cstheme="minorHAnsi"/>
          <w:b w:val="0"/>
          <w:bCs/>
          <w:sz w:val="22"/>
          <w:szCs w:val="22"/>
        </w:rPr>
        <w:t xml:space="preserve">Needs </w:t>
      </w:r>
      <w:r w:rsidRPr="00A43672">
        <w:rPr>
          <w:rFonts w:asciiTheme="minorHAnsi" w:hAnsiTheme="minorHAnsi" w:cstheme="minorHAnsi"/>
          <w:b w:val="0"/>
          <w:bCs/>
          <w:sz w:val="22"/>
          <w:szCs w:val="22"/>
        </w:rPr>
        <w:t>Inmates/Crisis Intervention</w:t>
      </w:r>
    </w:p>
    <w:p w14:paraId="419DF409" w14:textId="36A5960E" w:rsidR="0089787C" w:rsidRPr="00A43672" w:rsidRDefault="0089787C" w:rsidP="00611910">
      <w:pPr>
        <w:ind w:left="1080"/>
        <w:rPr>
          <w:rFonts w:asciiTheme="minorHAnsi" w:hAnsiTheme="minorHAnsi" w:cstheme="minorHAnsi"/>
          <w:sz w:val="22"/>
          <w:szCs w:val="22"/>
        </w:rPr>
        <w:sectPr w:rsidR="0089787C" w:rsidRPr="00A43672" w:rsidSect="00611910">
          <w:type w:val="continuous"/>
          <w:pgSz w:w="12240" w:h="15840" w:code="1"/>
          <w:pgMar w:top="1080" w:right="1080" w:bottom="1080" w:left="1080" w:header="720" w:footer="288" w:gutter="0"/>
          <w:pgNumType w:chapStyle="1"/>
          <w:cols w:num="2" w:space="720"/>
          <w:docGrid w:linePitch="360"/>
        </w:sectPr>
      </w:pPr>
    </w:p>
    <w:p w14:paraId="63A7E26C" w14:textId="77777777" w:rsidR="00611910" w:rsidRPr="00A43672" w:rsidRDefault="00611910" w:rsidP="00611910">
      <w:pPr>
        <w:ind w:left="1080"/>
        <w:rPr>
          <w:rFonts w:asciiTheme="minorHAnsi" w:hAnsiTheme="minorHAnsi" w:cstheme="minorHAnsi"/>
          <w:sz w:val="22"/>
          <w:szCs w:val="22"/>
        </w:rPr>
      </w:pPr>
    </w:p>
    <w:p w14:paraId="3AA62B51" w14:textId="3D870811" w:rsidR="00611910" w:rsidRPr="00A43672" w:rsidRDefault="00611910" w:rsidP="00DB3E19">
      <w:pPr>
        <w:pStyle w:val="ListParagraph"/>
        <w:widowControl w:val="0"/>
        <w:numPr>
          <w:ilvl w:val="0"/>
          <w:numId w:val="25"/>
        </w:numPr>
        <w:ind w:left="720"/>
        <w:contextualSpacing w:val="0"/>
        <w:rPr>
          <w:rFonts w:asciiTheme="minorHAnsi" w:hAnsiTheme="minorHAnsi" w:cstheme="minorHAnsi"/>
        </w:rPr>
      </w:pPr>
      <w:r w:rsidRPr="00A43672">
        <w:rPr>
          <w:rFonts w:asciiTheme="minorHAnsi" w:hAnsiTheme="minorHAnsi" w:cstheme="minorHAnsi"/>
        </w:rPr>
        <w:t>Additional educational and/or occupational experience is required for instructor certification</w:t>
      </w:r>
      <w:r w:rsidR="007849CF">
        <w:rPr>
          <w:rFonts w:asciiTheme="minorHAnsi" w:hAnsiTheme="minorHAnsi" w:cstheme="minorHAnsi"/>
        </w:rPr>
        <w:t xml:space="preserve"> </w:t>
      </w:r>
      <w:r w:rsidR="007849CF" w:rsidRPr="00346FE1">
        <w:rPr>
          <w:rFonts w:asciiTheme="minorHAnsi" w:hAnsiTheme="minorHAnsi" w:cstheme="minorHAnsi"/>
        </w:rPr>
        <w:t>to instruct</w:t>
      </w:r>
      <w:r w:rsidRPr="00346FE1">
        <w:rPr>
          <w:rFonts w:asciiTheme="minorHAnsi" w:hAnsiTheme="minorHAnsi" w:cstheme="minorHAnsi"/>
        </w:rPr>
        <w:t xml:space="preserve"> </w:t>
      </w:r>
      <w:r w:rsidRPr="00A43672">
        <w:rPr>
          <w:rFonts w:asciiTheme="minorHAnsi" w:hAnsiTheme="minorHAnsi" w:cstheme="minorHAnsi"/>
        </w:rPr>
        <w:t>the following topics: Principles of Subject Control (POSC), Scenario, Officer Wellness and Professional Communication Skills (PCS). Certification in these topics remains separate f</w:t>
      </w:r>
      <w:r w:rsidR="001036F7">
        <w:rPr>
          <w:rFonts w:asciiTheme="minorHAnsi" w:hAnsiTheme="minorHAnsi" w:cstheme="minorHAnsi"/>
        </w:rPr>
        <w:t>ro</w:t>
      </w:r>
      <w:r w:rsidRPr="00A43672">
        <w:rPr>
          <w:rFonts w:asciiTheme="minorHAnsi" w:hAnsiTheme="minorHAnsi" w:cstheme="minorHAnsi"/>
        </w:rPr>
        <w:t>m “General Jail Instructor” certification.</w:t>
      </w:r>
    </w:p>
    <w:p w14:paraId="13D8935A" w14:textId="77777777" w:rsidR="00611910" w:rsidRPr="00A43672" w:rsidRDefault="00611910" w:rsidP="00611910">
      <w:pPr>
        <w:pStyle w:val="ListParagraph"/>
        <w:ind w:hanging="360"/>
        <w:rPr>
          <w:rFonts w:asciiTheme="minorHAnsi" w:hAnsiTheme="minorHAnsi" w:cstheme="minorHAnsi"/>
        </w:rPr>
      </w:pPr>
    </w:p>
    <w:p w14:paraId="76999DC3" w14:textId="720BB41C" w:rsidR="00611910" w:rsidRPr="00A43672" w:rsidRDefault="00611910" w:rsidP="00DB3E19">
      <w:pPr>
        <w:pStyle w:val="ListParagraph"/>
        <w:widowControl w:val="0"/>
        <w:numPr>
          <w:ilvl w:val="0"/>
          <w:numId w:val="25"/>
        </w:numPr>
        <w:ind w:left="720"/>
        <w:contextualSpacing w:val="0"/>
        <w:rPr>
          <w:rFonts w:asciiTheme="minorHAnsi" w:hAnsiTheme="minorHAnsi" w:cstheme="minorHAnsi"/>
        </w:rPr>
      </w:pPr>
      <w:r w:rsidRPr="00A43672">
        <w:rPr>
          <w:rFonts w:asciiTheme="minorHAnsi" w:hAnsiTheme="minorHAnsi" w:cstheme="minorHAnsi"/>
        </w:rPr>
        <w:t xml:space="preserve">The following jail training topics will only be taught by registered credentialed instructors: CPR and Fire Safety. Again, </w:t>
      </w:r>
      <w:r w:rsidR="0089787C">
        <w:rPr>
          <w:rFonts w:asciiTheme="minorHAnsi" w:hAnsiTheme="minorHAnsi" w:cstheme="minorHAnsi"/>
        </w:rPr>
        <w:t>these topics</w:t>
      </w:r>
      <w:r w:rsidRPr="00A43672">
        <w:rPr>
          <w:rFonts w:asciiTheme="minorHAnsi" w:hAnsiTheme="minorHAnsi" w:cstheme="minorHAnsi"/>
        </w:rPr>
        <w:t xml:space="preserve"> remains separate from “General Jail Instructor” certification. </w:t>
      </w:r>
    </w:p>
    <w:p w14:paraId="2D240CC1" w14:textId="77777777" w:rsidR="00A43672" w:rsidRPr="00A43672" w:rsidRDefault="00A43672" w:rsidP="00611910">
      <w:pPr>
        <w:rPr>
          <w:rFonts w:asciiTheme="minorHAnsi" w:hAnsiTheme="minorHAnsi" w:cstheme="minorHAnsi"/>
          <w:sz w:val="22"/>
          <w:szCs w:val="22"/>
        </w:rPr>
      </w:pPr>
    </w:p>
    <w:p w14:paraId="671020F2" w14:textId="77777777" w:rsidR="00611910" w:rsidRPr="00A43672" w:rsidRDefault="00611910" w:rsidP="00A43672">
      <w:pPr>
        <w:pStyle w:val="Heading2"/>
      </w:pPr>
      <w:bookmarkStart w:id="57" w:name="_Toc236904760"/>
      <w:r w:rsidRPr="00A43672">
        <w:t>Juvenile Detention Instructors</w:t>
      </w:r>
      <w:bookmarkEnd w:id="57"/>
    </w:p>
    <w:p w14:paraId="70CCE11E" w14:textId="77777777" w:rsidR="00611910" w:rsidRPr="00A43672" w:rsidRDefault="00611910" w:rsidP="00611910">
      <w:pPr>
        <w:rPr>
          <w:rFonts w:asciiTheme="minorHAnsi" w:hAnsiTheme="minorHAnsi" w:cstheme="minorHAnsi"/>
          <w:b w:val="0"/>
          <w:sz w:val="22"/>
          <w:szCs w:val="22"/>
        </w:rPr>
      </w:pPr>
    </w:p>
    <w:p w14:paraId="7EE529BD" w14:textId="77777777" w:rsidR="00611910" w:rsidRPr="00A43672" w:rsidRDefault="00611910" w:rsidP="00DB3E19">
      <w:pPr>
        <w:pStyle w:val="ListParagraph"/>
        <w:widowControl w:val="0"/>
        <w:numPr>
          <w:ilvl w:val="0"/>
          <w:numId w:val="26"/>
        </w:numPr>
        <w:ind w:left="900" w:hanging="540"/>
        <w:contextualSpacing w:val="0"/>
        <w:rPr>
          <w:rFonts w:asciiTheme="minorHAnsi" w:hAnsiTheme="minorHAnsi" w:cstheme="minorHAnsi"/>
          <w:b/>
        </w:rPr>
      </w:pPr>
      <w:r w:rsidRPr="00A43672">
        <w:rPr>
          <w:rFonts w:asciiTheme="minorHAnsi" w:hAnsiTheme="minorHAnsi" w:cstheme="minorHAnsi"/>
        </w:rPr>
        <w:t>Instructors certified as a “General Juvenile Detention Instructor” may instruct any of the following preparatory juvenile detention training topics:</w:t>
      </w:r>
    </w:p>
    <w:p w14:paraId="387F42F4" w14:textId="77777777" w:rsidR="00611910" w:rsidRPr="00A43672" w:rsidRDefault="00611910" w:rsidP="00611910">
      <w:pPr>
        <w:rPr>
          <w:rFonts w:asciiTheme="minorHAnsi" w:hAnsiTheme="minorHAnsi" w:cstheme="minorHAnsi"/>
          <w:b w:val="0"/>
          <w:sz w:val="22"/>
          <w:szCs w:val="22"/>
        </w:rPr>
      </w:pPr>
    </w:p>
    <w:p w14:paraId="053857E5" w14:textId="77777777" w:rsidR="00611910" w:rsidRPr="00A43672" w:rsidRDefault="00611910" w:rsidP="00611910">
      <w:pPr>
        <w:ind w:left="900"/>
        <w:rPr>
          <w:rFonts w:asciiTheme="minorHAnsi" w:hAnsiTheme="minorHAnsi" w:cstheme="minorHAnsi"/>
          <w:sz w:val="22"/>
          <w:szCs w:val="22"/>
        </w:rPr>
        <w:sectPr w:rsidR="00611910" w:rsidRPr="00A43672" w:rsidSect="00611910">
          <w:type w:val="continuous"/>
          <w:pgSz w:w="12240" w:h="15840" w:code="1"/>
          <w:pgMar w:top="1080" w:right="1080" w:bottom="1080" w:left="1080" w:header="720" w:footer="288" w:gutter="0"/>
          <w:pgNumType w:chapStyle="1"/>
          <w:cols w:space="720"/>
          <w:docGrid w:linePitch="360"/>
        </w:sectPr>
      </w:pPr>
    </w:p>
    <w:p w14:paraId="6482C5DC" w14:textId="68BA51D8" w:rsidR="00A938C5" w:rsidRPr="002F2F04" w:rsidRDefault="00A938C5" w:rsidP="00611910">
      <w:pPr>
        <w:ind w:left="900"/>
        <w:rPr>
          <w:rFonts w:asciiTheme="minorHAnsi" w:hAnsiTheme="minorHAnsi" w:cstheme="minorHAnsi"/>
          <w:b w:val="0"/>
          <w:bCs/>
          <w:sz w:val="22"/>
          <w:szCs w:val="22"/>
        </w:rPr>
      </w:pPr>
      <w:r w:rsidRPr="002F2F04">
        <w:rPr>
          <w:rFonts w:asciiTheme="minorHAnsi" w:hAnsiTheme="minorHAnsi" w:cstheme="minorHAnsi"/>
          <w:b w:val="0"/>
          <w:bCs/>
          <w:sz w:val="22"/>
          <w:szCs w:val="22"/>
        </w:rPr>
        <w:t>Academy Orientation</w:t>
      </w:r>
    </w:p>
    <w:p w14:paraId="5D90AA15" w14:textId="2C877AE7" w:rsidR="00611910" w:rsidRPr="00A43672" w:rsidRDefault="00611910" w:rsidP="00611910">
      <w:pPr>
        <w:ind w:left="900"/>
        <w:rPr>
          <w:rFonts w:asciiTheme="minorHAnsi" w:hAnsiTheme="minorHAnsi" w:cstheme="minorHAnsi"/>
          <w:b w:val="0"/>
          <w:bCs/>
          <w:sz w:val="22"/>
          <w:szCs w:val="22"/>
        </w:rPr>
      </w:pPr>
      <w:r w:rsidRPr="00A43672">
        <w:rPr>
          <w:rFonts w:asciiTheme="minorHAnsi" w:hAnsiTheme="minorHAnsi" w:cstheme="minorHAnsi"/>
          <w:b w:val="0"/>
          <w:bCs/>
          <w:sz w:val="22"/>
          <w:szCs w:val="22"/>
        </w:rPr>
        <w:t>Admit/Release Juveniles</w:t>
      </w:r>
    </w:p>
    <w:p w14:paraId="11D9C2D2" w14:textId="77777777" w:rsidR="00611910" w:rsidRPr="00A43672" w:rsidRDefault="00611910" w:rsidP="00611910">
      <w:pPr>
        <w:ind w:left="900"/>
        <w:rPr>
          <w:rFonts w:asciiTheme="minorHAnsi" w:hAnsiTheme="minorHAnsi" w:cstheme="minorHAnsi"/>
          <w:b w:val="0"/>
          <w:bCs/>
          <w:sz w:val="22"/>
          <w:szCs w:val="22"/>
        </w:rPr>
      </w:pPr>
      <w:r w:rsidRPr="00A43672">
        <w:rPr>
          <w:rFonts w:asciiTheme="minorHAnsi" w:hAnsiTheme="minorHAnsi" w:cstheme="minorHAnsi"/>
          <w:b w:val="0"/>
          <w:bCs/>
          <w:sz w:val="22"/>
          <w:szCs w:val="22"/>
        </w:rPr>
        <w:t>Adolescent Development</w:t>
      </w:r>
    </w:p>
    <w:p w14:paraId="6A13A7EF" w14:textId="77777777" w:rsidR="00611910" w:rsidRPr="00A43672" w:rsidRDefault="00611910" w:rsidP="00611910">
      <w:pPr>
        <w:ind w:left="900"/>
        <w:rPr>
          <w:rFonts w:asciiTheme="minorHAnsi" w:hAnsiTheme="minorHAnsi" w:cstheme="minorHAnsi"/>
          <w:b w:val="0"/>
          <w:bCs/>
          <w:sz w:val="22"/>
          <w:szCs w:val="22"/>
        </w:rPr>
      </w:pPr>
      <w:r w:rsidRPr="00A43672">
        <w:rPr>
          <w:rFonts w:asciiTheme="minorHAnsi" w:hAnsiTheme="minorHAnsi" w:cstheme="minorHAnsi"/>
          <w:b w:val="0"/>
          <w:bCs/>
          <w:sz w:val="22"/>
          <w:szCs w:val="22"/>
        </w:rPr>
        <w:t>Behavior Management</w:t>
      </w:r>
    </w:p>
    <w:p w14:paraId="03FE2A3A" w14:textId="67D8F37F" w:rsidR="008B0F89" w:rsidRPr="008B1979" w:rsidRDefault="008B0F89" w:rsidP="00611910">
      <w:pPr>
        <w:ind w:left="900"/>
        <w:rPr>
          <w:rFonts w:asciiTheme="minorHAnsi" w:hAnsiTheme="minorHAnsi" w:cstheme="minorHAnsi"/>
          <w:b w:val="0"/>
          <w:bCs/>
          <w:color w:val="000000" w:themeColor="text1"/>
          <w:sz w:val="22"/>
          <w:szCs w:val="22"/>
        </w:rPr>
      </w:pPr>
      <w:r w:rsidRPr="008B1979">
        <w:rPr>
          <w:rFonts w:asciiTheme="minorHAnsi" w:hAnsiTheme="minorHAnsi" w:cstheme="minorHAnsi"/>
          <w:b w:val="0"/>
          <w:bCs/>
          <w:color w:val="000000" w:themeColor="text1"/>
          <w:sz w:val="22"/>
          <w:szCs w:val="22"/>
        </w:rPr>
        <w:t>Child Sex Trafficking</w:t>
      </w:r>
    </w:p>
    <w:p w14:paraId="0F1E7E21" w14:textId="6F7559AD" w:rsidR="00611910" w:rsidRPr="00A43672" w:rsidRDefault="00611910" w:rsidP="00611910">
      <w:pPr>
        <w:ind w:left="900"/>
        <w:rPr>
          <w:rFonts w:asciiTheme="minorHAnsi" w:hAnsiTheme="minorHAnsi" w:cstheme="minorHAnsi"/>
          <w:b w:val="0"/>
          <w:bCs/>
          <w:sz w:val="22"/>
          <w:szCs w:val="22"/>
        </w:rPr>
      </w:pPr>
      <w:r w:rsidRPr="00A43672">
        <w:rPr>
          <w:rFonts w:asciiTheme="minorHAnsi" w:hAnsiTheme="minorHAnsi" w:cstheme="minorHAnsi"/>
          <w:b w:val="0"/>
          <w:bCs/>
          <w:sz w:val="22"/>
          <w:szCs w:val="22"/>
        </w:rPr>
        <w:t>Crisis Intervention</w:t>
      </w:r>
    </w:p>
    <w:p w14:paraId="1FD96699" w14:textId="77777777" w:rsidR="00611910" w:rsidRPr="00A43672" w:rsidRDefault="00611910" w:rsidP="00611910">
      <w:pPr>
        <w:ind w:left="900"/>
        <w:rPr>
          <w:rFonts w:asciiTheme="minorHAnsi" w:hAnsiTheme="minorHAnsi" w:cstheme="minorHAnsi"/>
          <w:b w:val="0"/>
          <w:bCs/>
          <w:sz w:val="22"/>
          <w:szCs w:val="22"/>
        </w:rPr>
      </w:pPr>
      <w:r w:rsidRPr="00A43672">
        <w:rPr>
          <w:rFonts w:asciiTheme="minorHAnsi" w:hAnsiTheme="minorHAnsi" w:cstheme="minorHAnsi"/>
          <w:b w:val="0"/>
          <w:bCs/>
          <w:sz w:val="22"/>
          <w:szCs w:val="22"/>
        </w:rPr>
        <w:t>Detention Facility Health Care</w:t>
      </w:r>
    </w:p>
    <w:p w14:paraId="7241AE4E" w14:textId="77777777" w:rsidR="00611910" w:rsidRDefault="00611910" w:rsidP="00611910">
      <w:pPr>
        <w:ind w:left="900"/>
        <w:rPr>
          <w:rFonts w:asciiTheme="minorHAnsi" w:hAnsiTheme="minorHAnsi" w:cstheme="minorHAnsi"/>
          <w:b w:val="0"/>
          <w:bCs/>
          <w:sz w:val="22"/>
          <w:szCs w:val="22"/>
        </w:rPr>
      </w:pPr>
      <w:r w:rsidRPr="00A43672">
        <w:rPr>
          <w:rFonts w:asciiTheme="minorHAnsi" w:hAnsiTheme="minorHAnsi" w:cstheme="minorHAnsi"/>
          <w:b w:val="0"/>
          <w:bCs/>
          <w:sz w:val="22"/>
          <w:szCs w:val="22"/>
        </w:rPr>
        <w:t>Detention Facility Security</w:t>
      </w:r>
    </w:p>
    <w:p w14:paraId="347A5E84" w14:textId="6E846BB8" w:rsidR="008B0F89" w:rsidRPr="00A43672" w:rsidRDefault="008B0F89" w:rsidP="00611910">
      <w:pPr>
        <w:ind w:left="900"/>
        <w:rPr>
          <w:rFonts w:asciiTheme="minorHAnsi" w:hAnsiTheme="minorHAnsi" w:cstheme="minorHAnsi"/>
          <w:b w:val="0"/>
          <w:bCs/>
          <w:sz w:val="22"/>
          <w:szCs w:val="22"/>
        </w:rPr>
      </w:pPr>
      <w:r>
        <w:rPr>
          <w:rFonts w:asciiTheme="minorHAnsi" w:hAnsiTheme="minorHAnsi" w:cstheme="minorHAnsi"/>
          <w:b w:val="0"/>
          <w:bCs/>
          <w:sz w:val="22"/>
          <w:szCs w:val="22"/>
        </w:rPr>
        <w:t>Ethics &amp; Ethical Decision Making</w:t>
      </w:r>
    </w:p>
    <w:p w14:paraId="2215EFBF" w14:textId="77777777" w:rsidR="00611910" w:rsidRPr="00A43672" w:rsidRDefault="00611910" w:rsidP="00611910">
      <w:pPr>
        <w:ind w:left="900"/>
        <w:rPr>
          <w:rFonts w:asciiTheme="minorHAnsi" w:hAnsiTheme="minorHAnsi" w:cstheme="minorHAnsi"/>
          <w:b w:val="0"/>
          <w:bCs/>
          <w:sz w:val="22"/>
          <w:szCs w:val="22"/>
        </w:rPr>
      </w:pPr>
      <w:r w:rsidRPr="00A43672">
        <w:rPr>
          <w:rFonts w:asciiTheme="minorHAnsi" w:hAnsiTheme="minorHAnsi" w:cstheme="minorHAnsi"/>
          <w:b w:val="0"/>
          <w:bCs/>
          <w:sz w:val="22"/>
          <w:szCs w:val="22"/>
        </w:rPr>
        <w:t>Introduction to Detention Operations</w:t>
      </w:r>
    </w:p>
    <w:p w14:paraId="3E9B3CDE" w14:textId="77777777" w:rsidR="00611910" w:rsidRPr="00A43672" w:rsidRDefault="00611910" w:rsidP="00611910">
      <w:pPr>
        <w:ind w:left="900"/>
        <w:rPr>
          <w:rFonts w:asciiTheme="minorHAnsi" w:hAnsiTheme="minorHAnsi" w:cstheme="minorHAnsi"/>
          <w:b w:val="0"/>
          <w:bCs/>
          <w:sz w:val="22"/>
          <w:szCs w:val="22"/>
        </w:rPr>
      </w:pPr>
      <w:r w:rsidRPr="00A43672">
        <w:rPr>
          <w:rFonts w:asciiTheme="minorHAnsi" w:hAnsiTheme="minorHAnsi" w:cstheme="minorHAnsi"/>
          <w:b w:val="0"/>
          <w:bCs/>
          <w:sz w:val="22"/>
          <w:szCs w:val="22"/>
        </w:rPr>
        <w:t>Legal Requirements</w:t>
      </w:r>
    </w:p>
    <w:p w14:paraId="647AD941" w14:textId="2CE1F460" w:rsidR="00611910" w:rsidRPr="00A43672" w:rsidRDefault="00611910" w:rsidP="00611910">
      <w:pPr>
        <w:ind w:left="900"/>
        <w:rPr>
          <w:rFonts w:asciiTheme="minorHAnsi" w:hAnsiTheme="minorHAnsi" w:cstheme="minorHAnsi"/>
          <w:b w:val="0"/>
          <w:bCs/>
          <w:sz w:val="22"/>
          <w:szCs w:val="22"/>
        </w:rPr>
      </w:pPr>
      <w:r w:rsidRPr="00A43672">
        <w:rPr>
          <w:rFonts w:asciiTheme="minorHAnsi" w:hAnsiTheme="minorHAnsi" w:cstheme="minorHAnsi"/>
          <w:b w:val="0"/>
          <w:bCs/>
          <w:sz w:val="22"/>
          <w:szCs w:val="22"/>
        </w:rPr>
        <w:t>Prepare Reports</w:t>
      </w:r>
    </w:p>
    <w:p w14:paraId="05BCEBC0" w14:textId="2F459454" w:rsidR="00A938C5" w:rsidRPr="002F2F04" w:rsidRDefault="00A938C5" w:rsidP="00611910">
      <w:pPr>
        <w:ind w:left="900"/>
        <w:rPr>
          <w:rFonts w:asciiTheme="minorHAnsi" w:hAnsiTheme="minorHAnsi" w:cstheme="minorHAnsi"/>
          <w:b w:val="0"/>
          <w:bCs/>
          <w:sz w:val="22"/>
          <w:szCs w:val="22"/>
        </w:rPr>
      </w:pPr>
      <w:r w:rsidRPr="002F2F04">
        <w:rPr>
          <w:rFonts w:asciiTheme="minorHAnsi" w:hAnsiTheme="minorHAnsi" w:cstheme="minorHAnsi"/>
          <w:b w:val="0"/>
          <w:bCs/>
          <w:sz w:val="22"/>
          <w:szCs w:val="22"/>
        </w:rPr>
        <w:t>Respecting Cultural Diversity</w:t>
      </w:r>
    </w:p>
    <w:p w14:paraId="7E3C6967" w14:textId="77777777" w:rsidR="00611910" w:rsidRPr="00A43672" w:rsidRDefault="00611910" w:rsidP="00611910">
      <w:pPr>
        <w:ind w:left="900"/>
        <w:rPr>
          <w:rFonts w:asciiTheme="minorHAnsi" w:hAnsiTheme="minorHAnsi" w:cstheme="minorHAnsi"/>
          <w:b w:val="0"/>
          <w:bCs/>
          <w:sz w:val="22"/>
          <w:szCs w:val="22"/>
        </w:rPr>
      </w:pPr>
      <w:r w:rsidRPr="00A43672">
        <w:rPr>
          <w:rFonts w:asciiTheme="minorHAnsi" w:hAnsiTheme="minorHAnsi" w:cstheme="minorHAnsi"/>
          <w:b w:val="0"/>
          <w:bCs/>
          <w:sz w:val="22"/>
          <w:szCs w:val="22"/>
        </w:rPr>
        <w:t>Suicide Prevention</w:t>
      </w:r>
    </w:p>
    <w:p w14:paraId="469BA9AD" w14:textId="77777777" w:rsidR="0089787C" w:rsidRDefault="00611910" w:rsidP="0089787C">
      <w:pPr>
        <w:ind w:left="900"/>
        <w:rPr>
          <w:rFonts w:asciiTheme="minorHAnsi" w:hAnsiTheme="minorHAnsi" w:cstheme="minorHAnsi"/>
          <w:b w:val="0"/>
          <w:bCs/>
          <w:sz w:val="22"/>
          <w:szCs w:val="22"/>
        </w:rPr>
      </w:pPr>
      <w:r w:rsidRPr="00A43672">
        <w:rPr>
          <w:rFonts w:asciiTheme="minorHAnsi" w:hAnsiTheme="minorHAnsi" w:cstheme="minorHAnsi"/>
          <w:b w:val="0"/>
          <w:bCs/>
          <w:sz w:val="22"/>
          <w:szCs w:val="22"/>
        </w:rPr>
        <w:t>Supervise Juveniles</w:t>
      </w:r>
    </w:p>
    <w:p w14:paraId="593795FD" w14:textId="6CDF1E56" w:rsidR="0089787C" w:rsidRPr="00A43672" w:rsidRDefault="0089787C" w:rsidP="0089787C">
      <w:pPr>
        <w:ind w:left="900"/>
        <w:rPr>
          <w:rFonts w:asciiTheme="minorHAnsi" w:hAnsiTheme="minorHAnsi" w:cstheme="minorHAnsi"/>
          <w:b w:val="0"/>
          <w:bCs/>
          <w:sz w:val="22"/>
          <w:szCs w:val="22"/>
        </w:rPr>
      </w:pPr>
      <w:r>
        <w:rPr>
          <w:rFonts w:asciiTheme="minorHAnsi" w:hAnsiTheme="minorHAnsi" w:cstheme="minorHAnsi"/>
          <w:b w:val="0"/>
          <w:bCs/>
          <w:sz w:val="22"/>
          <w:szCs w:val="22"/>
        </w:rPr>
        <w:t>Trauma-Informed Care</w:t>
      </w:r>
    </w:p>
    <w:p w14:paraId="2A4FFA07" w14:textId="77777777" w:rsidR="0089787C" w:rsidRPr="00A43672" w:rsidRDefault="0089787C" w:rsidP="00611910">
      <w:pPr>
        <w:ind w:left="900"/>
        <w:rPr>
          <w:rFonts w:asciiTheme="minorHAnsi" w:hAnsiTheme="minorHAnsi" w:cstheme="minorHAnsi"/>
          <w:b w:val="0"/>
          <w:bCs/>
          <w:sz w:val="22"/>
          <w:szCs w:val="22"/>
        </w:rPr>
      </w:pPr>
    </w:p>
    <w:p w14:paraId="27B48F07" w14:textId="77777777" w:rsidR="00611910" w:rsidRDefault="00611910" w:rsidP="00611910">
      <w:pPr>
        <w:ind w:left="1080"/>
        <w:rPr>
          <w:rFonts w:asciiTheme="minorHAnsi" w:hAnsiTheme="minorHAnsi" w:cstheme="minorHAnsi"/>
          <w:sz w:val="22"/>
          <w:szCs w:val="22"/>
        </w:rPr>
      </w:pPr>
    </w:p>
    <w:p w14:paraId="3970BA52" w14:textId="77777777" w:rsidR="0089787C" w:rsidRPr="00A43672" w:rsidRDefault="0089787C" w:rsidP="00611910">
      <w:pPr>
        <w:ind w:left="1080"/>
        <w:rPr>
          <w:rFonts w:asciiTheme="minorHAnsi" w:hAnsiTheme="minorHAnsi" w:cstheme="minorHAnsi"/>
          <w:sz w:val="22"/>
          <w:szCs w:val="22"/>
        </w:rPr>
        <w:sectPr w:rsidR="0089787C" w:rsidRPr="00A43672" w:rsidSect="00611910">
          <w:type w:val="continuous"/>
          <w:pgSz w:w="12240" w:h="15840" w:code="1"/>
          <w:pgMar w:top="1080" w:right="1080" w:bottom="1080" w:left="1080" w:header="720" w:footer="288" w:gutter="0"/>
          <w:pgNumType w:chapStyle="1"/>
          <w:cols w:num="2" w:space="720"/>
          <w:docGrid w:linePitch="360"/>
        </w:sectPr>
      </w:pPr>
    </w:p>
    <w:p w14:paraId="34A8BAE0" w14:textId="77777777" w:rsidR="00611910" w:rsidRPr="00A43672" w:rsidRDefault="00611910" w:rsidP="00611910">
      <w:pPr>
        <w:ind w:left="1080"/>
        <w:rPr>
          <w:rFonts w:asciiTheme="minorHAnsi" w:hAnsiTheme="minorHAnsi" w:cstheme="minorHAnsi"/>
          <w:sz w:val="22"/>
          <w:szCs w:val="22"/>
        </w:rPr>
      </w:pPr>
    </w:p>
    <w:p w14:paraId="4815EA1B" w14:textId="6E23A71A" w:rsidR="00611910" w:rsidRPr="00A43672" w:rsidRDefault="00611910" w:rsidP="00DB3E19">
      <w:pPr>
        <w:pStyle w:val="ListParagraph"/>
        <w:widowControl w:val="0"/>
        <w:numPr>
          <w:ilvl w:val="0"/>
          <w:numId w:val="27"/>
        </w:numPr>
        <w:ind w:left="900" w:hanging="450"/>
        <w:contextualSpacing w:val="0"/>
        <w:rPr>
          <w:rFonts w:asciiTheme="minorHAnsi" w:hAnsiTheme="minorHAnsi" w:cstheme="minorHAnsi"/>
        </w:rPr>
      </w:pPr>
      <w:r w:rsidRPr="00A43672">
        <w:rPr>
          <w:rFonts w:asciiTheme="minorHAnsi" w:hAnsiTheme="minorHAnsi" w:cstheme="minorHAnsi"/>
        </w:rPr>
        <w:t>Additional educational and/or occupational experience is required for instructor certification</w:t>
      </w:r>
      <w:r w:rsidR="007849CF">
        <w:rPr>
          <w:rFonts w:asciiTheme="minorHAnsi" w:hAnsiTheme="minorHAnsi" w:cstheme="minorHAnsi"/>
        </w:rPr>
        <w:t xml:space="preserve"> </w:t>
      </w:r>
      <w:r w:rsidR="007849CF" w:rsidRPr="00346FE1">
        <w:rPr>
          <w:rFonts w:asciiTheme="minorHAnsi" w:hAnsiTheme="minorHAnsi" w:cstheme="minorHAnsi"/>
        </w:rPr>
        <w:t>to instruct</w:t>
      </w:r>
      <w:r w:rsidRPr="00346FE1">
        <w:rPr>
          <w:rFonts w:asciiTheme="minorHAnsi" w:hAnsiTheme="minorHAnsi" w:cstheme="minorHAnsi"/>
        </w:rPr>
        <w:t xml:space="preserve"> the </w:t>
      </w:r>
      <w:r w:rsidRPr="00A43672">
        <w:rPr>
          <w:rFonts w:asciiTheme="minorHAnsi" w:hAnsiTheme="minorHAnsi" w:cstheme="minorHAnsi"/>
        </w:rPr>
        <w:t>following topics: Principles of Subject Control (POSC), Scenario, Officer Wellness</w:t>
      </w:r>
      <w:r w:rsidR="00A938C5" w:rsidRPr="002F2F04">
        <w:rPr>
          <w:rFonts w:asciiTheme="minorHAnsi" w:hAnsiTheme="minorHAnsi" w:cstheme="minorHAnsi"/>
        </w:rPr>
        <w:t>,</w:t>
      </w:r>
      <w:r w:rsidRPr="002F2F04">
        <w:rPr>
          <w:rFonts w:asciiTheme="minorHAnsi" w:hAnsiTheme="minorHAnsi" w:cstheme="minorHAnsi"/>
        </w:rPr>
        <w:t xml:space="preserve"> </w:t>
      </w:r>
      <w:r w:rsidRPr="00A43672">
        <w:rPr>
          <w:rFonts w:asciiTheme="minorHAnsi" w:hAnsiTheme="minorHAnsi" w:cstheme="minorHAnsi"/>
        </w:rPr>
        <w:t>and Professional Communication Skills (PCS). Certification in these topics remains separate f</w:t>
      </w:r>
      <w:r w:rsidR="001036F7">
        <w:rPr>
          <w:rFonts w:asciiTheme="minorHAnsi" w:hAnsiTheme="minorHAnsi" w:cstheme="minorHAnsi"/>
        </w:rPr>
        <w:t>rom</w:t>
      </w:r>
      <w:r w:rsidRPr="00A43672">
        <w:rPr>
          <w:rFonts w:asciiTheme="minorHAnsi" w:hAnsiTheme="minorHAnsi" w:cstheme="minorHAnsi"/>
        </w:rPr>
        <w:t xml:space="preserve"> “General Juvenile Detention Instructor” certification.</w:t>
      </w:r>
    </w:p>
    <w:p w14:paraId="0BC2F9A2" w14:textId="77777777" w:rsidR="00611910" w:rsidRPr="00A43672" w:rsidRDefault="00611910" w:rsidP="00611910">
      <w:pPr>
        <w:pStyle w:val="ListParagraph"/>
        <w:ind w:left="900" w:hanging="450"/>
        <w:rPr>
          <w:rFonts w:asciiTheme="minorHAnsi" w:hAnsiTheme="minorHAnsi" w:cstheme="minorHAnsi"/>
        </w:rPr>
      </w:pPr>
    </w:p>
    <w:p w14:paraId="6BBF41F7" w14:textId="555E8647" w:rsidR="00611910" w:rsidRPr="008B0F89" w:rsidRDefault="00611910" w:rsidP="00DB3E19">
      <w:pPr>
        <w:pStyle w:val="ListParagraph"/>
        <w:widowControl w:val="0"/>
        <w:numPr>
          <w:ilvl w:val="0"/>
          <w:numId w:val="27"/>
        </w:numPr>
        <w:ind w:left="900" w:hanging="450"/>
        <w:contextualSpacing w:val="0"/>
        <w:rPr>
          <w:rFonts w:asciiTheme="minorHAnsi" w:hAnsiTheme="minorHAnsi" w:cstheme="minorHAnsi"/>
        </w:rPr>
      </w:pPr>
      <w:r w:rsidRPr="00A43672">
        <w:rPr>
          <w:rFonts w:asciiTheme="minorHAnsi" w:hAnsiTheme="minorHAnsi" w:cstheme="minorHAnsi"/>
        </w:rPr>
        <w:t>The following juvenile detention training topics will only be taught by registered credentialed instructors: CPR</w:t>
      </w:r>
      <w:r w:rsidR="0089787C">
        <w:rPr>
          <w:rFonts w:asciiTheme="minorHAnsi" w:hAnsiTheme="minorHAnsi" w:cstheme="minorHAnsi"/>
        </w:rPr>
        <w:t xml:space="preserve"> and Fire Safety</w:t>
      </w:r>
      <w:r w:rsidRPr="00A43672">
        <w:rPr>
          <w:rFonts w:asciiTheme="minorHAnsi" w:hAnsiTheme="minorHAnsi" w:cstheme="minorHAnsi"/>
        </w:rPr>
        <w:t>. Again, these topics remain separate from “General Juvenile Detention Instructor” certification.</w:t>
      </w:r>
    </w:p>
    <w:p w14:paraId="2352A282" w14:textId="77777777" w:rsidR="00611910" w:rsidRDefault="00611910" w:rsidP="00611910">
      <w:pPr>
        <w:rPr>
          <w:rFonts w:asciiTheme="minorHAnsi" w:hAnsiTheme="minorHAnsi" w:cstheme="minorHAnsi"/>
          <w:sz w:val="22"/>
          <w:szCs w:val="22"/>
        </w:rPr>
      </w:pPr>
    </w:p>
    <w:p w14:paraId="7FA2B899" w14:textId="77777777" w:rsidR="008B1979" w:rsidRPr="00A43672" w:rsidRDefault="008B1979" w:rsidP="00611910">
      <w:pPr>
        <w:rPr>
          <w:rFonts w:asciiTheme="minorHAnsi" w:hAnsiTheme="minorHAnsi" w:cstheme="minorHAnsi"/>
          <w:sz w:val="22"/>
          <w:szCs w:val="22"/>
        </w:rPr>
      </w:pPr>
    </w:p>
    <w:p w14:paraId="68DDB3AD" w14:textId="77777777" w:rsidR="00A43672" w:rsidRPr="00A43672" w:rsidRDefault="00611910" w:rsidP="00A43672">
      <w:pPr>
        <w:widowControl w:val="0"/>
        <w:rPr>
          <w:rFonts w:asciiTheme="minorHAnsi" w:hAnsiTheme="minorHAnsi" w:cstheme="minorHAnsi"/>
          <w:b w:val="0"/>
          <w:bCs/>
        </w:rPr>
      </w:pPr>
      <w:bookmarkStart w:id="58" w:name="_Toc236904761"/>
      <w:r w:rsidRPr="00A43672">
        <w:rPr>
          <w:rStyle w:val="Heading2Char"/>
          <w:b/>
          <w:bCs w:val="0"/>
        </w:rPr>
        <w:t>Instructor Certification Process</w:t>
      </w:r>
      <w:bookmarkEnd w:id="58"/>
    </w:p>
    <w:p w14:paraId="34311FC8" w14:textId="0627A5B6" w:rsidR="00611910" w:rsidRPr="00A43672" w:rsidRDefault="00611910" w:rsidP="00A43672">
      <w:pPr>
        <w:widowControl w:val="0"/>
        <w:rPr>
          <w:rFonts w:asciiTheme="minorHAnsi" w:hAnsiTheme="minorHAnsi" w:cstheme="minorHAnsi"/>
          <w:b w:val="0"/>
          <w:bCs/>
          <w:sz w:val="22"/>
          <w:szCs w:val="22"/>
        </w:rPr>
      </w:pPr>
      <w:r w:rsidRPr="00A43672">
        <w:rPr>
          <w:rFonts w:asciiTheme="minorHAnsi" w:hAnsiTheme="minorHAnsi" w:cstheme="minorHAnsi"/>
          <w:b w:val="0"/>
          <w:bCs/>
          <w:sz w:val="22"/>
          <w:szCs w:val="22"/>
        </w:rPr>
        <w:t>To qualify for new instructor certification, an applicant must demonstrate a combination of education, occupational experience, and proficiency in the instructional process.</w:t>
      </w:r>
    </w:p>
    <w:p w14:paraId="5B9D0B3B" w14:textId="77777777" w:rsidR="00611910" w:rsidRPr="00A43672" w:rsidRDefault="00611910" w:rsidP="00611910">
      <w:pPr>
        <w:rPr>
          <w:rFonts w:asciiTheme="minorHAnsi" w:hAnsiTheme="minorHAnsi" w:cstheme="minorHAnsi"/>
          <w:b w:val="0"/>
          <w:sz w:val="22"/>
          <w:szCs w:val="22"/>
        </w:rPr>
      </w:pPr>
    </w:p>
    <w:p w14:paraId="32C4AC87" w14:textId="77777777" w:rsidR="00611910" w:rsidRPr="00A43672" w:rsidRDefault="00611910" w:rsidP="00DB3E19">
      <w:pPr>
        <w:pStyle w:val="ListParagraph"/>
        <w:widowControl w:val="0"/>
        <w:numPr>
          <w:ilvl w:val="0"/>
          <w:numId w:val="28"/>
        </w:numPr>
        <w:ind w:left="810"/>
        <w:contextualSpacing w:val="0"/>
        <w:rPr>
          <w:rFonts w:asciiTheme="minorHAnsi" w:hAnsiTheme="minorHAnsi" w:cstheme="minorHAnsi"/>
          <w:b/>
        </w:rPr>
      </w:pPr>
      <w:r w:rsidRPr="00A43672">
        <w:rPr>
          <w:rFonts w:asciiTheme="minorHAnsi" w:hAnsiTheme="minorHAnsi" w:cstheme="minorHAnsi"/>
        </w:rPr>
        <w:t>Applicants must:</w:t>
      </w:r>
    </w:p>
    <w:p w14:paraId="3E1B8591" w14:textId="77777777" w:rsidR="00611910" w:rsidRPr="00A43672" w:rsidRDefault="00611910" w:rsidP="00611910">
      <w:pPr>
        <w:rPr>
          <w:rFonts w:asciiTheme="minorHAnsi" w:hAnsiTheme="minorHAnsi" w:cstheme="minorHAnsi"/>
          <w:b w:val="0"/>
          <w:sz w:val="22"/>
          <w:szCs w:val="22"/>
        </w:rPr>
      </w:pPr>
    </w:p>
    <w:p w14:paraId="40DFF34D" w14:textId="77777777" w:rsidR="00611910" w:rsidRPr="00A43672" w:rsidRDefault="00611910" w:rsidP="00DB3E19">
      <w:pPr>
        <w:pStyle w:val="ListParagraph"/>
        <w:widowControl w:val="0"/>
        <w:numPr>
          <w:ilvl w:val="0"/>
          <w:numId w:val="29"/>
        </w:numPr>
        <w:ind w:left="1260"/>
        <w:contextualSpacing w:val="0"/>
        <w:rPr>
          <w:rFonts w:asciiTheme="minorHAnsi" w:hAnsiTheme="minorHAnsi" w:cstheme="minorHAnsi"/>
          <w:b/>
        </w:rPr>
      </w:pPr>
      <w:r w:rsidRPr="00A43672">
        <w:rPr>
          <w:rFonts w:asciiTheme="minorHAnsi" w:hAnsiTheme="minorHAnsi" w:cstheme="minorHAnsi"/>
        </w:rPr>
        <w:t xml:space="preserve">Meet Occupational and Educational Standards. </w:t>
      </w:r>
    </w:p>
    <w:p w14:paraId="6A85B2D4" w14:textId="77777777" w:rsidR="00611910" w:rsidRPr="00A43672" w:rsidRDefault="00611910" w:rsidP="00611910">
      <w:pPr>
        <w:pStyle w:val="ListParagraph"/>
        <w:ind w:left="1260"/>
        <w:rPr>
          <w:rFonts w:asciiTheme="minorHAnsi" w:hAnsiTheme="minorHAnsi" w:cstheme="minorHAnsi"/>
          <w:b/>
          <w:bCs/>
        </w:rPr>
      </w:pPr>
      <w:r w:rsidRPr="00A43672">
        <w:rPr>
          <w:rFonts w:asciiTheme="minorHAnsi" w:hAnsiTheme="minorHAnsi" w:cstheme="minorHAnsi"/>
          <w:b/>
          <w:bCs/>
        </w:rPr>
        <w:t xml:space="preserve">Note: Certified occupational experience starts on the date an officer receives certification from the LESB. Certified occupational experience does not start on the date an officer is hired by an agency or the date an officer graduates from preparatory training. </w:t>
      </w:r>
    </w:p>
    <w:p w14:paraId="262A5166" w14:textId="77777777" w:rsidR="00611910" w:rsidRPr="00A43672" w:rsidRDefault="00611910" w:rsidP="00611910">
      <w:pPr>
        <w:rPr>
          <w:rFonts w:asciiTheme="minorHAnsi" w:hAnsiTheme="minorHAnsi" w:cstheme="minorHAnsi"/>
          <w:b w:val="0"/>
          <w:sz w:val="22"/>
          <w:szCs w:val="22"/>
        </w:rPr>
      </w:pPr>
    </w:p>
    <w:p w14:paraId="40817C7D" w14:textId="77777777" w:rsidR="00611910" w:rsidRPr="00A43672" w:rsidRDefault="00611910" w:rsidP="00DB3E19">
      <w:pPr>
        <w:pStyle w:val="ListParagraph"/>
        <w:widowControl w:val="0"/>
        <w:numPr>
          <w:ilvl w:val="0"/>
          <w:numId w:val="30"/>
        </w:numPr>
        <w:ind w:left="1710" w:hanging="450"/>
        <w:contextualSpacing w:val="0"/>
        <w:rPr>
          <w:rFonts w:asciiTheme="minorHAnsi" w:hAnsiTheme="minorHAnsi" w:cstheme="minorHAnsi"/>
        </w:rPr>
      </w:pPr>
      <w:r w:rsidRPr="00A43672">
        <w:rPr>
          <w:rFonts w:asciiTheme="minorHAnsi" w:hAnsiTheme="minorHAnsi" w:cstheme="minorHAnsi"/>
          <w:b/>
          <w:bCs/>
        </w:rPr>
        <w:t>Law Enforcement Instructor Certification.</w:t>
      </w:r>
      <w:r w:rsidRPr="00A43672">
        <w:rPr>
          <w:rFonts w:asciiTheme="minorHAnsi" w:hAnsiTheme="minorHAnsi" w:cstheme="minorHAnsi"/>
        </w:rPr>
        <w:t xml:space="preserve"> Any applicant requesting certification to instruct LESB-approved law enforcement curriculum in preparatory law enforcement officer training or to employ LESB-approved curriculum during in-service or recertification training, must show evidence of being awarded an associate degree or a minimum of 60-accredited semester credits or 90-accredited quarter credits, and as having acquired three (3) years of full-time or 6,000 hours certified occupational experience as a law enforcement or tribal law enforcement officer.  </w:t>
      </w:r>
    </w:p>
    <w:p w14:paraId="4291975C" w14:textId="77777777" w:rsidR="00611910" w:rsidRPr="00A43672" w:rsidRDefault="00611910" w:rsidP="00611910">
      <w:pPr>
        <w:pStyle w:val="ListParagraph"/>
        <w:ind w:left="1890" w:hanging="450"/>
        <w:rPr>
          <w:rFonts w:asciiTheme="minorHAnsi" w:hAnsiTheme="minorHAnsi" w:cstheme="minorHAnsi"/>
        </w:rPr>
      </w:pPr>
    </w:p>
    <w:p w14:paraId="666876FE" w14:textId="5F4A4442" w:rsidR="00611910" w:rsidRPr="00A43672" w:rsidRDefault="00611910" w:rsidP="00DB3E19">
      <w:pPr>
        <w:pStyle w:val="ListParagraph"/>
        <w:widowControl w:val="0"/>
        <w:numPr>
          <w:ilvl w:val="0"/>
          <w:numId w:val="40"/>
        </w:numPr>
        <w:contextualSpacing w:val="0"/>
        <w:rPr>
          <w:rFonts w:asciiTheme="minorHAnsi" w:hAnsiTheme="minorHAnsi" w:cstheme="minorHAnsi"/>
        </w:rPr>
      </w:pPr>
      <w:r w:rsidRPr="00A43672">
        <w:rPr>
          <w:rFonts w:asciiTheme="minorHAnsi" w:hAnsiTheme="minorHAnsi" w:cstheme="minorHAnsi"/>
        </w:rPr>
        <w:t>In addition to the above requirements, any applicant requesting certification to instruct TECCLEO must be licensed by the Wisconsin Department of Health Services (DHS) as an EMT</w:t>
      </w:r>
      <w:r w:rsidR="00650241">
        <w:rPr>
          <w:rFonts w:asciiTheme="minorHAnsi" w:hAnsiTheme="minorHAnsi" w:cstheme="minorHAnsi"/>
        </w:rPr>
        <w:t xml:space="preserve"> </w:t>
      </w:r>
      <w:r w:rsidRPr="00A43672">
        <w:rPr>
          <w:rFonts w:asciiTheme="minorHAnsi" w:hAnsiTheme="minorHAnsi" w:cstheme="minorHAnsi"/>
        </w:rPr>
        <w:t xml:space="preserve">basic or higher. The applicant must also complete a 16-hour LESB-approved TECCLEO training course and be certified as a </w:t>
      </w:r>
      <w:r w:rsidR="00315C65">
        <w:rPr>
          <w:rFonts w:asciiTheme="minorHAnsi" w:hAnsiTheme="minorHAnsi" w:cstheme="minorHAnsi"/>
        </w:rPr>
        <w:t>“</w:t>
      </w:r>
      <w:r w:rsidRPr="00A43672">
        <w:rPr>
          <w:rFonts w:asciiTheme="minorHAnsi" w:hAnsiTheme="minorHAnsi" w:cstheme="minorHAnsi"/>
        </w:rPr>
        <w:t>General Law Enforcement Instructor</w:t>
      </w:r>
      <w:r w:rsidR="00315C65">
        <w:rPr>
          <w:rFonts w:asciiTheme="minorHAnsi" w:hAnsiTheme="minorHAnsi" w:cstheme="minorHAnsi"/>
        </w:rPr>
        <w:t>”</w:t>
      </w:r>
      <w:r w:rsidRPr="00A43672">
        <w:rPr>
          <w:rFonts w:asciiTheme="minorHAnsi" w:hAnsiTheme="minorHAnsi" w:cstheme="minorHAnsi"/>
        </w:rPr>
        <w:t xml:space="preserve"> with the LESB. </w:t>
      </w:r>
    </w:p>
    <w:p w14:paraId="50A9CE8E" w14:textId="77777777" w:rsidR="00611910" w:rsidRPr="00A43672" w:rsidRDefault="00611910" w:rsidP="00611910">
      <w:pPr>
        <w:pStyle w:val="ListParagraph"/>
        <w:ind w:left="2160"/>
        <w:rPr>
          <w:rFonts w:asciiTheme="minorHAnsi" w:hAnsiTheme="minorHAnsi" w:cstheme="minorHAnsi"/>
        </w:rPr>
      </w:pPr>
    </w:p>
    <w:p w14:paraId="1D660716" w14:textId="77777777" w:rsidR="00611910" w:rsidRPr="00A43672" w:rsidRDefault="00611910" w:rsidP="00DB3E19">
      <w:pPr>
        <w:pStyle w:val="ListParagraph"/>
        <w:widowControl w:val="0"/>
        <w:numPr>
          <w:ilvl w:val="0"/>
          <w:numId w:val="40"/>
        </w:numPr>
        <w:contextualSpacing w:val="0"/>
        <w:rPr>
          <w:rFonts w:asciiTheme="minorHAnsi" w:hAnsiTheme="minorHAnsi" w:cstheme="minorHAnsi"/>
        </w:rPr>
      </w:pPr>
      <w:r w:rsidRPr="00A43672">
        <w:rPr>
          <w:rFonts w:asciiTheme="minorHAnsi" w:hAnsiTheme="minorHAnsi" w:cstheme="minorHAnsi"/>
        </w:rPr>
        <w:t>Any applicant requesting certification to instruct Constitutional Law must have five (5) years of experience as a certified law enforcement officer and a master’s degree, or seven (7) years of experience as a certified law enforcement officer and a bachelor’s degree.</w:t>
      </w:r>
    </w:p>
    <w:p w14:paraId="6E2AA73D" w14:textId="77777777" w:rsidR="00611910" w:rsidRPr="00A43672" w:rsidRDefault="00611910" w:rsidP="00611910">
      <w:pPr>
        <w:pStyle w:val="ListParagraph"/>
        <w:ind w:left="2160"/>
        <w:rPr>
          <w:rFonts w:asciiTheme="minorHAnsi" w:hAnsiTheme="minorHAnsi" w:cstheme="minorHAnsi"/>
        </w:rPr>
      </w:pPr>
    </w:p>
    <w:p w14:paraId="755EBD9A" w14:textId="773FD81F" w:rsidR="00611910" w:rsidRPr="00A43672" w:rsidRDefault="00611910" w:rsidP="00DB3E19">
      <w:pPr>
        <w:pStyle w:val="ListParagraph"/>
        <w:widowControl w:val="0"/>
        <w:numPr>
          <w:ilvl w:val="0"/>
          <w:numId w:val="40"/>
        </w:numPr>
        <w:contextualSpacing w:val="0"/>
        <w:rPr>
          <w:rFonts w:asciiTheme="minorHAnsi" w:hAnsiTheme="minorHAnsi" w:cstheme="minorHAnsi"/>
        </w:rPr>
      </w:pPr>
      <w:r w:rsidRPr="00A43672">
        <w:rPr>
          <w:rFonts w:asciiTheme="minorHAnsi" w:hAnsiTheme="minorHAnsi" w:cstheme="minorHAnsi"/>
        </w:rPr>
        <w:t>Any applicant requesting certification to instruct Officer Wellness must have five (5) years of experience as a certified law enforcement officer and must at a minimum have 60-accredited semester credits or 90-accredited quarter credits. The applicant must also complete a suicide prevention training course</w:t>
      </w:r>
      <w:r w:rsidR="008B0F89">
        <w:rPr>
          <w:rFonts w:asciiTheme="minorHAnsi" w:hAnsiTheme="minorHAnsi" w:cstheme="minorHAnsi"/>
        </w:rPr>
        <w:t xml:space="preserve"> </w:t>
      </w:r>
      <w:r w:rsidR="008B0F89" w:rsidRPr="008B1979">
        <w:rPr>
          <w:rFonts w:asciiTheme="minorHAnsi" w:hAnsiTheme="minorHAnsi" w:cstheme="minorHAnsi"/>
          <w:color w:val="000000" w:themeColor="text1"/>
        </w:rPr>
        <w:t>post academy</w:t>
      </w:r>
      <w:r w:rsidRPr="00A43672">
        <w:rPr>
          <w:rFonts w:asciiTheme="minorHAnsi" w:hAnsiTheme="minorHAnsi" w:cstheme="minorHAnsi"/>
        </w:rPr>
        <w:t>.</w:t>
      </w:r>
    </w:p>
    <w:p w14:paraId="4E9CB342" w14:textId="77777777" w:rsidR="00611910" w:rsidRPr="00A43672" w:rsidRDefault="00611910" w:rsidP="00611910">
      <w:pPr>
        <w:rPr>
          <w:rFonts w:asciiTheme="minorHAnsi" w:hAnsiTheme="minorHAnsi" w:cstheme="minorHAnsi"/>
          <w:b w:val="0"/>
          <w:sz w:val="22"/>
          <w:szCs w:val="22"/>
          <w:u w:val="single"/>
        </w:rPr>
      </w:pPr>
    </w:p>
    <w:p w14:paraId="6C95BD9F" w14:textId="77777777" w:rsidR="00611910" w:rsidRPr="00A43672" w:rsidRDefault="00611910" w:rsidP="00DB3E19">
      <w:pPr>
        <w:pStyle w:val="ListParagraph"/>
        <w:widowControl w:val="0"/>
        <w:numPr>
          <w:ilvl w:val="0"/>
          <w:numId w:val="30"/>
        </w:numPr>
        <w:ind w:left="1710" w:hanging="450"/>
        <w:contextualSpacing w:val="0"/>
        <w:rPr>
          <w:rFonts w:asciiTheme="minorHAnsi" w:hAnsiTheme="minorHAnsi" w:cstheme="minorHAnsi"/>
          <w:b/>
          <w:u w:val="single"/>
        </w:rPr>
      </w:pPr>
      <w:r w:rsidRPr="00A43672">
        <w:rPr>
          <w:rFonts w:asciiTheme="minorHAnsi" w:hAnsiTheme="minorHAnsi" w:cstheme="minorHAnsi"/>
          <w:b/>
          <w:bCs/>
        </w:rPr>
        <w:t>Jail Instructor Certification.</w:t>
      </w:r>
      <w:r w:rsidRPr="00A43672">
        <w:rPr>
          <w:rFonts w:asciiTheme="minorHAnsi" w:hAnsiTheme="minorHAnsi" w:cstheme="minorHAnsi"/>
        </w:rPr>
        <w:t xml:space="preserve"> Any applicant requesting certification to instruct LESB-approved jail curriculum in preparatory jail officer training or to employ LESB-approved curriculum during in-service or recertification training, must at a minimum show evidence of having obtained a high school degree or a high school equivalency diploma from the state of Wisconsin or its equivalent from another state and as having acquired three (3) years of full-time, or 6,000 hours part-time, certified occupational experience as a jail officer.</w:t>
      </w:r>
    </w:p>
    <w:p w14:paraId="47986403" w14:textId="77777777" w:rsidR="00611910" w:rsidRPr="00A43672" w:rsidRDefault="00611910" w:rsidP="00611910">
      <w:pPr>
        <w:rPr>
          <w:rFonts w:asciiTheme="minorHAnsi" w:hAnsiTheme="minorHAnsi" w:cstheme="minorHAnsi"/>
          <w:b w:val="0"/>
          <w:sz w:val="22"/>
          <w:szCs w:val="22"/>
          <w:u w:val="single"/>
        </w:rPr>
      </w:pPr>
    </w:p>
    <w:p w14:paraId="3C41AC9E" w14:textId="130D22C5" w:rsidR="00611910" w:rsidRPr="00A43672" w:rsidRDefault="00611910" w:rsidP="00DB3E19">
      <w:pPr>
        <w:pStyle w:val="ListParagraph"/>
        <w:widowControl w:val="0"/>
        <w:numPr>
          <w:ilvl w:val="0"/>
          <w:numId w:val="42"/>
        </w:numPr>
        <w:contextualSpacing w:val="0"/>
        <w:rPr>
          <w:rFonts w:asciiTheme="minorHAnsi" w:hAnsiTheme="minorHAnsi" w:cstheme="minorHAnsi"/>
          <w:b/>
          <w:u w:val="single"/>
        </w:rPr>
      </w:pPr>
      <w:r w:rsidRPr="00A43672">
        <w:rPr>
          <w:rFonts w:asciiTheme="minorHAnsi" w:hAnsiTheme="minorHAnsi" w:cstheme="minorHAnsi"/>
          <w:bCs/>
        </w:rPr>
        <w:t>Any applicant requesting certification to instruct Officer Wellness must have five (5) years of experience as a certified jail officer. The applicant must also complete a suicide prevention training course</w:t>
      </w:r>
      <w:r w:rsidR="008B0F89">
        <w:rPr>
          <w:rFonts w:asciiTheme="minorHAnsi" w:hAnsiTheme="minorHAnsi" w:cstheme="minorHAnsi"/>
          <w:bCs/>
        </w:rPr>
        <w:t xml:space="preserve"> </w:t>
      </w:r>
      <w:r w:rsidR="008B0F89" w:rsidRPr="008B1979">
        <w:rPr>
          <w:rFonts w:asciiTheme="minorHAnsi" w:hAnsiTheme="minorHAnsi" w:cstheme="minorHAnsi"/>
          <w:bCs/>
          <w:color w:val="000000" w:themeColor="text1"/>
        </w:rPr>
        <w:t>post academy</w:t>
      </w:r>
      <w:r w:rsidRPr="00A43672">
        <w:rPr>
          <w:rFonts w:asciiTheme="minorHAnsi" w:hAnsiTheme="minorHAnsi" w:cstheme="minorHAnsi"/>
          <w:bCs/>
        </w:rPr>
        <w:t>.</w:t>
      </w:r>
    </w:p>
    <w:p w14:paraId="3E8807F5" w14:textId="77777777" w:rsidR="00611910" w:rsidRPr="00A43672" w:rsidRDefault="00611910" w:rsidP="00611910">
      <w:pPr>
        <w:rPr>
          <w:rFonts w:asciiTheme="minorHAnsi" w:hAnsiTheme="minorHAnsi" w:cstheme="minorHAnsi"/>
          <w:b w:val="0"/>
          <w:sz w:val="22"/>
          <w:szCs w:val="22"/>
        </w:rPr>
      </w:pPr>
    </w:p>
    <w:p w14:paraId="03A624B0" w14:textId="77777777" w:rsidR="00611910" w:rsidRPr="00A43672" w:rsidRDefault="00611910" w:rsidP="00DB3E19">
      <w:pPr>
        <w:pStyle w:val="ListParagraph"/>
        <w:widowControl w:val="0"/>
        <w:numPr>
          <w:ilvl w:val="0"/>
          <w:numId w:val="30"/>
        </w:numPr>
        <w:ind w:left="1710" w:hanging="450"/>
        <w:contextualSpacing w:val="0"/>
        <w:rPr>
          <w:rFonts w:asciiTheme="minorHAnsi" w:hAnsiTheme="minorHAnsi" w:cstheme="minorHAnsi"/>
          <w:b/>
        </w:rPr>
      </w:pPr>
      <w:r w:rsidRPr="00A43672">
        <w:rPr>
          <w:rFonts w:asciiTheme="minorHAnsi" w:hAnsiTheme="minorHAnsi" w:cstheme="minorHAnsi"/>
          <w:b/>
          <w:bCs/>
        </w:rPr>
        <w:t>Juvenile Detention Instructor Certification.</w:t>
      </w:r>
      <w:r w:rsidRPr="00A43672">
        <w:rPr>
          <w:rFonts w:asciiTheme="minorHAnsi" w:hAnsiTheme="minorHAnsi" w:cstheme="minorHAnsi"/>
        </w:rPr>
        <w:t xml:space="preserve"> Any applicant requesting certification to instruct LESB-approved curriculum in preparatory juvenile detention officer training or to employ LESB-approved curriculum during in-service or recertification training, must at a minimum </w:t>
      </w:r>
      <w:r w:rsidRPr="00A43672">
        <w:rPr>
          <w:rFonts w:asciiTheme="minorHAnsi" w:hAnsiTheme="minorHAnsi" w:cstheme="minorHAnsi"/>
        </w:rPr>
        <w:lastRenderedPageBreak/>
        <w:t>show evidence of having obtained a high school degree or a high school equivalency diploma from the state of Wisconsin or its equivalent from another state and as having acquired three (3) years of full-time, or 6,000 hours part-time, certified occupational experience as a juvenile detention officer.</w:t>
      </w:r>
    </w:p>
    <w:p w14:paraId="17DA2FE2" w14:textId="77777777" w:rsidR="00611910" w:rsidRPr="00A43672" w:rsidRDefault="00611910" w:rsidP="00611910">
      <w:pPr>
        <w:pStyle w:val="ListParagraph"/>
        <w:ind w:left="1710"/>
        <w:rPr>
          <w:rFonts w:asciiTheme="minorHAnsi" w:hAnsiTheme="minorHAnsi" w:cstheme="minorHAnsi"/>
          <w:b/>
        </w:rPr>
      </w:pPr>
    </w:p>
    <w:p w14:paraId="33215D02" w14:textId="5760A388" w:rsidR="00611910" w:rsidRPr="00346FE1" w:rsidRDefault="00611910" w:rsidP="00DB3E19">
      <w:pPr>
        <w:pStyle w:val="ListParagraph"/>
        <w:widowControl w:val="0"/>
        <w:numPr>
          <w:ilvl w:val="0"/>
          <w:numId w:val="43"/>
        </w:numPr>
        <w:contextualSpacing w:val="0"/>
        <w:rPr>
          <w:rFonts w:asciiTheme="minorHAnsi" w:hAnsiTheme="minorHAnsi" w:cstheme="minorHAnsi"/>
          <w:b/>
          <w:u w:val="single"/>
        </w:rPr>
      </w:pPr>
      <w:r w:rsidRPr="00A43672">
        <w:rPr>
          <w:rFonts w:asciiTheme="minorHAnsi" w:hAnsiTheme="minorHAnsi" w:cstheme="minorHAnsi"/>
          <w:bCs/>
        </w:rPr>
        <w:t>Any applicant requesting certification to instruct Officer Wellness must have five (5) years of experience as a certified jail officer. The applicant must also complete a suicide prevention training course</w:t>
      </w:r>
      <w:r w:rsidR="008C31A9">
        <w:rPr>
          <w:rFonts w:asciiTheme="minorHAnsi" w:hAnsiTheme="minorHAnsi" w:cstheme="minorHAnsi"/>
          <w:bCs/>
        </w:rPr>
        <w:t xml:space="preserve"> </w:t>
      </w:r>
      <w:r w:rsidR="008C31A9" w:rsidRPr="008C31A9">
        <w:rPr>
          <w:rFonts w:asciiTheme="minorHAnsi" w:hAnsiTheme="minorHAnsi" w:cstheme="minorHAnsi"/>
          <w:bCs/>
          <w:u w:val="single"/>
        </w:rPr>
        <w:t>post academy</w:t>
      </w:r>
      <w:r w:rsidRPr="00A43672">
        <w:rPr>
          <w:rFonts w:asciiTheme="minorHAnsi" w:hAnsiTheme="minorHAnsi" w:cstheme="minorHAnsi"/>
          <w:bCs/>
        </w:rPr>
        <w:t>.</w:t>
      </w:r>
    </w:p>
    <w:p w14:paraId="0710B8D6" w14:textId="77777777" w:rsidR="00346FE1" w:rsidRPr="00346FE1" w:rsidRDefault="00346FE1" w:rsidP="00346FE1">
      <w:pPr>
        <w:pStyle w:val="ListParagraph"/>
        <w:widowControl w:val="0"/>
        <w:ind w:left="2160"/>
        <w:contextualSpacing w:val="0"/>
        <w:rPr>
          <w:rFonts w:asciiTheme="minorHAnsi" w:hAnsiTheme="minorHAnsi" w:cstheme="minorHAnsi"/>
          <w:b/>
          <w:u w:val="single"/>
        </w:rPr>
      </w:pPr>
    </w:p>
    <w:p w14:paraId="21F9E886" w14:textId="1635E64C" w:rsidR="00611910" w:rsidRPr="00A43672" w:rsidRDefault="00611910" w:rsidP="00DB3E19">
      <w:pPr>
        <w:pStyle w:val="ListParagraph"/>
        <w:widowControl w:val="0"/>
        <w:numPr>
          <w:ilvl w:val="0"/>
          <w:numId w:val="31"/>
        </w:numPr>
        <w:ind w:left="1260" w:hanging="450"/>
        <w:contextualSpacing w:val="0"/>
        <w:rPr>
          <w:rFonts w:asciiTheme="minorHAnsi" w:hAnsiTheme="minorHAnsi" w:cstheme="minorHAnsi"/>
          <w:b/>
        </w:rPr>
      </w:pPr>
      <w:r w:rsidRPr="00A43672">
        <w:rPr>
          <w:rFonts w:asciiTheme="minorHAnsi" w:hAnsiTheme="minorHAnsi" w:cstheme="minorHAnsi"/>
          <w:b/>
        </w:rPr>
        <w:t>Successfully complete the LESB-approved 32-hour Criminal Justice Instructor Development Course (CJIDC).</w:t>
      </w:r>
      <w:r w:rsidR="00B1183B">
        <w:rPr>
          <w:rFonts w:asciiTheme="minorHAnsi" w:hAnsiTheme="minorHAnsi" w:cstheme="minorHAnsi"/>
          <w:b/>
        </w:rPr>
        <w:t xml:space="preserve"> </w:t>
      </w:r>
      <w:r w:rsidR="00B1183B" w:rsidRPr="00902847">
        <w:rPr>
          <w:rFonts w:asciiTheme="minorHAnsi" w:hAnsiTheme="minorHAnsi" w:cstheme="minorHAnsi"/>
          <w:bCs/>
        </w:rPr>
        <w:t>Completion of the CJIDC is required for certification eligibility in all topic areas including for certification as a “general” law enforcement, jail, and/or juvenile detention instructor. For those topic areas that require completion of a topic-specific instructor course, the</w:t>
      </w:r>
      <w:r w:rsidRPr="00902847">
        <w:rPr>
          <w:rFonts w:asciiTheme="minorHAnsi" w:hAnsiTheme="minorHAnsi" w:cstheme="minorHAnsi"/>
        </w:rPr>
        <w:t xml:space="preserve"> </w:t>
      </w:r>
      <w:r w:rsidR="00B1183B" w:rsidRPr="00902847">
        <w:rPr>
          <w:rFonts w:asciiTheme="minorHAnsi" w:hAnsiTheme="minorHAnsi" w:cstheme="minorHAnsi"/>
        </w:rPr>
        <w:t xml:space="preserve">CJIDC </w:t>
      </w:r>
      <w:r w:rsidRPr="00A43672">
        <w:rPr>
          <w:rFonts w:asciiTheme="minorHAnsi" w:hAnsiTheme="minorHAnsi" w:cstheme="minorHAnsi"/>
        </w:rPr>
        <w:t xml:space="preserve">must be completed prior to admittance into a topic-specific instructor course. Applicants must submit form DJ-LE-335, the </w:t>
      </w:r>
      <w:r w:rsidRPr="00A43672">
        <w:rPr>
          <w:rFonts w:asciiTheme="minorHAnsi" w:hAnsiTheme="minorHAnsi" w:cstheme="minorHAnsi"/>
          <w:i/>
        </w:rPr>
        <w:t>32-hour Criminal Justice Instructor Development Course</w:t>
      </w:r>
      <w:r w:rsidRPr="00A43672">
        <w:rPr>
          <w:rFonts w:asciiTheme="minorHAnsi" w:hAnsiTheme="minorHAnsi" w:cstheme="minorHAnsi"/>
        </w:rPr>
        <w:t xml:space="preserve"> </w:t>
      </w:r>
      <w:r w:rsidRPr="00A43672">
        <w:rPr>
          <w:rFonts w:asciiTheme="minorHAnsi" w:hAnsiTheme="minorHAnsi" w:cstheme="minorHAnsi"/>
          <w:i/>
        </w:rPr>
        <w:t>Application</w:t>
      </w:r>
      <w:r w:rsidR="001036F7">
        <w:rPr>
          <w:rFonts w:asciiTheme="minorHAnsi" w:hAnsiTheme="minorHAnsi" w:cstheme="minorHAnsi"/>
          <w:i/>
        </w:rPr>
        <w:t xml:space="preserve"> </w:t>
      </w:r>
      <w:r w:rsidR="001036F7" w:rsidRPr="007713A3">
        <w:rPr>
          <w:rFonts w:asciiTheme="minorHAnsi" w:hAnsiTheme="minorHAnsi" w:cstheme="minorHAnsi"/>
          <w:iCs/>
        </w:rPr>
        <w:t>(paper form available on WILENET)</w:t>
      </w:r>
      <w:r w:rsidRPr="007713A3">
        <w:rPr>
          <w:rFonts w:asciiTheme="minorHAnsi" w:hAnsiTheme="minorHAnsi" w:cstheme="minorHAnsi"/>
          <w:i/>
        </w:rPr>
        <w:t>,</w:t>
      </w:r>
      <w:r w:rsidRPr="007713A3">
        <w:rPr>
          <w:rFonts w:asciiTheme="minorHAnsi" w:hAnsiTheme="minorHAnsi" w:cstheme="minorHAnsi"/>
        </w:rPr>
        <w:t xml:space="preserve"> </w:t>
      </w:r>
      <w:r w:rsidRPr="00A43672">
        <w:rPr>
          <w:rFonts w:asciiTheme="minorHAnsi" w:hAnsiTheme="minorHAnsi" w:cstheme="minorHAnsi"/>
        </w:rPr>
        <w:t>to the training provider along with a copy of their Acadis Training History Report to verify occupational experience to enroll in the CJIDC</w:t>
      </w:r>
      <w:r w:rsidRPr="007713A3">
        <w:rPr>
          <w:rFonts w:asciiTheme="minorHAnsi" w:hAnsiTheme="minorHAnsi" w:cstheme="minorHAnsi"/>
        </w:rPr>
        <w:t xml:space="preserve">, as well as form DJ-LE-310, </w:t>
      </w:r>
      <w:r w:rsidRPr="007713A3">
        <w:rPr>
          <w:rFonts w:asciiTheme="minorHAnsi" w:hAnsiTheme="minorHAnsi" w:cstheme="minorHAnsi"/>
          <w:i/>
          <w:iCs/>
        </w:rPr>
        <w:t>Student Release of Information</w:t>
      </w:r>
      <w:r w:rsidR="001036F7" w:rsidRPr="007713A3">
        <w:rPr>
          <w:rFonts w:asciiTheme="minorHAnsi" w:hAnsiTheme="minorHAnsi" w:cstheme="minorHAnsi"/>
          <w:i/>
          <w:iCs/>
        </w:rPr>
        <w:t xml:space="preserve"> </w:t>
      </w:r>
      <w:r w:rsidR="001036F7" w:rsidRPr="007713A3">
        <w:rPr>
          <w:rFonts w:asciiTheme="minorHAnsi" w:hAnsiTheme="minorHAnsi" w:cstheme="minorHAnsi"/>
        </w:rPr>
        <w:t>(paper form available on WILENET)</w:t>
      </w:r>
      <w:r w:rsidRPr="007713A3">
        <w:rPr>
          <w:rFonts w:asciiTheme="minorHAnsi" w:hAnsiTheme="minorHAnsi" w:cstheme="minorHAnsi"/>
        </w:rPr>
        <w:t xml:space="preserve">. </w:t>
      </w:r>
      <w:r w:rsidRPr="00A43672">
        <w:rPr>
          <w:rFonts w:asciiTheme="minorHAnsi" w:hAnsiTheme="minorHAnsi" w:cstheme="minorHAnsi"/>
        </w:rPr>
        <w:t>Admittance to the CJIDC is only permitted for:</w:t>
      </w:r>
    </w:p>
    <w:p w14:paraId="0B5A2B82" w14:textId="77777777" w:rsidR="00611910" w:rsidRPr="00A43672" w:rsidRDefault="00611910" w:rsidP="00611910">
      <w:pPr>
        <w:rPr>
          <w:rFonts w:asciiTheme="minorHAnsi" w:hAnsiTheme="minorHAnsi" w:cstheme="minorHAnsi"/>
          <w:b w:val="0"/>
          <w:sz w:val="22"/>
          <w:szCs w:val="22"/>
        </w:rPr>
      </w:pPr>
    </w:p>
    <w:p w14:paraId="1D43D100" w14:textId="77777777" w:rsidR="00611910" w:rsidRPr="00A43672" w:rsidRDefault="00611910" w:rsidP="00DB3E19">
      <w:pPr>
        <w:pStyle w:val="ListParagraph"/>
        <w:widowControl w:val="0"/>
        <w:numPr>
          <w:ilvl w:val="0"/>
          <w:numId w:val="44"/>
        </w:numPr>
        <w:contextualSpacing w:val="0"/>
        <w:rPr>
          <w:rFonts w:asciiTheme="minorHAnsi" w:hAnsiTheme="minorHAnsi" w:cstheme="minorHAnsi"/>
          <w:b/>
        </w:rPr>
      </w:pPr>
      <w:r w:rsidRPr="00A43672">
        <w:rPr>
          <w:rFonts w:asciiTheme="minorHAnsi" w:hAnsiTheme="minorHAnsi" w:cstheme="minorHAnsi"/>
        </w:rPr>
        <w:t>Law enforcement applicants who have acquired a minimum of 2 ½ years of full-time or at least 5,000 hours of certified occupational experience as a law enforcement or tribal law enforcement officer and have attained an associate degree or a minimum of 60-accredited semester credits or 90-accredited quarter credits.</w:t>
      </w:r>
    </w:p>
    <w:p w14:paraId="4DB5BE5F" w14:textId="77777777" w:rsidR="00611910" w:rsidRPr="00A43672" w:rsidRDefault="00611910" w:rsidP="00611910">
      <w:pPr>
        <w:pStyle w:val="ListParagraph"/>
        <w:ind w:left="1620"/>
        <w:rPr>
          <w:rFonts w:asciiTheme="minorHAnsi" w:hAnsiTheme="minorHAnsi" w:cstheme="minorHAnsi"/>
          <w:b/>
        </w:rPr>
      </w:pPr>
    </w:p>
    <w:p w14:paraId="7FE8BD52" w14:textId="77777777" w:rsidR="00346FE1" w:rsidRPr="00346FE1" w:rsidRDefault="00611910" w:rsidP="00DB3E19">
      <w:pPr>
        <w:pStyle w:val="ListParagraph"/>
        <w:widowControl w:val="0"/>
        <w:numPr>
          <w:ilvl w:val="0"/>
          <w:numId w:val="44"/>
        </w:numPr>
        <w:contextualSpacing w:val="0"/>
        <w:rPr>
          <w:rFonts w:asciiTheme="minorHAnsi" w:hAnsiTheme="minorHAnsi" w:cstheme="minorHAnsi"/>
          <w:b/>
        </w:rPr>
      </w:pPr>
      <w:r w:rsidRPr="00A43672">
        <w:rPr>
          <w:rFonts w:asciiTheme="minorHAnsi" w:hAnsiTheme="minorHAnsi" w:cstheme="minorHAnsi"/>
        </w:rPr>
        <w:t>Jail and juvenile detention applicants who have acquired a minimum of 2 ½ years of full-time or at least 5,000 of certified occupational experience as a jail officer or juvenile detention officer following completion of preparatory jail or juvenile detention officer training and have a high school degree or hold an equivalent diploma.</w:t>
      </w:r>
    </w:p>
    <w:p w14:paraId="1EB4026E" w14:textId="77777777" w:rsidR="00346FE1" w:rsidRPr="00346FE1" w:rsidRDefault="00346FE1" w:rsidP="00346FE1">
      <w:pPr>
        <w:pStyle w:val="ListParagraph"/>
        <w:rPr>
          <w:rFonts w:asciiTheme="minorHAnsi" w:hAnsiTheme="minorHAnsi" w:cstheme="minorHAnsi"/>
        </w:rPr>
      </w:pPr>
    </w:p>
    <w:p w14:paraId="6097AEE3" w14:textId="01933B4A" w:rsidR="00611910" w:rsidRPr="00346FE1" w:rsidRDefault="00611910" w:rsidP="00DB3E19">
      <w:pPr>
        <w:pStyle w:val="ListParagraph"/>
        <w:widowControl w:val="0"/>
        <w:numPr>
          <w:ilvl w:val="0"/>
          <w:numId w:val="31"/>
        </w:numPr>
        <w:ind w:left="1260" w:hanging="450"/>
        <w:rPr>
          <w:rFonts w:asciiTheme="minorHAnsi" w:hAnsiTheme="minorHAnsi" w:cstheme="minorHAnsi"/>
          <w:b/>
        </w:rPr>
      </w:pPr>
      <w:r w:rsidRPr="00346FE1">
        <w:rPr>
          <w:rFonts w:asciiTheme="minorHAnsi" w:hAnsiTheme="minorHAnsi" w:cstheme="minorHAnsi"/>
          <w:b/>
          <w:bCs/>
        </w:rPr>
        <w:t>Successfully Complete a Topic-Specific Instructor Course.</w:t>
      </w:r>
      <w:r w:rsidRPr="00346FE1">
        <w:rPr>
          <w:rFonts w:asciiTheme="minorHAnsi" w:hAnsiTheme="minorHAnsi" w:cstheme="minorHAnsi"/>
        </w:rPr>
        <w:t xml:space="preserve"> </w:t>
      </w:r>
      <w:r w:rsidRPr="00346FE1">
        <w:rPr>
          <w:rFonts w:asciiTheme="minorHAnsi" w:hAnsiTheme="minorHAnsi" w:cstheme="minorHAnsi"/>
          <w:bCs/>
        </w:rPr>
        <w:t xml:space="preserve">A LESB-approved topic-specific instructor course must be completed to gain instructor certification in the following topic areas: </w:t>
      </w:r>
      <w:r w:rsidR="007849CF" w:rsidRPr="00346FE1">
        <w:rPr>
          <w:rFonts w:asciiTheme="minorHAnsi" w:hAnsiTheme="minorHAnsi" w:cstheme="minorHAnsi"/>
          <w:bCs/>
        </w:rPr>
        <w:t xml:space="preserve">Defensive Tactics (DT) to instruct Defensive and Arrest Tactics (DAAT) and/or Principles of Subject Control (POSC), </w:t>
      </w:r>
      <w:r w:rsidRPr="00346FE1">
        <w:rPr>
          <w:rFonts w:asciiTheme="minorHAnsi" w:hAnsiTheme="minorHAnsi" w:cstheme="minorHAnsi"/>
          <w:bCs/>
        </w:rPr>
        <w:t>Emergency Vehicle Operation and Control (EVOC), Handgun &amp; Rifle, Scenario</w:t>
      </w:r>
      <w:r w:rsidR="00346FE1">
        <w:rPr>
          <w:rFonts w:asciiTheme="minorHAnsi" w:hAnsiTheme="minorHAnsi" w:cstheme="minorHAnsi"/>
          <w:bCs/>
        </w:rPr>
        <w:t>s</w:t>
      </w:r>
      <w:r w:rsidRPr="00346FE1">
        <w:rPr>
          <w:rFonts w:asciiTheme="minorHAnsi" w:hAnsiTheme="minorHAnsi" w:cstheme="minorHAnsi"/>
          <w:bCs/>
        </w:rPr>
        <w:t xml:space="preserve">, Professional Communication Skills (PCS), Standardized Field Sobriety Testing (SFST), Tactical Response, Tactical Emergency Casualty Care for Law Enforcement Officers (TECCLEO) and Vehicle Contacts. </w:t>
      </w:r>
    </w:p>
    <w:p w14:paraId="361D149B" w14:textId="77777777" w:rsidR="00611910" w:rsidRPr="00A43672" w:rsidRDefault="00611910" w:rsidP="00611910">
      <w:pPr>
        <w:pStyle w:val="ListParagraph"/>
        <w:tabs>
          <w:tab w:val="left" w:pos="1260"/>
        </w:tabs>
        <w:ind w:left="1260"/>
        <w:rPr>
          <w:rFonts w:asciiTheme="minorHAnsi" w:hAnsiTheme="minorHAnsi" w:cstheme="minorHAnsi"/>
        </w:rPr>
      </w:pPr>
    </w:p>
    <w:p w14:paraId="14AC457E" w14:textId="1534EE72" w:rsidR="00611910" w:rsidRPr="00A43672" w:rsidRDefault="00611910" w:rsidP="00611910">
      <w:pPr>
        <w:pStyle w:val="ListParagraph"/>
        <w:tabs>
          <w:tab w:val="left" w:pos="1260"/>
        </w:tabs>
        <w:ind w:left="1260"/>
        <w:rPr>
          <w:rFonts w:asciiTheme="minorHAnsi" w:hAnsiTheme="minorHAnsi" w:cstheme="minorHAnsi"/>
        </w:rPr>
      </w:pPr>
      <w:r w:rsidRPr="00A43672">
        <w:rPr>
          <w:rFonts w:asciiTheme="minorHAnsi" w:hAnsiTheme="minorHAnsi" w:cstheme="minorHAnsi"/>
        </w:rPr>
        <w:t xml:space="preserve">Applicants must submit form DJ-LE-336, the </w:t>
      </w:r>
      <w:r w:rsidRPr="00A43672">
        <w:rPr>
          <w:rFonts w:asciiTheme="minorHAnsi" w:hAnsiTheme="minorHAnsi" w:cstheme="minorHAnsi"/>
          <w:i/>
        </w:rPr>
        <w:t xml:space="preserve">Topic Specific Instructor </w:t>
      </w:r>
      <w:r w:rsidRPr="007713A3">
        <w:rPr>
          <w:rFonts w:asciiTheme="minorHAnsi" w:hAnsiTheme="minorHAnsi" w:cstheme="minorHAnsi"/>
          <w:i/>
        </w:rPr>
        <w:t>Course Application</w:t>
      </w:r>
      <w:r w:rsidR="001036F7" w:rsidRPr="007713A3">
        <w:rPr>
          <w:rFonts w:asciiTheme="minorHAnsi" w:hAnsiTheme="minorHAnsi" w:cstheme="minorHAnsi"/>
          <w:i/>
        </w:rPr>
        <w:t xml:space="preserve"> </w:t>
      </w:r>
      <w:r w:rsidR="001036F7" w:rsidRPr="007713A3">
        <w:rPr>
          <w:rFonts w:asciiTheme="minorHAnsi" w:hAnsiTheme="minorHAnsi" w:cstheme="minorHAnsi"/>
          <w:iCs/>
        </w:rPr>
        <w:t>(paper form available on WILENET)</w:t>
      </w:r>
      <w:r w:rsidRPr="00A43672">
        <w:rPr>
          <w:rFonts w:asciiTheme="minorHAnsi" w:hAnsiTheme="minorHAnsi" w:cstheme="minorHAnsi"/>
        </w:rPr>
        <w:t xml:space="preserve">, to the training provider along with a copy of their Acadis Training History Report to verify current instructor certification or completion of the </w:t>
      </w:r>
      <w:r w:rsidR="008255BF">
        <w:rPr>
          <w:rFonts w:asciiTheme="minorHAnsi" w:hAnsiTheme="minorHAnsi" w:cstheme="minorHAnsi"/>
        </w:rPr>
        <w:t>CJIDC</w:t>
      </w:r>
      <w:r w:rsidRPr="007713A3">
        <w:rPr>
          <w:rFonts w:asciiTheme="minorHAnsi" w:hAnsiTheme="minorHAnsi" w:cstheme="minorHAnsi"/>
        </w:rPr>
        <w:t xml:space="preserve">, as well as form DJ-LE-310, </w:t>
      </w:r>
      <w:r w:rsidRPr="007713A3">
        <w:rPr>
          <w:rFonts w:asciiTheme="minorHAnsi" w:hAnsiTheme="minorHAnsi" w:cstheme="minorHAnsi"/>
          <w:i/>
          <w:iCs/>
        </w:rPr>
        <w:t>Student Release of Information</w:t>
      </w:r>
      <w:r w:rsidR="001036F7" w:rsidRPr="007713A3">
        <w:rPr>
          <w:rFonts w:asciiTheme="minorHAnsi" w:hAnsiTheme="minorHAnsi" w:cstheme="minorHAnsi"/>
          <w:i/>
          <w:iCs/>
        </w:rPr>
        <w:t xml:space="preserve"> </w:t>
      </w:r>
      <w:r w:rsidR="001036F7" w:rsidRPr="007713A3">
        <w:rPr>
          <w:rFonts w:asciiTheme="minorHAnsi" w:hAnsiTheme="minorHAnsi" w:cstheme="minorHAnsi"/>
        </w:rPr>
        <w:t>(paper form available on WILENET)</w:t>
      </w:r>
      <w:r w:rsidRPr="007713A3">
        <w:rPr>
          <w:rFonts w:asciiTheme="minorHAnsi" w:hAnsiTheme="minorHAnsi" w:cstheme="minorHAnsi"/>
        </w:rPr>
        <w:t xml:space="preserve">. </w:t>
      </w:r>
      <w:r w:rsidRPr="00A43672">
        <w:rPr>
          <w:rFonts w:asciiTheme="minorHAnsi" w:hAnsiTheme="minorHAnsi" w:cstheme="minorHAnsi"/>
        </w:rPr>
        <w:t xml:space="preserve">Admittance to a topic-specific instructor course is only permitted for: </w:t>
      </w:r>
    </w:p>
    <w:p w14:paraId="2FF2BBAE" w14:textId="77777777" w:rsidR="00611910" w:rsidRPr="00A43672" w:rsidRDefault="00611910" w:rsidP="00611910">
      <w:pPr>
        <w:rPr>
          <w:rFonts w:asciiTheme="minorHAnsi" w:hAnsiTheme="minorHAnsi" w:cstheme="minorHAnsi"/>
          <w:sz w:val="22"/>
          <w:szCs w:val="22"/>
        </w:rPr>
      </w:pPr>
    </w:p>
    <w:p w14:paraId="0E16D1F0" w14:textId="77777777" w:rsidR="00611910" w:rsidRPr="00A43672" w:rsidRDefault="00611910" w:rsidP="00DB3E19">
      <w:pPr>
        <w:pStyle w:val="ListParagraph"/>
        <w:widowControl w:val="0"/>
        <w:numPr>
          <w:ilvl w:val="0"/>
          <w:numId w:val="32"/>
        </w:numPr>
        <w:ind w:left="1710"/>
        <w:contextualSpacing w:val="0"/>
        <w:rPr>
          <w:rFonts w:asciiTheme="minorHAnsi" w:hAnsiTheme="minorHAnsi" w:cstheme="minorHAnsi"/>
        </w:rPr>
      </w:pPr>
      <w:r w:rsidRPr="00A43672">
        <w:rPr>
          <w:rFonts w:asciiTheme="minorHAnsi" w:hAnsiTheme="minorHAnsi" w:cstheme="minorHAnsi"/>
        </w:rPr>
        <w:t>Applicants who are currently certified (certification has not lapsed) as an instructor by the LESB in another topic or topics.</w:t>
      </w:r>
    </w:p>
    <w:p w14:paraId="1C80A1DB" w14:textId="77777777" w:rsidR="00611910" w:rsidRPr="00A43672" w:rsidRDefault="00611910" w:rsidP="00611910">
      <w:pPr>
        <w:pStyle w:val="ListParagraph"/>
        <w:ind w:left="1710"/>
        <w:rPr>
          <w:rFonts w:asciiTheme="minorHAnsi" w:hAnsiTheme="minorHAnsi" w:cstheme="minorHAnsi"/>
        </w:rPr>
      </w:pPr>
    </w:p>
    <w:p w14:paraId="0DCE14D8" w14:textId="77777777" w:rsidR="00611910" w:rsidRPr="00A43672" w:rsidRDefault="00611910" w:rsidP="00611910">
      <w:pPr>
        <w:pStyle w:val="ListParagraph"/>
        <w:ind w:left="1710"/>
        <w:rPr>
          <w:rFonts w:asciiTheme="minorHAnsi" w:hAnsiTheme="minorHAnsi" w:cstheme="minorHAnsi"/>
        </w:rPr>
      </w:pPr>
      <w:r w:rsidRPr="00A43672">
        <w:rPr>
          <w:rFonts w:asciiTheme="minorHAnsi" w:hAnsiTheme="minorHAnsi" w:cstheme="minorHAnsi"/>
        </w:rPr>
        <w:t>-or-</w:t>
      </w:r>
    </w:p>
    <w:p w14:paraId="3602647B" w14:textId="77777777" w:rsidR="00611910" w:rsidRPr="00A43672" w:rsidRDefault="00611910" w:rsidP="00611910">
      <w:pPr>
        <w:pStyle w:val="ListParagraph"/>
        <w:ind w:left="1710"/>
        <w:rPr>
          <w:rFonts w:asciiTheme="minorHAnsi" w:hAnsiTheme="minorHAnsi" w:cstheme="minorHAnsi"/>
        </w:rPr>
      </w:pPr>
    </w:p>
    <w:p w14:paraId="14D59D80" w14:textId="2FEC605C" w:rsidR="00611910" w:rsidRPr="00A43672" w:rsidRDefault="00611910" w:rsidP="00DB3E19">
      <w:pPr>
        <w:pStyle w:val="ListParagraph"/>
        <w:widowControl w:val="0"/>
        <w:numPr>
          <w:ilvl w:val="0"/>
          <w:numId w:val="32"/>
        </w:numPr>
        <w:ind w:left="1710"/>
        <w:contextualSpacing w:val="0"/>
        <w:rPr>
          <w:rFonts w:asciiTheme="minorHAnsi" w:hAnsiTheme="minorHAnsi" w:cstheme="minorHAnsi"/>
        </w:rPr>
      </w:pPr>
      <w:r w:rsidRPr="00A43672">
        <w:rPr>
          <w:rFonts w:asciiTheme="minorHAnsi" w:hAnsiTheme="minorHAnsi" w:cstheme="minorHAnsi"/>
        </w:rPr>
        <w:t xml:space="preserve">Applicants who meet the occupational and educational experience standards for instructor </w:t>
      </w:r>
      <w:r w:rsidRPr="00A43672">
        <w:rPr>
          <w:rFonts w:asciiTheme="minorHAnsi" w:hAnsiTheme="minorHAnsi" w:cstheme="minorHAnsi"/>
        </w:rPr>
        <w:lastRenderedPageBreak/>
        <w:t xml:space="preserve">certification, and who have completed the </w:t>
      </w:r>
      <w:r w:rsidR="008255BF">
        <w:rPr>
          <w:rFonts w:asciiTheme="minorHAnsi" w:hAnsiTheme="minorHAnsi" w:cstheme="minorHAnsi"/>
        </w:rPr>
        <w:t>CJIDC</w:t>
      </w:r>
      <w:r w:rsidRPr="00A43672">
        <w:rPr>
          <w:rFonts w:asciiTheme="minorHAnsi" w:hAnsiTheme="minorHAnsi" w:cstheme="minorHAnsi"/>
        </w:rPr>
        <w:t>.</w:t>
      </w:r>
    </w:p>
    <w:p w14:paraId="6207F0AB" w14:textId="77777777" w:rsidR="00611910" w:rsidRPr="00A43672" w:rsidRDefault="00611910" w:rsidP="00611910">
      <w:pPr>
        <w:rPr>
          <w:rFonts w:asciiTheme="minorHAnsi" w:hAnsiTheme="minorHAnsi" w:cstheme="minorHAnsi"/>
          <w:sz w:val="22"/>
          <w:szCs w:val="22"/>
        </w:rPr>
      </w:pPr>
    </w:p>
    <w:p w14:paraId="65A8C0A9" w14:textId="5D59A378" w:rsidR="00611910" w:rsidRPr="00346FE1" w:rsidRDefault="00611910" w:rsidP="00DB3E19">
      <w:pPr>
        <w:pStyle w:val="ListParagraph"/>
        <w:widowControl w:val="0"/>
        <w:numPr>
          <w:ilvl w:val="0"/>
          <w:numId w:val="31"/>
        </w:numPr>
        <w:ind w:left="1260" w:hanging="450"/>
        <w:rPr>
          <w:rFonts w:asciiTheme="minorHAnsi" w:hAnsiTheme="minorHAnsi" w:cstheme="minorHAnsi"/>
          <w:bCs/>
        </w:rPr>
      </w:pPr>
      <w:r w:rsidRPr="00346FE1">
        <w:rPr>
          <w:rFonts w:asciiTheme="minorHAnsi" w:hAnsiTheme="minorHAnsi" w:cstheme="minorHAnsi"/>
          <w:b/>
        </w:rPr>
        <w:t>Request Instructor Certification.</w:t>
      </w:r>
      <w:r w:rsidRPr="00346FE1">
        <w:rPr>
          <w:rFonts w:asciiTheme="minorHAnsi" w:hAnsiTheme="minorHAnsi" w:cstheme="minorHAnsi"/>
          <w:bCs/>
        </w:rPr>
        <w:t xml:space="preserve"> Instructor certification is requested via submittal of form DJ-LE-317, the </w:t>
      </w:r>
      <w:r w:rsidRPr="00346FE1">
        <w:rPr>
          <w:rFonts w:asciiTheme="minorHAnsi" w:hAnsiTheme="minorHAnsi" w:cstheme="minorHAnsi"/>
          <w:bCs/>
          <w:i/>
        </w:rPr>
        <w:t>Instructor Certification Request form</w:t>
      </w:r>
      <w:r w:rsidR="001036F7" w:rsidRPr="00346FE1">
        <w:rPr>
          <w:rFonts w:asciiTheme="minorHAnsi" w:hAnsiTheme="minorHAnsi" w:cstheme="minorHAnsi"/>
          <w:bCs/>
          <w:iCs/>
        </w:rPr>
        <w:t xml:space="preserve"> (paper form available on WILENET)</w:t>
      </w:r>
      <w:r w:rsidRPr="00346FE1">
        <w:rPr>
          <w:rFonts w:asciiTheme="minorHAnsi" w:hAnsiTheme="minorHAnsi" w:cstheme="minorHAnsi"/>
          <w:bCs/>
        </w:rPr>
        <w:t xml:space="preserve">, along with a letter of endorsement from a sponsoring agency (administrator of a Wisconsin law enforcement agency or the director of a LESB-certified </w:t>
      </w:r>
      <w:r w:rsidRPr="00346FE1">
        <w:rPr>
          <w:rFonts w:asciiTheme="minorHAnsi" w:eastAsia="Times New Roman" w:hAnsiTheme="minorHAnsi" w:cstheme="minorHAnsi"/>
          <w:bCs/>
        </w:rPr>
        <w:t>academy</w:t>
      </w:r>
      <w:r w:rsidRPr="00346FE1">
        <w:rPr>
          <w:rFonts w:asciiTheme="minorHAnsi" w:hAnsiTheme="minorHAnsi" w:cstheme="minorHAnsi"/>
          <w:bCs/>
        </w:rPr>
        <w:t xml:space="preserve">), to the bureau. Applicants who meet the LESB’s requirements for instructor certification are granted temporary authorization (provisional certification) to instruct, and they may begin instructing following receipt of notification of approval from the bureau via email. Applicants have two (2) years following the date they complete the CJ‐IDC to submit form DJ‐LE‐317, the </w:t>
      </w:r>
      <w:r w:rsidRPr="00346FE1">
        <w:rPr>
          <w:rFonts w:asciiTheme="minorHAnsi" w:hAnsiTheme="minorHAnsi" w:cstheme="minorHAnsi"/>
          <w:bCs/>
          <w:i/>
          <w:iCs/>
        </w:rPr>
        <w:t>Instructor Certification Request</w:t>
      </w:r>
      <w:r w:rsidRPr="00346FE1">
        <w:rPr>
          <w:rFonts w:asciiTheme="minorHAnsi" w:hAnsiTheme="minorHAnsi" w:cstheme="minorHAnsi"/>
          <w:bCs/>
        </w:rPr>
        <w:t xml:space="preserve"> form, requesting instructor certification. If requesting certification in a topic that requires completion of a topic-specific instructor course, the </w:t>
      </w:r>
      <w:r w:rsidR="008255BF" w:rsidRPr="00346FE1">
        <w:rPr>
          <w:rFonts w:asciiTheme="minorHAnsi" w:hAnsiTheme="minorHAnsi" w:cstheme="minorHAnsi"/>
          <w:bCs/>
        </w:rPr>
        <w:t>CJIDC</w:t>
      </w:r>
      <w:r w:rsidRPr="00346FE1">
        <w:rPr>
          <w:rFonts w:asciiTheme="minorHAnsi" w:hAnsiTheme="minorHAnsi" w:cstheme="minorHAnsi"/>
          <w:bCs/>
        </w:rPr>
        <w:t xml:space="preserve"> must be completed first, followed by the topic-specific instructor course and submission of form DJ-LE-317 to the bureau, all within two years of completing the </w:t>
      </w:r>
      <w:r w:rsidR="008255BF" w:rsidRPr="00346FE1">
        <w:rPr>
          <w:rFonts w:asciiTheme="minorHAnsi" w:hAnsiTheme="minorHAnsi" w:cstheme="minorHAnsi"/>
          <w:bCs/>
        </w:rPr>
        <w:t>CJIDC</w:t>
      </w:r>
      <w:r w:rsidRPr="00346FE1">
        <w:rPr>
          <w:rFonts w:asciiTheme="minorHAnsi" w:hAnsiTheme="minorHAnsi" w:cstheme="minorHAnsi"/>
          <w:bCs/>
        </w:rPr>
        <w:t>.</w:t>
      </w:r>
    </w:p>
    <w:p w14:paraId="15F40CDB" w14:textId="77777777" w:rsidR="00611910" w:rsidRPr="00A43672" w:rsidRDefault="00611910" w:rsidP="00611910">
      <w:pPr>
        <w:rPr>
          <w:rFonts w:asciiTheme="minorHAnsi" w:hAnsiTheme="minorHAnsi" w:cstheme="minorHAnsi"/>
          <w:sz w:val="22"/>
          <w:szCs w:val="22"/>
        </w:rPr>
      </w:pPr>
    </w:p>
    <w:p w14:paraId="2FB30A99" w14:textId="77777777" w:rsidR="00346FE1" w:rsidRDefault="00611910" w:rsidP="00DB3E19">
      <w:pPr>
        <w:pStyle w:val="ListParagraph"/>
        <w:widowControl w:val="0"/>
        <w:numPr>
          <w:ilvl w:val="0"/>
          <w:numId w:val="49"/>
        </w:numPr>
        <w:ind w:left="1260" w:hanging="450"/>
        <w:contextualSpacing w:val="0"/>
        <w:rPr>
          <w:rFonts w:asciiTheme="minorHAnsi" w:hAnsiTheme="minorHAnsi" w:cstheme="minorHAnsi"/>
        </w:rPr>
      </w:pPr>
      <w:r w:rsidRPr="00A43672">
        <w:rPr>
          <w:rFonts w:asciiTheme="minorHAnsi" w:hAnsiTheme="minorHAnsi" w:cstheme="minorHAnsi"/>
          <w:b/>
        </w:rPr>
        <w:t>LESB Certification</w:t>
      </w:r>
      <w:r w:rsidRPr="00A43672">
        <w:rPr>
          <w:rFonts w:asciiTheme="minorHAnsi" w:hAnsiTheme="minorHAnsi" w:cstheme="minorHAnsi"/>
        </w:rPr>
        <w:t>. At the quarterly meetings of the LESB, the LESB formally reviews requests for instructor certification. Following the quarterly LESB meetings, bureau staff notifies applicants if the LESB approved or denied their request for instructor certification.</w:t>
      </w:r>
    </w:p>
    <w:p w14:paraId="5E814712" w14:textId="77777777" w:rsidR="00346FE1" w:rsidRPr="00346FE1" w:rsidRDefault="00346FE1" w:rsidP="00346FE1">
      <w:pPr>
        <w:pStyle w:val="ListParagraph"/>
        <w:widowControl w:val="0"/>
        <w:ind w:left="1260"/>
        <w:contextualSpacing w:val="0"/>
        <w:rPr>
          <w:rFonts w:asciiTheme="minorHAnsi" w:hAnsiTheme="minorHAnsi" w:cstheme="minorHAnsi"/>
        </w:rPr>
      </w:pPr>
    </w:p>
    <w:p w14:paraId="179DF383" w14:textId="77777777" w:rsidR="00346FE1" w:rsidRDefault="00611910" w:rsidP="00DB3E19">
      <w:pPr>
        <w:pStyle w:val="ListParagraph"/>
        <w:widowControl w:val="0"/>
        <w:numPr>
          <w:ilvl w:val="0"/>
          <w:numId w:val="49"/>
        </w:numPr>
        <w:ind w:left="1260" w:hanging="450"/>
        <w:contextualSpacing w:val="0"/>
        <w:rPr>
          <w:rFonts w:asciiTheme="minorHAnsi" w:hAnsiTheme="minorHAnsi" w:cstheme="minorHAnsi"/>
        </w:rPr>
      </w:pPr>
      <w:r w:rsidRPr="00346FE1">
        <w:rPr>
          <w:rFonts w:asciiTheme="minorHAnsi" w:hAnsiTheme="minorHAnsi" w:cstheme="minorHAnsi"/>
          <w:b/>
        </w:rPr>
        <w:t>Term of Instructor Certification</w:t>
      </w:r>
      <w:r w:rsidRPr="00346FE1">
        <w:rPr>
          <w:rFonts w:asciiTheme="minorHAnsi" w:hAnsiTheme="minorHAnsi" w:cstheme="minorHAnsi"/>
        </w:rPr>
        <w:t>. The term of certification of a new instructor is three (3) years from the date of LESB approval. If a certified instructor receives additional LESB-certification, the term of subsequent certification will be for the balance of the initial certification period. All certifications held by an instructor will expire on the same date. Certifications may be subsequently renewed by the LESB for three (3) year periods.</w:t>
      </w:r>
    </w:p>
    <w:p w14:paraId="2193B3E5" w14:textId="77777777" w:rsidR="00346FE1" w:rsidRPr="00346FE1" w:rsidRDefault="00346FE1" w:rsidP="00346FE1">
      <w:pPr>
        <w:pStyle w:val="ListParagraph"/>
        <w:rPr>
          <w:rFonts w:asciiTheme="minorHAnsi" w:hAnsiTheme="minorHAnsi" w:cstheme="minorHAnsi"/>
          <w:b/>
        </w:rPr>
      </w:pPr>
    </w:p>
    <w:p w14:paraId="65BD41DA" w14:textId="77777777" w:rsidR="00346FE1" w:rsidRDefault="00611910" w:rsidP="00DB3E19">
      <w:pPr>
        <w:pStyle w:val="ListParagraph"/>
        <w:widowControl w:val="0"/>
        <w:numPr>
          <w:ilvl w:val="0"/>
          <w:numId w:val="49"/>
        </w:numPr>
        <w:ind w:left="1260" w:hanging="450"/>
        <w:contextualSpacing w:val="0"/>
        <w:rPr>
          <w:rFonts w:asciiTheme="minorHAnsi" w:hAnsiTheme="minorHAnsi" w:cstheme="minorHAnsi"/>
        </w:rPr>
      </w:pPr>
      <w:r w:rsidRPr="00346FE1">
        <w:rPr>
          <w:rFonts w:asciiTheme="minorHAnsi" w:hAnsiTheme="minorHAnsi" w:cstheme="minorHAnsi"/>
          <w:b/>
        </w:rPr>
        <w:t>Notice of Instructor Certification Renewal</w:t>
      </w:r>
      <w:r w:rsidRPr="00346FE1">
        <w:rPr>
          <w:rFonts w:asciiTheme="minorHAnsi" w:hAnsiTheme="minorHAnsi" w:cstheme="minorHAnsi"/>
        </w:rPr>
        <w:t>. The bureau will send a renewal notice via email to the instructor within six (6) months prior to the instructor’s certification expiration date. The email notification will be sent to the current email address listed for the instructor in the Acadis Portal. Failure to receive notification does not relieve the instructor of their responsibility to maintain certification.</w:t>
      </w:r>
    </w:p>
    <w:p w14:paraId="28942449" w14:textId="77777777" w:rsidR="00346FE1" w:rsidRPr="00346FE1" w:rsidRDefault="00346FE1" w:rsidP="00346FE1">
      <w:pPr>
        <w:pStyle w:val="ListParagraph"/>
        <w:rPr>
          <w:rFonts w:asciiTheme="minorHAnsi" w:hAnsiTheme="minorHAnsi" w:cstheme="minorHAnsi"/>
          <w:b/>
        </w:rPr>
      </w:pPr>
    </w:p>
    <w:p w14:paraId="62FF34E0" w14:textId="64D3C465" w:rsidR="00611910" w:rsidRPr="00016CF7" w:rsidRDefault="00611910" w:rsidP="00DB3E19">
      <w:pPr>
        <w:pStyle w:val="ListParagraph"/>
        <w:widowControl w:val="0"/>
        <w:numPr>
          <w:ilvl w:val="0"/>
          <w:numId w:val="49"/>
        </w:numPr>
        <w:ind w:left="1260" w:hanging="450"/>
        <w:contextualSpacing w:val="0"/>
        <w:rPr>
          <w:rFonts w:asciiTheme="minorHAnsi" w:hAnsiTheme="minorHAnsi" w:cstheme="minorHAnsi"/>
        </w:rPr>
      </w:pPr>
      <w:r w:rsidRPr="00346FE1">
        <w:rPr>
          <w:rFonts w:asciiTheme="minorHAnsi" w:hAnsiTheme="minorHAnsi" w:cstheme="minorHAnsi"/>
          <w:b/>
        </w:rPr>
        <w:t>Renewal of Instructor Certification</w:t>
      </w:r>
      <w:r w:rsidRPr="00346FE1">
        <w:rPr>
          <w:rFonts w:asciiTheme="minorHAnsi" w:hAnsiTheme="minorHAnsi" w:cstheme="minorHAnsi"/>
        </w:rPr>
        <w:t xml:space="preserve">. Certified instructors must request recertification via form DJ-LE-318, the </w:t>
      </w:r>
      <w:r w:rsidRPr="00346FE1">
        <w:rPr>
          <w:rFonts w:asciiTheme="minorHAnsi" w:hAnsiTheme="minorHAnsi" w:cstheme="minorHAnsi"/>
          <w:i/>
        </w:rPr>
        <w:t>Instructor Recertification Request and Credentialed Instructor Registration Renewal</w:t>
      </w:r>
      <w:r w:rsidRPr="00346FE1">
        <w:rPr>
          <w:rFonts w:asciiTheme="minorHAnsi" w:hAnsiTheme="minorHAnsi" w:cstheme="minorHAnsi"/>
        </w:rPr>
        <w:t xml:space="preserve"> form</w:t>
      </w:r>
      <w:r w:rsidR="001036F7" w:rsidRPr="00346FE1">
        <w:rPr>
          <w:rFonts w:asciiTheme="minorHAnsi" w:hAnsiTheme="minorHAnsi" w:cstheme="minorHAnsi"/>
        </w:rPr>
        <w:t xml:space="preserve"> (paper form available on WILENET)</w:t>
      </w:r>
      <w:r w:rsidRPr="00346FE1">
        <w:rPr>
          <w:rFonts w:asciiTheme="minorHAnsi" w:hAnsiTheme="minorHAnsi" w:cstheme="minorHAnsi"/>
        </w:rPr>
        <w:t>. Form DJ-LE-318 must be submitted to the bureau</w:t>
      </w:r>
      <w:r w:rsidR="008C62DB">
        <w:rPr>
          <w:rFonts w:asciiTheme="minorHAnsi" w:hAnsiTheme="minorHAnsi" w:cstheme="minorHAnsi"/>
        </w:rPr>
        <w:t xml:space="preserve"> </w:t>
      </w:r>
      <w:r w:rsidR="008C62DB" w:rsidRPr="00016CF7">
        <w:rPr>
          <w:rFonts w:asciiTheme="minorHAnsi" w:hAnsiTheme="minorHAnsi" w:cstheme="minorHAnsi"/>
        </w:rPr>
        <w:t>along with a favorable letter of recommendation from an academy director or dean of a LESB-certified academy for whom the applicant has taught or the chief law enforcement officer of an agency for whom the applicant has taught during their three (3) year certification period,</w:t>
      </w:r>
      <w:r w:rsidRPr="00016CF7">
        <w:rPr>
          <w:rFonts w:asciiTheme="minorHAnsi" w:hAnsiTheme="minorHAnsi" w:cstheme="minorHAnsi"/>
        </w:rPr>
        <w:t xml:space="preserve"> no more than six (6) months, and no less than 30 days prior to certification expiration. The applicant for recertification must </w:t>
      </w:r>
      <w:r w:rsidR="005864B2" w:rsidRPr="00016CF7">
        <w:rPr>
          <w:rFonts w:asciiTheme="minorHAnsi" w:hAnsiTheme="minorHAnsi" w:cstheme="minorHAnsi"/>
        </w:rPr>
        <w:t>meet the following requirements</w:t>
      </w:r>
      <w:r w:rsidR="008C62DB" w:rsidRPr="00016CF7">
        <w:rPr>
          <w:rFonts w:asciiTheme="minorHAnsi" w:hAnsiTheme="minorHAnsi" w:cstheme="minorHAnsi"/>
        </w:rPr>
        <w:t xml:space="preserve"> to qualify for recertification</w:t>
      </w:r>
      <w:r w:rsidRPr="00016CF7">
        <w:rPr>
          <w:rFonts w:asciiTheme="minorHAnsi" w:hAnsiTheme="minorHAnsi" w:cstheme="minorHAnsi"/>
        </w:rPr>
        <w:t>:</w:t>
      </w:r>
    </w:p>
    <w:p w14:paraId="739C65FD" w14:textId="77777777" w:rsidR="00611910" w:rsidRPr="00016CF7" w:rsidRDefault="00611910" w:rsidP="00611910">
      <w:pPr>
        <w:rPr>
          <w:rFonts w:asciiTheme="minorHAnsi" w:hAnsiTheme="minorHAnsi" w:cstheme="minorHAnsi"/>
          <w:sz w:val="22"/>
          <w:szCs w:val="22"/>
        </w:rPr>
      </w:pPr>
    </w:p>
    <w:p w14:paraId="52019B56" w14:textId="45078AA2" w:rsidR="00611910" w:rsidRPr="00016CF7" w:rsidRDefault="005864B2" w:rsidP="00DB3E19">
      <w:pPr>
        <w:pStyle w:val="ListParagraph"/>
        <w:widowControl w:val="0"/>
        <w:numPr>
          <w:ilvl w:val="0"/>
          <w:numId w:val="41"/>
        </w:numPr>
        <w:tabs>
          <w:tab w:val="left" w:pos="2160"/>
          <w:tab w:val="left" w:pos="2250"/>
        </w:tabs>
        <w:ind w:left="1800"/>
        <w:contextualSpacing w:val="0"/>
        <w:rPr>
          <w:rFonts w:asciiTheme="minorHAnsi" w:hAnsiTheme="minorHAnsi" w:cstheme="minorHAnsi"/>
        </w:rPr>
      </w:pPr>
      <w:r w:rsidRPr="00016CF7">
        <w:rPr>
          <w:rFonts w:asciiTheme="minorHAnsi" w:hAnsiTheme="minorHAnsi" w:cstheme="minorHAnsi"/>
        </w:rPr>
        <w:t xml:space="preserve">Instruct </w:t>
      </w:r>
      <w:r w:rsidR="00611910" w:rsidRPr="00016CF7">
        <w:rPr>
          <w:rFonts w:asciiTheme="minorHAnsi" w:hAnsiTheme="minorHAnsi" w:cstheme="minorHAnsi"/>
        </w:rPr>
        <w:t>using LESB-approved curriculum at least twice during their three (3) year certification period.</w:t>
      </w:r>
    </w:p>
    <w:p w14:paraId="22B118F9" w14:textId="77777777" w:rsidR="00611910" w:rsidRPr="00016CF7" w:rsidRDefault="00611910" w:rsidP="00611910">
      <w:pPr>
        <w:pStyle w:val="ListParagraph"/>
        <w:tabs>
          <w:tab w:val="left" w:pos="2160"/>
          <w:tab w:val="left" w:pos="2250"/>
        </w:tabs>
        <w:ind w:left="1800"/>
        <w:rPr>
          <w:rFonts w:asciiTheme="minorHAnsi" w:hAnsiTheme="minorHAnsi" w:cstheme="minorHAnsi"/>
        </w:rPr>
      </w:pPr>
    </w:p>
    <w:p w14:paraId="3AC44D4A" w14:textId="2B2236FA" w:rsidR="00952552" w:rsidRPr="00016CF7" w:rsidRDefault="00C81B38" w:rsidP="00DB3E19">
      <w:pPr>
        <w:pStyle w:val="ListParagraph"/>
        <w:widowControl w:val="0"/>
        <w:numPr>
          <w:ilvl w:val="0"/>
          <w:numId w:val="41"/>
        </w:numPr>
        <w:tabs>
          <w:tab w:val="left" w:pos="2160"/>
          <w:tab w:val="left" w:pos="2250"/>
        </w:tabs>
        <w:ind w:left="1800"/>
        <w:contextualSpacing w:val="0"/>
        <w:rPr>
          <w:rFonts w:asciiTheme="minorHAnsi" w:hAnsiTheme="minorHAnsi" w:cstheme="minorHAnsi"/>
        </w:rPr>
      </w:pPr>
      <w:bookmarkStart w:id="59" w:name="_Hlk175221654"/>
      <w:bookmarkStart w:id="60" w:name="_Hlk175221351"/>
      <w:r w:rsidRPr="00016CF7">
        <w:rPr>
          <w:rFonts w:asciiTheme="minorHAnsi" w:hAnsiTheme="minorHAnsi" w:cstheme="minorHAnsi"/>
        </w:rPr>
        <w:t xml:space="preserve">Complete </w:t>
      </w:r>
      <w:r w:rsidR="006D7744" w:rsidRPr="00016CF7">
        <w:rPr>
          <w:rFonts w:asciiTheme="minorHAnsi" w:hAnsiTheme="minorHAnsi" w:cstheme="minorHAnsi"/>
        </w:rPr>
        <w:t>an</w:t>
      </w:r>
      <w:r w:rsidRPr="00016CF7">
        <w:rPr>
          <w:rFonts w:asciiTheme="minorHAnsi" w:hAnsiTheme="minorHAnsi" w:cstheme="minorHAnsi"/>
        </w:rPr>
        <w:t xml:space="preserve"> “Instructor Training – Instructor Update Online Course” in Acadis</w:t>
      </w:r>
      <w:r w:rsidR="003E3340" w:rsidRPr="00016CF7">
        <w:rPr>
          <w:rFonts w:asciiTheme="minorHAnsi" w:hAnsiTheme="minorHAnsi" w:cstheme="minorHAnsi"/>
        </w:rPr>
        <w:t xml:space="preserve"> at least on</w:t>
      </w:r>
      <w:r w:rsidR="005864B2" w:rsidRPr="00016CF7">
        <w:rPr>
          <w:rFonts w:asciiTheme="minorHAnsi" w:hAnsiTheme="minorHAnsi" w:cstheme="minorHAnsi"/>
        </w:rPr>
        <w:t>ce</w:t>
      </w:r>
      <w:r w:rsidR="003E3340" w:rsidRPr="00016CF7">
        <w:rPr>
          <w:rFonts w:asciiTheme="minorHAnsi" w:hAnsiTheme="minorHAnsi" w:cstheme="minorHAnsi"/>
        </w:rPr>
        <w:t xml:space="preserve"> in the</w:t>
      </w:r>
      <w:r w:rsidR="005864B2" w:rsidRPr="00016CF7">
        <w:rPr>
          <w:rFonts w:asciiTheme="minorHAnsi" w:hAnsiTheme="minorHAnsi" w:cstheme="minorHAnsi"/>
        </w:rPr>
        <w:t>ir</w:t>
      </w:r>
      <w:r w:rsidR="003E3340" w:rsidRPr="00016CF7">
        <w:rPr>
          <w:rFonts w:asciiTheme="minorHAnsi" w:hAnsiTheme="minorHAnsi" w:cstheme="minorHAnsi"/>
        </w:rPr>
        <w:t xml:space="preserve"> three (3) year certification period</w:t>
      </w:r>
      <w:r w:rsidRPr="00016CF7">
        <w:rPr>
          <w:rFonts w:asciiTheme="minorHAnsi" w:hAnsiTheme="minorHAnsi" w:cstheme="minorHAnsi"/>
        </w:rPr>
        <w:t>.</w:t>
      </w:r>
      <w:r w:rsidR="00952552" w:rsidRPr="00016CF7">
        <w:rPr>
          <w:rFonts w:asciiTheme="minorHAnsi" w:hAnsiTheme="minorHAnsi" w:cstheme="minorHAnsi"/>
        </w:rPr>
        <w:t xml:space="preserve">  In addition,</w:t>
      </w:r>
    </w:p>
    <w:p w14:paraId="17D5F171" w14:textId="77777777" w:rsidR="00952552" w:rsidRPr="00016CF7" w:rsidRDefault="00952552" w:rsidP="00952552">
      <w:pPr>
        <w:pStyle w:val="ListParagraph"/>
        <w:rPr>
          <w:rFonts w:asciiTheme="minorHAnsi" w:hAnsiTheme="minorHAnsi" w:cstheme="minorHAnsi"/>
        </w:rPr>
      </w:pPr>
    </w:p>
    <w:p w14:paraId="4EDC627A" w14:textId="57C0B1EA" w:rsidR="00952552" w:rsidRPr="00016CF7" w:rsidRDefault="005864B2" w:rsidP="00DB3E19">
      <w:pPr>
        <w:pStyle w:val="ListParagraph"/>
        <w:widowControl w:val="0"/>
        <w:numPr>
          <w:ilvl w:val="0"/>
          <w:numId w:val="52"/>
        </w:numPr>
        <w:tabs>
          <w:tab w:val="left" w:pos="2160"/>
          <w:tab w:val="left" w:pos="2250"/>
        </w:tabs>
        <w:contextualSpacing w:val="0"/>
        <w:rPr>
          <w:rFonts w:asciiTheme="minorHAnsi" w:hAnsiTheme="minorHAnsi" w:cstheme="minorHAnsi"/>
        </w:rPr>
      </w:pPr>
      <w:r w:rsidRPr="00016CF7">
        <w:rPr>
          <w:rFonts w:asciiTheme="minorHAnsi" w:hAnsiTheme="minorHAnsi" w:cstheme="minorHAnsi"/>
        </w:rPr>
        <w:t>LESB-certified Constitutional Law instructors</w:t>
      </w:r>
      <w:r w:rsidR="008C62DB" w:rsidRPr="00016CF7">
        <w:rPr>
          <w:rFonts w:asciiTheme="minorHAnsi" w:hAnsiTheme="minorHAnsi" w:cstheme="minorHAnsi"/>
        </w:rPr>
        <w:t xml:space="preserve"> who are not licensed attorneys, </w:t>
      </w:r>
      <w:r w:rsidRPr="00016CF7">
        <w:rPr>
          <w:rFonts w:asciiTheme="minorHAnsi" w:hAnsiTheme="minorHAnsi" w:cstheme="minorHAnsi"/>
        </w:rPr>
        <w:t xml:space="preserve">must complete </w:t>
      </w:r>
      <w:r w:rsidR="006D7744" w:rsidRPr="00016CF7">
        <w:rPr>
          <w:rFonts w:asciiTheme="minorHAnsi" w:hAnsiTheme="minorHAnsi" w:cstheme="minorHAnsi"/>
        </w:rPr>
        <w:t>a</w:t>
      </w:r>
      <w:r w:rsidR="00AE67AD" w:rsidRPr="00016CF7">
        <w:rPr>
          <w:rFonts w:asciiTheme="minorHAnsi" w:hAnsiTheme="minorHAnsi" w:cstheme="minorHAnsi"/>
        </w:rPr>
        <w:t xml:space="preserve"> new</w:t>
      </w:r>
      <w:r w:rsidR="00C81B38" w:rsidRPr="00016CF7">
        <w:rPr>
          <w:rFonts w:asciiTheme="minorHAnsi" w:hAnsiTheme="minorHAnsi" w:cstheme="minorHAnsi"/>
        </w:rPr>
        <w:t xml:space="preserve"> “Instructor Training – Instructor Update Online Course”</w:t>
      </w:r>
      <w:r w:rsidR="00AE67AD" w:rsidRPr="00016CF7">
        <w:rPr>
          <w:rFonts w:asciiTheme="minorHAnsi" w:hAnsiTheme="minorHAnsi" w:cstheme="minorHAnsi"/>
        </w:rPr>
        <w:t xml:space="preserve"> in Acadis</w:t>
      </w:r>
      <w:r w:rsidR="00C81B38" w:rsidRPr="00016CF7">
        <w:rPr>
          <w:rFonts w:asciiTheme="minorHAnsi" w:hAnsiTheme="minorHAnsi" w:cstheme="minorHAnsi"/>
        </w:rPr>
        <w:t xml:space="preserve"> </w:t>
      </w:r>
      <w:r w:rsidRPr="00016CF7">
        <w:rPr>
          <w:rFonts w:asciiTheme="minorHAnsi" w:hAnsiTheme="minorHAnsi" w:cstheme="minorHAnsi"/>
        </w:rPr>
        <w:t xml:space="preserve">annually </w:t>
      </w:r>
      <w:r w:rsidR="00952552" w:rsidRPr="00016CF7">
        <w:rPr>
          <w:rFonts w:asciiTheme="minorHAnsi" w:hAnsiTheme="minorHAnsi" w:cstheme="minorHAnsi"/>
        </w:rPr>
        <w:t xml:space="preserve">or the annual “Instructor Training – Instructor Update Constitutional Law” course in Acadis, </w:t>
      </w:r>
      <w:r w:rsidRPr="00016CF7">
        <w:rPr>
          <w:rFonts w:asciiTheme="minorHAnsi" w:hAnsiTheme="minorHAnsi" w:cstheme="minorHAnsi"/>
        </w:rPr>
        <w:t>to maintain certification</w:t>
      </w:r>
      <w:r w:rsidR="008C62DB" w:rsidRPr="00016CF7">
        <w:rPr>
          <w:rFonts w:asciiTheme="minorHAnsi" w:hAnsiTheme="minorHAnsi" w:cstheme="minorHAnsi"/>
        </w:rPr>
        <w:t xml:space="preserve"> as a Constitutional Law instructor</w:t>
      </w:r>
      <w:r w:rsidRPr="00016CF7">
        <w:rPr>
          <w:rFonts w:asciiTheme="minorHAnsi" w:hAnsiTheme="minorHAnsi" w:cstheme="minorHAnsi"/>
        </w:rPr>
        <w:t>.</w:t>
      </w:r>
      <w:bookmarkEnd w:id="59"/>
      <w:r w:rsidRPr="00016CF7">
        <w:rPr>
          <w:rFonts w:asciiTheme="minorHAnsi" w:hAnsiTheme="minorHAnsi" w:cstheme="minorHAnsi"/>
        </w:rPr>
        <w:t xml:space="preserve"> </w:t>
      </w:r>
      <w:bookmarkEnd w:id="60"/>
    </w:p>
    <w:p w14:paraId="4FBFB74D" w14:textId="77777777" w:rsidR="00952552" w:rsidRPr="00016CF7" w:rsidRDefault="005864B2" w:rsidP="00DB3E19">
      <w:pPr>
        <w:pStyle w:val="ListParagraph"/>
        <w:widowControl w:val="0"/>
        <w:numPr>
          <w:ilvl w:val="0"/>
          <w:numId w:val="52"/>
        </w:numPr>
        <w:tabs>
          <w:tab w:val="left" w:pos="2160"/>
          <w:tab w:val="left" w:pos="2250"/>
        </w:tabs>
        <w:contextualSpacing w:val="0"/>
        <w:rPr>
          <w:rFonts w:asciiTheme="minorHAnsi" w:hAnsiTheme="minorHAnsi" w:cstheme="minorHAnsi"/>
        </w:rPr>
      </w:pPr>
      <w:r w:rsidRPr="00016CF7">
        <w:rPr>
          <w:rFonts w:asciiTheme="minorHAnsi" w:hAnsiTheme="minorHAnsi" w:cstheme="minorHAnsi"/>
        </w:rPr>
        <w:lastRenderedPageBreak/>
        <w:t>SFST instructors must complete an in-person update specific to SFST instructors once every three years</w:t>
      </w:r>
      <w:r w:rsidR="008C62DB" w:rsidRPr="00016CF7">
        <w:rPr>
          <w:rFonts w:asciiTheme="minorHAnsi" w:hAnsiTheme="minorHAnsi" w:cstheme="minorHAnsi"/>
        </w:rPr>
        <w:t xml:space="preserve"> (year designed by the bureau).</w:t>
      </w:r>
      <w:r w:rsidR="006D7744" w:rsidRPr="00016CF7">
        <w:rPr>
          <w:rFonts w:asciiTheme="minorHAnsi" w:hAnsiTheme="minorHAnsi" w:cstheme="minorHAnsi"/>
        </w:rPr>
        <w:t xml:space="preserve"> </w:t>
      </w:r>
    </w:p>
    <w:p w14:paraId="586AA0B0" w14:textId="534E8EB7" w:rsidR="006D7744" w:rsidRPr="00016CF7" w:rsidRDefault="006D7744" w:rsidP="00DB3E19">
      <w:pPr>
        <w:pStyle w:val="ListParagraph"/>
        <w:widowControl w:val="0"/>
        <w:numPr>
          <w:ilvl w:val="0"/>
          <w:numId w:val="52"/>
        </w:numPr>
        <w:tabs>
          <w:tab w:val="left" w:pos="2160"/>
          <w:tab w:val="left" w:pos="2250"/>
        </w:tabs>
        <w:contextualSpacing w:val="0"/>
        <w:rPr>
          <w:rFonts w:asciiTheme="minorHAnsi" w:hAnsiTheme="minorHAnsi" w:cstheme="minorHAnsi"/>
        </w:rPr>
      </w:pPr>
      <w:r w:rsidRPr="00016CF7">
        <w:rPr>
          <w:rFonts w:asciiTheme="minorHAnsi" w:hAnsiTheme="minorHAnsi" w:cstheme="minorHAnsi"/>
        </w:rPr>
        <w:t>Topic specific instructors must attend any mandated LESB-approved curriculum updates in their topic during a timeframe designated by the LESB to maintain certification in the</w:t>
      </w:r>
      <w:r w:rsidR="00952552" w:rsidRPr="00016CF7">
        <w:rPr>
          <w:rFonts w:asciiTheme="minorHAnsi" w:hAnsiTheme="minorHAnsi" w:cstheme="minorHAnsi"/>
        </w:rPr>
        <w:t>ir</w:t>
      </w:r>
      <w:r w:rsidRPr="00016CF7">
        <w:rPr>
          <w:rFonts w:asciiTheme="minorHAnsi" w:hAnsiTheme="minorHAnsi" w:cstheme="minorHAnsi"/>
        </w:rPr>
        <w:t xml:space="preserve"> topic area.</w:t>
      </w:r>
    </w:p>
    <w:p w14:paraId="1E64EE3F" w14:textId="77777777" w:rsidR="00611910" w:rsidRPr="00016CF7" w:rsidRDefault="00611910" w:rsidP="00611910">
      <w:pPr>
        <w:rPr>
          <w:rFonts w:asciiTheme="minorHAnsi" w:hAnsiTheme="minorHAnsi" w:cstheme="minorHAnsi"/>
          <w:sz w:val="22"/>
          <w:szCs w:val="22"/>
        </w:rPr>
      </w:pPr>
    </w:p>
    <w:p w14:paraId="1DFEDFD0" w14:textId="0C3FAEE9" w:rsidR="000F3B82" w:rsidRPr="000F3B82" w:rsidRDefault="00611910" w:rsidP="00DB3E19">
      <w:pPr>
        <w:pStyle w:val="ListParagraph"/>
        <w:widowControl w:val="0"/>
        <w:numPr>
          <w:ilvl w:val="0"/>
          <w:numId w:val="50"/>
        </w:numPr>
        <w:ind w:left="1260" w:hanging="450"/>
        <w:contextualSpacing w:val="0"/>
        <w:rPr>
          <w:rFonts w:asciiTheme="minorHAnsi" w:hAnsiTheme="minorHAnsi" w:cstheme="minorHAnsi"/>
          <w:b/>
        </w:rPr>
      </w:pPr>
      <w:r w:rsidRPr="00016CF7">
        <w:rPr>
          <w:rFonts w:asciiTheme="minorHAnsi" w:hAnsiTheme="minorHAnsi" w:cstheme="minorHAnsi"/>
          <w:b/>
        </w:rPr>
        <w:t xml:space="preserve">Failure to Attend Instructor Updates. </w:t>
      </w:r>
      <w:r w:rsidRPr="00016CF7">
        <w:rPr>
          <w:rFonts w:asciiTheme="minorHAnsi" w:hAnsiTheme="minorHAnsi" w:cstheme="minorHAnsi"/>
        </w:rPr>
        <w:t xml:space="preserve">Certified instructors who fail to </w:t>
      </w:r>
      <w:r w:rsidR="00A53C38" w:rsidRPr="00016CF7">
        <w:rPr>
          <w:rFonts w:asciiTheme="minorHAnsi" w:hAnsiTheme="minorHAnsi" w:cstheme="minorHAnsi"/>
        </w:rPr>
        <w:t xml:space="preserve">meet instructor update requirements within their three (3) year certification period </w:t>
      </w:r>
      <w:r w:rsidRPr="00016CF7">
        <w:rPr>
          <w:rFonts w:asciiTheme="minorHAnsi" w:hAnsiTheme="minorHAnsi" w:cstheme="minorHAnsi"/>
        </w:rPr>
        <w:t xml:space="preserve">will be ineligible for recertification. To be eligible for instructor certification in the future, </w:t>
      </w:r>
      <w:r w:rsidRPr="00016CF7">
        <w:rPr>
          <w:rFonts w:asciiTheme="minorHAnsi" w:hAnsiTheme="minorHAnsi" w:cstheme="minorHAnsi"/>
          <w:spacing w:val="-2"/>
        </w:rPr>
        <w:t xml:space="preserve">new </w:t>
      </w:r>
      <w:r w:rsidRPr="00016CF7">
        <w:rPr>
          <w:rFonts w:asciiTheme="minorHAnsi" w:hAnsiTheme="minorHAnsi" w:cstheme="minorHAnsi"/>
        </w:rPr>
        <w:t xml:space="preserve">instructor certification requirements </w:t>
      </w:r>
      <w:r w:rsidRPr="00A43672">
        <w:rPr>
          <w:rFonts w:asciiTheme="minorHAnsi" w:hAnsiTheme="minorHAnsi" w:cstheme="minorHAnsi"/>
        </w:rPr>
        <w:t xml:space="preserve">apply including re-completion of the </w:t>
      </w:r>
      <w:r w:rsidR="008255BF">
        <w:rPr>
          <w:rFonts w:asciiTheme="minorHAnsi" w:hAnsiTheme="minorHAnsi" w:cstheme="minorHAnsi"/>
        </w:rPr>
        <w:t>CJIDC</w:t>
      </w:r>
      <w:r w:rsidRPr="00A43672">
        <w:rPr>
          <w:rFonts w:asciiTheme="minorHAnsi" w:hAnsiTheme="minorHAnsi" w:cstheme="minorHAnsi"/>
        </w:rPr>
        <w:t>, topic specific instructor courses and submission of form DJ-LE-317, all within a period not to exceed two (2)</w:t>
      </w:r>
      <w:r w:rsidRPr="00A43672">
        <w:rPr>
          <w:rFonts w:asciiTheme="minorHAnsi" w:hAnsiTheme="minorHAnsi" w:cstheme="minorHAnsi"/>
          <w:spacing w:val="-27"/>
        </w:rPr>
        <w:t xml:space="preserve"> </w:t>
      </w:r>
      <w:r w:rsidRPr="00A43672">
        <w:rPr>
          <w:rFonts w:asciiTheme="minorHAnsi" w:hAnsiTheme="minorHAnsi" w:cstheme="minorHAnsi"/>
        </w:rPr>
        <w:t>years.</w:t>
      </w:r>
    </w:p>
    <w:p w14:paraId="17DDD407" w14:textId="77777777" w:rsidR="000F3B82" w:rsidRDefault="000F3B82" w:rsidP="000F3B82">
      <w:pPr>
        <w:pStyle w:val="ListParagraph"/>
        <w:widowControl w:val="0"/>
        <w:ind w:left="1260"/>
        <w:contextualSpacing w:val="0"/>
        <w:rPr>
          <w:rFonts w:asciiTheme="minorHAnsi" w:hAnsiTheme="minorHAnsi" w:cstheme="minorHAnsi"/>
          <w:b/>
        </w:rPr>
      </w:pPr>
    </w:p>
    <w:p w14:paraId="06B2BDC5" w14:textId="55DCEF86" w:rsidR="00611910" w:rsidRPr="000F3B82" w:rsidRDefault="00611910" w:rsidP="00DB3E19">
      <w:pPr>
        <w:pStyle w:val="ListParagraph"/>
        <w:widowControl w:val="0"/>
        <w:numPr>
          <w:ilvl w:val="0"/>
          <w:numId w:val="50"/>
        </w:numPr>
        <w:ind w:left="1260" w:hanging="450"/>
        <w:contextualSpacing w:val="0"/>
        <w:rPr>
          <w:rFonts w:asciiTheme="minorHAnsi" w:hAnsiTheme="minorHAnsi" w:cstheme="minorHAnsi"/>
          <w:b/>
        </w:rPr>
      </w:pPr>
      <w:r w:rsidRPr="000F3B82">
        <w:rPr>
          <w:rFonts w:asciiTheme="minorHAnsi" w:hAnsiTheme="minorHAnsi" w:cstheme="minorHAnsi"/>
          <w:b/>
        </w:rPr>
        <w:t xml:space="preserve">Failure to Renew Instructor Certification. </w:t>
      </w:r>
      <w:r w:rsidRPr="000F3B82">
        <w:rPr>
          <w:rFonts w:asciiTheme="minorHAnsi" w:hAnsiTheme="minorHAnsi" w:cstheme="minorHAnsi"/>
        </w:rPr>
        <w:t xml:space="preserve">Instructors who fail to submit an application for recertification (form DJ-LE-318) prior to, or within six (6) months following the date of expiration are ineligible for recertification and their instructor certification/s will lapse. To be eligible for instructor certification in the future, new instructor certification requirements apply including re-completion of the </w:t>
      </w:r>
      <w:r w:rsidR="008255BF" w:rsidRPr="000F3B82">
        <w:rPr>
          <w:rFonts w:asciiTheme="minorHAnsi" w:hAnsiTheme="minorHAnsi" w:cstheme="minorHAnsi"/>
        </w:rPr>
        <w:t>CJIDC</w:t>
      </w:r>
      <w:r w:rsidRPr="000F3B82">
        <w:rPr>
          <w:rFonts w:asciiTheme="minorHAnsi" w:hAnsiTheme="minorHAnsi" w:cstheme="minorHAnsi"/>
        </w:rPr>
        <w:t>, topic specific instructor courses and submission of form DJ-LE-317, all within a period not to exceed two (2) years.</w:t>
      </w:r>
    </w:p>
    <w:p w14:paraId="6AE0D62A" w14:textId="77777777" w:rsidR="00A43672" w:rsidRPr="00A43672" w:rsidRDefault="00A43672" w:rsidP="00611910">
      <w:pPr>
        <w:rPr>
          <w:rFonts w:asciiTheme="minorHAnsi" w:hAnsiTheme="minorHAnsi" w:cstheme="minorHAnsi"/>
          <w:b w:val="0"/>
          <w:sz w:val="22"/>
          <w:szCs w:val="22"/>
        </w:rPr>
      </w:pPr>
    </w:p>
    <w:p w14:paraId="76C0A86D" w14:textId="2869AC0B" w:rsidR="00611910" w:rsidRPr="00A43672" w:rsidRDefault="00611910" w:rsidP="00A43672">
      <w:pPr>
        <w:pStyle w:val="ListParagraph"/>
        <w:widowControl w:val="0"/>
        <w:ind w:left="360"/>
        <w:contextualSpacing w:val="0"/>
        <w:rPr>
          <w:rFonts w:asciiTheme="minorHAnsi" w:hAnsiTheme="minorHAnsi" w:cstheme="minorHAnsi"/>
          <w:b/>
        </w:rPr>
      </w:pPr>
      <w:bookmarkStart w:id="61" w:name="_Toc236904762"/>
      <w:r w:rsidRPr="00A43672">
        <w:rPr>
          <w:rStyle w:val="Heading2Char"/>
        </w:rPr>
        <w:t>Credentialed Instructor Registration</w:t>
      </w:r>
      <w:bookmarkEnd w:id="61"/>
      <w:r w:rsidRPr="00A43672">
        <w:rPr>
          <w:rFonts w:asciiTheme="minorHAnsi" w:hAnsiTheme="minorHAnsi" w:cstheme="minorHAnsi"/>
          <w:b/>
        </w:rPr>
        <w:t xml:space="preserve">. </w:t>
      </w:r>
      <w:r w:rsidRPr="00A43672">
        <w:rPr>
          <w:rFonts w:asciiTheme="minorHAnsi" w:hAnsiTheme="minorHAnsi" w:cstheme="minorHAnsi"/>
        </w:rPr>
        <w:t xml:space="preserve">To qualify for credentialed instructor registration, an applicant must hold either a valid license issued by the state of Wisconsin or, if approved by the LESB, a comparable license issued by another state, or a valid certificate from a LESB-approved organization that certifies individuals as instructors. Registered credentialed instructors may instruct in topics in the general professional area covered by the license or certificate. Credentialed instructor registration is requested via submittal of form DJ-LE-319, the </w:t>
      </w:r>
      <w:r w:rsidRPr="00A43672">
        <w:rPr>
          <w:rFonts w:asciiTheme="minorHAnsi" w:hAnsiTheme="minorHAnsi" w:cstheme="minorHAnsi"/>
          <w:i/>
        </w:rPr>
        <w:t>Credentialed Instructor Registration Request</w:t>
      </w:r>
      <w:r w:rsidRPr="00A43672">
        <w:rPr>
          <w:rFonts w:asciiTheme="minorHAnsi" w:hAnsiTheme="minorHAnsi" w:cstheme="minorHAnsi"/>
        </w:rPr>
        <w:t xml:space="preserve"> form</w:t>
      </w:r>
      <w:r w:rsidR="001036F7">
        <w:rPr>
          <w:rFonts w:asciiTheme="minorHAnsi" w:hAnsiTheme="minorHAnsi" w:cstheme="minorHAnsi"/>
        </w:rPr>
        <w:t xml:space="preserve"> </w:t>
      </w:r>
      <w:r w:rsidR="001036F7" w:rsidRPr="007713A3">
        <w:rPr>
          <w:rFonts w:asciiTheme="minorHAnsi" w:hAnsiTheme="minorHAnsi" w:cstheme="minorHAnsi"/>
        </w:rPr>
        <w:t>(paper form available on WILENET)</w:t>
      </w:r>
      <w:r w:rsidRPr="00A43672">
        <w:rPr>
          <w:rFonts w:asciiTheme="minorHAnsi" w:hAnsiTheme="minorHAnsi" w:cstheme="minorHAnsi"/>
        </w:rPr>
        <w:t>.</w:t>
      </w:r>
    </w:p>
    <w:p w14:paraId="580A59C1" w14:textId="77777777" w:rsidR="00611910" w:rsidRPr="00A43672" w:rsidRDefault="00611910" w:rsidP="00611910">
      <w:pPr>
        <w:pStyle w:val="ListParagraph"/>
        <w:rPr>
          <w:rFonts w:asciiTheme="minorHAnsi" w:hAnsiTheme="minorHAnsi" w:cstheme="minorHAnsi"/>
          <w:b/>
        </w:rPr>
      </w:pPr>
    </w:p>
    <w:p w14:paraId="20221A35" w14:textId="77777777" w:rsidR="00611910" w:rsidRPr="00A43672" w:rsidRDefault="00611910" w:rsidP="00DB3E19">
      <w:pPr>
        <w:pStyle w:val="ListParagraph"/>
        <w:widowControl w:val="0"/>
        <w:numPr>
          <w:ilvl w:val="0"/>
          <w:numId w:val="33"/>
        </w:numPr>
        <w:ind w:left="810" w:hanging="450"/>
        <w:contextualSpacing w:val="0"/>
        <w:rPr>
          <w:rFonts w:asciiTheme="minorHAnsi" w:hAnsiTheme="minorHAnsi" w:cstheme="minorHAnsi"/>
          <w:b/>
        </w:rPr>
      </w:pPr>
      <w:r w:rsidRPr="00A43672">
        <w:rPr>
          <w:rFonts w:asciiTheme="minorHAnsi" w:hAnsiTheme="minorHAnsi" w:cstheme="minorHAnsi"/>
          <w:b/>
          <w:bCs/>
        </w:rPr>
        <w:t>Topics that May Only be Taught by a Registered Credentialed Instructor.</w:t>
      </w:r>
      <w:r w:rsidRPr="00A43672">
        <w:rPr>
          <w:rFonts w:asciiTheme="minorHAnsi" w:hAnsiTheme="minorHAnsi" w:cstheme="minorHAnsi"/>
        </w:rPr>
        <w:t xml:space="preserve"> The LESB determines topics that </w:t>
      </w:r>
      <w:r w:rsidRPr="00A43672">
        <w:rPr>
          <w:rFonts w:asciiTheme="minorHAnsi" w:hAnsiTheme="minorHAnsi" w:cstheme="minorHAnsi"/>
          <w:bCs/>
        </w:rPr>
        <w:t>may only</w:t>
      </w:r>
      <w:r w:rsidRPr="00A43672">
        <w:rPr>
          <w:rFonts w:asciiTheme="minorHAnsi" w:hAnsiTheme="minorHAnsi" w:cstheme="minorHAnsi"/>
          <w:b/>
        </w:rPr>
        <w:t xml:space="preserve"> </w:t>
      </w:r>
      <w:r w:rsidRPr="00A43672">
        <w:rPr>
          <w:rFonts w:asciiTheme="minorHAnsi" w:hAnsiTheme="minorHAnsi" w:cstheme="minorHAnsi"/>
          <w:bCs/>
        </w:rPr>
        <w:t>be</w:t>
      </w:r>
      <w:r w:rsidRPr="00A43672">
        <w:rPr>
          <w:rFonts w:asciiTheme="minorHAnsi" w:hAnsiTheme="minorHAnsi" w:cstheme="minorHAnsi"/>
        </w:rPr>
        <w:t xml:space="preserve"> taught by a registered credentialed instructor including:</w:t>
      </w:r>
    </w:p>
    <w:p w14:paraId="5754159B" w14:textId="77777777" w:rsidR="00611910" w:rsidRPr="00A43672" w:rsidRDefault="00611910" w:rsidP="00611910">
      <w:pPr>
        <w:rPr>
          <w:rFonts w:asciiTheme="minorHAnsi" w:hAnsiTheme="minorHAnsi" w:cstheme="minorHAnsi"/>
          <w:b w:val="0"/>
          <w:sz w:val="22"/>
          <w:szCs w:val="22"/>
        </w:rPr>
      </w:pPr>
    </w:p>
    <w:p w14:paraId="4FCDB78B" w14:textId="233BBD6D" w:rsidR="00611910" w:rsidRPr="00A43672" w:rsidRDefault="00611910" w:rsidP="00DB3E19">
      <w:pPr>
        <w:pStyle w:val="ListParagraph"/>
        <w:widowControl w:val="0"/>
        <w:numPr>
          <w:ilvl w:val="0"/>
          <w:numId w:val="34"/>
        </w:numPr>
        <w:ind w:left="1260"/>
        <w:contextualSpacing w:val="0"/>
        <w:rPr>
          <w:rFonts w:asciiTheme="minorHAnsi" w:hAnsiTheme="minorHAnsi" w:cstheme="minorHAnsi"/>
          <w:b/>
        </w:rPr>
      </w:pPr>
      <w:r w:rsidRPr="00A43672">
        <w:rPr>
          <w:rFonts w:asciiTheme="minorHAnsi" w:hAnsiTheme="minorHAnsi" w:cstheme="minorHAnsi"/>
          <w:bCs/>
        </w:rPr>
        <w:t xml:space="preserve">Cardio Pulmonary Resuscitation (CPR) in preparatory jail </w:t>
      </w:r>
      <w:r w:rsidR="008C31A9" w:rsidRPr="008B1979">
        <w:rPr>
          <w:rFonts w:asciiTheme="minorHAnsi" w:hAnsiTheme="minorHAnsi" w:cstheme="minorHAnsi"/>
          <w:bCs/>
          <w:color w:val="000000" w:themeColor="text1"/>
        </w:rPr>
        <w:t xml:space="preserve">and juvenile detention </w:t>
      </w:r>
      <w:r w:rsidRPr="00A43672">
        <w:rPr>
          <w:rFonts w:asciiTheme="minorHAnsi" w:hAnsiTheme="minorHAnsi" w:cstheme="minorHAnsi"/>
          <w:bCs/>
        </w:rPr>
        <w:t>officer training will be instructed by a certified Red Cross CPR instructor, certified American Heart Association CPR instructor, certified Wisconsin Technical College System CPR instructor, licensed medical doctor, licensed registered nurse, licensed physician assistant, licensed emergency medical technician or licensed paramedic.</w:t>
      </w:r>
    </w:p>
    <w:p w14:paraId="22074057" w14:textId="77777777" w:rsidR="00611910" w:rsidRPr="00A43672" w:rsidRDefault="00611910" w:rsidP="00611910">
      <w:pPr>
        <w:pStyle w:val="ListParagraph"/>
        <w:ind w:left="1260"/>
        <w:rPr>
          <w:rFonts w:asciiTheme="minorHAnsi" w:hAnsiTheme="minorHAnsi" w:cstheme="minorHAnsi"/>
          <w:b/>
        </w:rPr>
      </w:pPr>
    </w:p>
    <w:p w14:paraId="0B3C1237" w14:textId="77777777" w:rsidR="00611910" w:rsidRPr="00A43672" w:rsidRDefault="00611910" w:rsidP="00DB3E19">
      <w:pPr>
        <w:pStyle w:val="ListParagraph"/>
        <w:widowControl w:val="0"/>
        <w:numPr>
          <w:ilvl w:val="0"/>
          <w:numId w:val="34"/>
        </w:numPr>
        <w:ind w:left="1260"/>
        <w:contextualSpacing w:val="0"/>
        <w:rPr>
          <w:rFonts w:asciiTheme="minorHAnsi" w:hAnsiTheme="minorHAnsi" w:cstheme="minorHAnsi"/>
          <w:b/>
        </w:rPr>
      </w:pPr>
      <w:r w:rsidRPr="00A43672">
        <w:rPr>
          <w:rFonts w:asciiTheme="minorHAnsi" w:hAnsiTheme="minorHAnsi" w:cstheme="minorHAnsi"/>
        </w:rPr>
        <w:t>First Aid, Cardio Pulmonary Resuscitation and Automatic External Defibrillator (First Aid, CPR/AED) training in preparatory law enforcement officer training will be instructed by a person a person who has received instructor certification in First Aid, CPR/AED by the American Red Cross, the American Heart Association, the Wisconsin Technical College</w:t>
      </w:r>
      <w:r w:rsidRPr="00A43672">
        <w:rPr>
          <w:rFonts w:asciiTheme="minorHAnsi" w:hAnsiTheme="minorHAnsi" w:cstheme="minorHAnsi"/>
          <w:spacing w:val="-27"/>
        </w:rPr>
        <w:t xml:space="preserve"> </w:t>
      </w:r>
      <w:r w:rsidRPr="00A43672">
        <w:rPr>
          <w:rFonts w:asciiTheme="minorHAnsi" w:hAnsiTheme="minorHAnsi" w:cstheme="minorHAnsi"/>
        </w:rPr>
        <w:t>System, or a licensed medical doctor, licensed registered nurse, licensed physician assistant, licensed emergency medical technician or licensed paramedic.</w:t>
      </w:r>
    </w:p>
    <w:p w14:paraId="1A937BD5" w14:textId="77777777" w:rsidR="00611910" w:rsidRPr="00A43672" w:rsidRDefault="00611910" w:rsidP="00611910">
      <w:pPr>
        <w:pStyle w:val="ListParagraph"/>
        <w:ind w:left="1260"/>
        <w:rPr>
          <w:rFonts w:asciiTheme="minorHAnsi" w:hAnsiTheme="minorHAnsi" w:cstheme="minorHAnsi"/>
          <w:b/>
        </w:rPr>
      </w:pPr>
    </w:p>
    <w:p w14:paraId="27026888" w14:textId="77777777" w:rsidR="00611910" w:rsidRPr="00A43672" w:rsidRDefault="00611910" w:rsidP="00DB3E19">
      <w:pPr>
        <w:pStyle w:val="ListParagraph"/>
        <w:widowControl w:val="0"/>
        <w:numPr>
          <w:ilvl w:val="0"/>
          <w:numId w:val="34"/>
        </w:numPr>
        <w:ind w:left="1260"/>
        <w:contextualSpacing w:val="0"/>
        <w:rPr>
          <w:rFonts w:asciiTheme="minorHAnsi" w:hAnsiTheme="minorHAnsi" w:cstheme="minorHAnsi"/>
          <w:b/>
        </w:rPr>
      </w:pPr>
      <w:r w:rsidRPr="00A43672">
        <w:rPr>
          <w:rFonts w:asciiTheme="minorHAnsi" w:hAnsiTheme="minorHAnsi" w:cstheme="minorHAnsi"/>
        </w:rPr>
        <w:t>Fire Safety</w:t>
      </w:r>
      <w:r w:rsidRPr="00A43672">
        <w:rPr>
          <w:rFonts w:asciiTheme="minorHAnsi" w:hAnsiTheme="minorHAnsi" w:cstheme="minorHAnsi"/>
          <w:b/>
        </w:rPr>
        <w:t xml:space="preserve"> </w:t>
      </w:r>
      <w:r w:rsidRPr="00A43672">
        <w:rPr>
          <w:rFonts w:asciiTheme="minorHAnsi" w:hAnsiTheme="minorHAnsi" w:cstheme="minorHAnsi"/>
          <w:bCs/>
        </w:rPr>
        <w:t>in preparatory jail officer training will</w:t>
      </w:r>
      <w:r w:rsidRPr="00A43672">
        <w:rPr>
          <w:rFonts w:asciiTheme="minorHAnsi" w:hAnsiTheme="minorHAnsi" w:cstheme="minorHAnsi"/>
        </w:rPr>
        <w:t xml:space="preserve"> be instructed by an individual who has received Wisconsin Technical College System Fire Service Training Fire Fighter II certification. Instructors certified by the LESB to instruct Fire Safety on or before December 5, 2006, are grandfathered and are not required to have Wisconsin Technical College System Fire Service Training Fire Fighter II certification.</w:t>
      </w:r>
    </w:p>
    <w:p w14:paraId="2270EE31" w14:textId="77777777" w:rsidR="00611910" w:rsidRPr="00A43672" w:rsidRDefault="00611910" w:rsidP="00611910">
      <w:pPr>
        <w:pStyle w:val="ListParagraph"/>
        <w:ind w:left="1260"/>
        <w:rPr>
          <w:rFonts w:asciiTheme="minorHAnsi" w:hAnsiTheme="minorHAnsi" w:cstheme="minorHAnsi"/>
          <w:b/>
        </w:rPr>
      </w:pPr>
    </w:p>
    <w:p w14:paraId="616E9DE6" w14:textId="77777777" w:rsidR="00611910" w:rsidRPr="00A43672" w:rsidRDefault="00611910" w:rsidP="00DB3E19">
      <w:pPr>
        <w:pStyle w:val="ListParagraph"/>
        <w:widowControl w:val="0"/>
        <w:numPr>
          <w:ilvl w:val="0"/>
          <w:numId w:val="34"/>
        </w:numPr>
        <w:ind w:left="1260"/>
        <w:contextualSpacing w:val="0"/>
        <w:rPr>
          <w:rFonts w:asciiTheme="minorHAnsi" w:hAnsiTheme="minorHAnsi" w:cstheme="minorHAnsi"/>
          <w:b/>
        </w:rPr>
      </w:pPr>
      <w:r w:rsidRPr="00A43672">
        <w:rPr>
          <w:rFonts w:asciiTheme="minorHAnsi" w:hAnsiTheme="minorHAnsi" w:cstheme="minorHAnsi"/>
        </w:rPr>
        <w:t xml:space="preserve">Hazardous Materials in preparatory law enforcement officer training will be instructed by a fire fighter who has received Wisconsin Technical College System Fire Service Training Fire Fighter II </w:t>
      </w:r>
      <w:r w:rsidRPr="00A43672">
        <w:rPr>
          <w:rFonts w:asciiTheme="minorHAnsi" w:hAnsiTheme="minorHAnsi" w:cstheme="minorHAnsi"/>
        </w:rPr>
        <w:lastRenderedPageBreak/>
        <w:t>certification or an individual who has completed the Wisconsin Technical College System Hazardous Materials Operations Level course. Instructors certified by the LESB to instruct Hazardous Materials on or before December 5, 2006, are grandfathered and are not required to have Wisconsin Technical College System Fire Service Training Fire Fighter II certification or completion of the Wisconsin Technical College System Hazardous Materials Operations Level course.</w:t>
      </w:r>
    </w:p>
    <w:p w14:paraId="6BAC610F" w14:textId="77777777" w:rsidR="00611910" w:rsidRPr="00A43672" w:rsidRDefault="00611910" w:rsidP="00611910">
      <w:pPr>
        <w:pStyle w:val="ListParagraph"/>
        <w:ind w:left="1260"/>
        <w:rPr>
          <w:rFonts w:asciiTheme="minorHAnsi" w:hAnsiTheme="minorHAnsi" w:cstheme="minorHAnsi"/>
          <w:b/>
        </w:rPr>
      </w:pPr>
    </w:p>
    <w:p w14:paraId="4F147ADA" w14:textId="0C62F3C5" w:rsidR="00611910" w:rsidRPr="001B54BE" w:rsidRDefault="00611910" w:rsidP="00DB3E19">
      <w:pPr>
        <w:pStyle w:val="ListParagraph"/>
        <w:widowControl w:val="0"/>
        <w:numPr>
          <w:ilvl w:val="0"/>
          <w:numId w:val="34"/>
        </w:numPr>
        <w:ind w:left="1260"/>
        <w:contextualSpacing w:val="0"/>
        <w:rPr>
          <w:rFonts w:asciiTheme="minorHAnsi" w:hAnsiTheme="minorHAnsi" w:cstheme="minorHAnsi"/>
          <w:b/>
        </w:rPr>
      </w:pPr>
      <w:r w:rsidRPr="00953C56">
        <w:rPr>
          <w:rFonts w:asciiTheme="minorHAnsi" w:hAnsiTheme="minorHAnsi" w:cstheme="minorHAnsi"/>
        </w:rPr>
        <w:t>Physical Fitness Assessors</w:t>
      </w:r>
      <w:r w:rsidRPr="00953C56">
        <w:rPr>
          <w:rFonts w:asciiTheme="minorHAnsi" w:hAnsiTheme="minorHAnsi" w:cstheme="minorHAnsi"/>
          <w:b/>
        </w:rPr>
        <w:t xml:space="preserve"> </w:t>
      </w:r>
      <w:r w:rsidRPr="00953C56">
        <w:rPr>
          <w:rFonts w:asciiTheme="minorHAnsi" w:hAnsiTheme="minorHAnsi" w:cstheme="minorHAnsi"/>
          <w:bCs/>
        </w:rPr>
        <w:t xml:space="preserve">for preparatory law enforcement </w:t>
      </w:r>
      <w:r w:rsidRPr="001B54BE">
        <w:rPr>
          <w:rFonts w:asciiTheme="minorHAnsi" w:hAnsiTheme="minorHAnsi" w:cstheme="minorHAnsi"/>
          <w:bCs/>
        </w:rPr>
        <w:t xml:space="preserve">officer training </w:t>
      </w:r>
      <w:r w:rsidRPr="001B54BE">
        <w:rPr>
          <w:rFonts w:asciiTheme="minorHAnsi" w:hAnsiTheme="minorHAnsi" w:cstheme="minorHAnsi"/>
        </w:rPr>
        <w:t>must have complete</w:t>
      </w:r>
      <w:r w:rsidR="00953C56" w:rsidRPr="001B54BE">
        <w:rPr>
          <w:rFonts w:asciiTheme="minorHAnsi" w:hAnsiTheme="minorHAnsi" w:cstheme="minorHAnsi"/>
        </w:rPr>
        <w:t>d</w:t>
      </w:r>
      <w:r w:rsidRPr="001B54BE">
        <w:rPr>
          <w:rFonts w:asciiTheme="minorHAnsi" w:hAnsiTheme="minorHAnsi" w:cstheme="minorHAnsi"/>
        </w:rPr>
        <w:t xml:space="preserve"> the LESB-approved Physical Fitness Assessor Instructor Course</w:t>
      </w:r>
      <w:r w:rsidR="00953C56" w:rsidRPr="001B54BE">
        <w:rPr>
          <w:rFonts w:asciiTheme="minorHAnsi" w:hAnsiTheme="minorHAnsi" w:cstheme="minorHAnsi"/>
        </w:rPr>
        <w:t xml:space="preserve"> or FitForce Instructor Course</w:t>
      </w:r>
      <w:r w:rsidRPr="001B54BE">
        <w:rPr>
          <w:rFonts w:asciiTheme="minorHAnsi" w:hAnsiTheme="minorHAnsi" w:cstheme="minorHAnsi"/>
        </w:rPr>
        <w:t>.</w:t>
      </w:r>
      <w:r w:rsidR="00953C56" w:rsidRPr="001B54BE">
        <w:rPr>
          <w:rFonts w:asciiTheme="minorHAnsi" w:hAnsiTheme="minorHAnsi" w:cstheme="minorHAnsi"/>
        </w:rPr>
        <w:t xml:space="preserve"> </w:t>
      </w:r>
    </w:p>
    <w:p w14:paraId="5FB9E784" w14:textId="77777777" w:rsidR="00611910" w:rsidRPr="00A43672" w:rsidRDefault="00611910" w:rsidP="00611910">
      <w:pPr>
        <w:pStyle w:val="ListParagraph"/>
        <w:ind w:left="1260"/>
        <w:rPr>
          <w:rFonts w:asciiTheme="minorHAnsi" w:hAnsiTheme="minorHAnsi" w:cstheme="minorHAnsi"/>
          <w:b/>
        </w:rPr>
      </w:pPr>
    </w:p>
    <w:p w14:paraId="79F3A97D" w14:textId="77777777" w:rsidR="00611910" w:rsidRPr="0018750E" w:rsidRDefault="00611910" w:rsidP="00DB3E19">
      <w:pPr>
        <w:pStyle w:val="ListParagraph"/>
        <w:widowControl w:val="0"/>
        <w:numPr>
          <w:ilvl w:val="0"/>
          <w:numId w:val="34"/>
        </w:numPr>
        <w:ind w:left="1260"/>
        <w:contextualSpacing w:val="0"/>
        <w:rPr>
          <w:rFonts w:asciiTheme="minorHAnsi" w:hAnsiTheme="minorHAnsi" w:cstheme="minorHAnsi"/>
          <w:b/>
        </w:rPr>
      </w:pPr>
      <w:r w:rsidRPr="00A43672">
        <w:rPr>
          <w:rFonts w:asciiTheme="minorHAnsi" w:hAnsiTheme="minorHAnsi" w:cstheme="minorHAnsi"/>
        </w:rPr>
        <w:t>Physical Fitness Instructors</w:t>
      </w:r>
      <w:r w:rsidRPr="00A43672">
        <w:rPr>
          <w:rFonts w:asciiTheme="minorHAnsi" w:hAnsiTheme="minorHAnsi" w:cstheme="minorHAnsi"/>
          <w:b/>
        </w:rPr>
        <w:t xml:space="preserve"> </w:t>
      </w:r>
      <w:r w:rsidRPr="00A43672">
        <w:rPr>
          <w:rFonts w:asciiTheme="minorHAnsi" w:hAnsiTheme="minorHAnsi" w:cstheme="minorHAnsi"/>
          <w:bCs/>
        </w:rPr>
        <w:t xml:space="preserve">for preparatory law enforcement officer training </w:t>
      </w:r>
      <w:r w:rsidRPr="00A43672">
        <w:rPr>
          <w:rFonts w:asciiTheme="minorHAnsi" w:hAnsiTheme="minorHAnsi" w:cstheme="minorHAnsi"/>
        </w:rPr>
        <w:t>must have certification with Cooper, FitForce, Cross Fit, Tactical Functional Training, or a similar public safety physical fitness</w:t>
      </w:r>
      <w:r w:rsidRPr="00A43672">
        <w:rPr>
          <w:rFonts w:asciiTheme="minorHAnsi" w:hAnsiTheme="minorHAnsi" w:cstheme="minorHAnsi"/>
          <w:spacing w:val="-13"/>
        </w:rPr>
        <w:t xml:space="preserve"> </w:t>
      </w:r>
      <w:r w:rsidRPr="00A43672">
        <w:rPr>
          <w:rFonts w:asciiTheme="minorHAnsi" w:hAnsiTheme="minorHAnsi" w:cstheme="minorHAnsi"/>
        </w:rPr>
        <w:t>organization.</w:t>
      </w:r>
    </w:p>
    <w:p w14:paraId="13BA07E4" w14:textId="77777777" w:rsidR="00611910" w:rsidRPr="00A43672" w:rsidRDefault="00611910" w:rsidP="00611910">
      <w:pPr>
        <w:rPr>
          <w:rFonts w:asciiTheme="minorHAnsi" w:hAnsiTheme="minorHAnsi" w:cstheme="minorHAnsi"/>
          <w:sz w:val="22"/>
          <w:szCs w:val="22"/>
        </w:rPr>
      </w:pPr>
    </w:p>
    <w:p w14:paraId="62CD6375" w14:textId="77777777" w:rsidR="00611910" w:rsidRPr="00A43672" w:rsidRDefault="00611910" w:rsidP="00DB3E19">
      <w:pPr>
        <w:pStyle w:val="ListParagraph"/>
        <w:widowControl w:val="0"/>
        <w:numPr>
          <w:ilvl w:val="0"/>
          <w:numId w:val="33"/>
        </w:numPr>
        <w:ind w:left="810" w:hanging="450"/>
        <w:contextualSpacing w:val="0"/>
        <w:rPr>
          <w:rFonts w:asciiTheme="minorHAnsi" w:hAnsiTheme="minorHAnsi" w:cstheme="minorHAnsi"/>
        </w:rPr>
      </w:pPr>
      <w:r w:rsidRPr="00A43672">
        <w:rPr>
          <w:rFonts w:asciiTheme="minorHAnsi" w:hAnsiTheme="minorHAnsi" w:cstheme="minorHAnsi"/>
          <w:b/>
        </w:rPr>
        <w:t xml:space="preserve">Topics that May be Taught by a Registered Credentialed Instructor. </w:t>
      </w:r>
      <w:r w:rsidRPr="00A43672">
        <w:rPr>
          <w:rFonts w:asciiTheme="minorHAnsi" w:hAnsiTheme="minorHAnsi" w:cstheme="minorHAnsi"/>
        </w:rPr>
        <w:t>The LESB determines topics that may be taught by a credentialed instructor in place of a LESB-certified instructor including:</w:t>
      </w:r>
    </w:p>
    <w:p w14:paraId="7C6D7118" w14:textId="77777777" w:rsidR="00611910" w:rsidRPr="00A43672" w:rsidRDefault="00611910" w:rsidP="00611910">
      <w:pPr>
        <w:rPr>
          <w:rFonts w:asciiTheme="minorHAnsi" w:hAnsiTheme="minorHAnsi" w:cstheme="minorHAnsi"/>
          <w:sz w:val="22"/>
          <w:szCs w:val="22"/>
        </w:rPr>
      </w:pPr>
    </w:p>
    <w:p w14:paraId="0D988DA6" w14:textId="780F58B2" w:rsidR="00611910" w:rsidRPr="00A43672" w:rsidRDefault="00611910" w:rsidP="00DB3E19">
      <w:pPr>
        <w:pStyle w:val="ListParagraph"/>
        <w:widowControl w:val="0"/>
        <w:numPr>
          <w:ilvl w:val="0"/>
          <w:numId w:val="35"/>
        </w:numPr>
        <w:ind w:left="1260" w:hanging="270"/>
        <w:contextualSpacing w:val="0"/>
        <w:rPr>
          <w:rFonts w:asciiTheme="minorHAnsi" w:hAnsiTheme="minorHAnsi" w:cstheme="minorHAnsi"/>
        </w:rPr>
      </w:pPr>
      <w:r w:rsidRPr="00A43672">
        <w:rPr>
          <w:rFonts w:asciiTheme="minorHAnsi" w:hAnsiTheme="minorHAnsi" w:cstheme="minorHAnsi"/>
        </w:rPr>
        <w:t>Constitutional Law, Crimes, Juvenile Law, Testifying in Court</w:t>
      </w:r>
      <w:r w:rsidR="00F719E2" w:rsidRPr="00982F26">
        <w:rPr>
          <w:rFonts w:asciiTheme="minorHAnsi" w:hAnsiTheme="minorHAnsi" w:cstheme="minorHAnsi"/>
        </w:rPr>
        <w:t>, and Report Writing</w:t>
      </w:r>
      <w:r w:rsidRPr="00982F26">
        <w:rPr>
          <w:rFonts w:asciiTheme="minorHAnsi" w:hAnsiTheme="minorHAnsi" w:cstheme="minorHAnsi"/>
        </w:rPr>
        <w:t xml:space="preserve"> </w:t>
      </w:r>
      <w:r w:rsidRPr="00A43672">
        <w:rPr>
          <w:rFonts w:asciiTheme="minorHAnsi" w:hAnsiTheme="minorHAnsi" w:cstheme="minorHAnsi"/>
        </w:rPr>
        <w:t>in preparatory law enforcement officer training may be instructed by a Wisconsin-licensed attorney.</w:t>
      </w:r>
    </w:p>
    <w:p w14:paraId="307ECA62" w14:textId="77777777" w:rsidR="00611910" w:rsidRPr="00A43672" w:rsidRDefault="00611910" w:rsidP="00611910">
      <w:pPr>
        <w:pStyle w:val="ListParagraph"/>
        <w:ind w:left="1260" w:hanging="270"/>
        <w:rPr>
          <w:rFonts w:asciiTheme="minorHAnsi" w:hAnsiTheme="minorHAnsi" w:cstheme="minorHAnsi"/>
        </w:rPr>
      </w:pPr>
    </w:p>
    <w:p w14:paraId="0B26EA78" w14:textId="77777777" w:rsidR="00611910" w:rsidRPr="00A43672" w:rsidRDefault="00611910" w:rsidP="00DB3E19">
      <w:pPr>
        <w:pStyle w:val="ListParagraph"/>
        <w:widowControl w:val="0"/>
        <w:numPr>
          <w:ilvl w:val="0"/>
          <w:numId w:val="35"/>
        </w:numPr>
        <w:ind w:left="1260" w:hanging="270"/>
        <w:contextualSpacing w:val="0"/>
        <w:rPr>
          <w:rFonts w:asciiTheme="minorHAnsi" w:hAnsiTheme="minorHAnsi" w:cstheme="minorHAnsi"/>
        </w:rPr>
      </w:pPr>
      <w:r w:rsidRPr="00A43672">
        <w:rPr>
          <w:rFonts w:asciiTheme="minorHAnsi" w:hAnsiTheme="minorHAnsi" w:cstheme="minorHAnsi"/>
        </w:rPr>
        <w:t>Victims, Domestics, Sexual Assault and Child Maltreatment in preparatory law enforcement officer training may be instructed by a Wisconsin-licensed social worker.</w:t>
      </w:r>
    </w:p>
    <w:p w14:paraId="6EFDC167" w14:textId="77777777" w:rsidR="00611910" w:rsidRPr="00A43672" w:rsidRDefault="00611910" w:rsidP="00611910">
      <w:pPr>
        <w:pStyle w:val="ListParagraph"/>
        <w:ind w:left="1260"/>
        <w:rPr>
          <w:rFonts w:asciiTheme="minorHAnsi" w:hAnsiTheme="minorHAnsi" w:cstheme="minorHAnsi"/>
        </w:rPr>
      </w:pPr>
    </w:p>
    <w:p w14:paraId="17F17505" w14:textId="77777777" w:rsidR="00611910" w:rsidRDefault="00611910" w:rsidP="00DB3E19">
      <w:pPr>
        <w:pStyle w:val="ListParagraph"/>
        <w:widowControl w:val="0"/>
        <w:numPr>
          <w:ilvl w:val="0"/>
          <w:numId w:val="35"/>
        </w:numPr>
        <w:ind w:left="1260" w:hanging="270"/>
        <w:contextualSpacing w:val="0"/>
        <w:rPr>
          <w:rFonts w:asciiTheme="minorHAnsi" w:hAnsiTheme="minorHAnsi" w:cstheme="minorHAnsi"/>
        </w:rPr>
      </w:pPr>
      <w:r w:rsidRPr="00A43672">
        <w:rPr>
          <w:rFonts w:asciiTheme="minorHAnsi" w:hAnsiTheme="minorHAnsi" w:cstheme="minorHAnsi"/>
        </w:rPr>
        <w:t>Tactical Emergency Casualty Care for Law Enforcement Officers (TECCLEO) in the preparatory law enforcement officer training academy may be instructed by an individual who has DHS licensure as an EMT basic or higher and is certified by DHS as an EMS Instructor II, who has also completed the required LESB-approved TECCLEO Instructor Course.</w:t>
      </w:r>
    </w:p>
    <w:p w14:paraId="6237D628" w14:textId="77777777" w:rsidR="0018750E" w:rsidRPr="0018750E" w:rsidRDefault="0018750E" w:rsidP="0018750E">
      <w:pPr>
        <w:pStyle w:val="ListParagraph"/>
        <w:rPr>
          <w:rFonts w:asciiTheme="minorHAnsi" w:hAnsiTheme="minorHAnsi" w:cstheme="minorHAnsi"/>
        </w:rPr>
      </w:pPr>
    </w:p>
    <w:p w14:paraId="10AD44DF" w14:textId="58B81B82" w:rsidR="0018750E" w:rsidRPr="002F2F04" w:rsidRDefault="0018750E" w:rsidP="00DB3E19">
      <w:pPr>
        <w:pStyle w:val="ListParagraph"/>
        <w:widowControl w:val="0"/>
        <w:numPr>
          <w:ilvl w:val="0"/>
          <w:numId w:val="35"/>
        </w:numPr>
        <w:ind w:left="1260" w:hanging="270"/>
        <w:contextualSpacing w:val="0"/>
        <w:rPr>
          <w:rFonts w:asciiTheme="minorHAnsi" w:hAnsiTheme="minorHAnsi" w:cstheme="minorHAnsi"/>
        </w:rPr>
      </w:pPr>
      <w:r w:rsidRPr="002F2F04">
        <w:rPr>
          <w:rFonts w:asciiTheme="minorHAnsi" w:hAnsiTheme="minorHAnsi" w:cstheme="minorHAnsi"/>
        </w:rPr>
        <w:t>Physical Evidence Collection in the preparatory law enforcement officer training academy may be instructed by a Forensic Evidence Specialist with a 2-year forensic science degree who has experience instructing, managing a crime scene, collecting, and processing evidence.</w:t>
      </w:r>
    </w:p>
    <w:p w14:paraId="25230A2C" w14:textId="77777777" w:rsidR="00611910" w:rsidRPr="00A43672" w:rsidRDefault="00611910" w:rsidP="00611910">
      <w:pPr>
        <w:pStyle w:val="ListParagraph"/>
        <w:ind w:left="1260"/>
        <w:rPr>
          <w:rFonts w:asciiTheme="minorHAnsi" w:hAnsiTheme="minorHAnsi" w:cstheme="minorHAnsi"/>
        </w:rPr>
      </w:pPr>
    </w:p>
    <w:p w14:paraId="4C4A0D28" w14:textId="33949DC9" w:rsidR="00611910" w:rsidRPr="00A43672" w:rsidRDefault="00611910" w:rsidP="00DB3E19">
      <w:pPr>
        <w:pStyle w:val="ListParagraph"/>
        <w:widowControl w:val="0"/>
        <w:numPr>
          <w:ilvl w:val="0"/>
          <w:numId w:val="35"/>
        </w:numPr>
        <w:ind w:left="1260" w:hanging="270"/>
        <w:contextualSpacing w:val="0"/>
        <w:rPr>
          <w:rFonts w:asciiTheme="minorHAnsi" w:hAnsiTheme="minorHAnsi" w:cstheme="minorHAnsi"/>
        </w:rPr>
      </w:pPr>
      <w:r w:rsidRPr="00A43672">
        <w:rPr>
          <w:rFonts w:asciiTheme="minorHAnsi" w:hAnsiTheme="minorHAnsi" w:cstheme="minorHAnsi"/>
        </w:rPr>
        <w:t>Correctional Law</w:t>
      </w:r>
      <w:r w:rsidR="0088286B">
        <w:rPr>
          <w:rFonts w:asciiTheme="minorHAnsi" w:hAnsiTheme="minorHAnsi" w:cstheme="minorHAnsi"/>
        </w:rPr>
        <w:t xml:space="preserve"> </w:t>
      </w:r>
      <w:r w:rsidR="0088286B" w:rsidRPr="00982F26">
        <w:rPr>
          <w:rFonts w:asciiTheme="minorHAnsi" w:hAnsiTheme="minorHAnsi" w:cstheme="minorHAnsi"/>
        </w:rPr>
        <w:t>and Report Writing</w:t>
      </w:r>
      <w:r w:rsidRPr="00982F26">
        <w:rPr>
          <w:rFonts w:asciiTheme="minorHAnsi" w:hAnsiTheme="minorHAnsi" w:cstheme="minorHAnsi"/>
        </w:rPr>
        <w:t xml:space="preserve"> in </w:t>
      </w:r>
      <w:r w:rsidRPr="00A43672">
        <w:rPr>
          <w:rFonts w:asciiTheme="minorHAnsi" w:hAnsiTheme="minorHAnsi" w:cstheme="minorHAnsi"/>
        </w:rPr>
        <w:t>jail officer preparatory training may be instructed by a Wisconsin-licensed attorney.</w:t>
      </w:r>
    </w:p>
    <w:p w14:paraId="4FE782D5" w14:textId="77777777" w:rsidR="00611910" w:rsidRPr="00A43672" w:rsidRDefault="00611910" w:rsidP="00611910">
      <w:pPr>
        <w:pStyle w:val="ListParagraph"/>
        <w:ind w:left="1260" w:hanging="270"/>
        <w:rPr>
          <w:rFonts w:asciiTheme="minorHAnsi" w:hAnsiTheme="minorHAnsi" w:cstheme="minorHAnsi"/>
        </w:rPr>
      </w:pPr>
    </w:p>
    <w:p w14:paraId="7F931445" w14:textId="75D4A71A" w:rsidR="00611910" w:rsidRPr="00A43672" w:rsidRDefault="00611910" w:rsidP="00DB3E19">
      <w:pPr>
        <w:pStyle w:val="ListParagraph"/>
        <w:widowControl w:val="0"/>
        <w:numPr>
          <w:ilvl w:val="0"/>
          <w:numId w:val="35"/>
        </w:numPr>
        <w:ind w:left="1260" w:hanging="270"/>
        <w:contextualSpacing w:val="0"/>
        <w:rPr>
          <w:rFonts w:asciiTheme="minorHAnsi" w:hAnsiTheme="minorHAnsi" w:cstheme="minorHAnsi"/>
        </w:rPr>
      </w:pPr>
      <w:r w:rsidRPr="00A43672">
        <w:rPr>
          <w:rFonts w:asciiTheme="minorHAnsi" w:hAnsiTheme="minorHAnsi" w:cstheme="minorHAnsi"/>
        </w:rPr>
        <w:t>Legal Requirements</w:t>
      </w:r>
      <w:r w:rsidR="0088286B">
        <w:rPr>
          <w:rFonts w:asciiTheme="minorHAnsi" w:hAnsiTheme="minorHAnsi" w:cstheme="minorHAnsi"/>
        </w:rPr>
        <w:t xml:space="preserve"> </w:t>
      </w:r>
      <w:r w:rsidR="0088286B" w:rsidRPr="00982F26">
        <w:rPr>
          <w:rFonts w:asciiTheme="minorHAnsi" w:hAnsiTheme="minorHAnsi" w:cstheme="minorHAnsi"/>
        </w:rPr>
        <w:t>and Report Writing</w:t>
      </w:r>
      <w:r w:rsidRPr="00982F26">
        <w:rPr>
          <w:rFonts w:asciiTheme="minorHAnsi" w:hAnsiTheme="minorHAnsi" w:cstheme="minorHAnsi"/>
        </w:rPr>
        <w:t xml:space="preserve"> </w:t>
      </w:r>
      <w:r w:rsidRPr="00A43672">
        <w:rPr>
          <w:rFonts w:asciiTheme="minorHAnsi" w:hAnsiTheme="minorHAnsi" w:cstheme="minorHAnsi"/>
        </w:rPr>
        <w:t>in juvenile detention officer preparatory training may be instructed by a Wisconsin-licensed attorney.</w:t>
      </w:r>
    </w:p>
    <w:p w14:paraId="487D94AD" w14:textId="77777777" w:rsidR="00611910" w:rsidRPr="00A43672" w:rsidRDefault="00611910" w:rsidP="00611910">
      <w:pPr>
        <w:pStyle w:val="ListParagraph"/>
        <w:ind w:left="1260" w:hanging="270"/>
        <w:rPr>
          <w:rFonts w:asciiTheme="minorHAnsi" w:hAnsiTheme="minorHAnsi" w:cstheme="minorHAnsi"/>
        </w:rPr>
      </w:pPr>
    </w:p>
    <w:p w14:paraId="14BD8332" w14:textId="77777777" w:rsidR="00611910" w:rsidRPr="00A43672" w:rsidRDefault="00611910" w:rsidP="00DB3E19">
      <w:pPr>
        <w:pStyle w:val="ListParagraph"/>
        <w:widowControl w:val="0"/>
        <w:numPr>
          <w:ilvl w:val="0"/>
          <w:numId w:val="35"/>
        </w:numPr>
        <w:ind w:left="1260" w:hanging="270"/>
        <w:contextualSpacing w:val="0"/>
        <w:rPr>
          <w:rFonts w:asciiTheme="minorHAnsi" w:hAnsiTheme="minorHAnsi" w:cstheme="minorHAnsi"/>
        </w:rPr>
      </w:pPr>
      <w:r w:rsidRPr="00A43672">
        <w:rPr>
          <w:rFonts w:asciiTheme="minorHAnsi" w:hAnsiTheme="minorHAnsi" w:cstheme="minorHAnsi"/>
        </w:rPr>
        <w:t>Health Care in jail or juvenile detention officer preparatory training may be instructed by a Wisconsin-licensed medical doctor, registered nurse or physician assistant.</w:t>
      </w:r>
    </w:p>
    <w:p w14:paraId="455EE08B" w14:textId="77777777" w:rsidR="00611910" w:rsidRPr="00A43672" w:rsidRDefault="00611910" w:rsidP="00611910">
      <w:pPr>
        <w:pStyle w:val="ListParagraph"/>
        <w:ind w:left="1260" w:hanging="270"/>
        <w:rPr>
          <w:rFonts w:asciiTheme="minorHAnsi" w:hAnsiTheme="minorHAnsi" w:cstheme="minorHAnsi"/>
        </w:rPr>
      </w:pPr>
    </w:p>
    <w:p w14:paraId="63D903FE" w14:textId="77777777" w:rsidR="00611910" w:rsidRPr="00A43672" w:rsidRDefault="00611910" w:rsidP="00DB3E19">
      <w:pPr>
        <w:pStyle w:val="ListParagraph"/>
        <w:widowControl w:val="0"/>
        <w:numPr>
          <w:ilvl w:val="0"/>
          <w:numId w:val="35"/>
        </w:numPr>
        <w:ind w:left="1260" w:hanging="270"/>
        <w:contextualSpacing w:val="0"/>
        <w:rPr>
          <w:rFonts w:asciiTheme="minorHAnsi" w:hAnsiTheme="minorHAnsi" w:cstheme="minorHAnsi"/>
        </w:rPr>
      </w:pPr>
      <w:r w:rsidRPr="00A43672">
        <w:rPr>
          <w:rFonts w:asciiTheme="minorHAnsi" w:hAnsiTheme="minorHAnsi" w:cstheme="minorHAnsi"/>
        </w:rPr>
        <w:t>Introduction to Corrections in jail officer preparatory training and Introduction to Detention Operations in juvenile detention officer preparatory training may be instructed by a detention facilities specialist employed by the Wisconsin Department of Corrections.</w:t>
      </w:r>
    </w:p>
    <w:p w14:paraId="177B1CC4" w14:textId="77777777" w:rsidR="00611910" w:rsidRPr="00A43672" w:rsidRDefault="00611910" w:rsidP="00611910">
      <w:pPr>
        <w:pStyle w:val="ListParagraph"/>
        <w:ind w:left="1260" w:hanging="270"/>
        <w:rPr>
          <w:rFonts w:asciiTheme="minorHAnsi" w:hAnsiTheme="minorHAnsi" w:cstheme="minorHAnsi"/>
        </w:rPr>
      </w:pPr>
    </w:p>
    <w:p w14:paraId="48E3EE15" w14:textId="77777777" w:rsidR="0089787C" w:rsidRDefault="00611910" w:rsidP="00DB3E19">
      <w:pPr>
        <w:pStyle w:val="ListParagraph"/>
        <w:widowControl w:val="0"/>
        <w:numPr>
          <w:ilvl w:val="0"/>
          <w:numId w:val="35"/>
        </w:numPr>
        <w:ind w:left="1260" w:hanging="270"/>
        <w:contextualSpacing w:val="0"/>
        <w:rPr>
          <w:rFonts w:asciiTheme="minorHAnsi" w:hAnsiTheme="minorHAnsi" w:cstheme="minorHAnsi"/>
        </w:rPr>
      </w:pPr>
      <w:r w:rsidRPr="00A43672">
        <w:rPr>
          <w:rFonts w:asciiTheme="minorHAnsi" w:hAnsiTheme="minorHAnsi" w:cstheme="minorHAnsi"/>
        </w:rPr>
        <w:t>Supervise Special Inmates/Crisis Intervention in jail preparatory training may be instructed by a Wisconsin-licensed mental health professional to include a psychiatrist, psychologist, psychiatric social worker or psychiatric nurse.</w:t>
      </w:r>
    </w:p>
    <w:p w14:paraId="6B3189C5" w14:textId="77777777" w:rsidR="0089787C" w:rsidRPr="0089787C" w:rsidRDefault="0089787C" w:rsidP="0089787C">
      <w:pPr>
        <w:pStyle w:val="ListParagraph"/>
        <w:rPr>
          <w:rFonts w:asciiTheme="minorHAnsi" w:hAnsiTheme="minorHAnsi" w:cstheme="minorHAnsi"/>
          <w:bCs/>
        </w:rPr>
      </w:pPr>
    </w:p>
    <w:p w14:paraId="790EA009" w14:textId="220F8812" w:rsidR="0089787C" w:rsidRPr="0089787C" w:rsidRDefault="0089787C" w:rsidP="00DB3E19">
      <w:pPr>
        <w:pStyle w:val="ListParagraph"/>
        <w:widowControl w:val="0"/>
        <w:numPr>
          <w:ilvl w:val="0"/>
          <w:numId w:val="35"/>
        </w:numPr>
        <w:ind w:left="1260" w:hanging="270"/>
        <w:contextualSpacing w:val="0"/>
        <w:rPr>
          <w:rFonts w:asciiTheme="minorHAnsi" w:hAnsiTheme="minorHAnsi" w:cstheme="minorHAnsi"/>
        </w:rPr>
      </w:pPr>
      <w:r w:rsidRPr="0089787C">
        <w:rPr>
          <w:rFonts w:asciiTheme="minorHAnsi" w:hAnsiTheme="minorHAnsi" w:cstheme="minorHAnsi"/>
          <w:bCs/>
        </w:rPr>
        <w:t xml:space="preserve">Trauma Informed Care in preparatory juvenile detention officer training will be taught by a </w:t>
      </w:r>
      <w:r w:rsidRPr="0089787C">
        <w:rPr>
          <w:rFonts w:asciiTheme="minorHAnsi" w:hAnsiTheme="minorHAnsi" w:cstheme="minorHAnsi"/>
          <w:bCs/>
        </w:rPr>
        <w:lastRenderedPageBreak/>
        <w:t>licensed mental health professional to include a psychiatrist, psychologist, psychiatric/clinical social worker, or psychiatric nurse.</w:t>
      </w:r>
    </w:p>
    <w:p w14:paraId="6E5C774C" w14:textId="77777777" w:rsidR="00611910" w:rsidRPr="00A43672" w:rsidRDefault="00611910" w:rsidP="00611910">
      <w:pPr>
        <w:ind w:left="1260" w:hanging="360"/>
        <w:rPr>
          <w:rFonts w:asciiTheme="minorHAnsi" w:hAnsiTheme="minorHAnsi" w:cstheme="minorHAnsi"/>
          <w:sz w:val="22"/>
          <w:szCs w:val="22"/>
        </w:rPr>
      </w:pPr>
    </w:p>
    <w:p w14:paraId="6C5983FC" w14:textId="77777777" w:rsidR="00611910" w:rsidRPr="00A43672" w:rsidRDefault="00611910" w:rsidP="00DB3E19">
      <w:pPr>
        <w:pStyle w:val="ListParagraph"/>
        <w:widowControl w:val="0"/>
        <w:numPr>
          <w:ilvl w:val="0"/>
          <w:numId w:val="33"/>
        </w:numPr>
        <w:ind w:left="810" w:hanging="450"/>
        <w:contextualSpacing w:val="0"/>
        <w:rPr>
          <w:rFonts w:asciiTheme="minorHAnsi" w:hAnsiTheme="minorHAnsi" w:cstheme="minorHAnsi"/>
        </w:rPr>
      </w:pPr>
      <w:r w:rsidRPr="00A43672">
        <w:rPr>
          <w:rFonts w:asciiTheme="minorHAnsi" w:hAnsiTheme="minorHAnsi" w:cstheme="minorHAnsi"/>
          <w:b/>
        </w:rPr>
        <w:t>Term of Credentialed Instructor Registration</w:t>
      </w:r>
      <w:r w:rsidRPr="00A43672">
        <w:rPr>
          <w:rFonts w:asciiTheme="minorHAnsi" w:hAnsiTheme="minorHAnsi" w:cstheme="minorHAnsi"/>
        </w:rPr>
        <w:t>. The term of registration as a credentialed instructor is three (3) years from the date the LESB issues registration. If a credentialed instructor registers to instruct additional topics, the term of subsequent registration will be for the balance of the initial registration period. All registrations held by a credentialed instructor will expire on the same date. Registrations may subsequently be renewed by the LESB for three (3) year</w:t>
      </w:r>
      <w:r w:rsidRPr="00A43672">
        <w:rPr>
          <w:rFonts w:asciiTheme="minorHAnsi" w:hAnsiTheme="minorHAnsi" w:cstheme="minorHAnsi"/>
          <w:spacing w:val="-30"/>
        </w:rPr>
        <w:t xml:space="preserve"> </w:t>
      </w:r>
      <w:r w:rsidRPr="00A43672">
        <w:rPr>
          <w:rFonts w:asciiTheme="minorHAnsi" w:hAnsiTheme="minorHAnsi" w:cstheme="minorHAnsi"/>
        </w:rPr>
        <w:t>periods.</w:t>
      </w:r>
    </w:p>
    <w:p w14:paraId="4129519C" w14:textId="77777777" w:rsidR="00611910" w:rsidRPr="00A43672" w:rsidRDefault="00611910" w:rsidP="00611910">
      <w:pPr>
        <w:pStyle w:val="ListParagraph"/>
        <w:ind w:left="810"/>
        <w:rPr>
          <w:rFonts w:asciiTheme="minorHAnsi" w:hAnsiTheme="minorHAnsi" w:cstheme="minorHAnsi"/>
        </w:rPr>
      </w:pPr>
    </w:p>
    <w:p w14:paraId="692C9946" w14:textId="77777777" w:rsidR="00611910" w:rsidRPr="00A43672" w:rsidRDefault="00611910" w:rsidP="00DB3E19">
      <w:pPr>
        <w:pStyle w:val="ListParagraph"/>
        <w:widowControl w:val="0"/>
        <w:numPr>
          <w:ilvl w:val="0"/>
          <w:numId w:val="33"/>
        </w:numPr>
        <w:ind w:left="810" w:hanging="450"/>
        <w:contextualSpacing w:val="0"/>
        <w:rPr>
          <w:rFonts w:asciiTheme="minorHAnsi" w:hAnsiTheme="minorHAnsi" w:cstheme="minorHAnsi"/>
        </w:rPr>
      </w:pPr>
      <w:r w:rsidRPr="00A43672">
        <w:rPr>
          <w:rFonts w:asciiTheme="minorHAnsi" w:hAnsiTheme="minorHAnsi" w:cstheme="minorHAnsi"/>
          <w:b/>
        </w:rPr>
        <w:t>Notice</w:t>
      </w:r>
      <w:r w:rsidRPr="00A43672">
        <w:rPr>
          <w:rFonts w:asciiTheme="minorHAnsi" w:hAnsiTheme="minorHAnsi" w:cstheme="minorHAnsi"/>
        </w:rPr>
        <w:t xml:space="preserve"> </w:t>
      </w:r>
      <w:r w:rsidRPr="00A43672">
        <w:rPr>
          <w:rFonts w:asciiTheme="minorHAnsi" w:hAnsiTheme="minorHAnsi" w:cstheme="minorHAnsi"/>
          <w:b/>
          <w:bCs/>
        </w:rPr>
        <w:t xml:space="preserve">of Credentialed Instructor Registration Renewal. </w:t>
      </w:r>
      <w:r w:rsidRPr="00A43672">
        <w:rPr>
          <w:rFonts w:asciiTheme="minorHAnsi" w:hAnsiTheme="minorHAnsi" w:cstheme="minorHAnsi"/>
        </w:rPr>
        <w:t>The bureau will send a renewal notice via email to the credentialed instructor within six (6) months prior to the instructor’s registration expiration date. The email notification will be sent to the current email address listed for the instructor in the Acadis Portal. Failure to receive notification does not relieve the instructor of their responsibility to maintain</w:t>
      </w:r>
      <w:r w:rsidRPr="00A43672">
        <w:rPr>
          <w:rFonts w:asciiTheme="minorHAnsi" w:hAnsiTheme="minorHAnsi" w:cstheme="minorHAnsi"/>
          <w:spacing w:val="-9"/>
        </w:rPr>
        <w:t xml:space="preserve"> </w:t>
      </w:r>
      <w:r w:rsidRPr="00A43672">
        <w:rPr>
          <w:rFonts w:asciiTheme="minorHAnsi" w:hAnsiTheme="minorHAnsi" w:cstheme="minorHAnsi"/>
        </w:rPr>
        <w:t>registration.</w:t>
      </w:r>
    </w:p>
    <w:p w14:paraId="6F00F6D5" w14:textId="77777777" w:rsidR="00611910" w:rsidRPr="00A43672" w:rsidRDefault="00611910" w:rsidP="00611910">
      <w:pPr>
        <w:pStyle w:val="ListParagraph"/>
        <w:ind w:left="810"/>
        <w:rPr>
          <w:rFonts w:asciiTheme="minorHAnsi" w:hAnsiTheme="minorHAnsi" w:cstheme="minorHAnsi"/>
        </w:rPr>
      </w:pPr>
    </w:p>
    <w:p w14:paraId="130A3282" w14:textId="77777777" w:rsidR="00611910" w:rsidRPr="00A43672" w:rsidRDefault="00611910" w:rsidP="00DB3E19">
      <w:pPr>
        <w:pStyle w:val="ListParagraph"/>
        <w:widowControl w:val="0"/>
        <w:numPr>
          <w:ilvl w:val="0"/>
          <w:numId w:val="33"/>
        </w:numPr>
        <w:ind w:left="810" w:hanging="450"/>
        <w:contextualSpacing w:val="0"/>
        <w:rPr>
          <w:rFonts w:asciiTheme="minorHAnsi" w:hAnsiTheme="minorHAnsi" w:cstheme="minorHAnsi"/>
        </w:rPr>
      </w:pPr>
      <w:r w:rsidRPr="00A43672">
        <w:rPr>
          <w:rFonts w:asciiTheme="minorHAnsi" w:hAnsiTheme="minorHAnsi" w:cstheme="minorHAnsi"/>
          <w:b/>
        </w:rPr>
        <w:t xml:space="preserve">Renewal of Credentialed Instructor Registration. </w:t>
      </w:r>
      <w:r w:rsidRPr="00A43672">
        <w:rPr>
          <w:rFonts w:asciiTheme="minorHAnsi" w:hAnsiTheme="minorHAnsi" w:cstheme="minorHAnsi"/>
        </w:rPr>
        <w:t xml:space="preserve">Credentialed instructors must request registration renewal with form DJ-LE-318, the </w:t>
      </w:r>
      <w:r w:rsidRPr="00A43672">
        <w:rPr>
          <w:rFonts w:asciiTheme="minorHAnsi" w:hAnsiTheme="minorHAnsi" w:cstheme="minorHAnsi"/>
          <w:i/>
        </w:rPr>
        <w:t>Instructor Recertification Request and Credentialed Instructor Registration Renewal</w:t>
      </w:r>
      <w:r w:rsidRPr="00A43672">
        <w:rPr>
          <w:rFonts w:asciiTheme="minorHAnsi" w:hAnsiTheme="minorHAnsi" w:cstheme="minorHAnsi"/>
        </w:rPr>
        <w:t xml:space="preserve"> form, submitted to the bureau at least 30 days prior to their registration expiration date. The application must provide documentary evidence of the following:</w:t>
      </w:r>
    </w:p>
    <w:p w14:paraId="094052B6" w14:textId="77777777" w:rsidR="00611910" w:rsidRPr="00A43672" w:rsidRDefault="00611910" w:rsidP="00611910">
      <w:pPr>
        <w:pStyle w:val="ListParagraph"/>
        <w:ind w:left="1800"/>
        <w:rPr>
          <w:rFonts w:asciiTheme="minorHAnsi" w:hAnsiTheme="minorHAnsi" w:cstheme="minorHAnsi"/>
        </w:rPr>
      </w:pPr>
    </w:p>
    <w:p w14:paraId="03B1CD6A" w14:textId="77777777" w:rsidR="00611910" w:rsidRPr="00A43672" w:rsidRDefault="00611910" w:rsidP="00DB3E19">
      <w:pPr>
        <w:pStyle w:val="ListParagraph"/>
        <w:widowControl w:val="0"/>
        <w:numPr>
          <w:ilvl w:val="0"/>
          <w:numId w:val="36"/>
        </w:numPr>
        <w:ind w:left="1260" w:hanging="270"/>
        <w:contextualSpacing w:val="0"/>
        <w:rPr>
          <w:rFonts w:asciiTheme="minorHAnsi" w:hAnsiTheme="minorHAnsi" w:cstheme="minorHAnsi"/>
        </w:rPr>
      </w:pPr>
      <w:r w:rsidRPr="00A43672">
        <w:rPr>
          <w:rFonts w:asciiTheme="minorHAnsi" w:hAnsiTheme="minorHAnsi" w:cstheme="minorHAnsi"/>
        </w:rPr>
        <w:t>Verification the applicant has taught using LESB-approved curriculum at least twice during their three (3) year registration period.</w:t>
      </w:r>
    </w:p>
    <w:p w14:paraId="5721FEF3" w14:textId="77777777" w:rsidR="00611910" w:rsidRPr="00A43672" w:rsidRDefault="00611910" w:rsidP="00611910">
      <w:pPr>
        <w:pStyle w:val="ListParagraph"/>
        <w:ind w:left="1260"/>
        <w:rPr>
          <w:rFonts w:asciiTheme="minorHAnsi" w:hAnsiTheme="minorHAnsi" w:cstheme="minorHAnsi"/>
        </w:rPr>
      </w:pPr>
    </w:p>
    <w:p w14:paraId="4E3E86E5" w14:textId="77777777" w:rsidR="00611910" w:rsidRPr="00A43672" w:rsidRDefault="00611910" w:rsidP="00DB3E19">
      <w:pPr>
        <w:pStyle w:val="ListParagraph"/>
        <w:widowControl w:val="0"/>
        <w:numPr>
          <w:ilvl w:val="0"/>
          <w:numId w:val="36"/>
        </w:numPr>
        <w:ind w:left="1260" w:hanging="270"/>
        <w:contextualSpacing w:val="0"/>
        <w:rPr>
          <w:rFonts w:asciiTheme="minorHAnsi" w:hAnsiTheme="minorHAnsi" w:cstheme="minorHAnsi"/>
        </w:rPr>
      </w:pPr>
      <w:r w:rsidRPr="00A43672">
        <w:rPr>
          <w:rFonts w:asciiTheme="minorHAnsi" w:hAnsiTheme="minorHAnsi" w:cstheme="minorHAnsi"/>
        </w:rPr>
        <w:t>Proof the applicant has maintained his or her license issued by the state of Wisconsin or his or her certificate from a LESB-designated organization certifying the individual as an instructor.</w:t>
      </w:r>
    </w:p>
    <w:p w14:paraId="4FC9D821" w14:textId="77777777" w:rsidR="00611910" w:rsidRPr="00A43672" w:rsidRDefault="00611910" w:rsidP="00611910">
      <w:pPr>
        <w:pStyle w:val="ListParagraph"/>
        <w:ind w:left="1260"/>
        <w:rPr>
          <w:rFonts w:asciiTheme="minorHAnsi" w:hAnsiTheme="minorHAnsi" w:cstheme="minorHAnsi"/>
        </w:rPr>
      </w:pPr>
    </w:p>
    <w:p w14:paraId="0D755B22" w14:textId="7CF6E1CA" w:rsidR="00611910" w:rsidRPr="00A43672" w:rsidRDefault="00611910" w:rsidP="00DB3E19">
      <w:pPr>
        <w:pStyle w:val="ListParagraph"/>
        <w:widowControl w:val="0"/>
        <w:numPr>
          <w:ilvl w:val="0"/>
          <w:numId w:val="36"/>
        </w:numPr>
        <w:ind w:left="1260" w:hanging="270"/>
        <w:contextualSpacing w:val="0"/>
        <w:rPr>
          <w:rFonts w:asciiTheme="minorHAnsi" w:hAnsiTheme="minorHAnsi" w:cstheme="minorHAnsi"/>
        </w:rPr>
      </w:pPr>
      <w:r w:rsidRPr="00A43672">
        <w:rPr>
          <w:rFonts w:asciiTheme="minorHAnsi" w:hAnsiTheme="minorHAnsi" w:cstheme="minorHAnsi"/>
        </w:rPr>
        <w:t xml:space="preserve">A favorable written recommendation from an academy director or a dean of a LESB-certified </w:t>
      </w:r>
      <w:r w:rsidRPr="007713A3">
        <w:rPr>
          <w:rFonts w:asciiTheme="minorHAnsi" w:eastAsia="Times New Roman" w:hAnsiTheme="minorHAnsi" w:cstheme="minorHAnsi"/>
        </w:rPr>
        <w:t>academy</w:t>
      </w:r>
      <w:r w:rsidRPr="00A43672">
        <w:rPr>
          <w:rFonts w:asciiTheme="minorHAnsi" w:hAnsiTheme="minorHAnsi" w:cstheme="minorHAnsi"/>
        </w:rPr>
        <w:t xml:space="preserve"> for whom the applicant has taught during the previous three (3) year period of registration.</w:t>
      </w:r>
    </w:p>
    <w:p w14:paraId="6A35E577" w14:textId="77777777" w:rsidR="00611910" w:rsidRPr="00A43672" w:rsidRDefault="00611910" w:rsidP="00611910">
      <w:pPr>
        <w:pStyle w:val="ListParagraph"/>
        <w:ind w:left="1260"/>
        <w:rPr>
          <w:rFonts w:asciiTheme="minorHAnsi" w:hAnsiTheme="minorHAnsi" w:cstheme="minorHAnsi"/>
        </w:rPr>
      </w:pPr>
    </w:p>
    <w:p w14:paraId="30B0F653" w14:textId="77777777" w:rsidR="00611910" w:rsidRPr="00A43672" w:rsidRDefault="00611910" w:rsidP="00DB3E19">
      <w:pPr>
        <w:pStyle w:val="ListParagraph"/>
        <w:widowControl w:val="0"/>
        <w:numPr>
          <w:ilvl w:val="0"/>
          <w:numId w:val="36"/>
        </w:numPr>
        <w:ind w:left="1260" w:hanging="270"/>
        <w:contextualSpacing w:val="0"/>
        <w:rPr>
          <w:rFonts w:asciiTheme="minorHAnsi" w:hAnsiTheme="minorHAnsi" w:cstheme="minorHAnsi"/>
        </w:rPr>
      </w:pPr>
      <w:r w:rsidRPr="00A43672">
        <w:rPr>
          <w:rFonts w:asciiTheme="minorHAnsi" w:hAnsiTheme="minorHAnsi" w:cstheme="minorHAnsi"/>
        </w:rPr>
        <w:t>Verification the applicant has completed all specialized training requirements related to any topics for which registration renewal is sought as required by the LESB.</w:t>
      </w:r>
    </w:p>
    <w:p w14:paraId="0FE69DCE" w14:textId="4E850650" w:rsidR="00611910" w:rsidRDefault="00611910" w:rsidP="00611910">
      <w:pPr>
        <w:rPr>
          <w:rFonts w:asciiTheme="minorHAnsi" w:hAnsiTheme="minorHAnsi" w:cstheme="minorHAnsi"/>
          <w:sz w:val="22"/>
          <w:szCs w:val="22"/>
        </w:rPr>
      </w:pPr>
    </w:p>
    <w:p w14:paraId="60500B0B" w14:textId="77777777" w:rsidR="00A43672" w:rsidRPr="00A43672" w:rsidRDefault="00A43672" w:rsidP="00611910">
      <w:pPr>
        <w:rPr>
          <w:rFonts w:asciiTheme="minorHAnsi" w:hAnsiTheme="minorHAnsi" w:cstheme="minorHAnsi"/>
          <w:sz w:val="22"/>
          <w:szCs w:val="22"/>
        </w:rPr>
      </w:pPr>
    </w:p>
    <w:p w14:paraId="1D409E89" w14:textId="77777777" w:rsidR="00611910" w:rsidRPr="00A43672" w:rsidRDefault="00611910" w:rsidP="00A43672">
      <w:pPr>
        <w:pStyle w:val="ListParagraph"/>
        <w:widowControl w:val="0"/>
        <w:ind w:left="360"/>
        <w:contextualSpacing w:val="0"/>
        <w:rPr>
          <w:rFonts w:asciiTheme="minorHAnsi" w:hAnsiTheme="minorHAnsi" w:cstheme="minorHAnsi"/>
        </w:rPr>
      </w:pPr>
      <w:bookmarkStart w:id="62" w:name="_Toc236904763"/>
      <w:r w:rsidRPr="00A43672">
        <w:rPr>
          <w:rStyle w:val="Heading2Char"/>
        </w:rPr>
        <w:t>Master Instructor Trainer (MIT) Certification</w:t>
      </w:r>
      <w:bookmarkEnd w:id="62"/>
      <w:r w:rsidRPr="00A43672">
        <w:rPr>
          <w:rFonts w:asciiTheme="minorHAnsi" w:hAnsiTheme="minorHAnsi" w:cstheme="minorHAnsi"/>
        </w:rPr>
        <w:t>. A master instructor trainer is required to serve as the instructor for all LESB-approved instructor development and topic-specific instructor courses. In order to be certified as a master instructor trainer, applicants must meet the following requirements:</w:t>
      </w:r>
    </w:p>
    <w:p w14:paraId="530EB82C" w14:textId="77777777" w:rsidR="00611910" w:rsidRPr="00A43672" w:rsidRDefault="00611910" w:rsidP="00611910">
      <w:pPr>
        <w:pStyle w:val="ListParagraph"/>
        <w:rPr>
          <w:rFonts w:asciiTheme="minorHAnsi" w:hAnsiTheme="minorHAnsi" w:cstheme="minorHAnsi"/>
        </w:rPr>
      </w:pPr>
    </w:p>
    <w:p w14:paraId="76BC57FB" w14:textId="77777777" w:rsidR="00611910" w:rsidRPr="00A43672" w:rsidRDefault="00611910" w:rsidP="00DB3E19">
      <w:pPr>
        <w:pStyle w:val="ListParagraph"/>
        <w:widowControl w:val="0"/>
        <w:numPr>
          <w:ilvl w:val="0"/>
          <w:numId w:val="37"/>
        </w:numPr>
        <w:ind w:left="810" w:hanging="450"/>
        <w:contextualSpacing w:val="0"/>
        <w:rPr>
          <w:rFonts w:asciiTheme="minorHAnsi" w:hAnsiTheme="minorHAnsi" w:cstheme="minorHAnsi"/>
        </w:rPr>
      </w:pPr>
      <w:r w:rsidRPr="00A43672">
        <w:rPr>
          <w:rFonts w:asciiTheme="minorHAnsi" w:hAnsiTheme="minorHAnsi" w:cstheme="minorHAnsi"/>
        </w:rPr>
        <w:t>Hold LESB certification as an instructor and be current with all update requirements.</w:t>
      </w:r>
    </w:p>
    <w:p w14:paraId="32883CE2" w14:textId="77777777" w:rsidR="00611910" w:rsidRPr="00A43672" w:rsidRDefault="00611910" w:rsidP="00611910">
      <w:pPr>
        <w:pStyle w:val="ListParagraph"/>
        <w:ind w:left="810" w:hanging="450"/>
        <w:rPr>
          <w:rFonts w:asciiTheme="minorHAnsi" w:hAnsiTheme="minorHAnsi" w:cstheme="minorHAnsi"/>
        </w:rPr>
      </w:pPr>
    </w:p>
    <w:p w14:paraId="2F9477F4" w14:textId="77777777" w:rsidR="00611910" w:rsidRPr="00A43672" w:rsidRDefault="00611910" w:rsidP="00DB3E19">
      <w:pPr>
        <w:pStyle w:val="ListParagraph"/>
        <w:widowControl w:val="0"/>
        <w:numPr>
          <w:ilvl w:val="0"/>
          <w:numId w:val="37"/>
        </w:numPr>
        <w:ind w:left="810" w:hanging="450"/>
        <w:contextualSpacing w:val="0"/>
        <w:rPr>
          <w:rFonts w:asciiTheme="minorHAnsi" w:hAnsiTheme="minorHAnsi" w:cstheme="minorHAnsi"/>
        </w:rPr>
      </w:pPr>
      <w:r w:rsidRPr="00A43672">
        <w:rPr>
          <w:rFonts w:asciiTheme="minorHAnsi" w:hAnsiTheme="minorHAnsi" w:cstheme="minorHAnsi"/>
        </w:rPr>
        <w:t>Demonstrate to the satisfaction of an academy director, instructional expertise in the topic that certification is requested.</w:t>
      </w:r>
    </w:p>
    <w:p w14:paraId="6DCA9AEA" w14:textId="77777777" w:rsidR="00611910" w:rsidRPr="00A43672" w:rsidRDefault="00611910" w:rsidP="00611910">
      <w:pPr>
        <w:pStyle w:val="ListParagraph"/>
        <w:ind w:left="810" w:hanging="450"/>
        <w:rPr>
          <w:rFonts w:asciiTheme="minorHAnsi" w:hAnsiTheme="minorHAnsi" w:cstheme="minorHAnsi"/>
        </w:rPr>
      </w:pPr>
    </w:p>
    <w:p w14:paraId="10A5E398" w14:textId="77777777" w:rsidR="00611910" w:rsidRPr="00A43672" w:rsidRDefault="00611910" w:rsidP="00DB3E19">
      <w:pPr>
        <w:pStyle w:val="ListParagraph"/>
        <w:widowControl w:val="0"/>
        <w:numPr>
          <w:ilvl w:val="0"/>
          <w:numId w:val="37"/>
        </w:numPr>
        <w:ind w:left="810" w:hanging="450"/>
        <w:contextualSpacing w:val="0"/>
        <w:rPr>
          <w:rFonts w:asciiTheme="minorHAnsi" w:hAnsiTheme="minorHAnsi" w:cstheme="minorHAnsi"/>
        </w:rPr>
      </w:pPr>
      <w:r w:rsidRPr="00A43672">
        <w:rPr>
          <w:rFonts w:asciiTheme="minorHAnsi" w:hAnsiTheme="minorHAnsi" w:cstheme="minorHAnsi"/>
        </w:rPr>
        <w:t>Have documented subject matter expertise in the topic that certification is requested.</w:t>
      </w:r>
    </w:p>
    <w:p w14:paraId="4718F6F0" w14:textId="77777777" w:rsidR="00611910" w:rsidRPr="00A43672" w:rsidRDefault="00611910" w:rsidP="00611910">
      <w:pPr>
        <w:pStyle w:val="ListParagraph"/>
        <w:ind w:left="810" w:hanging="450"/>
        <w:rPr>
          <w:rFonts w:asciiTheme="minorHAnsi" w:hAnsiTheme="minorHAnsi" w:cstheme="minorHAnsi"/>
        </w:rPr>
      </w:pPr>
    </w:p>
    <w:p w14:paraId="23C64249" w14:textId="77777777" w:rsidR="00611910" w:rsidRPr="00A43672" w:rsidRDefault="00611910" w:rsidP="00DB3E19">
      <w:pPr>
        <w:pStyle w:val="ListParagraph"/>
        <w:widowControl w:val="0"/>
        <w:numPr>
          <w:ilvl w:val="0"/>
          <w:numId w:val="37"/>
        </w:numPr>
        <w:ind w:left="810" w:hanging="450"/>
        <w:contextualSpacing w:val="0"/>
        <w:rPr>
          <w:rFonts w:asciiTheme="minorHAnsi" w:hAnsiTheme="minorHAnsi" w:cstheme="minorHAnsi"/>
        </w:rPr>
      </w:pPr>
      <w:r w:rsidRPr="00A43672">
        <w:rPr>
          <w:rFonts w:asciiTheme="minorHAnsi" w:hAnsiTheme="minorHAnsi" w:cstheme="minorHAnsi"/>
        </w:rPr>
        <w:t>With the exception of the Physical Fitness Assessor MIT, have attained at least five (5) years of experience as a criminal justice practitioner.</w:t>
      </w:r>
    </w:p>
    <w:p w14:paraId="07E9AFFB" w14:textId="77777777" w:rsidR="00611910" w:rsidRPr="00A43672" w:rsidRDefault="00611910" w:rsidP="00611910">
      <w:pPr>
        <w:pStyle w:val="ListParagraph"/>
        <w:ind w:left="810" w:hanging="450"/>
        <w:rPr>
          <w:rFonts w:asciiTheme="minorHAnsi" w:hAnsiTheme="minorHAnsi" w:cstheme="minorHAnsi"/>
        </w:rPr>
      </w:pPr>
    </w:p>
    <w:p w14:paraId="2B10F246" w14:textId="77777777" w:rsidR="00611910" w:rsidRPr="00A43672" w:rsidRDefault="00611910" w:rsidP="00DB3E19">
      <w:pPr>
        <w:pStyle w:val="ListParagraph"/>
        <w:widowControl w:val="0"/>
        <w:numPr>
          <w:ilvl w:val="0"/>
          <w:numId w:val="37"/>
        </w:numPr>
        <w:ind w:left="810" w:hanging="450"/>
        <w:contextualSpacing w:val="0"/>
        <w:rPr>
          <w:rFonts w:asciiTheme="minorHAnsi" w:hAnsiTheme="minorHAnsi" w:cstheme="minorHAnsi"/>
        </w:rPr>
      </w:pPr>
      <w:r w:rsidRPr="00A43672">
        <w:rPr>
          <w:rFonts w:asciiTheme="minorHAnsi" w:hAnsiTheme="minorHAnsi" w:cstheme="minorHAnsi"/>
        </w:rPr>
        <w:t>Have served as a primary instructor for preparatory training, in-service or specialized training.</w:t>
      </w:r>
    </w:p>
    <w:p w14:paraId="442B22D9" w14:textId="77777777" w:rsidR="00611910" w:rsidRPr="00A43672" w:rsidRDefault="00611910" w:rsidP="00611910">
      <w:pPr>
        <w:pStyle w:val="ListParagraph"/>
        <w:ind w:left="810" w:hanging="450"/>
        <w:rPr>
          <w:rFonts w:asciiTheme="minorHAnsi" w:hAnsiTheme="minorHAnsi" w:cstheme="minorHAnsi"/>
        </w:rPr>
      </w:pPr>
    </w:p>
    <w:p w14:paraId="72C9CD70" w14:textId="2627EEDD" w:rsidR="00611910" w:rsidRPr="00A461E4" w:rsidRDefault="00611910" w:rsidP="00DB3E19">
      <w:pPr>
        <w:pStyle w:val="ListParagraph"/>
        <w:widowControl w:val="0"/>
        <w:numPr>
          <w:ilvl w:val="0"/>
          <w:numId w:val="37"/>
        </w:numPr>
        <w:ind w:left="810" w:hanging="450"/>
        <w:contextualSpacing w:val="0"/>
        <w:rPr>
          <w:rFonts w:asciiTheme="minorHAnsi" w:hAnsiTheme="minorHAnsi" w:cstheme="minorHAnsi"/>
        </w:rPr>
      </w:pPr>
      <w:r w:rsidRPr="00A43672">
        <w:rPr>
          <w:rFonts w:asciiTheme="minorHAnsi" w:hAnsiTheme="minorHAnsi" w:cstheme="minorHAnsi"/>
        </w:rPr>
        <w:lastRenderedPageBreak/>
        <w:t>Be nominated by an academy director who has reviewed the applicant’s portfolio.</w:t>
      </w:r>
    </w:p>
    <w:p w14:paraId="42DB37A0" w14:textId="77777777" w:rsidR="00611910" w:rsidRPr="00A43672" w:rsidRDefault="00611910" w:rsidP="00611910">
      <w:pPr>
        <w:rPr>
          <w:rFonts w:asciiTheme="minorHAnsi" w:hAnsiTheme="minorHAnsi" w:cstheme="minorHAnsi"/>
          <w:sz w:val="22"/>
          <w:szCs w:val="22"/>
        </w:rPr>
      </w:pPr>
    </w:p>
    <w:p w14:paraId="6EF1CB5D" w14:textId="6F431F34" w:rsidR="00611910" w:rsidRPr="00A43672" w:rsidRDefault="00611910" w:rsidP="00A43672">
      <w:pPr>
        <w:pStyle w:val="ListParagraph"/>
        <w:widowControl w:val="0"/>
        <w:ind w:left="360"/>
        <w:contextualSpacing w:val="0"/>
        <w:rPr>
          <w:rFonts w:asciiTheme="minorHAnsi" w:hAnsiTheme="minorHAnsi" w:cstheme="minorHAnsi"/>
          <w:b/>
          <w:bCs/>
        </w:rPr>
      </w:pPr>
      <w:r w:rsidRPr="00A43672">
        <w:rPr>
          <w:b/>
          <w:bCs/>
        </w:rPr>
        <w:t xml:space="preserve">Additional Requirements for </w:t>
      </w:r>
      <w:r w:rsidR="008255BF">
        <w:rPr>
          <w:b/>
          <w:bCs/>
        </w:rPr>
        <w:t>CJIDC</w:t>
      </w:r>
      <w:r w:rsidRPr="00A43672">
        <w:rPr>
          <w:b/>
          <w:bCs/>
        </w:rPr>
        <w:t>, Scenario, SFST, TECCLEO, and Physical Fitness Assessor MIT Applicants.</w:t>
      </w:r>
      <w:r w:rsidR="00A43672">
        <w:rPr>
          <w:rFonts w:asciiTheme="minorHAnsi" w:hAnsiTheme="minorHAnsi" w:cstheme="minorHAnsi"/>
        </w:rPr>
        <w:t xml:space="preserve"> </w:t>
      </w:r>
      <w:r w:rsidRPr="00A43672">
        <w:rPr>
          <w:rFonts w:asciiTheme="minorHAnsi" w:hAnsiTheme="minorHAnsi" w:cstheme="minorHAnsi"/>
        </w:rPr>
        <w:t>The following are additional requirements beyond the requirements listed above:</w:t>
      </w:r>
    </w:p>
    <w:p w14:paraId="4D13B19C" w14:textId="77777777" w:rsidR="00611910" w:rsidRPr="00A43672" w:rsidRDefault="00611910" w:rsidP="00611910">
      <w:pPr>
        <w:pStyle w:val="ListParagraph"/>
        <w:ind w:left="360"/>
        <w:rPr>
          <w:rFonts w:asciiTheme="minorHAnsi" w:hAnsiTheme="minorHAnsi" w:cstheme="minorHAnsi"/>
          <w:b/>
          <w:bCs/>
        </w:rPr>
      </w:pPr>
    </w:p>
    <w:p w14:paraId="07918D36" w14:textId="592A520E" w:rsidR="00611910" w:rsidRPr="00A43672" w:rsidRDefault="00611910" w:rsidP="00DB3E19">
      <w:pPr>
        <w:pStyle w:val="ListParagraph"/>
        <w:widowControl w:val="0"/>
        <w:numPr>
          <w:ilvl w:val="0"/>
          <w:numId w:val="45"/>
        </w:numPr>
        <w:ind w:left="810" w:hanging="450"/>
        <w:contextualSpacing w:val="0"/>
        <w:rPr>
          <w:rFonts w:asciiTheme="minorHAnsi" w:hAnsiTheme="minorHAnsi" w:cstheme="minorHAnsi"/>
          <w:b/>
          <w:bCs/>
        </w:rPr>
      </w:pPr>
      <w:r w:rsidRPr="00A43672">
        <w:rPr>
          <w:rFonts w:asciiTheme="minorHAnsi" w:hAnsiTheme="minorHAnsi" w:cstheme="minorHAnsi"/>
        </w:rPr>
        <w:t xml:space="preserve">MIT instructor applicants in </w:t>
      </w:r>
      <w:r w:rsidR="008255BF">
        <w:rPr>
          <w:rFonts w:asciiTheme="minorHAnsi" w:hAnsiTheme="minorHAnsi" w:cstheme="minorHAnsi"/>
        </w:rPr>
        <w:t>CJIDC</w:t>
      </w:r>
      <w:r w:rsidRPr="00A43672">
        <w:rPr>
          <w:rFonts w:asciiTheme="minorHAnsi" w:hAnsiTheme="minorHAnsi" w:cstheme="minorHAnsi"/>
        </w:rPr>
        <w:t xml:space="preserve"> must complete course shadowing with a certified MIT and complete Performance Assessment Tasks (PATs). </w:t>
      </w:r>
    </w:p>
    <w:p w14:paraId="75E2F46E" w14:textId="77777777" w:rsidR="00611910" w:rsidRPr="00A43672" w:rsidRDefault="00611910" w:rsidP="00611910">
      <w:pPr>
        <w:pStyle w:val="ListParagraph"/>
        <w:ind w:left="810"/>
        <w:rPr>
          <w:rFonts w:asciiTheme="minorHAnsi" w:hAnsiTheme="minorHAnsi" w:cstheme="minorHAnsi"/>
          <w:b/>
          <w:bCs/>
        </w:rPr>
      </w:pPr>
    </w:p>
    <w:p w14:paraId="1EC8196C" w14:textId="0692CE43" w:rsidR="00611910" w:rsidRPr="007C7792" w:rsidRDefault="00611910" w:rsidP="00DB3E19">
      <w:pPr>
        <w:pStyle w:val="ListParagraph"/>
        <w:widowControl w:val="0"/>
        <w:numPr>
          <w:ilvl w:val="0"/>
          <w:numId w:val="45"/>
        </w:numPr>
        <w:ind w:left="810" w:hanging="450"/>
        <w:contextualSpacing w:val="0"/>
        <w:rPr>
          <w:rFonts w:asciiTheme="minorHAnsi" w:hAnsiTheme="minorHAnsi" w:cstheme="minorHAnsi"/>
          <w:b/>
          <w:bCs/>
        </w:rPr>
      </w:pPr>
      <w:r w:rsidRPr="00A43672">
        <w:rPr>
          <w:rFonts w:asciiTheme="minorHAnsi" w:hAnsiTheme="minorHAnsi" w:cstheme="minorHAnsi"/>
        </w:rPr>
        <w:t xml:space="preserve">MIT instructor applicants for Physical Fitness Assessor must have certificate of completion for the exit PRT within the past two (2) years, administered the PRT within the past three (3) years, and completed </w:t>
      </w:r>
      <w:r w:rsidRPr="007C7792">
        <w:rPr>
          <w:rFonts w:asciiTheme="minorHAnsi" w:hAnsiTheme="minorHAnsi" w:cstheme="minorHAnsi"/>
        </w:rPr>
        <w:t xml:space="preserve">one of the following: LESB-approved Physical Fitness Assessor </w:t>
      </w:r>
      <w:r w:rsidR="00953C56" w:rsidRPr="007C7792">
        <w:rPr>
          <w:rFonts w:asciiTheme="minorHAnsi" w:hAnsiTheme="minorHAnsi" w:cstheme="minorHAnsi"/>
        </w:rPr>
        <w:t xml:space="preserve">Instructor </w:t>
      </w:r>
      <w:r w:rsidRPr="007C7792">
        <w:rPr>
          <w:rFonts w:asciiTheme="minorHAnsi" w:hAnsiTheme="minorHAnsi" w:cstheme="minorHAnsi"/>
        </w:rPr>
        <w:t>Course</w:t>
      </w:r>
      <w:r w:rsidR="007C7792" w:rsidRPr="007C7792">
        <w:rPr>
          <w:rFonts w:asciiTheme="minorHAnsi" w:hAnsiTheme="minorHAnsi" w:cstheme="minorHAnsi"/>
        </w:rPr>
        <w:t xml:space="preserve"> </w:t>
      </w:r>
      <w:r w:rsidR="00953C56" w:rsidRPr="007C7792">
        <w:rPr>
          <w:rFonts w:asciiTheme="minorHAnsi" w:hAnsiTheme="minorHAnsi" w:cstheme="minorHAnsi"/>
        </w:rPr>
        <w:t xml:space="preserve">or </w:t>
      </w:r>
      <w:r w:rsidRPr="007C7792">
        <w:rPr>
          <w:rFonts w:asciiTheme="minorHAnsi" w:hAnsiTheme="minorHAnsi" w:cstheme="minorHAnsi"/>
        </w:rPr>
        <w:t xml:space="preserve">FitForce </w:t>
      </w:r>
      <w:r w:rsidR="00953C56" w:rsidRPr="007C7792">
        <w:rPr>
          <w:rFonts w:asciiTheme="minorHAnsi" w:hAnsiTheme="minorHAnsi" w:cstheme="minorHAnsi"/>
        </w:rPr>
        <w:t xml:space="preserve">Instructor </w:t>
      </w:r>
      <w:r w:rsidRPr="007C7792">
        <w:rPr>
          <w:rFonts w:asciiTheme="minorHAnsi" w:hAnsiTheme="minorHAnsi" w:cstheme="minorHAnsi"/>
        </w:rPr>
        <w:t>Course.</w:t>
      </w:r>
    </w:p>
    <w:p w14:paraId="7D8408A4" w14:textId="309B09E2" w:rsidR="00611910" w:rsidRDefault="00611910" w:rsidP="00611910">
      <w:pPr>
        <w:pStyle w:val="ListParagraph"/>
        <w:ind w:left="810"/>
        <w:rPr>
          <w:rFonts w:asciiTheme="minorHAnsi" w:hAnsiTheme="minorHAnsi" w:cstheme="minorHAnsi"/>
          <w:b/>
          <w:bCs/>
        </w:rPr>
      </w:pPr>
    </w:p>
    <w:p w14:paraId="419870E0" w14:textId="77777777" w:rsidR="00953C56" w:rsidRPr="00A43672" w:rsidRDefault="00953C56" w:rsidP="00DB3E19">
      <w:pPr>
        <w:pStyle w:val="ListParagraph"/>
        <w:widowControl w:val="0"/>
        <w:numPr>
          <w:ilvl w:val="0"/>
          <w:numId w:val="45"/>
        </w:numPr>
        <w:ind w:left="810" w:hanging="450"/>
        <w:contextualSpacing w:val="0"/>
        <w:rPr>
          <w:rFonts w:asciiTheme="minorHAnsi" w:hAnsiTheme="minorHAnsi" w:cstheme="minorHAnsi"/>
          <w:b/>
          <w:bCs/>
        </w:rPr>
      </w:pPr>
      <w:r w:rsidRPr="00A43672">
        <w:rPr>
          <w:rFonts w:asciiTheme="minorHAnsi" w:hAnsiTheme="minorHAnsi" w:cstheme="minorHAnsi"/>
        </w:rPr>
        <w:t xml:space="preserve">MIT instructor applicants for Physical Fitness Assessor must have certificate of completion for the exit PRT within the past two (2) years, administered the PRT within the past three (3) years, and completed one of the following: LESB-approved Physical Fitness Assessor </w:t>
      </w:r>
      <w:r>
        <w:rPr>
          <w:rFonts w:asciiTheme="minorHAnsi" w:hAnsiTheme="minorHAnsi" w:cstheme="minorHAnsi"/>
        </w:rPr>
        <w:t xml:space="preserve">Instructor </w:t>
      </w:r>
      <w:r w:rsidRPr="00A43672">
        <w:rPr>
          <w:rFonts w:asciiTheme="minorHAnsi" w:hAnsiTheme="minorHAnsi" w:cstheme="minorHAnsi"/>
        </w:rPr>
        <w:t>Course</w:t>
      </w:r>
      <w:r>
        <w:rPr>
          <w:rFonts w:asciiTheme="minorHAnsi" w:hAnsiTheme="minorHAnsi" w:cstheme="minorHAnsi"/>
        </w:rPr>
        <w:t xml:space="preserve"> or FitForce Instructor Course.</w:t>
      </w:r>
    </w:p>
    <w:p w14:paraId="46D702EF" w14:textId="77777777" w:rsidR="00953C56" w:rsidRPr="00A43672" w:rsidRDefault="00953C56" w:rsidP="00611910">
      <w:pPr>
        <w:pStyle w:val="ListParagraph"/>
        <w:ind w:left="810"/>
        <w:rPr>
          <w:rFonts w:asciiTheme="minorHAnsi" w:hAnsiTheme="minorHAnsi" w:cstheme="minorHAnsi"/>
          <w:b/>
          <w:bCs/>
        </w:rPr>
      </w:pPr>
    </w:p>
    <w:p w14:paraId="4D4C7590" w14:textId="77777777" w:rsidR="00611910" w:rsidRPr="00A43672" w:rsidRDefault="00611910" w:rsidP="00DB3E19">
      <w:pPr>
        <w:pStyle w:val="ListParagraph"/>
        <w:widowControl w:val="0"/>
        <w:numPr>
          <w:ilvl w:val="0"/>
          <w:numId w:val="45"/>
        </w:numPr>
        <w:ind w:left="810" w:hanging="450"/>
        <w:contextualSpacing w:val="0"/>
        <w:rPr>
          <w:rFonts w:asciiTheme="minorHAnsi" w:hAnsiTheme="minorHAnsi" w:cstheme="minorHAnsi"/>
          <w:b/>
          <w:bCs/>
        </w:rPr>
      </w:pPr>
      <w:r w:rsidRPr="00A43672">
        <w:rPr>
          <w:rFonts w:asciiTheme="minorHAnsi" w:hAnsiTheme="minorHAnsi" w:cstheme="minorHAnsi"/>
        </w:rPr>
        <w:t>MIT instructor applicants for Scenarios must complete the Master Instructor Trainer Scenario Orientation Course hosted by the bureau.</w:t>
      </w:r>
    </w:p>
    <w:p w14:paraId="0946E411" w14:textId="77777777" w:rsidR="00611910" w:rsidRPr="00A43672" w:rsidRDefault="00611910" w:rsidP="00611910">
      <w:pPr>
        <w:pStyle w:val="ListParagraph"/>
        <w:ind w:left="810"/>
        <w:rPr>
          <w:rFonts w:asciiTheme="minorHAnsi" w:hAnsiTheme="minorHAnsi" w:cstheme="minorHAnsi"/>
          <w:b/>
          <w:bCs/>
        </w:rPr>
      </w:pPr>
    </w:p>
    <w:p w14:paraId="7FA80FFA" w14:textId="77777777" w:rsidR="00611910" w:rsidRPr="00A43672" w:rsidRDefault="00611910" w:rsidP="00DB3E19">
      <w:pPr>
        <w:pStyle w:val="ListParagraph"/>
        <w:widowControl w:val="0"/>
        <w:numPr>
          <w:ilvl w:val="0"/>
          <w:numId w:val="45"/>
        </w:numPr>
        <w:ind w:left="810" w:hanging="450"/>
        <w:contextualSpacing w:val="0"/>
        <w:rPr>
          <w:rFonts w:asciiTheme="minorHAnsi" w:hAnsiTheme="minorHAnsi" w:cstheme="minorHAnsi"/>
          <w:b/>
          <w:bCs/>
        </w:rPr>
      </w:pPr>
      <w:r w:rsidRPr="00A43672">
        <w:rPr>
          <w:rFonts w:asciiTheme="minorHAnsi" w:hAnsiTheme="minorHAnsi" w:cstheme="minorHAnsi"/>
        </w:rPr>
        <w:t xml:space="preserve">MIT certification in TECCLEO requires current EMT basic or higher certification with DHS for five (5) or more years, and completion of an approved 40-hour TEMS Instructor Course. </w:t>
      </w:r>
    </w:p>
    <w:p w14:paraId="6D79E5AD" w14:textId="79C498FB" w:rsidR="00611910" w:rsidRDefault="00611910" w:rsidP="00611910">
      <w:pPr>
        <w:rPr>
          <w:rFonts w:asciiTheme="minorHAnsi" w:hAnsiTheme="minorHAnsi" w:cstheme="minorHAnsi"/>
          <w:sz w:val="22"/>
          <w:szCs w:val="22"/>
        </w:rPr>
      </w:pPr>
    </w:p>
    <w:p w14:paraId="062DDC48" w14:textId="77777777" w:rsidR="00A43672" w:rsidRPr="00A43672" w:rsidRDefault="00A43672" w:rsidP="00611910">
      <w:pPr>
        <w:rPr>
          <w:rFonts w:asciiTheme="minorHAnsi" w:hAnsiTheme="minorHAnsi" w:cstheme="minorHAnsi"/>
          <w:sz w:val="22"/>
          <w:szCs w:val="22"/>
        </w:rPr>
      </w:pPr>
    </w:p>
    <w:p w14:paraId="786D016D" w14:textId="2640FE17" w:rsidR="00611910" w:rsidRPr="00A43672" w:rsidRDefault="00611910" w:rsidP="00A43672">
      <w:pPr>
        <w:pStyle w:val="ListParagraph"/>
        <w:widowControl w:val="0"/>
        <w:ind w:left="360"/>
        <w:contextualSpacing w:val="0"/>
        <w:rPr>
          <w:rFonts w:asciiTheme="minorHAnsi" w:hAnsiTheme="minorHAnsi" w:cstheme="minorHAnsi"/>
        </w:rPr>
      </w:pPr>
      <w:r w:rsidRPr="00A43672">
        <w:rPr>
          <w:rFonts w:asciiTheme="minorHAnsi" w:hAnsiTheme="minorHAnsi" w:cstheme="minorHAnsi"/>
          <w:b/>
        </w:rPr>
        <w:t>Application for Master Instructor Trainer Certification</w:t>
      </w:r>
      <w:r w:rsidRPr="00A43672">
        <w:rPr>
          <w:rFonts w:asciiTheme="minorHAnsi" w:hAnsiTheme="minorHAnsi" w:cstheme="minorHAnsi"/>
        </w:rPr>
        <w:t xml:space="preserve">. Application for certification as a master instructor trainer must be submitted to the bureau. The application form is available on WILENET in the “For Director’s Only” section of the website. It is the responsibility of the nominating academy director to maintain documentation of the qualifications of the </w:t>
      </w:r>
      <w:r w:rsidRPr="007713A3">
        <w:rPr>
          <w:rFonts w:asciiTheme="minorHAnsi" w:hAnsiTheme="minorHAnsi" w:cstheme="minorHAnsi"/>
        </w:rPr>
        <w:t>academy’s</w:t>
      </w:r>
      <w:r w:rsidRPr="00A43672">
        <w:rPr>
          <w:rFonts w:asciiTheme="minorHAnsi" w:hAnsiTheme="minorHAnsi" w:cstheme="minorHAnsi"/>
        </w:rPr>
        <w:t xml:space="preserve"> master instructor trainers they have nominated. Each academy director is allowed to nominate four master instructor trainers per LESB-approved topic.</w:t>
      </w:r>
    </w:p>
    <w:p w14:paraId="08DC9BE0" w14:textId="28687CD1" w:rsidR="00611910" w:rsidRDefault="00611910" w:rsidP="00611910">
      <w:pPr>
        <w:rPr>
          <w:rFonts w:asciiTheme="minorHAnsi" w:hAnsiTheme="minorHAnsi" w:cstheme="minorHAnsi"/>
          <w:sz w:val="22"/>
          <w:szCs w:val="22"/>
        </w:rPr>
      </w:pPr>
    </w:p>
    <w:p w14:paraId="4B891C6A" w14:textId="77777777" w:rsidR="00A43672" w:rsidRPr="00A43672" w:rsidRDefault="00A43672" w:rsidP="00611910">
      <w:pPr>
        <w:rPr>
          <w:rFonts w:asciiTheme="minorHAnsi" w:hAnsiTheme="minorHAnsi" w:cstheme="minorHAnsi"/>
          <w:sz w:val="22"/>
          <w:szCs w:val="22"/>
        </w:rPr>
      </w:pPr>
    </w:p>
    <w:p w14:paraId="12549BCC" w14:textId="77777777" w:rsidR="00611910" w:rsidRPr="00A43672" w:rsidRDefault="00611910" w:rsidP="00A43672">
      <w:pPr>
        <w:pStyle w:val="ListParagraph"/>
        <w:widowControl w:val="0"/>
        <w:ind w:left="360"/>
        <w:contextualSpacing w:val="0"/>
        <w:rPr>
          <w:rFonts w:asciiTheme="minorHAnsi" w:hAnsiTheme="minorHAnsi" w:cstheme="minorHAnsi"/>
        </w:rPr>
      </w:pPr>
      <w:r w:rsidRPr="00A43672">
        <w:rPr>
          <w:rFonts w:asciiTheme="minorHAnsi" w:hAnsiTheme="minorHAnsi" w:cstheme="minorHAnsi"/>
          <w:b/>
        </w:rPr>
        <w:t>Term of Master Instructor Trainer Certification</w:t>
      </w:r>
      <w:r w:rsidRPr="00A43672">
        <w:rPr>
          <w:rFonts w:asciiTheme="minorHAnsi" w:hAnsiTheme="minorHAnsi" w:cstheme="minorHAnsi"/>
        </w:rPr>
        <w:t>. The term of certification for a master instructor trainer will be the same term as the original instructor</w:t>
      </w:r>
      <w:r w:rsidRPr="00A43672">
        <w:rPr>
          <w:rFonts w:asciiTheme="minorHAnsi" w:hAnsiTheme="minorHAnsi" w:cstheme="minorHAnsi"/>
          <w:spacing w:val="-26"/>
        </w:rPr>
        <w:t xml:space="preserve"> </w:t>
      </w:r>
      <w:r w:rsidRPr="00A43672">
        <w:rPr>
          <w:rFonts w:asciiTheme="minorHAnsi" w:hAnsiTheme="minorHAnsi" w:cstheme="minorHAnsi"/>
        </w:rPr>
        <w:t>certification.</w:t>
      </w:r>
    </w:p>
    <w:p w14:paraId="52E99628" w14:textId="6613FB14" w:rsidR="00611910" w:rsidRDefault="00611910" w:rsidP="00611910">
      <w:pPr>
        <w:rPr>
          <w:rFonts w:asciiTheme="minorHAnsi" w:hAnsiTheme="minorHAnsi" w:cstheme="minorHAnsi"/>
          <w:sz w:val="22"/>
          <w:szCs w:val="22"/>
        </w:rPr>
      </w:pPr>
    </w:p>
    <w:p w14:paraId="27940FAD" w14:textId="77777777" w:rsidR="00A43672" w:rsidRPr="00A43672" w:rsidRDefault="00A43672" w:rsidP="00611910">
      <w:pPr>
        <w:rPr>
          <w:rFonts w:asciiTheme="minorHAnsi" w:hAnsiTheme="minorHAnsi" w:cstheme="minorHAnsi"/>
          <w:sz w:val="22"/>
          <w:szCs w:val="22"/>
        </w:rPr>
      </w:pPr>
    </w:p>
    <w:p w14:paraId="66326D72" w14:textId="34F18CD3" w:rsidR="00611910" w:rsidRPr="00A43672" w:rsidRDefault="00611910" w:rsidP="00A43672">
      <w:pPr>
        <w:pStyle w:val="ListParagraph"/>
        <w:widowControl w:val="0"/>
        <w:ind w:left="360"/>
        <w:contextualSpacing w:val="0"/>
        <w:rPr>
          <w:rFonts w:asciiTheme="minorHAnsi" w:hAnsiTheme="minorHAnsi" w:cstheme="minorHAnsi"/>
        </w:rPr>
      </w:pPr>
      <w:r w:rsidRPr="00A43672">
        <w:rPr>
          <w:rFonts w:asciiTheme="minorHAnsi" w:hAnsiTheme="minorHAnsi" w:cstheme="minorHAnsi"/>
          <w:b/>
        </w:rPr>
        <w:t>Renewal of Master Instructor Trainer Certification</w:t>
      </w:r>
      <w:r w:rsidRPr="00A43672">
        <w:rPr>
          <w:rFonts w:asciiTheme="minorHAnsi" w:hAnsiTheme="minorHAnsi" w:cstheme="minorHAnsi"/>
        </w:rPr>
        <w:t xml:space="preserve">. Certified master instructor trainers must request recertification via form DJ-LE-314, the </w:t>
      </w:r>
      <w:r w:rsidRPr="00A43672">
        <w:rPr>
          <w:rFonts w:asciiTheme="minorHAnsi" w:hAnsiTheme="minorHAnsi" w:cstheme="minorHAnsi"/>
          <w:i/>
        </w:rPr>
        <w:t>Master Instructor Recertification Request</w:t>
      </w:r>
      <w:r w:rsidRPr="00A43672">
        <w:rPr>
          <w:rFonts w:asciiTheme="minorHAnsi" w:hAnsiTheme="minorHAnsi" w:cstheme="minorHAnsi"/>
        </w:rPr>
        <w:t xml:space="preserve"> form</w:t>
      </w:r>
      <w:r w:rsidR="001036F7">
        <w:rPr>
          <w:rFonts w:asciiTheme="minorHAnsi" w:hAnsiTheme="minorHAnsi" w:cstheme="minorHAnsi"/>
        </w:rPr>
        <w:t xml:space="preserve"> </w:t>
      </w:r>
      <w:r w:rsidR="001036F7" w:rsidRPr="007713A3">
        <w:rPr>
          <w:rFonts w:asciiTheme="minorHAnsi" w:hAnsiTheme="minorHAnsi" w:cstheme="minorHAnsi"/>
        </w:rPr>
        <w:t>(paper form available on WILENET)</w:t>
      </w:r>
      <w:r w:rsidRPr="007713A3">
        <w:rPr>
          <w:rFonts w:asciiTheme="minorHAnsi" w:hAnsiTheme="minorHAnsi" w:cstheme="minorHAnsi"/>
        </w:rPr>
        <w:t xml:space="preserve">, </w:t>
      </w:r>
      <w:r w:rsidRPr="00A43672">
        <w:rPr>
          <w:rFonts w:asciiTheme="minorHAnsi" w:hAnsiTheme="minorHAnsi" w:cstheme="minorHAnsi"/>
        </w:rPr>
        <w:t>submitted to the bureau at least 30 days prior to their certification expiration date. The application must provide documentary evidence indicating the applicant has remained active as an instructional practitioner during the previous three (3) year period. Evidence will include, at a minimum, the following:</w:t>
      </w:r>
    </w:p>
    <w:p w14:paraId="379DA45A" w14:textId="77777777" w:rsidR="00611910" w:rsidRPr="00A43672" w:rsidRDefault="00611910" w:rsidP="00611910">
      <w:pPr>
        <w:pStyle w:val="ListParagraph"/>
        <w:ind w:left="360"/>
        <w:rPr>
          <w:rFonts w:asciiTheme="minorHAnsi" w:hAnsiTheme="minorHAnsi" w:cstheme="minorHAnsi"/>
          <w:b/>
        </w:rPr>
      </w:pPr>
    </w:p>
    <w:p w14:paraId="35B6E6CA" w14:textId="77777777" w:rsidR="00611910" w:rsidRPr="00A43672" w:rsidRDefault="00611910" w:rsidP="00DB3E19">
      <w:pPr>
        <w:pStyle w:val="ListParagraph"/>
        <w:widowControl w:val="0"/>
        <w:numPr>
          <w:ilvl w:val="0"/>
          <w:numId w:val="38"/>
        </w:numPr>
        <w:ind w:left="720"/>
        <w:contextualSpacing w:val="0"/>
        <w:rPr>
          <w:rFonts w:asciiTheme="minorHAnsi" w:hAnsiTheme="minorHAnsi" w:cstheme="minorHAnsi"/>
        </w:rPr>
      </w:pPr>
      <w:r w:rsidRPr="00A43672">
        <w:rPr>
          <w:rFonts w:asciiTheme="minorHAnsi" w:hAnsiTheme="minorHAnsi" w:cstheme="minorHAnsi"/>
        </w:rPr>
        <w:t>Proof the applicant taught the topic-specific instructor course or instructor development course for which MIT recertification is sought at least once during their three (3) year certification period.</w:t>
      </w:r>
    </w:p>
    <w:p w14:paraId="44C0A1E8" w14:textId="77777777" w:rsidR="00611910" w:rsidRPr="00A43672" w:rsidRDefault="00611910" w:rsidP="00611910">
      <w:pPr>
        <w:pStyle w:val="ListParagraph"/>
        <w:rPr>
          <w:rFonts w:asciiTheme="minorHAnsi" w:hAnsiTheme="minorHAnsi" w:cstheme="minorHAnsi"/>
        </w:rPr>
      </w:pPr>
    </w:p>
    <w:p w14:paraId="2D1028E9" w14:textId="77777777" w:rsidR="00611910" w:rsidRPr="00A43672" w:rsidRDefault="00611910" w:rsidP="00DB3E19">
      <w:pPr>
        <w:pStyle w:val="ListParagraph"/>
        <w:widowControl w:val="0"/>
        <w:numPr>
          <w:ilvl w:val="0"/>
          <w:numId w:val="38"/>
        </w:numPr>
        <w:ind w:left="720"/>
        <w:contextualSpacing w:val="0"/>
        <w:rPr>
          <w:rFonts w:asciiTheme="minorHAnsi" w:hAnsiTheme="minorHAnsi" w:cstheme="minorHAnsi"/>
        </w:rPr>
      </w:pPr>
      <w:r w:rsidRPr="00A43672">
        <w:rPr>
          <w:rFonts w:asciiTheme="minorHAnsi" w:hAnsiTheme="minorHAnsi" w:cstheme="minorHAnsi"/>
        </w:rPr>
        <w:t>A letter of recommendation from the academy director re-nominating the MIT.</w:t>
      </w:r>
    </w:p>
    <w:p w14:paraId="5FFE2E23" w14:textId="77777777" w:rsidR="00611910" w:rsidRPr="00A43672" w:rsidRDefault="00611910" w:rsidP="00611910">
      <w:pPr>
        <w:pStyle w:val="ListParagraph"/>
        <w:rPr>
          <w:rFonts w:asciiTheme="minorHAnsi" w:hAnsiTheme="minorHAnsi" w:cstheme="minorHAnsi"/>
        </w:rPr>
      </w:pPr>
    </w:p>
    <w:p w14:paraId="353CD719" w14:textId="77777777" w:rsidR="00611910" w:rsidRPr="00A43672" w:rsidRDefault="00611910" w:rsidP="00DB3E19">
      <w:pPr>
        <w:pStyle w:val="ListParagraph"/>
        <w:widowControl w:val="0"/>
        <w:numPr>
          <w:ilvl w:val="0"/>
          <w:numId w:val="38"/>
        </w:numPr>
        <w:ind w:left="720"/>
        <w:contextualSpacing w:val="0"/>
        <w:rPr>
          <w:rFonts w:asciiTheme="minorHAnsi" w:hAnsiTheme="minorHAnsi" w:cstheme="minorHAnsi"/>
        </w:rPr>
      </w:pPr>
      <w:r w:rsidRPr="00A43672">
        <w:rPr>
          <w:rFonts w:asciiTheme="minorHAnsi" w:hAnsiTheme="minorHAnsi" w:cstheme="minorHAnsi"/>
        </w:rPr>
        <w:t xml:space="preserve">Proof the applicant has completed all specialized training requirements related to any topics for which recertification is sought as required by the LESB. Failure to attend specialized training updates will be </w:t>
      </w:r>
      <w:r w:rsidRPr="00A43672">
        <w:rPr>
          <w:rFonts w:asciiTheme="minorHAnsi" w:hAnsiTheme="minorHAnsi" w:cstheme="minorHAnsi"/>
        </w:rPr>
        <w:lastRenderedPageBreak/>
        <w:t>considered grounds for decertification of a MIT in the topics where update training is required.</w:t>
      </w:r>
    </w:p>
    <w:p w14:paraId="7A14A083" w14:textId="762A186A" w:rsidR="00611910" w:rsidRDefault="00611910" w:rsidP="00611910">
      <w:pPr>
        <w:rPr>
          <w:rFonts w:asciiTheme="minorHAnsi" w:eastAsia="Calibri" w:hAnsiTheme="minorHAnsi" w:cstheme="minorHAnsi"/>
          <w:sz w:val="22"/>
          <w:szCs w:val="22"/>
        </w:rPr>
      </w:pPr>
    </w:p>
    <w:p w14:paraId="47F7A008" w14:textId="77777777" w:rsidR="00A43672" w:rsidRPr="00A43672" w:rsidRDefault="00A43672" w:rsidP="00611910">
      <w:pPr>
        <w:rPr>
          <w:rFonts w:asciiTheme="minorHAnsi" w:eastAsia="Calibri" w:hAnsiTheme="minorHAnsi" w:cstheme="minorHAnsi"/>
          <w:sz w:val="22"/>
          <w:szCs w:val="22"/>
        </w:rPr>
      </w:pPr>
    </w:p>
    <w:p w14:paraId="045EB7E8" w14:textId="77777777" w:rsidR="00611910" w:rsidRPr="00A43672" w:rsidRDefault="00611910" w:rsidP="00A43672">
      <w:pPr>
        <w:pStyle w:val="ListParagraph"/>
        <w:widowControl w:val="0"/>
        <w:ind w:left="360"/>
        <w:contextualSpacing w:val="0"/>
        <w:rPr>
          <w:rFonts w:asciiTheme="minorHAnsi" w:hAnsiTheme="minorHAnsi" w:cstheme="minorHAnsi"/>
        </w:rPr>
      </w:pPr>
      <w:bookmarkStart w:id="63" w:name="_Toc236904764"/>
      <w:r w:rsidRPr="00A43672">
        <w:rPr>
          <w:rStyle w:val="Heading2Char"/>
        </w:rPr>
        <w:t>Primary Instructor</w:t>
      </w:r>
      <w:bookmarkEnd w:id="63"/>
      <w:r w:rsidRPr="00A43672">
        <w:rPr>
          <w:rFonts w:asciiTheme="minorHAnsi" w:hAnsiTheme="minorHAnsi" w:cstheme="minorHAnsi"/>
        </w:rPr>
        <w:t>. The primary instructor will be provisionally certified or credentialed by the bureau,</w:t>
      </w:r>
      <w:r w:rsidRPr="00A43672">
        <w:rPr>
          <w:rFonts w:asciiTheme="minorHAnsi" w:hAnsiTheme="minorHAnsi" w:cstheme="minorHAnsi"/>
          <w:spacing w:val="-2"/>
        </w:rPr>
        <w:t xml:space="preserve"> </w:t>
      </w:r>
      <w:r w:rsidRPr="00A43672">
        <w:rPr>
          <w:rFonts w:asciiTheme="minorHAnsi" w:hAnsiTheme="minorHAnsi" w:cstheme="minorHAnsi"/>
        </w:rPr>
        <w:t>or</w:t>
      </w:r>
      <w:r w:rsidRPr="00A43672">
        <w:rPr>
          <w:rFonts w:asciiTheme="minorHAnsi" w:hAnsiTheme="minorHAnsi" w:cstheme="minorHAnsi"/>
          <w:spacing w:val="-4"/>
        </w:rPr>
        <w:t xml:space="preserve"> </w:t>
      </w:r>
      <w:r w:rsidRPr="00A43672">
        <w:rPr>
          <w:rFonts w:asciiTheme="minorHAnsi" w:hAnsiTheme="minorHAnsi" w:cstheme="minorHAnsi"/>
        </w:rPr>
        <w:t>certified</w:t>
      </w:r>
      <w:r w:rsidRPr="00A43672">
        <w:rPr>
          <w:rFonts w:asciiTheme="minorHAnsi" w:hAnsiTheme="minorHAnsi" w:cstheme="minorHAnsi"/>
          <w:spacing w:val="-5"/>
        </w:rPr>
        <w:t xml:space="preserve"> </w:t>
      </w:r>
      <w:r w:rsidRPr="00A43672">
        <w:rPr>
          <w:rFonts w:asciiTheme="minorHAnsi" w:hAnsiTheme="minorHAnsi" w:cstheme="minorHAnsi"/>
        </w:rPr>
        <w:t>or</w:t>
      </w:r>
      <w:r w:rsidRPr="00A43672">
        <w:rPr>
          <w:rFonts w:asciiTheme="minorHAnsi" w:hAnsiTheme="minorHAnsi" w:cstheme="minorHAnsi"/>
          <w:spacing w:val="-2"/>
        </w:rPr>
        <w:t xml:space="preserve"> </w:t>
      </w:r>
      <w:r w:rsidRPr="00A43672">
        <w:rPr>
          <w:rFonts w:asciiTheme="minorHAnsi" w:hAnsiTheme="minorHAnsi" w:cstheme="minorHAnsi"/>
        </w:rPr>
        <w:t>credentialed</w:t>
      </w:r>
      <w:r w:rsidRPr="00A43672">
        <w:rPr>
          <w:rFonts w:asciiTheme="minorHAnsi" w:hAnsiTheme="minorHAnsi" w:cstheme="minorHAnsi"/>
          <w:spacing w:val="-3"/>
        </w:rPr>
        <w:t xml:space="preserve"> </w:t>
      </w:r>
      <w:r w:rsidRPr="00A43672">
        <w:rPr>
          <w:rFonts w:asciiTheme="minorHAnsi" w:hAnsiTheme="minorHAnsi" w:cstheme="minorHAnsi"/>
        </w:rPr>
        <w:t>by</w:t>
      </w:r>
      <w:r w:rsidRPr="00A43672">
        <w:rPr>
          <w:rFonts w:asciiTheme="minorHAnsi" w:hAnsiTheme="minorHAnsi" w:cstheme="minorHAnsi"/>
          <w:spacing w:val="-3"/>
        </w:rPr>
        <w:t xml:space="preserve"> </w:t>
      </w:r>
      <w:r w:rsidRPr="00A43672">
        <w:rPr>
          <w:rFonts w:asciiTheme="minorHAnsi" w:hAnsiTheme="minorHAnsi" w:cstheme="minorHAnsi"/>
        </w:rPr>
        <w:t>the</w:t>
      </w:r>
      <w:r w:rsidRPr="00A43672">
        <w:rPr>
          <w:rFonts w:asciiTheme="minorHAnsi" w:hAnsiTheme="minorHAnsi" w:cstheme="minorHAnsi"/>
          <w:spacing w:val="-3"/>
        </w:rPr>
        <w:t xml:space="preserve"> </w:t>
      </w:r>
      <w:r w:rsidRPr="00A43672">
        <w:rPr>
          <w:rFonts w:asciiTheme="minorHAnsi" w:hAnsiTheme="minorHAnsi" w:cstheme="minorHAnsi"/>
        </w:rPr>
        <w:t>LESB,</w:t>
      </w:r>
      <w:r w:rsidRPr="00A43672">
        <w:rPr>
          <w:rFonts w:asciiTheme="minorHAnsi" w:hAnsiTheme="minorHAnsi" w:cstheme="minorHAnsi"/>
          <w:spacing w:val="-4"/>
        </w:rPr>
        <w:t xml:space="preserve"> </w:t>
      </w:r>
      <w:r w:rsidRPr="00A43672">
        <w:rPr>
          <w:rFonts w:asciiTheme="minorHAnsi" w:hAnsiTheme="minorHAnsi" w:cstheme="minorHAnsi"/>
        </w:rPr>
        <w:t>and</w:t>
      </w:r>
      <w:r w:rsidRPr="00A43672">
        <w:rPr>
          <w:rFonts w:asciiTheme="minorHAnsi" w:hAnsiTheme="minorHAnsi" w:cstheme="minorHAnsi"/>
          <w:spacing w:val="-5"/>
        </w:rPr>
        <w:t xml:space="preserve"> </w:t>
      </w:r>
      <w:r w:rsidRPr="00A43672">
        <w:rPr>
          <w:rFonts w:asciiTheme="minorHAnsi" w:hAnsiTheme="minorHAnsi" w:cstheme="minorHAnsi"/>
        </w:rPr>
        <w:t>present</w:t>
      </w:r>
      <w:r w:rsidRPr="00A43672">
        <w:rPr>
          <w:rFonts w:asciiTheme="minorHAnsi" w:hAnsiTheme="minorHAnsi" w:cstheme="minorHAnsi"/>
          <w:spacing w:val="-1"/>
        </w:rPr>
        <w:t xml:space="preserve"> </w:t>
      </w:r>
      <w:r w:rsidRPr="00A43672">
        <w:rPr>
          <w:rFonts w:asciiTheme="minorHAnsi" w:hAnsiTheme="minorHAnsi" w:cstheme="minorHAnsi"/>
        </w:rPr>
        <w:t>in</w:t>
      </w:r>
      <w:r w:rsidRPr="00A43672">
        <w:rPr>
          <w:rFonts w:asciiTheme="minorHAnsi" w:hAnsiTheme="minorHAnsi" w:cstheme="minorHAnsi"/>
          <w:spacing w:val="-5"/>
        </w:rPr>
        <w:t xml:space="preserve"> </w:t>
      </w:r>
      <w:r w:rsidRPr="00A43672">
        <w:rPr>
          <w:rFonts w:asciiTheme="minorHAnsi" w:hAnsiTheme="minorHAnsi" w:cstheme="minorHAnsi"/>
        </w:rPr>
        <w:t>the</w:t>
      </w:r>
      <w:r w:rsidRPr="00A43672">
        <w:rPr>
          <w:rFonts w:asciiTheme="minorHAnsi" w:hAnsiTheme="minorHAnsi" w:cstheme="minorHAnsi"/>
          <w:spacing w:val="-1"/>
        </w:rPr>
        <w:t xml:space="preserve"> </w:t>
      </w:r>
      <w:r w:rsidRPr="00A43672">
        <w:rPr>
          <w:rFonts w:asciiTheme="minorHAnsi" w:hAnsiTheme="minorHAnsi" w:cstheme="minorHAnsi"/>
        </w:rPr>
        <w:t>classroom</w:t>
      </w:r>
      <w:r w:rsidRPr="00A43672">
        <w:rPr>
          <w:rFonts w:asciiTheme="minorHAnsi" w:hAnsiTheme="minorHAnsi" w:cstheme="minorHAnsi"/>
          <w:spacing w:val="-1"/>
        </w:rPr>
        <w:t xml:space="preserve"> </w:t>
      </w:r>
      <w:r w:rsidRPr="00A43672">
        <w:rPr>
          <w:rFonts w:asciiTheme="minorHAnsi" w:hAnsiTheme="minorHAnsi" w:cstheme="minorHAnsi"/>
        </w:rPr>
        <w:t>at</w:t>
      </w:r>
      <w:r w:rsidRPr="00A43672">
        <w:rPr>
          <w:rFonts w:asciiTheme="minorHAnsi" w:hAnsiTheme="minorHAnsi" w:cstheme="minorHAnsi"/>
          <w:spacing w:val="-4"/>
        </w:rPr>
        <w:t xml:space="preserve"> </w:t>
      </w:r>
      <w:r w:rsidRPr="00A43672">
        <w:rPr>
          <w:rFonts w:asciiTheme="minorHAnsi" w:hAnsiTheme="minorHAnsi" w:cstheme="minorHAnsi"/>
        </w:rPr>
        <w:t>all</w:t>
      </w:r>
      <w:r w:rsidRPr="00A43672">
        <w:rPr>
          <w:rFonts w:asciiTheme="minorHAnsi" w:hAnsiTheme="minorHAnsi" w:cstheme="minorHAnsi"/>
          <w:spacing w:val="-2"/>
        </w:rPr>
        <w:t xml:space="preserve"> </w:t>
      </w:r>
      <w:r w:rsidRPr="00A43672">
        <w:rPr>
          <w:rFonts w:asciiTheme="minorHAnsi" w:hAnsiTheme="minorHAnsi" w:cstheme="minorHAnsi"/>
        </w:rPr>
        <w:t>times.</w:t>
      </w:r>
    </w:p>
    <w:p w14:paraId="40C1EB90" w14:textId="01C320C3" w:rsidR="00611910" w:rsidRDefault="00611910" w:rsidP="00611910">
      <w:pPr>
        <w:rPr>
          <w:rFonts w:asciiTheme="minorHAnsi" w:hAnsiTheme="minorHAnsi" w:cstheme="minorHAnsi"/>
          <w:sz w:val="22"/>
          <w:szCs w:val="22"/>
        </w:rPr>
      </w:pPr>
    </w:p>
    <w:p w14:paraId="35CC81C0" w14:textId="77777777" w:rsidR="00A43672" w:rsidRPr="00A43672" w:rsidRDefault="00A43672" w:rsidP="00611910">
      <w:pPr>
        <w:rPr>
          <w:rFonts w:asciiTheme="minorHAnsi" w:hAnsiTheme="minorHAnsi" w:cstheme="minorHAnsi"/>
          <w:sz w:val="22"/>
          <w:szCs w:val="22"/>
        </w:rPr>
      </w:pPr>
    </w:p>
    <w:p w14:paraId="6CABABB0" w14:textId="72E77F16" w:rsidR="00611910" w:rsidRDefault="00611910" w:rsidP="00A43672">
      <w:pPr>
        <w:pStyle w:val="ListParagraph"/>
        <w:widowControl w:val="0"/>
        <w:ind w:left="360"/>
        <w:contextualSpacing w:val="0"/>
        <w:rPr>
          <w:rFonts w:asciiTheme="minorHAnsi" w:hAnsiTheme="minorHAnsi" w:cstheme="minorHAnsi"/>
        </w:rPr>
      </w:pPr>
      <w:bookmarkStart w:id="64" w:name="_Toc236904765"/>
      <w:r w:rsidRPr="00A43672">
        <w:rPr>
          <w:rStyle w:val="Heading2Char"/>
        </w:rPr>
        <w:t>Assistant instructors</w:t>
      </w:r>
      <w:bookmarkEnd w:id="64"/>
      <w:r w:rsidRPr="00A43672">
        <w:rPr>
          <w:rFonts w:asciiTheme="minorHAnsi" w:hAnsiTheme="minorHAnsi" w:cstheme="minorHAnsi"/>
        </w:rPr>
        <w:t>. Assistant instructors may be utilized to assist primary instructors during hands-on training. Assistant instructors must be familiar with the competencies, learning objectives and performance assessment standards, and they must have at least one (1) year of full-time, or at least 2,000 hours, experience as a criminal justice practitioner.</w:t>
      </w:r>
    </w:p>
    <w:p w14:paraId="3603744A" w14:textId="67827B30" w:rsidR="00A43672" w:rsidRDefault="00A43672" w:rsidP="00A43672">
      <w:pPr>
        <w:widowControl w:val="0"/>
        <w:rPr>
          <w:rFonts w:asciiTheme="minorHAnsi" w:hAnsiTheme="minorHAnsi" w:cstheme="minorHAnsi"/>
          <w:b w:val="0"/>
          <w:bCs/>
          <w:sz w:val="22"/>
          <w:szCs w:val="22"/>
        </w:rPr>
      </w:pPr>
    </w:p>
    <w:p w14:paraId="13BCC718" w14:textId="77777777" w:rsidR="00A43672" w:rsidRPr="00A43672" w:rsidRDefault="00A43672" w:rsidP="00A43672">
      <w:pPr>
        <w:widowControl w:val="0"/>
        <w:rPr>
          <w:rFonts w:asciiTheme="minorHAnsi" w:hAnsiTheme="minorHAnsi" w:cstheme="minorHAnsi"/>
          <w:b w:val="0"/>
          <w:bCs/>
          <w:sz w:val="22"/>
          <w:szCs w:val="22"/>
        </w:rPr>
      </w:pPr>
    </w:p>
    <w:p w14:paraId="10E675ED" w14:textId="215087C4" w:rsidR="00611910" w:rsidRPr="00A43672" w:rsidRDefault="00611910" w:rsidP="00A43672">
      <w:pPr>
        <w:pStyle w:val="ListParagraph"/>
        <w:widowControl w:val="0"/>
        <w:ind w:left="360"/>
        <w:contextualSpacing w:val="0"/>
        <w:rPr>
          <w:rFonts w:asciiTheme="minorHAnsi" w:hAnsiTheme="minorHAnsi" w:cstheme="minorHAnsi"/>
        </w:rPr>
      </w:pPr>
      <w:bookmarkStart w:id="65" w:name="_Toc236904766"/>
      <w:r w:rsidRPr="00A43672">
        <w:rPr>
          <w:rStyle w:val="Heading2Char"/>
        </w:rPr>
        <w:t>Guest Presenters</w:t>
      </w:r>
      <w:bookmarkEnd w:id="65"/>
      <w:r w:rsidRPr="00A43672">
        <w:rPr>
          <w:rFonts w:asciiTheme="minorHAnsi" w:hAnsiTheme="minorHAnsi" w:cstheme="minorHAnsi"/>
          <w:b/>
        </w:rPr>
        <w:t>.</w:t>
      </w:r>
      <w:r w:rsidRPr="00A43672">
        <w:rPr>
          <w:rFonts w:asciiTheme="minorHAnsi" w:hAnsiTheme="minorHAnsi" w:cstheme="minorHAnsi"/>
        </w:rPr>
        <w:t xml:space="preserve"> </w:t>
      </w:r>
      <w:r w:rsidR="007B3151" w:rsidRPr="007713A3">
        <w:rPr>
          <w:rFonts w:asciiTheme="minorHAnsi" w:hAnsiTheme="minorHAnsi" w:cstheme="minorHAnsi"/>
        </w:rPr>
        <w:t>Academies</w:t>
      </w:r>
      <w:r w:rsidR="007B3151">
        <w:rPr>
          <w:rFonts w:asciiTheme="minorHAnsi" w:hAnsiTheme="minorHAnsi" w:cstheme="minorHAnsi"/>
        </w:rPr>
        <w:t xml:space="preserve"> </w:t>
      </w:r>
      <w:r w:rsidRPr="00A43672">
        <w:rPr>
          <w:rFonts w:asciiTheme="minorHAnsi" w:hAnsiTheme="minorHAnsi" w:cstheme="minorHAnsi"/>
        </w:rPr>
        <w:t xml:space="preserve">may use guest presenters with unique qualifications otherwise not available from certified or credentialed instructors. Guest presenters must have generally accepted credentials, statewide or nationally, in the specific subject of their presentation. It is the responsibility of the </w:t>
      </w:r>
      <w:r w:rsidR="007B3151" w:rsidRPr="007713A3">
        <w:rPr>
          <w:rFonts w:asciiTheme="minorHAnsi" w:hAnsiTheme="minorHAnsi" w:cstheme="minorHAnsi"/>
        </w:rPr>
        <w:t>academy</w:t>
      </w:r>
      <w:r w:rsidR="007B3151">
        <w:rPr>
          <w:rFonts w:asciiTheme="minorHAnsi" w:hAnsiTheme="minorHAnsi" w:cstheme="minorHAnsi"/>
        </w:rPr>
        <w:t xml:space="preserve"> </w:t>
      </w:r>
      <w:r w:rsidRPr="00A43672">
        <w:rPr>
          <w:rFonts w:asciiTheme="minorHAnsi" w:hAnsiTheme="minorHAnsi" w:cstheme="minorHAnsi"/>
        </w:rPr>
        <w:t>to have on file prior to the presentation, documentation of the individual’s credentials including occupational experience and educational preparation to present. An individual guest presenter may present a maximum of four (4) hours of a preparatory training topic.</w:t>
      </w:r>
    </w:p>
    <w:p w14:paraId="7446C9A7" w14:textId="019A8357" w:rsidR="00611910" w:rsidRDefault="00611910" w:rsidP="00611910">
      <w:pPr>
        <w:pStyle w:val="ListParagraph"/>
        <w:ind w:left="360"/>
        <w:rPr>
          <w:rFonts w:asciiTheme="minorHAnsi" w:hAnsiTheme="minorHAnsi" w:cstheme="minorHAnsi"/>
        </w:rPr>
      </w:pPr>
    </w:p>
    <w:p w14:paraId="1FAD49E5" w14:textId="77777777" w:rsidR="00A43672" w:rsidRPr="00A43672" w:rsidRDefault="00A43672" w:rsidP="00611910">
      <w:pPr>
        <w:pStyle w:val="ListParagraph"/>
        <w:ind w:left="360"/>
        <w:rPr>
          <w:rFonts w:asciiTheme="minorHAnsi" w:hAnsiTheme="minorHAnsi" w:cstheme="minorHAnsi"/>
        </w:rPr>
      </w:pPr>
    </w:p>
    <w:p w14:paraId="5AB31396" w14:textId="77777777" w:rsidR="00611910" w:rsidRPr="00A43672" w:rsidRDefault="00611910" w:rsidP="00A43672">
      <w:pPr>
        <w:pStyle w:val="ListParagraph"/>
        <w:widowControl w:val="0"/>
        <w:ind w:left="360"/>
        <w:contextualSpacing w:val="0"/>
        <w:rPr>
          <w:rFonts w:asciiTheme="minorHAnsi" w:hAnsiTheme="minorHAnsi" w:cstheme="minorHAnsi"/>
        </w:rPr>
      </w:pPr>
      <w:bookmarkStart w:id="66" w:name="_Toc236904767"/>
      <w:r w:rsidRPr="00A43672">
        <w:rPr>
          <w:rStyle w:val="Heading2Char"/>
        </w:rPr>
        <w:t>Instructor Rosters</w:t>
      </w:r>
      <w:bookmarkEnd w:id="66"/>
      <w:r w:rsidRPr="00A43672">
        <w:rPr>
          <w:rFonts w:asciiTheme="minorHAnsi" w:hAnsiTheme="minorHAnsi" w:cstheme="minorHAnsi"/>
          <w:b/>
        </w:rPr>
        <w:t xml:space="preserve">. </w:t>
      </w:r>
      <w:r w:rsidRPr="00A43672">
        <w:rPr>
          <w:rFonts w:asciiTheme="minorHAnsi" w:hAnsiTheme="minorHAnsi" w:cstheme="minorHAnsi"/>
        </w:rPr>
        <w:t>Academy directors will provide an instructor roster according to the following schedules:</w:t>
      </w:r>
    </w:p>
    <w:p w14:paraId="23034E84" w14:textId="77777777" w:rsidR="00611910" w:rsidRPr="00A43672" w:rsidRDefault="00611910" w:rsidP="00611910">
      <w:pPr>
        <w:rPr>
          <w:rFonts w:asciiTheme="minorHAnsi" w:hAnsiTheme="minorHAnsi" w:cstheme="minorHAnsi"/>
          <w:sz w:val="22"/>
          <w:szCs w:val="22"/>
        </w:rPr>
      </w:pPr>
    </w:p>
    <w:p w14:paraId="50E7DC71" w14:textId="77777777" w:rsidR="00611910" w:rsidRPr="00A43672" w:rsidRDefault="00611910" w:rsidP="00DB3E19">
      <w:pPr>
        <w:pStyle w:val="ListParagraph"/>
        <w:widowControl w:val="0"/>
        <w:numPr>
          <w:ilvl w:val="0"/>
          <w:numId w:val="39"/>
        </w:numPr>
        <w:contextualSpacing w:val="0"/>
        <w:rPr>
          <w:rFonts w:asciiTheme="minorHAnsi" w:hAnsiTheme="minorHAnsi" w:cstheme="minorHAnsi"/>
        </w:rPr>
      </w:pPr>
      <w:bookmarkStart w:id="67" w:name="_Hlk33008602"/>
      <w:r w:rsidRPr="00A43672">
        <w:rPr>
          <w:rFonts w:asciiTheme="minorHAnsi" w:hAnsiTheme="minorHAnsi" w:cstheme="minorHAnsi"/>
        </w:rPr>
        <w:t>For full-time and part-time training, an instructor roster will be submitted to the bureau’s Instructor Certification Specialist, Thessa Phillips, within 30 days following the completion of training.</w:t>
      </w:r>
    </w:p>
    <w:bookmarkEnd w:id="67"/>
    <w:p w14:paraId="6A00C79F" w14:textId="77777777" w:rsidR="00611910" w:rsidRPr="00A43672" w:rsidRDefault="00611910" w:rsidP="00611910">
      <w:pPr>
        <w:ind w:left="360"/>
        <w:rPr>
          <w:rFonts w:asciiTheme="minorHAnsi" w:hAnsiTheme="minorHAnsi" w:cstheme="minorHAnsi"/>
          <w:sz w:val="22"/>
          <w:szCs w:val="22"/>
        </w:rPr>
      </w:pPr>
    </w:p>
    <w:p w14:paraId="3AF7002B" w14:textId="77777777" w:rsidR="00611910" w:rsidRPr="00A43672" w:rsidRDefault="00611910" w:rsidP="00DB3E19">
      <w:pPr>
        <w:pStyle w:val="ListParagraph"/>
        <w:widowControl w:val="0"/>
        <w:numPr>
          <w:ilvl w:val="0"/>
          <w:numId w:val="39"/>
        </w:numPr>
        <w:contextualSpacing w:val="0"/>
        <w:rPr>
          <w:rFonts w:asciiTheme="minorHAnsi" w:hAnsiTheme="minorHAnsi" w:cstheme="minorHAnsi"/>
        </w:rPr>
      </w:pPr>
      <w:r w:rsidRPr="00A43672">
        <w:rPr>
          <w:rFonts w:asciiTheme="minorHAnsi" w:hAnsiTheme="minorHAnsi" w:cstheme="minorHAnsi"/>
        </w:rPr>
        <w:t>For college certification track programs, an instructor roster will be submitted to the bureau’s Certification Specialist, Thessa Phillips, within 30 days following the completion of each semester.</w:t>
      </w:r>
    </w:p>
    <w:p w14:paraId="5F7E0781" w14:textId="2C4FE01F" w:rsidR="002729F7" w:rsidRPr="00A43672" w:rsidRDefault="002729F7">
      <w:pPr>
        <w:rPr>
          <w:rFonts w:asciiTheme="minorHAnsi" w:hAnsiTheme="minorHAnsi" w:cstheme="minorHAnsi"/>
          <w:b w:val="0"/>
          <w:spacing w:val="0"/>
          <w:sz w:val="22"/>
          <w:szCs w:val="22"/>
        </w:rPr>
      </w:pPr>
      <w:r w:rsidRPr="00A43672">
        <w:rPr>
          <w:rFonts w:asciiTheme="minorHAnsi" w:hAnsiTheme="minorHAnsi" w:cstheme="minorHAnsi"/>
          <w:sz w:val="22"/>
          <w:szCs w:val="22"/>
        </w:rPr>
        <w:br w:type="page"/>
      </w:r>
    </w:p>
    <w:p w14:paraId="2BEF3504" w14:textId="1D73161E" w:rsidR="00F30855" w:rsidRPr="00330A42" w:rsidRDefault="0011755A" w:rsidP="00330A42">
      <w:pPr>
        <w:pStyle w:val="DanasHeading"/>
      </w:pPr>
      <w:bookmarkStart w:id="68" w:name="_Toc336524517"/>
      <w:bookmarkStart w:id="69" w:name="_Toc336524687"/>
      <w:bookmarkStart w:id="70" w:name="_Toc336524738"/>
      <w:bookmarkStart w:id="71" w:name="_Toc338074568"/>
      <w:bookmarkStart w:id="72" w:name="_Toc338074707"/>
      <w:bookmarkStart w:id="73" w:name="_Toc338074770"/>
      <w:bookmarkStart w:id="74" w:name="_Toc338074864"/>
      <w:bookmarkStart w:id="75" w:name="_Toc338075232"/>
      <w:bookmarkStart w:id="76" w:name="_Toc236904768"/>
      <w:r w:rsidRPr="00330A42">
        <w:lastRenderedPageBreak/>
        <w:t>C</w:t>
      </w:r>
      <w:r w:rsidR="00F30855" w:rsidRPr="00330A42">
        <w:t>ertification and Decertification of Officers</w:t>
      </w:r>
      <w:bookmarkEnd w:id="68"/>
      <w:bookmarkEnd w:id="69"/>
      <w:bookmarkEnd w:id="70"/>
      <w:bookmarkEnd w:id="71"/>
      <w:bookmarkEnd w:id="72"/>
      <w:bookmarkEnd w:id="73"/>
      <w:bookmarkEnd w:id="74"/>
      <w:bookmarkEnd w:id="75"/>
      <w:bookmarkEnd w:id="76"/>
    </w:p>
    <w:p w14:paraId="12D1A070" w14:textId="77777777" w:rsidR="008D3E92" w:rsidRPr="008D3E92" w:rsidRDefault="008D3E92" w:rsidP="008D3E92"/>
    <w:p w14:paraId="0F04B531" w14:textId="4FF5A6A7" w:rsidR="008D3E92" w:rsidRDefault="00F30855" w:rsidP="008D3E92">
      <w:pPr>
        <w:jc w:val="right"/>
        <w:rPr>
          <w:rFonts w:asciiTheme="minorHAnsi" w:hAnsiTheme="minorHAnsi" w:cstheme="minorHAnsi"/>
          <w:b w:val="0"/>
          <w:sz w:val="22"/>
          <w:szCs w:val="22"/>
        </w:rPr>
      </w:pPr>
      <w:r w:rsidRPr="00F30855">
        <w:rPr>
          <w:rFonts w:asciiTheme="minorHAnsi" w:hAnsiTheme="minorHAnsi" w:cstheme="minorHAnsi"/>
          <w:i/>
          <w:sz w:val="22"/>
          <w:szCs w:val="22"/>
        </w:rPr>
        <w:t>References:</w:t>
      </w:r>
      <w:r w:rsidR="006A4DC2">
        <w:rPr>
          <w:rFonts w:asciiTheme="minorHAnsi" w:hAnsiTheme="minorHAnsi" w:cstheme="minorHAnsi"/>
          <w:b w:val="0"/>
          <w:i/>
          <w:sz w:val="22"/>
          <w:szCs w:val="22"/>
        </w:rPr>
        <w:t xml:space="preserve"> </w:t>
      </w:r>
      <w:r w:rsidR="008D3E92" w:rsidRPr="008D3E92">
        <w:rPr>
          <w:rFonts w:asciiTheme="minorHAnsi" w:hAnsiTheme="minorHAnsi" w:cstheme="minorHAnsi"/>
          <w:b w:val="0"/>
          <w:sz w:val="22"/>
          <w:szCs w:val="22"/>
        </w:rPr>
        <w:t xml:space="preserve">§§ </w:t>
      </w:r>
      <w:r w:rsidRPr="008D3E92">
        <w:rPr>
          <w:rFonts w:asciiTheme="minorHAnsi" w:hAnsiTheme="minorHAnsi" w:cstheme="minorHAnsi"/>
          <w:b w:val="0"/>
          <w:sz w:val="22"/>
          <w:szCs w:val="22"/>
        </w:rPr>
        <w:t>165.85(3)(c) and (cm), Wis. Stats. </w:t>
      </w:r>
      <w:r w:rsidRPr="008D3E92">
        <w:rPr>
          <w:rFonts w:asciiTheme="minorHAnsi" w:hAnsiTheme="minorHAnsi" w:cstheme="minorHAnsi"/>
          <w:b w:val="0"/>
          <w:sz w:val="22"/>
          <w:szCs w:val="22"/>
        </w:rPr>
        <w:br/>
      </w:r>
      <w:r w:rsidR="00A26B18" w:rsidRPr="00704CA4">
        <w:rPr>
          <w:rFonts w:asciiTheme="minorHAnsi" w:hAnsiTheme="minorHAnsi" w:cstheme="minorHAnsi"/>
          <w:b w:val="0"/>
          <w:color w:val="000000" w:themeColor="text1"/>
          <w:sz w:val="22"/>
          <w:szCs w:val="22"/>
        </w:rPr>
        <w:t xml:space="preserve">Chs. </w:t>
      </w:r>
      <w:r w:rsidRPr="00704CA4">
        <w:rPr>
          <w:rFonts w:asciiTheme="minorHAnsi" w:hAnsiTheme="minorHAnsi" w:cstheme="minorHAnsi"/>
          <w:b w:val="0"/>
          <w:color w:val="000000" w:themeColor="text1"/>
          <w:sz w:val="22"/>
          <w:szCs w:val="22"/>
        </w:rPr>
        <w:t>LES 4 and 6</w:t>
      </w:r>
      <w:r w:rsidR="00A26B18" w:rsidRPr="00704CA4">
        <w:rPr>
          <w:rFonts w:asciiTheme="minorHAnsi" w:hAnsiTheme="minorHAnsi" w:cstheme="minorHAnsi"/>
          <w:b w:val="0"/>
          <w:color w:val="000000" w:themeColor="text1"/>
          <w:sz w:val="22"/>
          <w:szCs w:val="22"/>
        </w:rPr>
        <w:t>, Wis. Admin. Code</w:t>
      </w:r>
    </w:p>
    <w:p w14:paraId="42A7DDBC" w14:textId="77777777" w:rsidR="008D3E92" w:rsidRDefault="008D3E92" w:rsidP="008D3E92">
      <w:pPr>
        <w:jc w:val="right"/>
        <w:rPr>
          <w:rFonts w:asciiTheme="minorHAnsi" w:hAnsiTheme="minorHAnsi" w:cstheme="minorHAnsi"/>
          <w:b w:val="0"/>
          <w:sz w:val="22"/>
          <w:szCs w:val="22"/>
        </w:rPr>
      </w:pPr>
    </w:p>
    <w:p w14:paraId="3CF25355" w14:textId="77777777" w:rsidR="008D3E92" w:rsidRDefault="008D3E92" w:rsidP="008D3E92">
      <w:pPr>
        <w:jc w:val="right"/>
        <w:rPr>
          <w:rFonts w:asciiTheme="minorHAnsi" w:hAnsiTheme="minorHAnsi" w:cstheme="minorHAnsi"/>
          <w:b w:val="0"/>
          <w:sz w:val="22"/>
          <w:szCs w:val="22"/>
        </w:rPr>
      </w:pPr>
    </w:p>
    <w:p w14:paraId="3773BC25" w14:textId="77777777" w:rsidR="008D3E92" w:rsidRPr="008D3E92" w:rsidRDefault="008D3E92" w:rsidP="008D3E92">
      <w:pPr>
        <w:rPr>
          <w:rFonts w:asciiTheme="minorHAnsi" w:hAnsiTheme="minorHAnsi" w:cstheme="minorHAnsi"/>
          <w:sz w:val="22"/>
          <w:szCs w:val="22"/>
        </w:rPr>
      </w:pPr>
      <w:r w:rsidRPr="008D3E92">
        <w:rPr>
          <w:rFonts w:asciiTheme="minorHAnsi" w:hAnsiTheme="minorHAnsi" w:cstheme="minorHAnsi"/>
          <w:sz w:val="22"/>
          <w:szCs w:val="22"/>
        </w:rPr>
        <w:t>POLICY</w:t>
      </w:r>
    </w:p>
    <w:p w14:paraId="6E05B03B" w14:textId="77777777" w:rsidR="008D3E92" w:rsidRDefault="008D3E92" w:rsidP="008D3E92">
      <w:pPr>
        <w:rPr>
          <w:rFonts w:asciiTheme="minorHAnsi" w:hAnsiTheme="minorHAnsi" w:cstheme="minorHAnsi"/>
          <w:b w:val="0"/>
          <w:sz w:val="22"/>
          <w:szCs w:val="22"/>
        </w:rPr>
      </w:pPr>
    </w:p>
    <w:p w14:paraId="6B46AAA3" w14:textId="0AE9B4ED" w:rsidR="008D3E92" w:rsidRPr="008D3E92" w:rsidRDefault="008D3E92" w:rsidP="008D3E92">
      <w:pPr>
        <w:rPr>
          <w:rFonts w:asciiTheme="minorHAnsi" w:hAnsiTheme="minorHAnsi" w:cstheme="minorHAnsi"/>
          <w:b w:val="0"/>
          <w:sz w:val="22"/>
          <w:szCs w:val="22"/>
        </w:rPr>
      </w:pPr>
      <w:r w:rsidRPr="008D3E92">
        <w:rPr>
          <w:rFonts w:asciiTheme="minorHAnsi" w:hAnsiTheme="minorHAnsi" w:cstheme="minorHAnsi"/>
          <w:b w:val="0"/>
          <w:sz w:val="22"/>
          <w:szCs w:val="22"/>
        </w:rPr>
        <w:t xml:space="preserve">The </w:t>
      </w:r>
      <w:r w:rsidR="00C807A5">
        <w:rPr>
          <w:rFonts w:asciiTheme="minorHAnsi" w:hAnsiTheme="minorHAnsi" w:cstheme="minorHAnsi"/>
          <w:b w:val="0"/>
          <w:sz w:val="22"/>
          <w:szCs w:val="22"/>
        </w:rPr>
        <w:t>LESB</w:t>
      </w:r>
      <w:r w:rsidRPr="008D3E92">
        <w:rPr>
          <w:rFonts w:asciiTheme="minorHAnsi" w:hAnsiTheme="minorHAnsi" w:cstheme="minorHAnsi"/>
          <w:b w:val="0"/>
          <w:sz w:val="22"/>
          <w:szCs w:val="22"/>
        </w:rPr>
        <w:t xml:space="preserve"> certifies law enforcement, tribal law enforcement, jail</w:t>
      </w:r>
      <w:r w:rsidR="00CA01BE">
        <w:rPr>
          <w:rFonts w:asciiTheme="minorHAnsi" w:hAnsiTheme="minorHAnsi" w:cstheme="minorHAnsi"/>
          <w:b w:val="0"/>
          <w:sz w:val="22"/>
          <w:szCs w:val="22"/>
        </w:rPr>
        <w:t>,</w:t>
      </w:r>
      <w:r w:rsidRPr="008D3E92">
        <w:rPr>
          <w:rFonts w:asciiTheme="minorHAnsi" w:hAnsiTheme="minorHAnsi" w:cstheme="minorHAnsi"/>
          <w:b w:val="0"/>
          <w:sz w:val="22"/>
          <w:szCs w:val="22"/>
        </w:rPr>
        <w:t xml:space="preserve"> and juvenile detention officers.</w:t>
      </w:r>
    </w:p>
    <w:p w14:paraId="110D1BF0" w14:textId="77777777" w:rsidR="008D3E92" w:rsidRDefault="008D3E92" w:rsidP="008D3E92">
      <w:pPr>
        <w:rPr>
          <w:rFonts w:asciiTheme="minorHAnsi" w:hAnsiTheme="minorHAnsi" w:cstheme="minorHAnsi"/>
          <w:b w:val="0"/>
          <w:sz w:val="22"/>
          <w:szCs w:val="22"/>
        </w:rPr>
      </w:pPr>
    </w:p>
    <w:p w14:paraId="3EF58F3E" w14:textId="77777777" w:rsidR="000060EE" w:rsidRPr="00177A19" w:rsidRDefault="000060EE" w:rsidP="00177A19">
      <w:pPr>
        <w:pStyle w:val="Heading2"/>
      </w:pPr>
      <w:bookmarkStart w:id="77" w:name="_Toc338075233"/>
      <w:bookmarkStart w:id="78" w:name="_Toc236904769"/>
      <w:r w:rsidRPr="00177A19">
        <w:t>Qualifications for Certification</w:t>
      </w:r>
      <w:bookmarkEnd w:id="77"/>
      <w:bookmarkEnd w:id="78"/>
    </w:p>
    <w:p w14:paraId="6D851B2E" w14:textId="77777777" w:rsidR="008D3E92" w:rsidRPr="008D3E92" w:rsidRDefault="00A000C0" w:rsidP="008D3E92">
      <w:pPr>
        <w:rPr>
          <w:rFonts w:asciiTheme="minorHAnsi" w:hAnsiTheme="minorHAnsi" w:cstheme="minorHAnsi"/>
          <w:b w:val="0"/>
          <w:sz w:val="22"/>
          <w:szCs w:val="22"/>
        </w:rPr>
      </w:pPr>
      <w:r>
        <w:rPr>
          <w:rFonts w:asciiTheme="minorHAnsi" w:hAnsiTheme="minorHAnsi" w:cstheme="minorHAnsi"/>
          <w:b w:val="0"/>
          <w:sz w:val="22"/>
          <w:szCs w:val="22"/>
        </w:rPr>
        <w:t xml:space="preserve">To qualify for certification, an individual </w:t>
      </w:r>
      <w:r w:rsidR="008D3E92" w:rsidRPr="008D3E92">
        <w:rPr>
          <w:rFonts w:asciiTheme="minorHAnsi" w:hAnsiTheme="minorHAnsi" w:cstheme="minorHAnsi"/>
          <w:b w:val="0"/>
          <w:sz w:val="22"/>
          <w:szCs w:val="22"/>
        </w:rPr>
        <w:t>must:</w:t>
      </w:r>
    </w:p>
    <w:p w14:paraId="2670B5DD" w14:textId="77777777" w:rsidR="006C22C0" w:rsidRDefault="006C22C0" w:rsidP="006C22C0">
      <w:pPr>
        <w:ind w:left="720"/>
        <w:rPr>
          <w:rFonts w:asciiTheme="minorHAnsi" w:hAnsiTheme="minorHAnsi" w:cstheme="minorHAnsi"/>
          <w:b w:val="0"/>
          <w:sz w:val="22"/>
          <w:szCs w:val="22"/>
        </w:rPr>
      </w:pPr>
    </w:p>
    <w:p w14:paraId="4CFDA664" w14:textId="08FFC16D" w:rsidR="006C22C0" w:rsidRDefault="008D3E92" w:rsidP="00EF5FB5">
      <w:pPr>
        <w:numPr>
          <w:ilvl w:val="0"/>
          <w:numId w:val="3"/>
        </w:numPr>
        <w:rPr>
          <w:rFonts w:asciiTheme="minorHAnsi" w:hAnsiTheme="minorHAnsi" w:cstheme="minorHAnsi"/>
          <w:b w:val="0"/>
          <w:sz w:val="22"/>
          <w:szCs w:val="22"/>
        </w:rPr>
      </w:pPr>
      <w:r w:rsidRPr="008D3E92">
        <w:rPr>
          <w:rFonts w:asciiTheme="minorHAnsi" w:hAnsiTheme="minorHAnsi" w:cstheme="minorHAnsi"/>
          <w:b w:val="0"/>
          <w:sz w:val="22"/>
          <w:szCs w:val="22"/>
        </w:rPr>
        <w:t xml:space="preserve">Meet minimum </w:t>
      </w:r>
      <w:r w:rsidR="00995C2E" w:rsidRPr="006F348C">
        <w:rPr>
          <w:rFonts w:asciiTheme="minorHAnsi" w:hAnsiTheme="minorHAnsi" w:cstheme="minorHAnsi"/>
          <w:b w:val="0"/>
          <w:sz w:val="22"/>
          <w:szCs w:val="22"/>
        </w:rPr>
        <w:t>employment standards</w:t>
      </w:r>
      <w:r w:rsidR="00995C2E" w:rsidRPr="008D3E92">
        <w:rPr>
          <w:rFonts w:asciiTheme="minorHAnsi" w:hAnsiTheme="minorHAnsi" w:cstheme="minorHAnsi"/>
          <w:b w:val="0"/>
          <w:sz w:val="22"/>
          <w:szCs w:val="22"/>
        </w:rPr>
        <w:t xml:space="preserve"> </w:t>
      </w:r>
      <w:r w:rsidRPr="008D3E92">
        <w:rPr>
          <w:rFonts w:asciiTheme="minorHAnsi" w:hAnsiTheme="minorHAnsi" w:cstheme="minorHAnsi"/>
          <w:b w:val="0"/>
          <w:sz w:val="22"/>
          <w:szCs w:val="22"/>
        </w:rPr>
        <w:t xml:space="preserve">set by the </w:t>
      </w:r>
      <w:r w:rsidR="00C807A5">
        <w:rPr>
          <w:rFonts w:asciiTheme="minorHAnsi" w:hAnsiTheme="minorHAnsi" w:cstheme="minorHAnsi"/>
          <w:b w:val="0"/>
          <w:sz w:val="22"/>
          <w:szCs w:val="22"/>
        </w:rPr>
        <w:t>LESB</w:t>
      </w:r>
      <w:r w:rsidRPr="008D3E92">
        <w:rPr>
          <w:rFonts w:asciiTheme="minorHAnsi" w:hAnsiTheme="minorHAnsi" w:cstheme="minorHAnsi"/>
          <w:b w:val="0"/>
          <w:sz w:val="22"/>
          <w:szCs w:val="22"/>
        </w:rPr>
        <w:t xml:space="preserve">. </w:t>
      </w:r>
    </w:p>
    <w:p w14:paraId="39E532A1" w14:textId="77777777" w:rsidR="006C22C0" w:rsidRDefault="006C22C0" w:rsidP="006C22C0">
      <w:pPr>
        <w:ind w:left="720"/>
        <w:rPr>
          <w:rFonts w:asciiTheme="minorHAnsi" w:hAnsiTheme="minorHAnsi" w:cstheme="minorHAnsi"/>
          <w:b w:val="0"/>
          <w:sz w:val="22"/>
          <w:szCs w:val="22"/>
        </w:rPr>
      </w:pPr>
    </w:p>
    <w:p w14:paraId="28D41E56" w14:textId="17366461" w:rsidR="008D3E92" w:rsidRPr="006C22C0" w:rsidRDefault="008D3E92" w:rsidP="00EF5FB5">
      <w:pPr>
        <w:numPr>
          <w:ilvl w:val="0"/>
          <w:numId w:val="3"/>
        </w:numPr>
        <w:rPr>
          <w:rFonts w:asciiTheme="minorHAnsi" w:hAnsiTheme="minorHAnsi" w:cstheme="minorHAnsi"/>
          <w:b w:val="0"/>
          <w:sz w:val="22"/>
          <w:szCs w:val="22"/>
        </w:rPr>
      </w:pPr>
      <w:r w:rsidRPr="006C22C0">
        <w:rPr>
          <w:rFonts w:asciiTheme="minorHAnsi" w:hAnsiTheme="minorHAnsi" w:cstheme="minorHAnsi"/>
          <w:b w:val="0"/>
          <w:sz w:val="22"/>
          <w:szCs w:val="22"/>
        </w:rPr>
        <w:t>Be employed as an officer with a</w:t>
      </w:r>
      <w:r w:rsidR="007E0EE0">
        <w:rPr>
          <w:rFonts w:asciiTheme="minorHAnsi" w:hAnsiTheme="minorHAnsi" w:cstheme="minorHAnsi"/>
          <w:b w:val="0"/>
          <w:sz w:val="22"/>
          <w:szCs w:val="22"/>
        </w:rPr>
        <w:t xml:space="preserve">n </w:t>
      </w:r>
      <w:r w:rsidR="007E0EE0" w:rsidRPr="006F348C">
        <w:rPr>
          <w:rFonts w:asciiTheme="minorHAnsi" w:hAnsiTheme="minorHAnsi" w:cstheme="minorHAnsi"/>
          <w:b w:val="0"/>
          <w:sz w:val="22"/>
          <w:szCs w:val="22"/>
        </w:rPr>
        <w:t>agency</w:t>
      </w:r>
      <w:r w:rsidR="006C22C0" w:rsidRPr="006C22C0">
        <w:rPr>
          <w:rFonts w:asciiTheme="minorHAnsi" w:hAnsiTheme="minorHAnsi" w:cstheme="minorHAnsi"/>
          <w:b w:val="0"/>
          <w:sz w:val="22"/>
          <w:szCs w:val="22"/>
        </w:rPr>
        <w:t>.</w:t>
      </w:r>
      <w:r w:rsidR="006A4DC2">
        <w:rPr>
          <w:rFonts w:asciiTheme="minorHAnsi" w:hAnsiTheme="minorHAnsi" w:cstheme="minorHAnsi"/>
          <w:b w:val="0"/>
          <w:sz w:val="22"/>
          <w:szCs w:val="22"/>
        </w:rPr>
        <w:t xml:space="preserve"> </w:t>
      </w:r>
      <w:r w:rsidR="006C22C0" w:rsidRPr="006C22C0">
        <w:rPr>
          <w:rFonts w:asciiTheme="minorHAnsi" w:hAnsiTheme="minorHAnsi" w:cstheme="minorHAnsi"/>
          <w:b w:val="0"/>
          <w:sz w:val="22"/>
          <w:szCs w:val="22"/>
        </w:rPr>
        <w:t>Employ</w:t>
      </w:r>
      <w:r w:rsidR="00552EB3">
        <w:rPr>
          <w:rFonts w:asciiTheme="minorHAnsi" w:hAnsiTheme="minorHAnsi" w:cstheme="minorHAnsi"/>
          <w:b w:val="0"/>
          <w:sz w:val="22"/>
          <w:szCs w:val="22"/>
        </w:rPr>
        <w:t>ing agencies</w:t>
      </w:r>
      <w:r w:rsidR="006C22C0" w:rsidRPr="006C22C0">
        <w:rPr>
          <w:rFonts w:asciiTheme="minorHAnsi" w:hAnsiTheme="minorHAnsi" w:cstheme="minorHAnsi"/>
          <w:b w:val="0"/>
          <w:sz w:val="22"/>
          <w:szCs w:val="22"/>
        </w:rPr>
        <w:t xml:space="preserve"> submit</w:t>
      </w:r>
      <w:r w:rsidR="006C22C0" w:rsidRPr="00704CA4">
        <w:rPr>
          <w:rFonts w:asciiTheme="minorHAnsi" w:hAnsiTheme="minorHAnsi" w:cstheme="minorHAnsi"/>
          <w:b w:val="0"/>
          <w:color w:val="000000" w:themeColor="text1"/>
          <w:sz w:val="22"/>
          <w:szCs w:val="22"/>
        </w:rPr>
        <w:t xml:space="preserve"> </w:t>
      </w:r>
      <w:r w:rsidR="00FD4BF3" w:rsidRPr="00704CA4">
        <w:rPr>
          <w:rFonts w:asciiTheme="minorHAnsi" w:hAnsiTheme="minorHAnsi" w:cstheme="minorHAnsi"/>
          <w:b w:val="0"/>
          <w:color w:val="000000" w:themeColor="text1"/>
          <w:sz w:val="22"/>
          <w:szCs w:val="22"/>
        </w:rPr>
        <w:t xml:space="preserve">the DJ-LE-303: </w:t>
      </w:r>
      <w:r w:rsidR="00FD4BF3" w:rsidRPr="00DB37BC">
        <w:rPr>
          <w:rFonts w:asciiTheme="minorHAnsi" w:hAnsiTheme="minorHAnsi" w:cstheme="minorHAnsi"/>
          <w:b w:val="0"/>
          <w:i/>
          <w:iCs/>
          <w:color w:val="000000" w:themeColor="text1"/>
          <w:sz w:val="22"/>
          <w:szCs w:val="22"/>
        </w:rPr>
        <w:t xml:space="preserve">Verification of Employment </w:t>
      </w:r>
      <w:r w:rsidR="00E81210">
        <w:rPr>
          <w:rFonts w:asciiTheme="minorHAnsi" w:hAnsiTheme="minorHAnsi" w:cstheme="minorHAnsi"/>
          <w:b w:val="0"/>
          <w:color w:val="000000" w:themeColor="text1"/>
          <w:sz w:val="22"/>
          <w:szCs w:val="22"/>
        </w:rPr>
        <w:t xml:space="preserve">web </w:t>
      </w:r>
      <w:r w:rsidR="00FD4BF3" w:rsidRPr="00704CA4">
        <w:rPr>
          <w:rFonts w:asciiTheme="minorHAnsi" w:hAnsiTheme="minorHAnsi" w:cstheme="minorHAnsi"/>
          <w:b w:val="0"/>
          <w:color w:val="000000" w:themeColor="text1"/>
          <w:sz w:val="22"/>
          <w:szCs w:val="22"/>
        </w:rPr>
        <w:t xml:space="preserve">form </w:t>
      </w:r>
      <w:r w:rsidR="00F93302" w:rsidRPr="00704CA4">
        <w:rPr>
          <w:rFonts w:asciiTheme="minorHAnsi" w:hAnsiTheme="minorHAnsi" w:cstheme="minorHAnsi"/>
          <w:b w:val="0"/>
          <w:color w:val="000000" w:themeColor="text1"/>
          <w:sz w:val="22"/>
          <w:szCs w:val="22"/>
        </w:rPr>
        <w:t>via the Acadis Portal</w:t>
      </w:r>
      <w:r w:rsidR="00F93302">
        <w:rPr>
          <w:rFonts w:asciiTheme="minorHAnsi" w:hAnsiTheme="minorHAnsi" w:cstheme="minorHAnsi"/>
          <w:b w:val="0"/>
          <w:sz w:val="22"/>
          <w:szCs w:val="22"/>
        </w:rPr>
        <w:t xml:space="preserve"> </w:t>
      </w:r>
      <w:r w:rsidR="006C22C0" w:rsidRPr="006C22C0">
        <w:rPr>
          <w:rFonts w:asciiTheme="minorHAnsi" w:hAnsiTheme="minorHAnsi" w:cstheme="minorHAnsi"/>
          <w:b w:val="0"/>
          <w:sz w:val="22"/>
          <w:szCs w:val="22"/>
        </w:rPr>
        <w:t xml:space="preserve">to the </w:t>
      </w:r>
      <w:r w:rsidR="00AB42DD">
        <w:rPr>
          <w:rFonts w:asciiTheme="minorHAnsi" w:hAnsiTheme="minorHAnsi" w:cstheme="minorHAnsi"/>
          <w:b w:val="0"/>
          <w:sz w:val="22"/>
          <w:szCs w:val="22"/>
        </w:rPr>
        <w:t>b</w:t>
      </w:r>
      <w:r w:rsidR="006C22C0" w:rsidRPr="006C22C0">
        <w:rPr>
          <w:rFonts w:asciiTheme="minorHAnsi" w:hAnsiTheme="minorHAnsi" w:cstheme="minorHAnsi"/>
          <w:b w:val="0"/>
          <w:sz w:val="22"/>
          <w:szCs w:val="22"/>
        </w:rPr>
        <w:t xml:space="preserve">ureau along with applicant fingerprints immediately upon hiring a new officer, and prior to that officer’s first date of employment. </w:t>
      </w:r>
    </w:p>
    <w:p w14:paraId="6C9C8688" w14:textId="77777777" w:rsidR="006C22C0" w:rsidRDefault="006C22C0" w:rsidP="006C22C0">
      <w:pPr>
        <w:ind w:left="720"/>
        <w:rPr>
          <w:rFonts w:asciiTheme="minorHAnsi" w:hAnsiTheme="minorHAnsi" w:cstheme="minorHAnsi"/>
          <w:b w:val="0"/>
          <w:sz w:val="22"/>
          <w:szCs w:val="22"/>
        </w:rPr>
      </w:pPr>
    </w:p>
    <w:p w14:paraId="4BE1FF93" w14:textId="77777777" w:rsidR="008D3E92" w:rsidRDefault="003530EF" w:rsidP="00EF5FB5">
      <w:pPr>
        <w:numPr>
          <w:ilvl w:val="0"/>
          <w:numId w:val="3"/>
        </w:numPr>
        <w:rPr>
          <w:rFonts w:asciiTheme="minorHAnsi" w:hAnsiTheme="minorHAnsi" w:cstheme="minorHAnsi"/>
          <w:b w:val="0"/>
          <w:sz w:val="22"/>
          <w:szCs w:val="22"/>
        </w:rPr>
      </w:pPr>
      <w:r>
        <w:rPr>
          <w:rFonts w:asciiTheme="minorHAnsi" w:hAnsiTheme="minorHAnsi" w:cstheme="minorHAnsi"/>
          <w:b w:val="0"/>
          <w:sz w:val="22"/>
          <w:szCs w:val="22"/>
        </w:rPr>
        <w:t>Successfully complete</w:t>
      </w:r>
      <w:r w:rsidR="008D3E92" w:rsidRPr="008D3E92">
        <w:rPr>
          <w:rFonts w:asciiTheme="minorHAnsi" w:hAnsiTheme="minorHAnsi" w:cstheme="minorHAnsi"/>
          <w:b w:val="0"/>
          <w:sz w:val="22"/>
          <w:szCs w:val="22"/>
        </w:rPr>
        <w:t xml:space="preserve"> the required preparatory training for each applicable certification</w:t>
      </w:r>
      <w:r w:rsidR="004B386E">
        <w:rPr>
          <w:rFonts w:asciiTheme="minorHAnsi" w:hAnsiTheme="minorHAnsi" w:cstheme="minorHAnsi"/>
          <w:b w:val="0"/>
          <w:sz w:val="22"/>
          <w:szCs w:val="22"/>
        </w:rPr>
        <w:t xml:space="preserve"> </w:t>
      </w:r>
      <w:r w:rsidR="004B386E" w:rsidRPr="008E2DF2">
        <w:rPr>
          <w:rFonts w:asciiTheme="minorHAnsi" w:hAnsiTheme="minorHAnsi" w:cstheme="minorHAnsi"/>
          <w:b w:val="0"/>
          <w:color w:val="000000" w:themeColor="text1"/>
          <w:sz w:val="22"/>
          <w:szCs w:val="22"/>
        </w:rPr>
        <w:t>within 12 months of hire.</w:t>
      </w:r>
    </w:p>
    <w:p w14:paraId="38168118" w14:textId="77777777" w:rsidR="00133916" w:rsidRDefault="00133916" w:rsidP="00133916">
      <w:pPr>
        <w:rPr>
          <w:rFonts w:asciiTheme="minorHAnsi" w:hAnsiTheme="minorHAnsi" w:cstheme="minorHAnsi"/>
          <w:b w:val="0"/>
          <w:sz w:val="22"/>
          <w:szCs w:val="22"/>
        </w:rPr>
      </w:pPr>
    </w:p>
    <w:p w14:paraId="526355A0" w14:textId="77777777" w:rsidR="00D55A3E" w:rsidRPr="008E2DF2" w:rsidRDefault="007169C4" w:rsidP="00D55A3E">
      <w:pPr>
        <w:pStyle w:val="Heading2"/>
        <w:rPr>
          <w:color w:val="000000" w:themeColor="text1"/>
        </w:rPr>
      </w:pPr>
      <w:bookmarkStart w:id="79" w:name="_Toc236904770"/>
      <w:r w:rsidRPr="008E2DF2">
        <w:rPr>
          <w:color w:val="000000" w:themeColor="text1"/>
        </w:rPr>
        <w:t xml:space="preserve">Employment and </w:t>
      </w:r>
      <w:r w:rsidR="00D55A3E" w:rsidRPr="008E2DF2">
        <w:rPr>
          <w:color w:val="000000" w:themeColor="text1"/>
        </w:rPr>
        <w:t xml:space="preserve">Certification of Out-of-State Officers </w:t>
      </w:r>
      <w:r w:rsidRPr="008E2DF2">
        <w:rPr>
          <w:color w:val="000000" w:themeColor="text1"/>
        </w:rPr>
        <w:t>and/</w:t>
      </w:r>
      <w:r w:rsidR="00D55A3E" w:rsidRPr="008E2DF2">
        <w:rPr>
          <w:color w:val="000000" w:themeColor="text1"/>
        </w:rPr>
        <w:t>or Federal Officers</w:t>
      </w:r>
      <w:bookmarkEnd w:id="79"/>
    </w:p>
    <w:p w14:paraId="47D8C825" w14:textId="0026A3FF" w:rsidR="00D55A3E" w:rsidRPr="008E2DF2" w:rsidRDefault="00D55A3E" w:rsidP="00133916">
      <w:pPr>
        <w:rPr>
          <w:rFonts w:asciiTheme="minorHAnsi" w:hAnsiTheme="minorHAnsi" w:cstheme="minorHAnsi"/>
          <w:b w:val="0"/>
          <w:color w:val="000000" w:themeColor="text1"/>
          <w:sz w:val="22"/>
          <w:szCs w:val="22"/>
        </w:rPr>
      </w:pPr>
      <w:r w:rsidRPr="008E2DF2">
        <w:rPr>
          <w:rFonts w:asciiTheme="minorHAnsi" w:hAnsiTheme="minorHAnsi" w:cstheme="minorHAnsi"/>
          <w:b w:val="0"/>
          <w:color w:val="000000" w:themeColor="text1"/>
          <w:sz w:val="22"/>
          <w:szCs w:val="22"/>
        </w:rPr>
        <w:t xml:space="preserve">Qualified out-of-state applicants </w:t>
      </w:r>
      <w:r w:rsidR="007169C4" w:rsidRPr="008E2DF2">
        <w:rPr>
          <w:rFonts w:asciiTheme="minorHAnsi" w:hAnsiTheme="minorHAnsi" w:cstheme="minorHAnsi"/>
          <w:b w:val="0"/>
          <w:color w:val="000000" w:themeColor="text1"/>
          <w:sz w:val="22"/>
          <w:szCs w:val="22"/>
        </w:rPr>
        <w:t>and/</w:t>
      </w:r>
      <w:r w:rsidRPr="008E2DF2">
        <w:rPr>
          <w:rFonts w:asciiTheme="minorHAnsi" w:hAnsiTheme="minorHAnsi" w:cstheme="minorHAnsi"/>
          <w:b w:val="0"/>
          <w:color w:val="000000" w:themeColor="text1"/>
          <w:sz w:val="22"/>
          <w:szCs w:val="22"/>
        </w:rPr>
        <w:t>or federal law enforcement applicants may be eligible for certification following employment with a Wisconsin law enforcement agency if they successfully complete the Reciprocity Exam with</w:t>
      </w:r>
      <w:r w:rsidR="009F00CD" w:rsidRPr="008E2DF2">
        <w:rPr>
          <w:rFonts w:asciiTheme="minorHAnsi" w:hAnsiTheme="minorHAnsi" w:cstheme="minorHAnsi"/>
          <w:b w:val="0"/>
          <w:color w:val="000000" w:themeColor="text1"/>
          <w:sz w:val="22"/>
          <w:szCs w:val="22"/>
        </w:rPr>
        <w:t>in 12 months of hire.</w:t>
      </w:r>
      <w:r w:rsidR="006A4DC2">
        <w:rPr>
          <w:rFonts w:asciiTheme="minorHAnsi" w:hAnsiTheme="minorHAnsi" w:cstheme="minorHAnsi"/>
          <w:b w:val="0"/>
          <w:color w:val="000000" w:themeColor="text1"/>
          <w:sz w:val="22"/>
          <w:szCs w:val="22"/>
        </w:rPr>
        <w:t xml:space="preserve"> </w:t>
      </w:r>
      <w:r w:rsidR="009F00CD" w:rsidRPr="008E2DF2">
        <w:rPr>
          <w:rFonts w:asciiTheme="minorHAnsi" w:hAnsiTheme="minorHAnsi" w:cstheme="minorHAnsi"/>
          <w:b w:val="0"/>
          <w:color w:val="000000" w:themeColor="text1"/>
          <w:sz w:val="22"/>
          <w:szCs w:val="22"/>
        </w:rPr>
        <w:t>See the section</w:t>
      </w:r>
      <w:r w:rsidRPr="008E2DF2">
        <w:rPr>
          <w:rFonts w:asciiTheme="minorHAnsi" w:hAnsiTheme="minorHAnsi" w:cstheme="minorHAnsi"/>
          <w:b w:val="0"/>
          <w:color w:val="000000" w:themeColor="text1"/>
          <w:sz w:val="22"/>
          <w:szCs w:val="22"/>
        </w:rPr>
        <w:t xml:space="preserve"> titled “Waivers of Training” for more information.</w:t>
      </w:r>
    </w:p>
    <w:p w14:paraId="6283184B" w14:textId="77777777" w:rsidR="00D55A3E" w:rsidRPr="008E2DF2" w:rsidRDefault="00D55A3E" w:rsidP="00133916">
      <w:pPr>
        <w:rPr>
          <w:rFonts w:asciiTheme="minorHAnsi" w:hAnsiTheme="minorHAnsi" w:cstheme="minorHAnsi"/>
          <w:b w:val="0"/>
          <w:color w:val="000000" w:themeColor="text1"/>
          <w:sz w:val="22"/>
          <w:szCs w:val="22"/>
        </w:rPr>
      </w:pPr>
    </w:p>
    <w:p w14:paraId="5A47E1D1" w14:textId="4F7C6D17" w:rsidR="00D55A3E" w:rsidRPr="008E2DF2" w:rsidRDefault="00D55A3E" w:rsidP="00133916">
      <w:pPr>
        <w:rPr>
          <w:rFonts w:asciiTheme="minorHAnsi" w:hAnsiTheme="minorHAnsi" w:cstheme="minorHAnsi"/>
          <w:b w:val="0"/>
          <w:color w:val="000000" w:themeColor="text1"/>
          <w:sz w:val="22"/>
          <w:szCs w:val="22"/>
        </w:rPr>
      </w:pPr>
      <w:r w:rsidRPr="008E2DF2">
        <w:rPr>
          <w:rFonts w:asciiTheme="minorHAnsi" w:hAnsiTheme="minorHAnsi" w:cstheme="minorHAnsi"/>
          <w:b w:val="0"/>
          <w:color w:val="000000" w:themeColor="text1"/>
          <w:sz w:val="22"/>
          <w:szCs w:val="22"/>
        </w:rPr>
        <w:t>An out-of-state and/or federal law enforcement officer may exercise law enfo</w:t>
      </w:r>
      <w:r w:rsidR="007169C4" w:rsidRPr="008E2DF2">
        <w:rPr>
          <w:rFonts w:asciiTheme="minorHAnsi" w:hAnsiTheme="minorHAnsi" w:cstheme="minorHAnsi"/>
          <w:b w:val="0"/>
          <w:color w:val="000000" w:themeColor="text1"/>
          <w:sz w:val="22"/>
          <w:szCs w:val="22"/>
        </w:rPr>
        <w:t>rcement powers in Wisconsin as</w:t>
      </w:r>
      <w:r w:rsidRPr="008E2DF2">
        <w:rPr>
          <w:rFonts w:asciiTheme="minorHAnsi" w:hAnsiTheme="minorHAnsi" w:cstheme="minorHAnsi"/>
          <w:b w:val="0"/>
          <w:color w:val="000000" w:themeColor="text1"/>
          <w:sz w:val="22"/>
          <w:szCs w:val="22"/>
        </w:rPr>
        <w:t xml:space="preserve"> part of an inter-jurisdictional law enforcement task force or similar cooperative agreement as long as the appointment is for a temporary and limited purpos</w:t>
      </w:r>
      <w:r w:rsidR="009F00CD" w:rsidRPr="008E2DF2">
        <w:rPr>
          <w:rFonts w:asciiTheme="minorHAnsi" w:hAnsiTheme="minorHAnsi" w:cstheme="minorHAnsi"/>
          <w:b w:val="0"/>
          <w:color w:val="000000" w:themeColor="text1"/>
          <w:sz w:val="22"/>
          <w:szCs w:val="22"/>
        </w:rPr>
        <w:t>e.</w:t>
      </w:r>
      <w:r w:rsidR="006A4DC2">
        <w:rPr>
          <w:rFonts w:asciiTheme="minorHAnsi" w:hAnsiTheme="minorHAnsi" w:cstheme="minorHAnsi"/>
          <w:b w:val="0"/>
          <w:color w:val="000000" w:themeColor="text1"/>
          <w:sz w:val="22"/>
          <w:szCs w:val="22"/>
        </w:rPr>
        <w:t xml:space="preserve"> </w:t>
      </w:r>
      <w:r w:rsidR="009F00CD" w:rsidRPr="008E2DF2">
        <w:rPr>
          <w:rFonts w:asciiTheme="minorHAnsi" w:hAnsiTheme="minorHAnsi" w:cstheme="minorHAnsi"/>
          <w:b w:val="0"/>
          <w:color w:val="000000" w:themeColor="text1"/>
          <w:sz w:val="22"/>
          <w:szCs w:val="22"/>
        </w:rPr>
        <w:t>Agencies that enter into this</w:t>
      </w:r>
      <w:r w:rsidRPr="008E2DF2">
        <w:rPr>
          <w:rFonts w:asciiTheme="minorHAnsi" w:hAnsiTheme="minorHAnsi" w:cstheme="minorHAnsi"/>
          <w:b w:val="0"/>
          <w:color w:val="000000" w:themeColor="text1"/>
          <w:sz w:val="22"/>
          <w:szCs w:val="22"/>
        </w:rPr>
        <w:t xml:space="preserve"> type of agreement should have a Memorandum of Understating (MOU) which outlines the limited scope, jurisdiction, and duration (less than one year) of the appointment.</w:t>
      </w:r>
      <w:r w:rsidR="006A4DC2">
        <w:rPr>
          <w:rFonts w:asciiTheme="minorHAnsi" w:hAnsiTheme="minorHAnsi" w:cstheme="minorHAnsi"/>
          <w:b w:val="0"/>
          <w:color w:val="000000" w:themeColor="text1"/>
          <w:sz w:val="22"/>
          <w:szCs w:val="22"/>
        </w:rPr>
        <w:t xml:space="preserve"> </w:t>
      </w:r>
      <w:r w:rsidR="009F00CD" w:rsidRPr="008E2DF2">
        <w:rPr>
          <w:rFonts w:asciiTheme="minorHAnsi" w:hAnsiTheme="minorHAnsi" w:cstheme="minorHAnsi"/>
          <w:b w:val="0"/>
          <w:color w:val="000000" w:themeColor="text1"/>
          <w:sz w:val="22"/>
          <w:szCs w:val="22"/>
        </w:rPr>
        <w:t>If the appointment is going to be an ongoing and regular appointment</w:t>
      </w:r>
      <w:r w:rsidR="007169C4" w:rsidRPr="008E2DF2">
        <w:rPr>
          <w:rFonts w:asciiTheme="minorHAnsi" w:hAnsiTheme="minorHAnsi" w:cstheme="minorHAnsi"/>
          <w:b w:val="0"/>
          <w:color w:val="000000" w:themeColor="text1"/>
          <w:sz w:val="22"/>
          <w:szCs w:val="22"/>
        </w:rPr>
        <w:t xml:space="preserve"> that last</w:t>
      </w:r>
      <w:r w:rsidR="000E0735" w:rsidRPr="008E2DF2">
        <w:rPr>
          <w:rFonts w:asciiTheme="minorHAnsi" w:hAnsiTheme="minorHAnsi" w:cstheme="minorHAnsi"/>
          <w:b w:val="0"/>
          <w:color w:val="000000" w:themeColor="text1"/>
          <w:sz w:val="22"/>
          <w:szCs w:val="22"/>
        </w:rPr>
        <w:t>s</w:t>
      </w:r>
      <w:r w:rsidR="007169C4" w:rsidRPr="008E2DF2">
        <w:rPr>
          <w:rFonts w:asciiTheme="minorHAnsi" w:hAnsiTheme="minorHAnsi" w:cstheme="minorHAnsi"/>
          <w:b w:val="0"/>
          <w:color w:val="000000" w:themeColor="text1"/>
          <w:sz w:val="22"/>
          <w:szCs w:val="22"/>
        </w:rPr>
        <w:t xml:space="preserve"> more than one year, </w:t>
      </w:r>
      <w:r w:rsidR="009F00CD" w:rsidRPr="008E2DF2">
        <w:rPr>
          <w:rFonts w:asciiTheme="minorHAnsi" w:hAnsiTheme="minorHAnsi" w:cstheme="minorHAnsi"/>
          <w:b w:val="0"/>
          <w:color w:val="000000" w:themeColor="text1"/>
          <w:sz w:val="22"/>
          <w:szCs w:val="22"/>
        </w:rPr>
        <w:t>the officer will need to meet training and certific</w:t>
      </w:r>
      <w:r w:rsidR="007169C4" w:rsidRPr="008E2DF2">
        <w:rPr>
          <w:rFonts w:asciiTheme="minorHAnsi" w:hAnsiTheme="minorHAnsi" w:cstheme="minorHAnsi"/>
          <w:b w:val="0"/>
          <w:color w:val="000000" w:themeColor="text1"/>
          <w:sz w:val="22"/>
          <w:szCs w:val="22"/>
        </w:rPr>
        <w:t>ation requirements set forth</w:t>
      </w:r>
      <w:r w:rsidR="009F00CD" w:rsidRPr="008E2DF2">
        <w:rPr>
          <w:rFonts w:asciiTheme="minorHAnsi" w:hAnsiTheme="minorHAnsi" w:cstheme="minorHAnsi"/>
          <w:b w:val="0"/>
          <w:color w:val="000000" w:themeColor="text1"/>
          <w:sz w:val="22"/>
          <w:szCs w:val="22"/>
        </w:rPr>
        <w:t xml:space="preserve"> </w:t>
      </w:r>
      <w:r w:rsidR="007169C4" w:rsidRPr="008E2DF2">
        <w:rPr>
          <w:rFonts w:asciiTheme="minorHAnsi" w:hAnsiTheme="minorHAnsi" w:cstheme="minorHAnsi"/>
          <w:b w:val="0"/>
          <w:color w:val="000000" w:themeColor="text1"/>
          <w:sz w:val="22"/>
          <w:szCs w:val="22"/>
        </w:rPr>
        <w:t xml:space="preserve">in § 165.85, Wis. Stats., </w:t>
      </w:r>
      <w:r w:rsidR="009F00CD" w:rsidRPr="008E2DF2">
        <w:rPr>
          <w:rFonts w:asciiTheme="minorHAnsi" w:hAnsiTheme="minorHAnsi" w:cstheme="minorHAnsi"/>
          <w:b w:val="0"/>
          <w:color w:val="000000" w:themeColor="text1"/>
          <w:sz w:val="22"/>
          <w:szCs w:val="22"/>
        </w:rPr>
        <w:t xml:space="preserve">or obtain a waiver from the </w:t>
      </w:r>
      <w:r w:rsidR="00C807A5">
        <w:rPr>
          <w:rFonts w:asciiTheme="minorHAnsi" w:hAnsiTheme="minorHAnsi" w:cstheme="minorHAnsi"/>
          <w:b w:val="0"/>
          <w:color w:val="000000" w:themeColor="text1"/>
          <w:sz w:val="22"/>
          <w:szCs w:val="22"/>
        </w:rPr>
        <w:t>LESB</w:t>
      </w:r>
      <w:r w:rsidR="009F00CD" w:rsidRPr="008E2DF2">
        <w:rPr>
          <w:rFonts w:asciiTheme="minorHAnsi" w:hAnsiTheme="minorHAnsi" w:cstheme="minorHAnsi"/>
          <w:b w:val="0"/>
          <w:color w:val="000000" w:themeColor="text1"/>
          <w:sz w:val="22"/>
          <w:szCs w:val="22"/>
        </w:rPr>
        <w:t>.</w:t>
      </w:r>
    </w:p>
    <w:p w14:paraId="12AEF056" w14:textId="77777777" w:rsidR="00D55A3E" w:rsidRDefault="00D55A3E" w:rsidP="00133916">
      <w:pPr>
        <w:rPr>
          <w:rFonts w:asciiTheme="minorHAnsi" w:hAnsiTheme="minorHAnsi" w:cstheme="minorHAnsi"/>
          <w:b w:val="0"/>
          <w:sz w:val="22"/>
          <w:szCs w:val="22"/>
        </w:rPr>
      </w:pPr>
    </w:p>
    <w:p w14:paraId="5C46CBD0" w14:textId="77777777" w:rsidR="004B4FC5" w:rsidRPr="00704CA4" w:rsidRDefault="000060EE" w:rsidP="00704CA4">
      <w:pPr>
        <w:pStyle w:val="Heading2"/>
      </w:pPr>
      <w:bookmarkStart w:id="80" w:name="_Toc338075234"/>
      <w:bookmarkStart w:id="81" w:name="_Toc236904771"/>
      <w:r w:rsidRPr="00177A19">
        <w:t>Decertification</w:t>
      </w:r>
      <w:bookmarkEnd w:id="80"/>
      <w:bookmarkEnd w:id="81"/>
    </w:p>
    <w:p w14:paraId="2305C9B9" w14:textId="1380B66F" w:rsidR="00AE6A2E" w:rsidRPr="00704CA4" w:rsidRDefault="008D3E92" w:rsidP="006C22C0">
      <w:pPr>
        <w:rPr>
          <w:rFonts w:asciiTheme="minorHAnsi" w:hAnsiTheme="minorHAnsi" w:cstheme="minorHAnsi"/>
          <w:b w:val="0"/>
          <w:color w:val="000000" w:themeColor="text1"/>
          <w:sz w:val="22"/>
          <w:szCs w:val="22"/>
        </w:rPr>
      </w:pPr>
      <w:r w:rsidRPr="00704CA4">
        <w:rPr>
          <w:rFonts w:asciiTheme="minorHAnsi" w:hAnsiTheme="minorHAnsi" w:cstheme="minorHAnsi"/>
          <w:b w:val="0"/>
          <w:color w:val="000000" w:themeColor="text1"/>
          <w:sz w:val="22"/>
          <w:szCs w:val="22"/>
        </w:rPr>
        <w:t xml:space="preserve">A certified officer may be decertified </w:t>
      </w:r>
      <w:r w:rsidR="006C22C0" w:rsidRPr="00704CA4">
        <w:rPr>
          <w:rFonts w:asciiTheme="minorHAnsi" w:hAnsiTheme="minorHAnsi" w:cstheme="minorHAnsi"/>
          <w:b w:val="0"/>
          <w:color w:val="000000" w:themeColor="text1"/>
          <w:sz w:val="22"/>
          <w:szCs w:val="22"/>
        </w:rPr>
        <w:t xml:space="preserve">by </w:t>
      </w:r>
      <w:r w:rsidRPr="00704CA4">
        <w:rPr>
          <w:rFonts w:asciiTheme="minorHAnsi" w:hAnsiTheme="minorHAnsi" w:cstheme="minorHAnsi"/>
          <w:b w:val="0"/>
          <w:color w:val="000000" w:themeColor="text1"/>
          <w:sz w:val="22"/>
          <w:szCs w:val="22"/>
        </w:rPr>
        <w:t xml:space="preserve">order of the </w:t>
      </w:r>
      <w:r w:rsidR="00C807A5">
        <w:rPr>
          <w:rFonts w:asciiTheme="minorHAnsi" w:hAnsiTheme="minorHAnsi" w:cstheme="minorHAnsi"/>
          <w:b w:val="0"/>
          <w:color w:val="000000" w:themeColor="text1"/>
          <w:sz w:val="22"/>
          <w:szCs w:val="22"/>
        </w:rPr>
        <w:t>LESB</w:t>
      </w:r>
      <w:r w:rsidR="00AE6A2E" w:rsidRPr="00704CA4">
        <w:rPr>
          <w:rFonts w:asciiTheme="minorHAnsi" w:hAnsiTheme="minorHAnsi" w:cstheme="minorHAnsi"/>
          <w:b w:val="0"/>
          <w:color w:val="000000" w:themeColor="text1"/>
          <w:sz w:val="22"/>
          <w:szCs w:val="22"/>
        </w:rPr>
        <w:t xml:space="preserve"> for any of the following:</w:t>
      </w:r>
    </w:p>
    <w:p w14:paraId="30188BE9" w14:textId="77777777" w:rsidR="00AE6A2E" w:rsidRPr="00704CA4" w:rsidRDefault="00AE6A2E" w:rsidP="006C22C0">
      <w:pPr>
        <w:rPr>
          <w:rFonts w:asciiTheme="minorHAnsi" w:hAnsiTheme="minorHAnsi" w:cstheme="minorHAnsi"/>
          <w:b w:val="0"/>
          <w:color w:val="000000" w:themeColor="text1"/>
          <w:sz w:val="22"/>
          <w:szCs w:val="22"/>
        </w:rPr>
      </w:pPr>
    </w:p>
    <w:p w14:paraId="38BC2AFC" w14:textId="7364E889" w:rsidR="00AE6A2E" w:rsidRPr="00704CA4" w:rsidRDefault="00AE6A2E" w:rsidP="00EF5FB5">
      <w:pPr>
        <w:numPr>
          <w:ilvl w:val="0"/>
          <w:numId w:val="15"/>
        </w:numPr>
        <w:rPr>
          <w:rFonts w:asciiTheme="minorHAnsi" w:hAnsiTheme="minorHAnsi" w:cstheme="minorHAnsi"/>
          <w:b w:val="0"/>
          <w:color w:val="000000" w:themeColor="text1"/>
          <w:sz w:val="22"/>
          <w:szCs w:val="22"/>
        </w:rPr>
      </w:pPr>
      <w:r w:rsidRPr="00704CA4">
        <w:rPr>
          <w:rFonts w:asciiTheme="minorHAnsi" w:hAnsiTheme="minorHAnsi" w:cstheme="minorHAnsi"/>
          <w:b w:val="0"/>
          <w:color w:val="000000" w:themeColor="text1"/>
          <w:sz w:val="22"/>
          <w:szCs w:val="22"/>
        </w:rPr>
        <w:t>Failure to comply with a rule</w:t>
      </w:r>
      <w:r w:rsidR="002F0366" w:rsidRPr="00704CA4">
        <w:rPr>
          <w:rFonts w:asciiTheme="minorHAnsi" w:hAnsiTheme="minorHAnsi" w:cstheme="minorHAnsi"/>
          <w:b w:val="0"/>
          <w:color w:val="000000" w:themeColor="text1"/>
          <w:sz w:val="22"/>
          <w:szCs w:val="22"/>
        </w:rPr>
        <w:t>, policy,</w:t>
      </w:r>
      <w:r w:rsidRPr="00704CA4">
        <w:rPr>
          <w:rFonts w:asciiTheme="minorHAnsi" w:hAnsiTheme="minorHAnsi" w:cstheme="minorHAnsi"/>
          <w:b w:val="0"/>
          <w:color w:val="000000" w:themeColor="text1"/>
          <w:sz w:val="22"/>
          <w:szCs w:val="22"/>
        </w:rPr>
        <w:t xml:space="preserve"> or order of the </w:t>
      </w:r>
      <w:r w:rsidR="00C807A5">
        <w:rPr>
          <w:rFonts w:asciiTheme="minorHAnsi" w:hAnsiTheme="minorHAnsi" w:cstheme="minorHAnsi"/>
          <w:b w:val="0"/>
          <w:color w:val="000000" w:themeColor="text1"/>
          <w:sz w:val="22"/>
          <w:szCs w:val="22"/>
        </w:rPr>
        <w:t>LESB</w:t>
      </w:r>
      <w:r w:rsidR="002F0366" w:rsidRPr="00704CA4">
        <w:rPr>
          <w:rFonts w:asciiTheme="minorHAnsi" w:hAnsiTheme="minorHAnsi" w:cstheme="minorHAnsi"/>
          <w:b w:val="0"/>
          <w:color w:val="000000" w:themeColor="text1"/>
          <w:sz w:val="22"/>
          <w:szCs w:val="22"/>
        </w:rPr>
        <w:t xml:space="preserve"> relating </w:t>
      </w:r>
      <w:r w:rsidRPr="00704CA4">
        <w:rPr>
          <w:rFonts w:asciiTheme="minorHAnsi" w:hAnsiTheme="minorHAnsi" w:cstheme="minorHAnsi"/>
          <w:b w:val="0"/>
          <w:color w:val="000000" w:themeColor="text1"/>
          <w:sz w:val="22"/>
          <w:szCs w:val="22"/>
        </w:rPr>
        <w:t>to curriculum or training.</w:t>
      </w:r>
    </w:p>
    <w:p w14:paraId="25C9C803" w14:textId="77777777" w:rsidR="00AE6A2E" w:rsidRPr="00704CA4" w:rsidRDefault="002F0366" w:rsidP="00EF5FB5">
      <w:pPr>
        <w:numPr>
          <w:ilvl w:val="0"/>
          <w:numId w:val="15"/>
        </w:numPr>
        <w:rPr>
          <w:rFonts w:asciiTheme="minorHAnsi" w:hAnsiTheme="minorHAnsi" w:cstheme="minorHAnsi"/>
          <w:b w:val="0"/>
          <w:color w:val="000000" w:themeColor="text1"/>
          <w:sz w:val="22"/>
          <w:szCs w:val="22"/>
        </w:rPr>
      </w:pPr>
      <w:r w:rsidRPr="00704CA4">
        <w:rPr>
          <w:rFonts w:asciiTheme="minorHAnsi" w:hAnsiTheme="minorHAnsi" w:cstheme="minorHAnsi"/>
          <w:b w:val="0"/>
          <w:color w:val="000000" w:themeColor="text1"/>
          <w:sz w:val="22"/>
          <w:szCs w:val="22"/>
        </w:rPr>
        <w:t>F</w:t>
      </w:r>
      <w:r w:rsidR="00AE6A2E" w:rsidRPr="00704CA4">
        <w:rPr>
          <w:rFonts w:asciiTheme="minorHAnsi" w:hAnsiTheme="minorHAnsi" w:cstheme="minorHAnsi"/>
          <w:b w:val="0"/>
          <w:color w:val="000000" w:themeColor="text1"/>
          <w:sz w:val="22"/>
          <w:szCs w:val="22"/>
        </w:rPr>
        <w:t>alsification of information to obtain or maintain certification status.</w:t>
      </w:r>
    </w:p>
    <w:p w14:paraId="490AD2FC" w14:textId="77777777" w:rsidR="00AE6A2E" w:rsidRPr="00704CA4" w:rsidRDefault="002F0366" w:rsidP="00EF5FB5">
      <w:pPr>
        <w:numPr>
          <w:ilvl w:val="0"/>
          <w:numId w:val="15"/>
        </w:numPr>
        <w:rPr>
          <w:rFonts w:asciiTheme="minorHAnsi" w:hAnsiTheme="minorHAnsi" w:cstheme="minorHAnsi"/>
          <w:b w:val="0"/>
          <w:color w:val="000000" w:themeColor="text1"/>
          <w:sz w:val="22"/>
          <w:szCs w:val="22"/>
        </w:rPr>
      </w:pPr>
      <w:r w:rsidRPr="00704CA4">
        <w:rPr>
          <w:rFonts w:asciiTheme="minorHAnsi" w:hAnsiTheme="minorHAnsi" w:cstheme="minorHAnsi"/>
          <w:b w:val="0"/>
          <w:color w:val="000000" w:themeColor="text1"/>
          <w:sz w:val="22"/>
          <w:szCs w:val="22"/>
        </w:rPr>
        <w:t>C</w:t>
      </w:r>
      <w:r w:rsidR="00AE6A2E" w:rsidRPr="00704CA4">
        <w:rPr>
          <w:rFonts w:asciiTheme="minorHAnsi" w:hAnsiTheme="minorHAnsi" w:cstheme="minorHAnsi"/>
          <w:b w:val="0"/>
          <w:color w:val="000000" w:themeColor="text1"/>
          <w:sz w:val="22"/>
          <w:szCs w:val="22"/>
        </w:rPr>
        <w:t>ertification as a result of an administrative error.</w:t>
      </w:r>
    </w:p>
    <w:p w14:paraId="3F4CFAB8" w14:textId="77777777" w:rsidR="00AE6A2E" w:rsidRPr="00704CA4" w:rsidRDefault="002F0366" w:rsidP="00EF5FB5">
      <w:pPr>
        <w:numPr>
          <w:ilvl w:val="0"/>
          <w:numId w:val="15"/>
        </w:numPr>
        <w:rPr>
          <w:rFonts w:asciiTheme="minorHAnsi" w:hAnsiTheme="minorHAnsi" w:cstheme="minorHAnsi"/>
          <w:b w:val="0"/>
          <w:color w:val="000000" w:themeColor="text1"/>
          <w:sz w:val="22"/>
          <w:szCs w:val="22"/>
        </w:rPr>
      </w:pPr>
      <w:r w:rsidRPr="00704CA4">
        <w:rPr>
          <w:rFonts w:asciiTheme="minorHAnsi" w:hAnsiTheme="minorHAnsi" w:cstheme="minorHAnsi"/>
          <w:b w:val="0"/>
          <w:color w:val="000000" w:themeColor="text1"/>
          <w:sz w:val="22"/>
          <w:szCs w:val="22"/>
        </w:rPr>
        <w:t>C</w:t>
      </w:r>
      <w:r w:rsidR="00AE6A2E" w:rsidRPr="00704CA4">
        <w:rPr>
          <w:rFonts w:asciiTheme="minorHAnsi" w:hAnsiTheme="minorHAnsi" w:cstheme="minorHAnsi"/>
          <w:b w:val="0"/>
          <w:color w:val="000000" w:themeColor="text1"/>
          <w:sz w:val="22"/>
          <w:szCs w:val="22"/>
        </w:rPr>
        <w:t>onviction of a felony or of any offense which if committed in Wisconsin could be punished as a felony.</w:t>
      </w:r>
    </w:p>
    <w:p w14:paraId="073B3146" w14:textId="77777777" w:rsidR="008D3E92" w:rsidRPr="00704CA4" w:rsidRDefault="002F0366" w:rsidP="00EF5FB5">
      <w:pPr>
        <w:numPr>
          <w:ilvl w:val="0"/>
          <w:numId w:val="15"/>
        </w:numPr>
        <w:rPr>
          <w:rFonts w:asciiTheme="minorHAnsi" w:hAnsiTheme="minorHAnsi" w:cstheme="minorHAnsi"/>
          <w:b w:val="0"/>
          <w:color w:val="000000" w:themeColor="text1"/>
          <w:sz w:val="22"/>
          <w:szCs w:val="22"/>
        </w:rPr>
      </w:pPr>
      <w:r w:rsidRPr="00704CA4">
        <w:rPr>
          <w:rFonts w:asciiTheme="minorHAnsi" w:hAnsiTheme="minorHAnsi" w:cstheme="minorHAnsi"/>
          <w:b w:val="0"/>
          <w:color w:val="000000" w:themeColor="text1"/>
          <w:sz w:val="22"/>
          <w:szCs w:val="22"/>
        </w:rPr>
        <w:t>C</w:t>
      </w:r>
      <w:r w:rsidR="00AE6A2E" w:rsidRPr="00704CA4">
        <w:rPr>
          <w:rFonts w:asciiTheme="minorHAnsi" w:hAnsiTheme="minorHAnsi" w:cstheme="minorHAnsi"/>
          <w:b w:val="0"/>
          <w:color w:val="000000" w:themeColor="text1"/>
          <w:sz w:val="22"/>
          <w:szCs w:val="22"/>
        </w:rPr>
        <w:t xml:space="preserve">onviction of a misdemeanor crime of domestic violence. </w:t>
      </w:r>
    </w:p>
    <w:p w14:paraId="04DE0866" w14:textId="1DA8065A" w:rsidR="007169C4" w:rsidRPr="008E2DF2" w:rsidRDefault="007169C4" w:rsidP="00EF5FB5">
      <w:pPr>
        <w:numPr>
          <w:ilvl w:val="0"/>
          <w:numId w:val="15"/>
        </w:numPr>
        <w:rPr>
          <w:rFonts w:asciiTheme="minorHAnsi" w:hAnsiTheme="minorHAnsi" w:cstheme="minorHAnsi"/>
          <w:b w:val="0"/>
          <w:color w:val="000000" w:themeColor="text1"/>
          <w:sz w:val="22"/>
          <w:szCs w:val="22"/>
        </w:rPr>
      </w:pPr>
      <w:r w:rsidRPr="008E2DF2">
        <w:rPr>
          <w:rFonts w:asciiTheme="minorHAnsi" w:hAnsiTheme="minorHAnsi" w:cstheme="minorHAnsi"/>
          <w:b w:val="0"/>
          <w:color w:val="000000" w:themeColor="text1"/>
          <w:sz w:val="22"/>
          <w:szCs w:val="22"/>
        </w:rPr>
        <w:t xml:space="preserve">Failure to complete a minimum of 24 hours of annual recertification training including the </w:t>
      </w:r>
      <w:r w:rsidR="00C807A5">
        <w:rPr>
          <w:rFonts w:asciiTheme="minorHAnsi" w:hAnsiTheme="minorHAnsi" w:cstheme="minorHAnsi"/>
          <w:b w:val="0"/>
          <w:color w:val="000000" w:themeColor="text1"/>
          <w:sz w:val="22"/>
          <w:szCs w:val="22"/>
        </w:rPr>
        <w:t>LESB</w:t>
      </w:r>
      <w:r w:rsidRPr="008E2DF2">
        <w:rPr>
          <w:rFonts w:asciiTheme="minorHAnsi" w:hAnsiTheme="minorHAnsi" w:cstheme="minorHAnsi"/>
          <w:b w:val="0"/>
          <w:color w:val="000000" w:themeColor="text1"/>
          <w:sz w:val="22"/>
          <w:szCs w:val="22"/>
        </w:rPr>
        <w:t xml:space="preserve">-approved </w:t>
      </w:r>
      <w:r w:rsidR="004F147B">
        <w:rPr>
          <w:rFonts w:asciiTheme="minorHAnsi" w:hAnsiTheme="minorHAnsi" w:cstheme="minorHAnsi"/>
          <w:b w:val="0"/>
          <w:color w:val="000000" w:themeColor="text1"/>
          <w:sz w:val="22"/>
          <w:szCs w:val="22"/>
        </w:rPr>
        <w:t>h</w:t>
      </w:r>
      <w:r w:rsidRPr="008E2DF2">
        <w:rPr>
          <w:rFonts w:asciiTheme="minorHAnsi" w:hAnsiTheme="minorHAnsi" w:cstheme="minorHAnsi"/>
          <w:b w:val="0"/>
          <w:color w:val="000000" w:themeColor="text1"/>
          <w:sz w:val="22"/>
          <w:szCs w:val="22"/>
        </w:rPr>
        <w:t xml:space="preserve">andgun </w:t>
      </w:r>
      <w:r w:rsidR="004F147B">
        <w:rPr>
          <w:rFonts w:asciiTheme="minorHAnsi" w:hAnsiTheme="minorHAnsi" w:cstheme="minorHAnsi"/>
          <w:b w:val="0"/>
          <w:color w:val="000000" w:themeColor="text1"/>
          <w:sz w:val="22"/>
          <w:szCs w:val="22"/>
        </w:rPr>
        <w:t>q</w:t>
      </w:r>
      <w:r w:rsidRPr="008E2DF2">
        <w:rPr>
          <w:rFonts w:asciiTheme="minorHAnsi" w:hAnsiTheme="minorHAnsi" w:cstheme="minorHAnsi"/>
          <w:b w:val="0"/>
          <w:color w:val="000000" w:themeColor="text1"/>
          <w:sz w:val="22"/>
          <w:szCs w:val="22"/>
        </w:rPr>
        <w:t xml:space="preserve">ualification </w:t>
      </w:r>
      <w:r w:rsidR="004F147B">
        <w:rPr>
          <w:rFonts w:asciiTheme="minorHAnsi" w:hAnsiTheme="minorHAnsi" w:cstheme="minorHAnsi"/>
          <w:b w:val="0"/>
          <w:color w:val="000000" w:themeColor="text1"/>
          <w:sz w:val="22"/>
          <w:szCs w:val="22"/>
        </w:rPr>
        <w:t>c</w:t>
      </w:r>
      <w:r w:rsidRPr="008E2DF2">
        <w:rPr>
          <w:rFonts w:asciiTheme="minorHAnsi" w:hAnsiTheme="minorHAnsi" w:cstheme="minorHAnsi"/>
          <w:b w:val="0"/>
          <w:color w:val="000000" w:themeColor="text1"/>
          <w:sz w:val="22"/>
          <w:szCs w:val="22"/>
        </w:rPr>
        <w:t xml:space="preserve">ourse and biennial </w:t>
      </w:r>
      <w:r w:rsidR="004F147B">
        <w:rPr>
          <w:rFonts w:asciiTheme="minorHAnsi" w:hAnsiTheme="minorHAnsi" w:cstheme="minorHAnsi"/>
          <w:b w:val="0"/>
          <w:color w:val="000000" w:themeColor="text1"/>
          <w:sz w:val="22"/>
          <w:szCs w:val="22"/>
        </w:rPr>
        <w:t>v</w:t>
      </w:r>
      <w:r w:rsidRPr="008E2DF2">
        <w:rPr>
          <w:rFonts w:asciiTheme="minorHAnsi" w:hAnsiTheme="minorHAnsi" w:cstheme="minorHAnsi"/>
          <w:b w:val="0"/>
          <w:color w:val="000000" w:themeColor="text1"/>
          <w:sz w:val="22"/>
          <w:szCs w:val="22"/>
        </w:rPr>
        <w:t xml:space="preserve">ehicle </w:t>
      </w:r>
      <w:r w:rsidR="004F147B">
        <w:rPr>
          <w:rFonts w:asciiTheme="minorHAnsi" w:hAnsiTheme="minorHAnsi" w:cstheme="minorHAnsi"/>
          <w:b w:val="0"/>
          <w:color w:val="000000" w:themeColor="text1"/>
          <w:sz w:val="22"/>
          <w:szCs w:val="22"/>
        </w:rPr>
        <w:t>p</w:t>
      </w:r>
      <w:r w:rsidRPr="008E2DF2">
        <w:rPr>
          <w:rFonts w:asciiTheme="minorHAnsi" w:hAnsiTheme="minorHAnsi" w:cstheme="minorHAnsi"/>
          <w:b w:val="0"/>
          <w:color w:val="000000" w:themeColor="text1"/>
          <w:sz w:val="22"/>
          <w:szCs w:val="22"/>
        </w:rPr>
        <w:t>ursuit training.</w:t>
      </w:r>
    </w:p>
    <w:p w14:paraId="54F4ECD9" w14:textId="77777777" w:rsidR="002F0366" w:rsidRDefault="002F0366" w:rsidP="00EF5FB5">
      <w:pPr>
        <w:numPr>
          <w:ilvl w:val="0"/>
          <w:numId w:val="15"/>
        </w:numPr>
        <w:rPr>
          <w:rFonts w:asciiTheme="minorHAnsi" w:hAnsiTheme="minorHAnsi" w:cstheme="minorHAnsi"/>
          <w:b w:val="0"/>
          <w:color w:val="000000" w:themeColor="text1"/>
          <w:sz w:val="22"/>
          <w:szCs w:val="22"/>
        </w:rPr>
      </w:pPr>
      <w:r w:rsidRPr="00704CA4">
        <w:rPr>
          <w:rFonts w:asciiTheme="minorHAnsi" w:hAnsiTheme="minorHAnsi" w:cstheme="minorHAnsi"/>
          <w:b w:val="0"/>
          <w:color w:val="000000" w:themeColor="text1"/>
          <w:sz w:val="22"/>
          <w:szCs w:val="22"/>
        </w:rPr>
        <w:lastRenderedPageBreak/>
        <w:t>Failure to ac</w:t>
      </w:r>
      <w:r w:rsidR="00ED6EF4">
        <w:rPr>
          <w:rFonts w:asciiTheme="minorHAnsi" w:hAnsiTheme="minorHAnsi" w:cstheme="minorHAnsi"/>
          <w:b w:val="0"/>
          <w:color w:val="000000" w:themeColor="text1"/>
          <w:sz w:val="22"/>
          <w:szCs w:val="22"/>
        </w:rPr>
        <w:t>hieve an associate degree or 60-</w:t>
      </w:r>
      <w:r w:rsidRPr="00704CA4">
        <w:rPr>
          <w:rFonts w:asciiTheme="minorHAnsi" w:hAnsiTheme="minorHAnsi" w:cstheme="minorHAnsi"/>
          <w:b w:val="0"/>
          <w:color w:val="000000" w:themeColor="text1"/>
          <w:sz w:val="22"/>
          <w:szCs w:val="22"/>
        </w:rPr>
        <w:t>accredited credits within a law enforcement or tribal law enforcement officer’s first five (5) years of law enforcement or tribal law enforcement employment.</w:t>
      </w:r>
    </w:p>
    <w:p w14:paraId="532F18B9" w14:textId="77777777" w:rsidR="002F0366" w:rsidRPr="00704CA4" w:rsidRDefault="00604FD7" w:rsidP="00EF5FB5">
      <w:pPr>
        <w:numPr>
          <w:ilvl w:val="0"/>
          <w:numId w:val="15"/>
        </w:numPr>
        <w:rPr>
          <w:rFonts w:asciiTheme="minorHAnsi" w:hAnsiTheme="minorHAnsi" w:cstheme="minorHAnsi"/>
          <w:b w:val="0"/>
          <w:color w:val="000000" w:themeColor="text1"/>
          <w:sz w:val="22"/>
          <w:szCs w:val="22"/>
        </w:rPr>
      </w:pPr>
      <w:r w:rsidRPr="00704CA4">
        <w:rPr>
          <w:rFonts w:asciiTheme="minorHAnsi" w:hAnsiTheme="minorHAnsi" w:cstheme="minorHAnsi"/>
          <w:b w:val="0"/>
          <w:color w:val="000000" w:themeColor="text1"/>
          <w:sz w:val="22"/>
          <w:szCs w:val="22"/>
        </w:rPr>
        <w:t>Failure to pay court-ordered payments of child or family support maintenance, birth expenses, medical expenses, or other expenses related to the support of a child or former spouse, or who fail to comply, after appropriate notice, with a subpoena or warrant issued by the Department of Children and Families or a county child support agency under § 59.53 (5) and related to paternity or child support proceedings.</w:t>
      </w:r>
    </w:p>
    <w:p w14:paraId="50D44D85" w14:textId="77777777" w:rsidR="002F0366" w:rsidRDefault="008D3E92" w:rsidP="008D3E92">
      <w:pPr>
        <w:rPr>
          <w:rFonts w:asciiTheme="minorHAnsi" w:hAnsiTheme="minorHAnsi" w:cstheme="minorHAnsi"/>
          <w:b w:val="0"/>
          <w:sz w:val="22"/>
          <w:szCs w:val="22"/>
        </w:rPr>
      </w:pPr>
      <w:r w:rsidRPr="008122C8">
        <w:rPr>
          <w:rFonts w:asciiTheme="minorHAnsi" w:hAnsiTheme="minorHAnsi" w:cstheme="minorHAnsi"/>
          <w:b w:val="0"/>
          <w:sz w:val="22"/>
          <w:szCs w:val="22"/>
        </w:rPr>
        <w:t> </w:t>
      </w:r>
      <w:bookmarkStart w:id="82" w:name="PROCEDURE"/>
    </w:p>
    <w:p w14:paraId="7BAEB8C3" w14:textId="77777777" w:rsidR="00CD2056" w:rsidRPr="00704CA4" w:rsidRDefault="00CD2056" w:rsidP="00CD2056">
      <w:pPr>
        <w:pStyle w:val="Heading2"/>
        <w:rPr>
          <w:color w:val="000000" w:themeColor="text1"/>
        </w:rPr>
      </w:pPr>
      <w:bookmarkStart w:id="83" w:name="_Toc236904772"/>
      <w:r w:rsidRPr="00704CA4">
        <w:rPr>
          <w:color w:val="000000" w:themeColor="text1"/>
        </w:rPr>
        <w:t>Consequences of Decertification</w:t>
      </w:r>
      <w:bookmarkEnd w:id="83"/>
    </w:p>
    <w:p w14:paraId="78F2FBAF" w14:textId="7AB5729D" w:rsidR="00CD2056" w:rsidRPr="00704CA4" w:rsidRDefault="00CD2056" w:rsidP="00CD2056">
      <w:pPr>
        <w:rPr>
          <w:rFonts w:asciiTheme="minorHAnsi" w:hAnsiTheme="minorHAnsi" w:cstheme="minorHAnsi"/>
          <w:b w:val="0"/>
          <w:color w:val="000000" w:themeColor="text1"/>
          <w:sz w:val="22"/>
          <w:szCs w:val="22"/>
        </w:rPr>
      </w:pPr>
      <w:r w:rsidRPr="00704CA4">
        <w:rPr>
          <w:rFonts w:asciiTheme="minorHAnsi" w:hAnsiTheme="minorHAnsi" w:cstheme="minorHAnsi"/>
          <w:b w:val="0"/>
          <w:color w:val="000000" w:themeColor="text1"/>
          <w:sz w:val="22"/>
          <w:szCs w:val="22"/>
        </w:rPr>
        <w:t>A decertified officer is ineligible to retain employment</w:t>
      </w:r>
      <w:r w:rsidR="005167FE">
        <w:rPr>
          <w:rFonts w:asciiTheme="minorHAnsi" w:hAnsiTheme="minorHAnsi" w:cstheme="minorHAnsi"/>
          <w:b w:val="0"/>
          <w:color w:val="000000" w:themeColor="text1"/>
          <w:sz w:val="22"/>
          <w:szCs w:val="22"/>
        </w:rPr>
        <w:t xml:space="preserve"> </w:t>
      </w:r>
      <w:r w:rsidRPr="00704CA4">
        <w:rPr>
          <w:rFonts w:asciiTheme="minorHAnsi" w:hAnsiTheme="minorHAnsi" w:cstheme="minorHAnsi"/>
          <w:b w:val="0"/>
          <w:color w:val="000000" w:themeColor="text1"/>
          <w:sz w:val="22"/>
          <w:szCs w:val="22"/>
        </w:rPr>
        <w:t xml:space="preserve">and is ineligible for re-employment and recertification for </w:t>
      </w:r>
      <w:r w:rsidR="007615F5">
        <w:rPr>
          <w:rFonts w:asciiTheme="minorHAnsi" w:hAnsiTheme="minorHAnsi" w:cstheme="minorHAnsi"/>
          <w:b w:val="0"/>
          <w:color w:val="000000" w:themeColor="text1"/>
          <w:sz w:val="22"/>
          <w:szCs w:val="22"/>
        </w:rPr>
        <w:t xml:space="preserve">a </w:t>
      </w:r>
      <w:r w:rsidRPr="00704CA4">
        <w:rPr>
          <w:rFonts w:asciiTheme="minorHAnsi" w:hAnsiTheme="minorHAnsi" w:cstheme="minorHAnsi"/>
          <w:b w:val="0"/>
          <w:color w:val="000000" w:themeColor="text1"/>
          <w:sz w:val="22"/>
          <w:szCs w:val="22"/>
        </w:rPr>
        <w:t xml:space="preserve">minimum of six (6) months from the date of decertification. </w:t>
      </w:r>
    </w:p>
    <w:p w14:paraId="1CAE69AE" w14:textId="77777777" w:rsidR="00CD2056" w:rsidRPr="00704CA4" w:rsidRDefault="00CD2056" w:rsidP="00CD2056">
      <w:pPr>
        <w:rPr>
          <w:rFonts w:asciiTheme="minorHAnsi" w:hAnsiTheme="minorHAnsi" w:cstheme="minorHAnsi"/>
          <w:b w:val="0"/>
          <w:color w:val="000000" w:themeColor="text1"/>
          <w:sz w:val="22"/>
          <w:szCs w:val="22"/>
        </w:rPr>
      </w:pPr>
    </w:p>
    <w:p w14:paraId="6A18EA7C" w14:textId="2153DDF2" w:rsidR="00083D0F" w:rsidRPr="00704CA4" w:rsidRDefault="00083D0F" w:rsidP="00083D0F">
      <w:pPr>
        <w:rPr>
          <w:rFonts w:asciiTheme="minorHAnsi" w:hAnsiTheme="minorHAnsi" w:cstheme="minorHAnsi"/>
          <w:b w:val="0"/>
          <w:color w:val="000000" w:themeColor="text1"/>
          <w:sz w:val="22"/>
          <w:szCs w:val="22"/>
        </w:rPr>
      </w:pPr>
      <w:r w:rsidRPr="00704CA4">
        <w:rPr>
          <w:rFonts w:asciiTheme="minorHAnsi" w:hAnsiTheme="minorHAnsi" w:cstheme="minorHAnsi"/>
          <w:b w:val="0"/>
          <w:color w:val="000000" w:themeColor="text1"/>
          <w:sz w:val="22"/>
          <w:szCs w:val="22"/>
        </w:rPr>
        <w:t xml:space="preserve">Officers decertified for failure to complete the 24-hour annual recertification training requirement, the annual </w:t>
      </w:r>
      <w:r w:rsidR="004F147B">
        <w:rPr>
          <w:rFonts w:asciiTheme="minorHAnsi" w:hAnsiTheme="minorHAnsi" w:cstheme="minorHAnsi"/>
          <w:b w:val="0"/>
          <w:color w:val="000000" w:themeColor="text1"/>
          <w:sz w:val="22"/>
          <w:szCs w:val="22"/>
        </w:rPr>
        <w:t>h</w:t>
      </w:r>
      <w:r w:rsidR="006E0509">
        <w:rPr>
          <w:rFonts w:asciiTheme="minorHAnsi" w:hAnsiTheme="minorHAnsi" w:cstheme="minorHAnsi"/>
          <w:b w:val="0"/>
          <w:color w:val="000000" w:themeColor="text1"/>
          <w:sz w:val="22"/>
          <w:szCs w:val="22"/>
        </w:rPr>
        <w:t xml:space="preserve">andgun </w:t>
      </w:r>
      <w:r w:rsidR="004F147B">
        <w:rPr>
          <w:rFonts w:asciiTheme="minorHAnsi" w:hAnsiTheme="minorHAnsi" w:cstheme="minorHAnsi"/>
          <w:b w:val="0"/>
          <w:color w:val="000000" w:themeColor="text1"/>
          <w:sz w:val="22"/>
          <w:szCs w:val="22"/>
        </w:rPr>
        <w:t>q</w:t>
      </w:r>
      <w:r w:rsidR="006E0509">
        <w:rPr>
          <w:rFonts w:asciiTheme="minorHAnsi" w:hAnsiTheme="minorHAnsi" w:cstheme="minorHAnsi"/>
          <w:b w:val="0"/>
          <w:color w:val="000000" w:themeColor="text1"/>
          <w:sz w:val="22"/>
          <w:szCs w:val="22"/>
        </w:rPr>
        <w:t xml:space="preserve">ualification </w:t>
      </w:r>
      <w:r w:rsidR="004F147B">
        <w:rPr>
          <w:rFonts w:asciiTheme="minorHAnsi" w:hAnsiTheme="minorHAnsi" w:cstheme="minorHAnsi"/>
          <w:b w:val="0"/>
          <w:color w:val="000000" w:themeColor="text1"/>
          <w:sz w:val="22"/>
          <w:szCs w:val="22"/>
        </w:rPr>
        <w:t>c</w:t>
      </w:r>
      <w:r w:rsidR="006E0509">
        <w:rPr>
          <w:rFonts w:asciiTheme="minorHAnsi" w:hAnsiTheme="minorHAnsi" w:cstheme="minorHAnsi"/>
          <w:b w:val="0"/>
          <w:color w:val="000000" w:themeColor="text1"/>
          <w:sz w:val="22"/>
          <w:szCs w:val="22"/>
        </w:rPr>
        <w:t>ourse</w:t>
      </w:r>
      <w:r w:rsidRPr="00704CA4">
        <w:rPr>
          <w:rFonts w:asciiTheme="minorHAnsi" w:hAnsiTheme="minorHAnsi" w:cstheme="minorHAnsi"/>
          <w:b w:val="0"/>
          <w:color w:val="000000" w:themeColor="text1"/>
          <w:sz w:val="22"/>
          <w:szCs w:val="22"/>
        </w:rPr>
        <w:t xml:space="preserve">, and/or the biennial </w:t>
      </w:r>
      <w:r w:rsidR="004F147B">
        <w:rPr>
          <w:rFonts w:asciiTheme="minorHAnsi" w:hAnsiTheme="minorHAnsi" w:cstheme="minorHAnsi"/>
          <w:b w:val="0"/>
          <w:color w:val="000000" w:themeColor="text1"/>
          <w:sz w:val="22"/>
          <w:szCs w:val="22"/>
        </w:rPr>
        <w:t>v</w:t>
      </w:r>
      <w:r w:rsidRPr="00704CA4">
        <w:rPr>
          <w:rFonts w:asciiTheme="minorHAnsi" w:hAnsiTheme="minorHAnsi" w:cstheme="minorHAnsi"/>
          <w:b w:val="0"/>
          <w:color w:val="000000" w:themeColor="text1"/>
          <w:sz w:val="22"/>
          <w:szCs w:val="22"/>
        </w:rPr>
        <w:t xml:space="preserve">ehicle </w:t>
      </w:r>
      <w:r w:rsidR="004F147B">
        <w:rPr>
          <w:rFonts w:asciiTheme="minorHAnsi" w:hAnsiTheme="minorHAnsi" w:cstheme="minorHAnsi"/>
          <w:b w:val="0"/>
          <w:color w:val="000000" w:themeColor="text1"/>
          <w:sz w:val="22"/>
          <w:szCs w:val="22"/>
        </w:rPr>
        <w:t>p</w:t>
      </w:r>
      <w:r w:rsidRPr="00704CA4">
        <w:rPr>
          <w:rFonts w:asciiTheme="minorHAnsi" w:hAnsiTheme="minorHAnsi" w:cstheme="minorHAnsi"/>
          <w:b w:val="0"/>
          <w:color w:val="000000" w:themeColor="text1"/>
          <w:sz w:val="22"/>
          <w:szCs w:val="22"/>
        </w:rPr>
        <w:t xml:space="preserve">ursuit </w:t>
      </w:r>
      <w:r w:rsidR="004F147B">
        <w:rPr>
          <w:rFonts w:asciiTheme="minorHAnsi" w:hAnsiTheme="minorHAnsi" w:cstheme="minorHAnsi"/>
          <w:b w:val="0"/>
          <w:color w:val="000000" w:themeColor="text1"/>
          <w:sz w:val="22"/>
          <w:szCs w:val="22"/>
        </w:rPr>
        <w:t>t</w:t>
      </w:r>
      <w:r w:rsidRPr="00704CA4">
        <w:rPr>
          <w:rFonts w:asciiTheme="minorHAnsi" w:hAnsiTheme="minorHAnsi" w:cstheme="minorHAnsi"/>
          <w:b w:val="0"/>
          <w:color w:val="000000" w:themeColor="text1"/>
          <w:sz w:val="22"/>
          <w:szCs w:val="22"/>
        </w:rPr>
        <w:t>raining requirement</w:t>
      </w:r>
      <w:r w:rsidR="00474ADA" w:rsidRPr="00704CA4">
        <w:rPr>
          <w:rFonts w:asciiTheme="minorHAnsi" w:hAnsiTheme="minorHAnsi" w:cstheme="minorHAnsi"/>
          <w:b w:val="0"/>
          <w:color w:val="000000" w:themeColor="text1"/>
          <w:sz w:val="22"/>
          <w:szCs w:val="22"/>
        </w:rPr>
        <w:t>,</w:t>
      </w:r>
      <w:r w:rsidRPr="00704CA4">
        <w:rPr>
          <w:rFonts w:asciiTheme="minorHAnsi" w:hAnsiTheme="minorHAnsi" w:cstheme="minorHAnsi"/>
          <w:b w:val="0"/>
          <w:color w:val="000000" w:themeColor="text1"/>
          <w:sz w:val="22"/>
          <w:szCs w:val="22"/>
        </w:rPr>
        <w:t xml:space="preserve"> will only be eligible for recertification with approval of the </w:t>
      </w:r>
      <w:r w:rsidR="00C807A5">
        <w:rPr>
          <w:rFonts w:asciiTheme="minorHAnsi" w:hAnsiTheme="minorHAnsi" w:cstheme="minorHAnsi"/>
          <w:b w:val="0"/>
          <w:color w:val="000000" w:themeColor="text1"/>
          <w:sz w:val="22"/>
          <w:szCs w:val="22"/>
        </w:rPr>
        <w:t>LESB</w:t>
      </w:r>
      <w:r w:rsidRPr="00704CA4">
        <w:rPr>
          <w:rFonts w:asciiTheme="minorHAnsi" w:hAnsiTheme="minorHAnsi" w:cstheme="minorHAnsi"/>
          <w:b w:val="0"/>
          <w:color w:val="000000" w:themeColor="text1"/>
          <w:sz w:val="22"/>
          <w:szCs w:val="22"/>
        </w:rPr>
        <w:t>.</w:t>
      </w:r>
      <w:r w:rsidR="006A4DC2">
        <w:rPr>
          <w:rFonts w:asciiTheme="minorHAnsi" w:hAnsiTheme="minorHAnsi" w:cstheme="minorHAnsi"/>
          <w:b w:val="0"/>
          <w:color w:val="000000" w:themeColor="text1"/>
          <w:sz w:val="22"/>
          <w:szCs w:val="22"/>
        </w:rPr>
        <w:t xml:space="preserve"> </w:t>
      </w:r>
      <w:r w:rsidRPr="00704CA4">
        <w:rPr>
          <w:rFonts w:asciiTheme="minorHAnsi" w:hAnsiTheme="minorHAnsi" w:cstheme="minorHAnsi"/>
          <w:b w:val="0"/>
          <w:color w:val="000000" w:themeColor="text1"/>
          <w:sz w:val="22"/>
          <w:szCs w:val="22"/>
        </w:rPr>
        <w:t xml:space="preserve">The </w:t>
      </w:r>
      <w:r w:rsidR="00C807A5">
        <w:rPr>
          <w:rFonts w:asciiTheme="minorHAnsi" w:hAnsiTheme="minorHAnsi" w:cstheme="minorHAnsi"/>
          <w:b w:val="0"/>
          <w:color w:val="000000" w:themeColor="text1"/>
          <w:sz w:val="22"/>
          <w:szCs w:val="22"/>
        </w:rPr>
        <w:t>LESB</w:t>
      </w:r>
      <w:r w:rsidRPr="00704CA4">
        <w:rPr>
          <w:rFonts w:asciiTheme="minorHAnsi" w:hAnsiTheme="minorHAnsi" w:cstheme="minorHAnsi"/>
          <w:b w:val="0"/>
          <w:color w:val="000000" w:themeColor="text1"/>
          <w:sz w:val="22"/>
          <w:szCs w:val="22"/>
        </w:rPr>
        <w:t xml:space="preserve"> will determine training requirements (up to and including re-completion of preparatory training) that must be met by the </w:t>
      </w:r>
      <w:r w:rsidR="005C3D7A" w:rsidRPr="00704CA4">
        <w:rPr>
          <w:rFonts w:asciiTheme="minorHAnsi" w:hAnsiTheme="minorHAnsi" w:cstheme="minorHAnsi"/>
          <w:b w:val="0"/>
          <w:color w:val="000000" w:themeColor="text1"/>
          <w:sz w:val="22"/>
          <w:szCs w:val="22"/>
        </w:rPr>
        <w:t xml:space="preserve">officer who </w:t>
      </w:r>
      <w:r w:rsidR="003B635B">
        <w:rPr>
          <w:rFonts w:asciiTheme="minorHAnsi" w:hAnsiTheme="minorHAnsi" w:cstheme="minorHAnsi"/>
          <w:b w:val="0"/>
          <w:color w:val="000000" w:themeColor="text1"/>
          <w:sz w:val="22"/>
          <w:szCs w:val="22"/>
        </w:rPr>
        <w:t>regain</w:t>
      </w:r>
      <w:r w:rsidR="005C3D7A" w:rsidRPr="00704CA4">
        <w:rPr>
          <w:rFonts w:asciiTheme="minorHAnsi" w:hAnsiTheme="minorHAnsi" w:cstheme="minorHAnsi"/>
          <w:b w:val="0"/>
          <w:color w:val="000000" w:themeColor="text1"/>
          <w:sz w:val="22"/>
          <w:szCs w:val="22"/>
        </w:rPr>
        <w:t>s employment</w:t>
      </w:r>
      <w:r w:rsidRPr="00704CA4">
        <w:rPr>
          <w:rFonts w:asciiTheme="minorHAnsi" w:hAnsiTheme="minorHAnsi" w:cstheme="minorHAnsi"/>
          <w:b w:val="0"/>
          <w:color w:val="000000" w:themeColor="text1"/>
          <w:sz w:val="22"/>
          <w:szCs w:val="22"/>
        </w:rPr>
        <w:t xml:space="preserve"> before </w:t>
      </w:r>
      <w:r w:rsidR="00474ADA" w:rsidRPr="00704CA4">
        <w:rPr>
          <w:rFonts w:asciiTheme="minorHAnsi" w:hAnsiTheme="minorHAnsi" w:cstheme="minorHAnsi"/>
          <w:b w:val="0"/>
          <w:color w:val="000000" w:themeColor="text1"/>
          <w:sz w:val="22"/>
          <w:szCs w:val="22"/>
        </w:rPr>
        <w:t xml:space="preserve">the officer </w:t>
      </w:r>
      <w:r w:rsidRPr="00704CA4">
        <w:rPr>
          <w:rFonts w:asciiTheme="minorHAnsi" w:hAnsiTheme="minorHAnsi" w:cstheme="minorHAnsi"/>
          <w:b w:val="0"/>
          <w:color w:val="000000" w:themeColor="text1"/>
          <w:sz w:val="22"/>
          <w:szCs w:val="22"/>
        </w:rPr>
        <w:t xml:space="preserve">may again be eligible for certification. </w:t>
      </w:r>
    </w:p>
    <w:p w14:paraId="58E892AD" w14:textId="77777777" w:rsidR="00083D0F" w:rsidRPr="00704CA4" w:rsidRDefault="00083D0F" w:rsidP="00083D0F">
      <w:pPr>
        <w:rPr>
          <w:rFonts w:asciiTheme="minorHAnsi" w:hAnsiTheme="minorHAnsi" w:cstheme="minorHAnsi"/>
          <w:b w:val="0"/>
          <w:color w:val="000000" w:themeColor="text1"/>
          <w:sz w:val="22"/>
          <w:szCs w:val="22"/>
        </w:rPr>
      </w:pPr>
    </w:p>
    <w:p w14:paraId="6D4FEBCF" w14:textId="3A03DD51" w:rsidR="00083D0F" w:rsidRDefault="00083D0F" w:rsidP="00083D0F">
      <w:pPr>
        <w:rPr>
          <w:rFonts w:asciiTheme="minorHAnsi" w:hAnsiTheme="minorHAnsi"/>
          <w:b w:val="0"/>
          <w:color w:val="000000" w:themeColor="text1"/>
          <w:sz w:val="22"/>
          <w:szCs w:val="22"/>
        </w:rPr>
      </w:pPr>
      <w:r w:rsidRPr="00704CA4">
        <w:rPr>
          <w:rFonts w:asciiTheme="minorHAnsi" w:hAnsiTheme="minorHAnsi"/>
          <w:b w:val="0"/>
          <w:color w:val="000000" w:themeColor="text1"/>
          <w:sz w:val="22"/>
          <w:szCs w:val="22"/>
        </w:rPr>
        <w:t>Officers decertified for failure to ac</w:t>
      </w:r>
      <w:r w:rsidR="00ED6EF4">
        <w:rPr>
          <w:rFonts w:asciiTheme="minorHAnsi" w:hAnsiTheme="minorHAnsi"/>
          <w:b w:val="0"/>
          <w:color w:val="000000" w:themeColor="text1"/>
          <w:sz w:val="22"/>
          <w:szCs w:val="22"/>
        </w:rPr>
        <w:t>hieve an associate degree or 60-</w:t>
      </w:r>
      <w:r w:rsidRPr="00704CA4">
        <w:rPr>
          <w:rFonts w:asciiTheme="minorHAnsi" w:hAnsiTheme="minorHAnsi"/>
          <w:b w:val="0"/>
          <w:color w:val="000000" w:themeColor="text1"/>
          <w:sz w:val="22"/>
          <w:szCs w:val="22"/>
        </w:rPr>
        <w:t>accredited credits within their first five (5) years of law enforcement/tribal law enforcement officer employment must meet the college credit requirement before returning to law enforcement or tribal law enforcement employment.</w:t>
      </w:r>
      <w:r w:rsidR="006A4DC2">
        <w:rPr>
          <w:rFonts w:asciiTheme="minorHAnsi" w:hAnsiTheme="minorHAnsi"/>
          <w:b w:val="0"/>
          <w:color w:val="000000" w:themeColor="text1"/>
          <w:sz w:val="22"/>
          <w:szCs w:val="22"/>
        </w:rPr>
        <w:t xml:space="preserve"> </w:t>
      </w:r>
      <w:r w:rsidRPr="00704CA4">
        <w:rPr>
          <w:rFonts w:asciiTheme="minorHAnsi" w:hAnsiTheme="minorHAnsi"/>
          <w:b w:val="0"/>
          <w:color w:val="000000" w:themeColor="text1"/>
          <w:sz w:val="22"/>
          <w:szCs w:val="22"/>
        </w:rPr>
        <w:t xml:space="preserve">If a decertified officer meets the requirement and </w:t>
      </w:r>
      <w:r w:rsidR="003B635B">
        <w:rPr>
          <w:rFonts w:asciiTheme="minorHAnsi" w:hAnsiTheme="minorHAnsi"/>
          <w:b w:val="0"/>
          <w:color w:val="000000" w:themeColor="text1"/>
          <w:sz w:val="22"/>
          <w:szCs w:val="22"/>
        </w:rPr>
        <w:t>regain</w:t>
      </w:r>
      <w:r w:rsidRPr="00704CA4">
        <w:rPr>
          <w:rFonts w:asciiTheme="minorHAnsi" w:hAnsiTheme="minorHAnsi"/>
          <w:b w:val="0"/>
          <w:color w:val="000000" w:themeColor="text1"/>
          <w:sz w:val="22"/>
          <w:szCs w:val="22"/>
        </w:rPr>
        <w:t xml:space="preserve">s law enforcement or tribal law enforcement employment between 6 months and 3 years from the date they were decertified by the </w:t>
      </w:r>
      <w:r w:rsidR="00C807A5">
        <w:rPr>
          <w:rFonts w:asciiTheme="minorHAnsi" w:hAnsiTheme="minorHAnsi"/>
          <w:b w:val="0"/>
          <w:color w:val="000000" w:themeColor="text1"/>
          <w:sz w:val="22"/>
          <w:szCs w:val="22"/>
        </w:rPr>
        <w:t>LESB</w:t>
      </w:r>
      <w:r w:rsidRPr="00704CA4">
        <w:rPr>
          <w:rFonts w:asciiTheme="minorHAnsi" w:hAnsiTheme="minorHAnsi"/>
          <w:b w:val="0"/>
          <w:color w:val="000000" w:themeColor="text1"/>
          <w:sz w:val="22"/>
          <w:szCs w:val="22"/>
        </w:rPr>
        <w:t>, the officer will be eligible for recertification without having to re-complete preparatory law enforcement officer training.</w:t>
      </w:r>
    </w:p>
    <w:p w14:paraId="2E1652CB" w14:textId="77777777" w:rsidR="009F00CD" w:rsidRDefault="009F00CD" w:rsidP="00083D0F">
      <w:pPr>
        <w:rPr>
          <w:rFonts w:asciiTheme="minorHAnsi" w:hAnsiTheme="minorHAnsi"/>
          <w:b w:val="0"/>
          <w:color w:val="000000" w:themeColor="text1"/>
          <w:sz w:val="22"/>
          <w:szCs w:val="22"/>
        </w:rPr>
      </w:pPr>
    </w:p>
    <w:p w14:paraId="2973137C" w14:textId="5270ABE9" w:rsidR="009F00CD" w:rsidRPr="008E2DF2" w:rsidRDefault="009F00CD" w:rsidP="00083D0F">
      <w:pPr>
        <w:rPr>
          <w:rFonts w:asciiTheme="minorHAnsi" w:hAnsiTheme="minorHAnsi"/>
          <w:b w:val="0"/>
          <w:color w:val="000000" w:themeColor="text1"/>
          <w:sz w:val="22"/>
          <w:szCs w:val="22"/>
        </w:rPr>
      </w:pPr>
      <w:r w:rsidRPr="008E2DF2">
        <w:rPr>
          <w:rFonts w:asciiTheme="minorHAnsi" w:hAnsiTheme="minorHAnsi"/>
          <w:b w:val="0"/>
          <w:color w:val="000000" w:themeColor="text1"/>
          <w:sz w:val="22"/>
          <w:szCs w:val="22"/>
        </w:rPr>
        <w:t xml:space="preserve">Officers decertified for failure to comply with a rule, policy, or order of the </w:t>
      </w:r>
      <w:r w:rsidR="00C807A5">
        <w:rPr>
          <w:rFonts w:asciiTheme="minorHAnsi" w:hAnsiTheme="minorHAnsi"/>
          <w:b w:val="0"/>
          <w:color w:val="000000" w:themeColor="text1"/>
          <w:sz w:val="22"/>
          <w:szCs w:val="22"/>
        </w:rPr>
        <w:t>LESB</w:t>
      </w:r>
      <w:r w:rsidRPr="008E2DF2">
        <w:rPr>
          <w:rFonts w:asciiTheme="minorHAnsi" w:hAnsiTheme="minorHAnsi"/>
          <w:b w:val="0"/>
          <w:color w:val="000000" w:themeColor="text1"/>
          <w:sz w:val="22"/>
          <w:szCs w:val="22"/>
        </w:rPr>
        <w:t xml:space="preserve"> will only be eligible for recertification with approval of the </w:t>
      </w:r>
      <w:r w:rsidR="00C807A5">
        <w:rPr>
          <w:rFonts w:asciiTheme="minorHAnsi" w:hAnsiTheme="minorHAnsi"/>
          <w:b w:val="0"/>
          <w:color w:val="000000" w:themeColor="text1"/>
          <w:sz w:val="22"/>
          <w:szCs w:val="22"/>
        </w:rPr>
        <w:t>LESB</w:t>
      </w:r>
      <w:r w:rsidRPr="008E2DF2">
        <w:rPr>
          <w:rFonts w:asciiTheme="minorHAnsi" w:hAnsiTheme="minorHAnsi"/>
          <w:b w:val="0"/>
          <w:color w:val="000000" w:themeColor="text1"/>
          <w:sz w:val="22"/>
          <w:szCs w:val="22"/>
        </w:rPr>
        <w:t>.</w:t>
      </w:r>
      <w:r w:rsidR="006A4DC2">
        <w:rPr>
          <w:rFonts w:asciiTheme="minorHAnsi" w:hAnsiTheme="minorHAnsi"/>
          <w:b w:val="0"/>
          <w:color w:val="000000" w:themeColor="text1"/>
          <w:sz w:val="22"/>
          <w:szCs w:val="22"/>
        </w:rPr>
        <w:t xml:space="preserve"> </w:t>
      </w:r>
      <w:r w:rsidRPr="008E2DF2">
        <w:rPr>
          <w:rFonts w:asciiTheme="minorHAnsi" w:hAnsiTheme="minorHAnsi"/>
          <w:b w:val="0"/>
          <w:color w:val="000000" w:themeColor="text1"/>
          <w:sz w:val="22"/>
          <w:szCs w:val="22"/>
        </w:rPr>
        <w:t xml:space="preserve">Before recertification may occur, the decertified officer must demonstrate to the </w:t>
      </w:r>
      <w:r w:rsidR="00C807A5">
        <w:rPr>
          <w:rFonts w:asciiTheme="minorHAnsi" w:hAnsiTheme="minorHAnsi"/>
          <w:b w:val="0"/>
          <w:color w:val="000000" w:themeColor="text1"/>
          <w:sz w:val="22"/>
          <w:szCs w:val="22"/>
        </w:rPr>
        <w:t>LESB</w:t>
      </w:r>
      <w:r w:rsidRPr="008E2DF2">
        <w:rPr>
          <w:rFonts w:asciiTheme="minorHAnsi" w:hAnsiTheme="minorHAnsi"/>
          <w:b w:val="0"/>
          <w:color w:val="000000" w:themeColor="text1"/>
          <w:sz w:val="22"/>
          <w:szCs w:val="22"/>
        </w:rPr>
        <w:t xml:space="preserve"> that they are in compliance with the rule, policy, or order that led to decertification and must meet all training requir</w:t>
      </w:r>
      <w:r w:rsidR="00AF317E" w:rsidRPr="008E2DF2">
        <w:rPr>
          <w:rFonts w:asciiTheme="minorHAnsi" w:hAnsiTheme="minorHAnsi"/>
          <w:b w:val="0"/>
          <w:color w:val="000000" w:themeColor="text1"/>
          <w:sz w:val="22"/>
          <w:szCs w:val="22"/>
        </w:rPr>
        <w:t>ements (up to and including re-</w:t>
      </w:r>
      <w:r w:rsidRPr="008E2DF2">
        <w:rPr>
          <w:rFonts w:asciiTheme="minorHAnsi" w:hAnsiTheme="minorHAnsi"/>
          <w:b w:val="0"/>
          <w:color w:val="000000" w:themeColor="text1"/>
          <w:sz w:val="22"/>
          <w:szCs w:val="22"/>
        </w:rPr>
        <w:t xml:space="preserve">completion of preparatory training) as determined by the </w:t>
      </w:r>
      <w:r w:rsidR="00C807A5">
        <w:rPr>
          <w:rFonts w:asciiTheme="minorHAnsi" w:hAnsiTheme="minorHAnsi"/>
          <w:b w:val="0"/>
          <w:color w:val="000000" w:themeColor="text1"/>
          <w:sz w:val="22"/>
          <w:szCs w:val="22"/>
        </w:rPr>
        <w:t>LESB</w:t>
      </w:r>
      <w:r w:rsidRPr="008E2DF2">
        <w:rPr>
          <w:rFonts w:asciiTheme="minorHAnsi" w:hAnsiTheme="minorHAnsi"/>
          <w:b w:val="0"/>
          <w:color w:val="000000" w:themeColor="text1"/>
          <w:sz w:val="22"/>
          <w:szCs w:val="22"/>
        </w:rPr>
        <w:t>.</w:t>
      </w:r>
    </w:p>
    <w:p w14:paraId="3EBF3871" w14:textId="77777777" w:rsidR="002F0366" w:rsidRDefault="002F0366" w:rsidP="00CD2056">
      <w:pPr>
        <w:pStyle w:val="Heading2"/>
      </w:pPr>
    </w:p>
    <w:p w14:paraId="48E509F6" w14:textId="77777777" w:rsidR="008D3E92" w:rsidRDefault="008D3E92" w:rsidP="008D3E92">
      <w:pPr>
        <w:rPr>
          <w:rFonts w:asciiTheme="minorHAnsi" w:hAnsiTheme="minorHAnsi" w:cstheme="minorHAnsi"/>
          <w:bCs/>
          <w:sz w:val="22"/>
          <w:szCs w:val="22"/>
        </w:rPr>
      </w:pPr>
      <w:r w:rsidRPr="008D3E92">
        <w:rPr>
          <w:rFonts w:asciiTheme="minorHAnsi" w:hAnsiTheme="minorHAnsi" w:cstheme="minorHAnsi"/>
          <w:bCs/>
          <w:sz w:val="22"/>
          <w:szCs w:val="22"/>
        </w:rPr>
        <w:t>PROCEDURE</w:t>
      </w:r>
      <w:bookmarkEnd w:id="82"/>
    </w:p>
    <w:p w14:paraId="15BC0414" w14:textId="77777777" w:rsidR="008D3E92" w:rsidRPr="008D3E92" w:rsidRDefault="008D3E92" w:rsidP="00A63992">
      <w:pPr>
        <w:rPr>
          <w:rFonts w:asciiTheme="minorHAnsi" w:hAnsiTheme="minorHAnsi" w:cstheme="minorHAnsi"/>
          <w:b w:val="0"/>
          <w:sz w:val="22"/>
          <w:szCs w:val="22"/>
        </w:rPr>
      </w:pPr>
    </w:p>
    <w:p w14:paraId="68F52158" w14:textId="4DFF2001" w:rsidR="00A43378" w:rsidRPr="00F30855" w:rsidRDefault="00A43378" w:rsidP="00EF5FB5">
      <w:pPr>
        <w:numPr>
          <w:ilvl w:val="0"/>
          <w:numId w:val="14"/>
        </w:numPr>
        <w:rPr>
          <w:rFonts w:asciiTheme="minorHAnsi" w:hAnsiTheme="minorHAnsi" w:cstheme="minorHAnsi"/>
          <w:b w:val="0"/>
          <w:sz w:val="22"/>
          <w:szCs w:val="22"/>
        </w:rPr>
      </w:pPr>
      <w:r w:rsidRPr="008D3E92">
        <w:rPr>
          <w:rFonts w:asciiTheme="minorHAnsi" w:hAnsiTheme="minorHAnsi" w:cstheme="minorHAnsi"/>
          <w:b w:val="0"/>
          <w:sz w:val="22"/>
          <w:szCs w:val="22"/>
        </w:rPr>
        <w:t xml:space="preserve">Employers submit </w:t>
      </w:r>
      <w:r w:rsidR="00F93302" w:rsidRPr="00704CA4">
        <w:rPr>
          <w:rFonts w:asciiTheme="minorHAnsi" w:hAnsiTheme="minorHAnsi" w:cstheme="minorHAnsi"/>
          <w:b w:val="0"/>
          <w:color w:val="000000" w:themeColor="text1"/>
          <w:sz w:val="22"/>
          <w:szCs w:val="22"/>
        </w:rPr>
        <w:t xml:space="preserve">the </w:t>
      </w:r>
      <w:r w:rsidR="00464792" w:rsidRPr="00704CA4">
        <w:rPr>
          <w:rFonts w:asciiTheme="minorHAnsi" w:hAnsiTheme="minorHAnsi" w:cstheme="minorHAnsi"/>
          <w:b w:val="0"/>
          <w:color w:val="000000" w:themeColor="text1"/>
          <w:sz w:val="22"/>
          <w:szCs w:val="22"/>
        </w:rPr>
        <w:t xml:space="preserve">DJ-LE-303: </w:t>
      </w:r>
      <w:r w:rsidR="00464792" w:rsidRPr="00DB37BC">
        <w:rPr>
          <w:rFonts w:asciiTheme="minorHAnsi" w:hAnsiTheme="minorHAnsi" w:cstheme="minorHAnsi"/>
          <w:b w:val="0"/>
          <w:i/>
          <w:iCs/>
          <w:color w:val="000000" w:themeColor="text1"/>
          <w:sz w:val="22"/>
          <w:szCs w:val="22"/>
        </w:rPr>
        <w:t>Verification of Employment</w:t>
      </w:r>
      <w:r w:rsidR="00F93302" w:rsidRPr="00704CA4">
        <w:rPr>
          <w:rFonts w:asciiTheme="minorHAnsi" w:hAnsiTheme="minorHAnsi" w:cstheme="minorHAnsi"/>
          <w:b w:val="0"/>
          <w:color w:val="000000" w:themeColor="text1"/>
          <w:sz w:val="22"/>
          <w:szCs w:val="22"/>
        </w:rPr>
        <w:t xml:space="preserve"> </w:t>
      </w:r>
      <w:r w:rsidR="00E81210">
        <w:rPr>
          <w:rFonts w:asciiTheme="minorHAnsi" w:hAnsiTheme="minorHAnsi" w:cstheme="minorHAnsi"/>
          <w:b w:val="0"/>
          <w:color w:val="000000" w:themeColor="text1"/>
          <w:sz w:val="22"/>
          <w:szCs w:val="22"/>
        </w:rPr>
        <w:t xml:space="preserve">web </w:t>
      </w:r>
      <w:r w:rsidR="00F93302" w:rsidRPr="00704CA4">
        <w:rPr>
          <w:rFonts w:asciiTheme="minorHAnsi" w:hAnsiTheme="minorHAnsi" w:cstheme="minorHAnsi"/>
          <w:b w:val="0"/>
          <w:color w:val="000000" w:themeColor="text1"/>
          <w:sz w:val="22"/>
          <w:szCs w:val="22"/>
        </w:rPr>
        <w:t>form via the Acadis Portal</w:t>
      </w:r>
      <w:r w:rsidR="00F93302">
        <w:rPr>
          <w:rFonts w:asciiTheme="minorHAnsi" w:hAnsiTheme="minorHAnsi" w:cstheme="minorHAnsi"/>
          <w:b w:val="0"/>
          <w:sz w:val="22"/>
          <w:szCs w:val="22"/>
        </w:rPr>
        <w:t xml:space="preserve"> </w:t>
      </w:r>
      <w:r w:rsidRPr="00F30855">
        <w:rPr>
          <w:rFonts w:asciiTheme="minorHAnsi" w:hAnsiTheme="minorHAnsi" w:cstheme="minorHAnsi"/>
          <w:b w:val="0"/>
          <w:sz w:val="22"/>
          <w:szCs w:val="22"/>
        </w:rPr>
        <w:t xml:space="preserve">to the </w:t>
      </w:r>
      <w:r w:rsidR="00AB42DD">
        <w:rPr>
          <w:rFonts w:asciiTheme="minorHAnsi" w:hAnsiTheme="minorHAnsi" w:cstheme="minorHAnsi"/>
          <w:b w:val="0"/>
          <w:sz w:val="22"/>
          <w:szCs w:val="22"/>
        </w:rPr>
        <w:t>b</w:t>
      </w:r>
      <w:r w:rsidRPr="00F30855">
        <w:rPr>
          <w:rFonts w:asciiTheme="minorHAnsi" w:hAnsiTheme="minorHAnsi" w:cstheme="minorHAnsi"/>
          <w:b w:val="0"/>
          <w:sz w:val="22"/>
          <w:szCs w:val="22"/>
        </w:rPr>
        <w:t xml:space="preserve">ureau along with </w:t>
      </w:r>
      <w:r>
        <w:rPr>
          <w:rFonts w:asciiTheme="minorHAnsi" w:hAnsiTheme="minorHAnsi" w:cstheme="minorHAnsi"/>
          <w:b w:val="0"/>
          <w:sz w:val="22"/>
          <w:szCs w:val="22"/>
        </w:rPr>
        <w:t xml:space="preserve">applicant </w:t>
      </w:r>
      <w:r w:rsidRPr="00F30855">
        <w:rPr>
          <w:rFonts w:asciiTheme="minorHAnsi" w:hAnsiTheme="minorHAnsi" w:cstheme="minorHAnsi"/>
          <w:b w:val="0"/>
          <w:sz w:val="22"/>
          <w:szCs w:val="22"/>
        </w:rPr>
        <w:t>fingerprints</w:t>
      </w:r>
      <w:r>
        <w:rPr>
          <w:rFonts w:asciiTheme="minorHAnsi" w:hAnsiTheme="minorHAnsi" w:cstheme="minorHAnsi"/>
          <w:b w:val="0"/>
          <w:sz w:val="22"/>
          <w:szCs w:val="22"/>
        </w:rPr>
        <w:t xml:space="preserve"> immediately upon hiring a new officer, and prior to that officer’s first date of employment</w:t>
      </w:r>
      <w:r w:rsidRPr="00F30855">
        <w:rPr>
          <w:rFonts w:asciiTheme="minorHAnsi" w:hAnsiTheme="minorHAnsi" w:cstheme="minorHAnsi"/>
          <w:b w:val="0"/>
          <w:sz w:val="22"/>
          <w:szCs w:val="22"/>
        </w:rPr>
        <w:t xml:space="preserve">. </w:t>
      </w:r>
    </w:p>
    <w:p w14:paraId="1F0D2202" w14:textId="77777777" w:rsidR="00A43378" w:rsidRPr="00F30855" w:rsidRDefault="00A43378" w:rsidP="00A43378">
      <w:pPr>
        <w:rPr>
          <w:rFonts w:asciiTheme="minorHAnsi" w:hAnsiTheme="minorHAnsi" w:cstheme="minorHAnsi"/>
          <w:b w:val="0"/>
          <w:sz w:val="22"/>
          <w:szCs w:val="22"/>
        </w:rPr>
      </w:pPr>
    </w:p>
    <w:p w14:paraId="55DE75ED" w14:textId="4161655C" w:rsidR="00A63992" w:rsidRDefault="00A43378" w:rsidP="00EF5FB5">
      <w:pPr>
        <w:numPr>
          <w:ilvl w:val="0"/>
          <w:numId w:val="14"/>
        </w:numPr>
        <w:rPr>
          <w:rFonts w:asciiTheme="minorHAnsi" w:hAnsiTheme="minorHAnsi" w:cstheme="minorHAnsi"/>
          <w:b w:val="0"/>
          <w:sz w:val="22"/>
          <w:szCs w:val="22"/>
        </w:rPr>
      </w:pPr>
      <w:r w:rsidRPr="00F30855">
        <w:rPr>
          <w:rFonts w:asciiTheme="minorHAnsi" w:hAnsiTheme="minorHAnsi" w:cstheme="minorHAnsi"/>
          <w:b w:val="0"/>
          <w:sz w:val="22"/>
          <w:szCs w:val="22"/>
        </w:rPr>
        <w:t xml:space="preserve">The </w:t>
      </w:r>
      <w:r w:rsidR="00AB42DD">
        <w:rPr>
          <w:rFonts w:asciiTheme="minorHAnsi" w:hAnsiTheme="minorHAnsi" w:cstheme="minorHAnsi"/>
          <w:b w:val="0"/>
          <w:sz w:val="22"/>
          <w:szCs w:val="22"/>
        </w:rPr>
        <w:t>b</w:t>
      </w:r>
      <w:r w:rsidRPr="00F30855">
        <w:rPr>
          <w:rFonts w:asciiTheme="minorHAnsi" w:hAnsiTheme="minorHAnsi" w:cstheme="minorHAnsi"/>
          <w:b w:val="0"/>
          <w:sz w:val="22"/>
          <w:szCs w:val="22"/>
        </w:rPr>
        <w:t xml:space="preserve">ureau reviews </w:t>
      </w:r>
      <w:r w:rsidR="00464792" w:rsidRPr="00704CA4">
        <w:rPr>
          <w:rFonts w:asciiTheme="minorHAnsi" w:hAnsiTheme="minorHAnsi" w:cstheme="minorHAnsi"/>
          <w:b w:val="0"/>
          <w:color w:val="000000" w:themeColor="text1"/>
          <w:sz w:val="22"/>
          <w:szCs w:val="22"/>
        </w:rPr>
        <w:t>DJ-LE-303</w:t>
      </w:r>
      <w:r w:rsidR="00F93302" w:rsidRPr="00704CA4">
        <w:rPr>
          <w:rFonts w:asciiTheme="minorHAnsi" w:hAnsiTheme="minorHAnsi" w:cstheme="minorHAnsi"/>
          <w:b w:val="0"/>
          <w:color w:val="000000" w:themeColor="text1"/>
          <w:sz w:val="22"/>
          <w:szCs w:val="22"/>
        </w:rPr>
        <w:t xml:space="preserve"> form submissions</w:t>
      </w:r>
      <w:r>
        <w:rPr>
          <w:rFonts w:asciiTheme="minorHAnsi" w:hAnsiTheme="minorHAnsi" w:cstheme="minorHAnsi"/>
          <w:b w:val="0"/>
          <w:sz w:val="22"/>
          <w:szCs w:val="22"/>
        </w:rPr>
        <w:t>.</w:t>
      </w:r>
      <w:r w:rsidR="006A4DC2">
        <w:rPr>
          <w:rFonts w:asciiTheme="minorHAnsi" w:hAnsiTheme="minorHAnsi" w:cstheme="minorHAnsi"/>
          <w:b w:val="0"/>
          <w:sz w:val="22"/>
          <w:szCs w:val="22"/>
        </w:rPr>
        <w:t xml:space="preserve"> </w:t>
      </w:r>
      <w:r>
        <w:rPr>
          <w:rFonts w:asciiTheme="minorHAnsi" w:hAnsiTheme="minorHAnsi" w:cstheme="minorHAnsi"/>
          <w:b w:val="0"/>
          <w:sz w:val="22"/>
          <w:szCs w:val="22"/>
        </w:rPr>
        <w:t xml:space="preserve">Fingerprints are submitted to the Crime Information </w:t>
      </w:r>
      <w:r w:rsidR="00DB37BC">
        <w:rPr>
          <w:rFonts w:asciiTheme="minorHAnsi" w:hAnsiTheme="minorHAnsi" w:cstheme="minorHAnsi"/>
          <w:b w:val="0"/>
          <w:sz w:val="22"/>
          <w:szCs w:val="22"/>
        </w:rPr>
        <w:t>B</w:t>
      </w:r>
      <w:r>
        <w:rPr>
          <w:rFonts w:asciiTheme="minorHAnsi" w:hAnsiTheme="minorHAnsi" w:cstheme="minorHAnsi"/>
          <w:b w:val="0"/>
          <w:sz w:val="22"/>
          <w:szCs w:val="22"/>
        </w:rPr>
        <w:t>ureau for a criminal history records check</w:t>
      </w:r>
      <w:r w:rsidRPr="00F30855">
        <w:rPr>
          <w:rFonts w:asciiTheme="minorHAnsi" w:hAnsiTheme="minorHAnsi" w:cstheme="minorHAnsi"/>
          <w:b w:val="0"/>
          <w:sz w:val="22"/>
          <w:szCs w:val="22"/>
        </w:rPr>
        <w:t>.</w:t>
      </w:r>
      <w:r w:rsidR="006A4DC2">
        <w:rPr>
          <w:rFonts w:asciiTheme="minorHAnsi" w:hAnsiTheme="minorHAnsi" w:cstheme="minorHAnsi"/>
          <w:b w:val="0"/>
          <w:sz w:val="22"/>
          <w:szCs w:val="22"/>
        </w:rPr>
        <w:t xml:space="preserve"> </w:t>
      </w:r>
    </w:p>
    <w:p w14:paraId="525EDEB6" w14:textId="77777777" w:rsidR="00A63992" w:rsidRDefault="00A63992" w:rsidP="00A63992">
      <w:pPr>
        <w:ind w:left="720"/>
        <w:rPr>
          <w:rFonts w:asciiTheme="minorHAnsi" w:hAnsiTheme="minorHAnsi" w:cstheme="minorHAnsi"/>
          <w:b w:val="0"/>
          <w:sz w:val="22"/>
          <w:szCs w:val="22"/>
        </w:rPr>
      </w:pPr>
    </w:p>
    <w:p w14:paraId="1C92CF40" w14:textId="26D10A0D" w:rsidR="00A63992" w:rsidRDefault="008D3E92" w:rsidP="00EF5FB5">
      <w:pPr>
        <w:numPr>
          <w:ilvl w:val="0"/>
          <w:numId w:val="14"/>
        </w:numPr>
        <w:rPr>
          <w:rFonts w:asciiTheme="minorHAnsi" w:hAnsiTheme="minorHAnsi" w:cstheme="minorHAnsi"/>
          <w:b w:val="0"/>
          <w:sz w:val="22"/>
          <w:szCs w:val="22"/>
        </w:rPr>
      </w:pPr>
      <w:r w:rsidRPr="00A63992">
        <w:rPr>
          <w:rFonts w:asciiTheme="minorHAnsi" w:hAnsiTheme="minorHAnsi" w:cstheme="minorHAnsi"/>
          <w:b w:val="0"/>
          <w:sz w:val="22"/>
          <w:szCs w:val="22"/>
        </w:rPr>
        <w:t xml:space="preserve">The </w:t>
      </w:r>
      <w:r w:rsidR="00AB42DD">
        <w:rPr>
          <w:rFonts w:asciiTheme="minorHAnsi" w:hAnsiTheme="minorHAnsi" w:cstheme="minorHAnsi"/>
          <w:b w:val="0"/>
          <w:sz w:val="22"/>
          <w:szCs w:val="22"/>
        </w:rPr>
        <w:t>b</w:t>
      </w:r>
      <w:r w:rsidRPr="00A63992">
        <w:rPr>
          <w:rFonts w:asciiTheme="minorHAnsi" w:hAnsiTheme="minorHAnsi" w:cstheme="minorHAnsi"/>
          <w:b w:val="0"/>
          <w:sz w:val="22"/>
          <w:szCs w:val="22"/>
        </w:rPr>
        <w:t xml:space="preserve">ureau informs the </w:t>
      </w:r>
      <w:r w:rsidR="00C807A5">
        <w:rPr>
          <w:rFonts w:asciiTheme="minorHAnsi" w:hAnsiTheme="minorHAnsi" w:cstheme="minorHAnsi"/>
          <w:b w:val="0"/>
          <w:sz w:val="22"/>
          <w:szCs w:val="22"/>
        </w:rPr>
        <w:t>LESB</w:t>
      </w:r>
      <w:r w:rsidRPr="00A63992">
        <w:rPr>
          <w:rFonts w:asciiTheme="minorHAnsi" w:hAnsiTheme="minorHAnsi" w:cstheme="minorHAnsi"/>
          <w:b w:val="0"/>
          <w:sz w:val="22"/>
          <w:szCs w:val="22"/>
        </w:rPr>
        <w:t xml:space="preserve"> of officers who have met </w:t>
      </w:r>
      <w:r w:rsidR="00A61A1D" w:rsidRPr="006F348C">
        <w:rPr>
          <w:rFonts w:asciiTheme="minorHAnsi" w:hAnsiTheme="minorHAnsi" w:cstheme="minorHAnsi"/>
          <w:b w:val="0"/>
          <w:sz w:val="22"/>
          <w:szCs w:val="22"/>
        </w:rPr>
        <w:t>employment standards</w:t>
      </w:r>
      <w:r w:rsidR="00A61A1D">
        <w:rPr>
          <w:rFonts w:asciiTheme="minorHAnsi" w:hAnsiTheme="minorHAnsi" w:cstheme="minorHAnsi"/>
          <w:b w:val="0"/>
          <w:sz w:val="22"/>
          <w:szCs w:val="22"/>
        </w:rPr>
        <w:t xml:space="preserve"> and gained law enforcement, tribal law enforcement, jail</w:t>
      </w:r>
      <w:r w:rsidR="00CA01BE">
        <w:rPr>
          <w:rFonts w:asciiTheme="minorHAnsi" w:hAnsiTheme="minorHAnsi" w:cstheme="minorHAnsi"/>
          <w:b w:val="0"/>
          <w:sz w:val="22"/>
          <w:szCs w:val="22"/>
        </w:rPr>
        <w:t xml:space="preserve">, or </w:t>
      </w:r>
      <w:r w:rsidR="00A61A1D">
        <w:rPr>
          <w:rFonts w:asciiTheme="minorHAnsi" w:hAnsiTheme="minorHAnsi" w:cstheme="minorHAnsi"/>
          <w:b w:val="0"/>
          <w:sz w:val="22"/>
          <w:szCs w:val="22"/>
        </w:rPr>
        <w:t xml:space="preserve">juvenile detention officer employment, as well as completed </w:t>
      </w:r>
      <w:r w:rsidRPr="00A63992">
        <w:rPr>
          <w:rFonts w:asciiTheme="minorHAnsi" w:hAnsiTheme="minorHAnsi" w:cstheme="minorHAnsi"/>
          <w:b w:val="0"/>
          <w:sz w:val="22"/>
          <w:szCs w:val="22"/>
        </w:rPr>
        <w:t>prep</w:t>
      </w:r>
      <w:r w:rsidR="00A61A1D">
        <w:rPr>
          <w:rFonts w:asciiTheme="minorHAnsi" w:hAnsiTheme="minorHAnsi" w:cstheme="minorHAnsi"/>
          <w:b w:val="0"/>
          <w:sz w:val="22"/>
          <w:szCs w:val="22"/>
        </w:rPr>
        <w:t>aratory training,</w:t>
      </w:r>
      <w:r w:rsidRPr="00A63992">
        <w:rPr>
          <w:rFonts w:asciiTheme="minorHAnsi" w:hAnsiTheme="minorHAnsi" w:cstheme="minorHAnsi"/>
          <w:b w:val="0"/>
          <w:sz w:val="22"/>
          <w:szCs w:val="22"/>
        </w:rPr>
        <w:t xml:space="preserve"> at the quarterly </w:t>
      </w:r>
      <w:r w:rsidR="00C807A5">
        <w:rPr>
          <w:rFonts w:asciiTheme="minorHAnsi" w:hAnsiTheme="minorHAnsi" w:cstheme="minorHAnsi"/>
          <w:b w:val="0"/>
          <w:sz w:val="22"/>
          <w:szCs w:val="22"/>
        </w:rPr>
        <w:t>LESB</w:t>
      </w:r>
      <w:r w:rsidRPr="00A63992">
        <w:rPr>
          <w:rFonts w:asciiTheme="minorHAnsi" w:hAnsiTheme="minorHAnsi" w:cstheme="minorHAnsi"/>
          <w:b w:val="0"/>
          <w:sz w:val="22"/>
          <w:szCs w:val="22"/>
        </w:rPr>
        <w:t xml:space="preserve"> meetings held in March, June, September and December.</w:t>
      </w:r>
      <w:r w:rsidR="006A4DC2">
        <w:rPr>
          <w:rFonts w:asciiTheme="minorHAnsi" w:hAnsiTheme="minorHAnsi" w:cstheme="minorHAnsi"/>
          <w:b w:val="0"/>
          <w:sz w:val="22"/>
          <w:szCs w:val="22"/>
        </w:rPr>
        <w:t xml:space="preserve"> </w:t>
      </w:r>
      <w:r w:rsidRPr="00A63992">
        <w:rPr>
          <w:rFonts w:asciiTheme="minorHAnsi" w:hAnsiTheme="minorHAnsi" w:cstheme="minorHAnsi"/>
          <w:b w:val="0"/>
          <w:sz w:val="22"/>
          <w:szCs w:val="22"/>
        </w:rPr>
        <w:t xml:space="preserve">The </w:t>
      </w:r>
      <w:r w:rsidR="00C807A5">
        <w:rPr>
          <w:rFonts w:asciiTheme="minorHAnsi" w:hAnsiTheme="minorHAnsi" w:cstheme="minorHAnsi"/>
          <w:b w:val="0"/>
          <w:sz w:val="22"/>
          <w:szCs w:val="22"/>
        </w:rPr>
        <w:t>LESB</w:t>
      </w:r>
      <w:r w:rsidRPr="00A63992">
        <w:rPr>
          <w:rFonts w:asciiTheme="minorHAnsi" w:hAnsiTheme="minorHAnsi" w:cstheme="minorHAnsi"/>
          <w:b w:val="0"/>
          <w:sz w:val="22"/>
          <w:szCs w:val="22"/>
        </w:rPr>
        <w:t xml:space="preserve"> grants certification to eligible officers at its quarterly meetings.</w:t>
      </w:r>
    </w:p>
    <w:p w14:paraId="4D985A87" w14:textId="77777777" w:rsidR="00A63992" w:rsidRDefault="00A63992" w:rsidP="000F3B82">
      <w:pPr>
        <w:rPr>
          <w:rFonts w:asciiTheme="minorHAnsi" w:hAnsiTheme="minorHAnsi" w:cstheme="minorHAnsi"/>
          <w:b w:val="0"/>
          <w:sz w:val="22"/>
          <w:szCs w:val="22"/>
        </w:rPr>
      </w:pPr>
    </w:p>
    <w:p w14:paraId="68D5D078" w14:textId="1D2C721C" w:rsidR="00A63992" w:rsidRPr="00C052FD" w:rsidRDefault="008D3E92" w:rsidP="00EF5FB5">
      <w:pPr>
        <w:numPr>
          <w:ilvl w:val="0"/>
          <w:numId w:val="14"/>
        </w:numPr>
        <w:rPr>
          <w:rFonts w:asciiTheme="minorHAnsi" w:hAnsiTheme="minorHAnsi" w:cstheme="minorHAnsi"/>
          <w:b w:val="0"/>
          <w:sz w:val="22"/>
          <w:szCs w:val="22"/>
        </w:rPr>
      </w:pPr>
      <w:r w:rsidRPr="00E65DBF">
        <w:rPr>
          <w:rFonts w:asciiTheme="minorHAnsi" w:hAnsiTheme="minorHAnsi" w:cstheme="minorHAnsi"/>
          <w:b w:val="0"/>
          <w:sz w:val="22"/>
          <w:szCs w:val="22"/>
        </w:rPr>
        <w:t xml:space="preserve">For decertification, the </w:t>
      </w:r>
      <w:r w:rsidR="00AB42DD">
        <w:rPr>
          <w:rFonts w:asciiTheme="minorHAnsi" w:hAnsiTheme="minorHAnsi" w:cstheme="minorHAnsi"/>
          <w:b w:val="0"/>
          <w:sz w:val="22"/>
          <w:szCs w:val="22"/>
        </w:rPr>
        <w:t>b</w:t>
      </w:r>
      <w:r w:rsidRPr="00E65DBF">
        <w:rPr>
          <w:rFonts w:asciiTheme="minorHAnsi" w:hAnsiTheme="minorHAnsi" w:cstheme="minorHAnsi"/>
          <w:b w:val="0"/>
          <w:sz w:val="22"/>
          <w:szCs w:val="22"/>
        </w:rPr>
        <w:t xml:space="preserve">ureau </w:t>
      </w:r>
      <w:r w:rsidR="0074724F" w:rsidRPr="000D3CEA">
        <w:rPr>
          <w:rFonts w:asciiTheme="minorHAnsi" w:hAnsiTheme="minorHAnsi" w:cstheme="minorHAnsi"/>
          <w:b w:val="0"/>
          <w:sz w:val="22"/>
          <w:szCs w:val="22"/>
        </w:rPr>
        <w:t xml:space="preserve">will attempt to make contact </w:t>
      </w:r>
      <w:r w:rsidR="00E65DBF" w:rsidRPr="000D3CEA">
        <w:rPr>
          <w:rFonts w:asciiTheme="minorHAnsi" w:hAnsiTheme="minorHAnsi" w:cstheme="minorHAnsi"/>
          <w:b w:val="0"/>
          <w:sz w:val="22"/>
          <w:szCs w:val="22"/>
        </w:rPr>
        <w:t xml:space="preserve">via phone and/or email </w:t>
      </w:r>
      <w:r w:rsidR="0074724F" w:rsidRPr="000D3CEA">
        <w:rPr>
          <w:rFonts w:asciiTheme="minorHAnsi" w:hAnsiTheme="minorHAnsi" w:cstheme="minorHAnsi"/>
          <w:b w:val="0"/>
          <w:sz w:val="22"/>
          <w:szCs w:val="22"/>
        </w:rPr>
        <w:t xml:space="preserve">with the </w:t>
      </w:r>
      <w:r w:rsidR="00C052FD" w:rsidRPr="000D3CEA">
        <w:rPr>
          <w:rFonts w:asciiTheme="minorHAnsi" w:hAnsiTheme="minorHAnsi" w:cstheme="minorHAnsi"/>
          <w:b w:val="0"/>
          <w:sz w:val="22"/>
          <w:szCs w:val="22"/>
        </w:rPr>
        <w:t>chi</w:t>
      </w:r>
      <w:r w:rsidR="0077158F" w:rsidRPr="000D3CEA">
        <w:rPr>
          <w:rFonts w:asciiTheme="minorHAnsi" w:hAnsiTheme="minorHAnsi" w:cstheme="minorHAnsi"/>
          <w:b w:val="0"/>
          <w:sz w:val="22"/>
          <w:szCs w:val="22"/>
        </w:rPr>
        <w:t>ef administrative officer of an</w:t>
      </w:r>
      <w:r w:rsidR="00C052FD" w:rsidRPr="000D3CEA">
        <w:rPr>
          <w:rFonts w:asciiTheme="minorHAnsi" w:hAnsiTheme="minorHAnsi" w:cstheme="minorHAnsi"/>
          <w:b w:val="0"/>
          <w:sz w:val="22"/>
          <w:szCs w:val="22"/>
        </w:rPr>
        <w:t xml:space="preserve"> officer’s department</w:t>
      </w:r>
      <w:r w:rsidR="0074724F" w:rsidRPr="000D3CEA">
        <w:rPr>
          <w:rFonts w:asciiTheme="minorHAnsi" w:hAnsiTheme="minorHAnsi" w:cstheme="minorHAnsi"/>
          <w:b w:val="0"/>
          <w:sz w:val="22"/>
          <w:szCs w:val="22"/>
        </w:rPr>
        <w:t xml:space="preserve"> </w:t>
      </w:r>
      <w:r w:rsidR="0077158F" w:rsidRPr="000D3CEA">
        <w:rPr>
          <w:rFonts w:asciiTheme="minorHAnsi" w:hAnsiTheme="minorHAnsi" w:cstheme="minorHAnsi"/>
          <w:b w:val="0"/>
          <w:sz w:val="22"/>
          <w:szCs w:val="22"/>
        </w:rPr>
        <w:t>when it becomes aware that the</w:t>
      </w:r>
      <w:r w:rsidR="0074724F" w:rsidRPr="000D3CEA">
        <w:rPr>
          <w:rFonts w:asciiTheme="minorHAnsi" w:hAnsiTheme="minorHAnsi" w:cstheme="minorHAnsi"/>
          <w:b w:val="0"/>
          <w:sz w:val="22"/>
          <w:szCs w:val="22"/>
        </w:rPr>
        <w:t xml:space="preserve"> officer may be eligible for decertification (e.g., An officer does not show completion of 24 hours of recertification training </w:t>
      </w:r>
      <w:r w:rsidR="004A450C" w:rsidRPr="000D3CEA">
        <w:rPr>
          <w:rFonts w:asciiTheme="minorHAnsi" w:hAnsiTheme="minorHAnsi" w:cstheme="minorHAnsi"/>
          <w:b w:val="0"/>
          <w:sz w:val="22"/>
          <w:szCs w:val="22"/>
        </w:rPr>
        <w:t xml:space="preserve">in Acadis </w:t>
      </w:r>
      <w:r w:rsidR="000236AB" w:rsidRPr="000D3CEA">
        <w:rPr>
          <w:rFonts w:asciiTheme="minorHAnsi" w:hAnsiTheme="minorHAnsi" w:cstheme="minorHAnsi"/>
          <w:b w:val="0"/>
          <w:sz w:val="22"/>
          <w:szCs w:val="22"/>
        </w:rPr>
        <w:t xml:space="preserve">for </w:t>
      </w:r>
      <w:r w:rsidR="000236AB" w:rsidRPr="000D3CEA">
        <w:rPr>
          <w:rFonts w:asciiTheme="minorHAnsi" w:hAnsiTheme="minorHAnsi" w:cstheme="minorHAnsi"/>
          <w:b w:val="0"/>
          <w:sz w:val="22"/>
          <w:szCs w:val="22"/>
        </w:rPr>
        <w:lastRenderedPageBreak/>
        <w:t>the last state fiscal year.)</w:t>
      </w:r>
      <w:r w:rsidR="0074724F" w:rsidRPr="000D3CEA">
        <w:rPr>
          <w:rFonts w:asciiTheme="minorHAnsi" w:hAnsiTheme="minorHAnsi" w:cstheme="minorHAnsi"/>
          <w:b w:val="0"/>
          <w:sz w:val="22"/>
          <w:szCs w:val="22"/>
        </w:rPr>
        <w:t>, to try and rectify any discrepancies.</w:t>
      </w:r>
      <w:r w:rsidR="006A4DC2">
        <w:rPr>
          <w:rFonts w:asciiTheme="minorHAnsi" w:hAnsiTheme="minorHAnsi" w:cstheme="minorHAnsi"/>
          <w:b w:val="0"/>
          <w:sz w:val="22"/>
          <w:szCs w:val="22"/>
        </w:rPr>
        <w:t xml:space="preserve"> </w:t>
      </w:r>
      <w:r w:rsidR="0074724F" w:rsidRPr="000D3CEA">
        <w:rPr>
          <w:rFonts w:asciiTheme="minorHAnsi" w:hAnsiTheme="minorHAnsi" w:cstheme="minorHAnsi"/>
          <w:b w:val="0"/>
          <w:sz w:val="22"/>
          <w:szCs w:val="22"/>
        </w:rPr>
        <w:t xml:space="preserve">At the next regularly scheduled meeting of the </w:t>
      </w:r>
      <w:r w:rsidR="00C807A5">
        <w:rPr>
          <w:rFonts w:asciiTheme="minorHAnsi" w:hAnsiTheme="minorHAnsi" w:cstheme="minorHAnsi"/>
          <w:b w:val="0"/>
          <w:sz w:val="22"/>
          <w:szCs w:val="22"/>
        </w:rPr>
        <w:t>LESB</w:t>
      </w:r>
      <w:r w:rsidR="0074724F" w:rsidRPr="000D3CEA">
        <w:rPr>
          <w:rFonts w:asciiTheme="minorHAnsi" w:hAnsiTheme="minorHAnsi" w:cstheme="minorHAnsi"/>
          <w:b w:val="0"/>
          <w:sz w:val="22"/>
          <w:szCs w:val="22"/>
        </w:rPr>
        <w:t xml:space="preserve">, a recommendation regarding the officer’s certification will be made to the </w:t>
      </w:r>
      <w:r w:rsidR="00C807A5">
        <w:rPr>
          <w:rFonts w:asciiTheme="minorHAnsi" w:hAnsiTheme="minorHAnsi" w:cstheme="minorHAnsi"/>
          <w:b w:val="0"/>
          <w:sz w:val="22"/>
          <w:szCs w:val="22"/>
        </w:rPr>
        <w:t>LESB</w:t>
      </w:r>
      <w:r w:rsidR="0074724F" w:rsidRPr="000D3CEA">
        <w:rPr>
          <w:rFonts w:asciiTheme="minorHAnsi" w:hAnsiTheme="minorHAnsi" w:cstheme="minorHAnsi"/>
          <w:b w:val="0"/>
          <w:sz w:val="22"/>
          <w:szCs w:val="22"/>
        </w:rPr>
        <w:t>.</w:t>
      </w:r>
    </w:p>
    <w:p w14:paraId="6DAB8D38" w14:textId="77777777" w:rsidR="00C052FD" w:rsidRPr="0074724F" w:rsidRDefault="00C052FD" w:rsidP="00C052FD">
      <w:pPr>
        <w:ind w:left="720"/>
        <w:rPr>
          <w:rFonts w:asciiTheme="minorHAnsi" w:hAnsiTheme="minorHAnsi" w:cstheme="minorHAnsi"/>
          <w:b w:val="0"/>
          <w:sz w:val="22"/>
          <w:szCs w:val="22"/>
        </w:rPr>
      </w:pPr>
    </w:p>
    <w:p w14:paraId="69558052" w14:textId="5E28CD5D" w:rsidR="0074724F" w:rsidRPr="000D3CEA" w:rsidRDefault="00C052FD" w:rsidP="00EF5FB5">
      <w:pPr>
        <w:numPr>
          <w:ilvl w:val="0"/>
          <w:numId w:val="14"/>
        </w:numPr>
        <w:rPr>
          <w:rFonts w:asciiTheme="minorHAnsi" w:hAnsiTheme="minorHAnsi" w:cstheme="minorHAnsi"/>
          <w:b w:val="0"/>
          <w:sz w:val="22"/>
          <w:szCs w:val="22"/>
        </w:rPr>
      </w:pPr>
      <w:r w:rsidRPr="000D3CEA">
        <w:rPr>
          <w:rFonts w:asciiTheme="minorHAnsi" w:hAnsiTheme="minorHAnsi" w:cstheme="minorHAnsi"/>
          <w:b w:val="0"/>
          <w:sz w:val="22"/>
          <w:szCs w:val="22"/>
        </w:rPr>
        <w:t xml:space="preserve">If the </w:t>
      </w:r>
      <w:r w:rsidR="00C807A5">
        <w:rPr>
          <w:rFonts w:asciiTheme="minorHAnsi" w:hAnsiTheme="minorHAnsi" w:cstheme="minorHAnsi"/>
          <w:b w:val="0"/>
          <w:sz w:val="22"/>
          <w:szCs w:val="22"/>
        </w:rPr>
        <w:t>LESB</w:t>
      </w:r>
      <w:r w:rsidRPr="000D3CEA">
        <w:rPr>
          <w:rFonts w:asciiTheme="minorHAnsi" w:hAnsiTheme="minorHAnsi" w:cstheme="minorHAnsi"/>
          <w:b w:val="0"/>
          <w:sz w:val="22"/>
          <w:szCs w:val="22"/>
        </w:rPr>
        <w:t xml:space="preserve"> takes any action that changes the certification status of the officer, the </w:t>
      </w:r>
      <w:r w:rsidR="00AB42DD">
        <w:rPr>
          <w:rFonts w:asciiTheme="minorHAnsi" w:hAnsiTheme="minorHAnsi" w:cstheme="minorHAnsi"/>
          <w:b w:val="0"/>
          <w:sz w:val="22"/>
          <w:szCs w:val="22"/>
        </w:rPr>
        <w:t>b</w:t>
      </w:r>
      <w:r w:rsidRPr="000D3CEA">
        <w:rPr>
          <w:rFonts w:asciiTheme="minorHAnsi" w:hAnsiTheme="minorHAnsi" w:cstheme="minorHAnsi"/>
          <w:b w:val="0"/>
          <w:sz w:val="22"/>
          <w:szCs w:val="22"/>
        </w:rPr>
        <w:t xml:space="preserve">ureau will notify the officer and the chief administrative officer of the officer’s department of the </w:t>
      </w:r>
      <w:r w:rsidR="00C807A5">
        <w:rPr>
          <w:rFonts w:asciiTheme="minorHAnsi" w:hAnsiTheme="minorHAnsi" w:cstheme="minorHAnsi"/>
          <w:b w:val="0"/>
          <w:sz w:val="22"/>
          <w:szCs w:val="22"/>
        </w:rPr>
        <w:t>LESB</w:t>
      </w:r>
      <w:r w:rsidRPr="000D3CEA">
        <w:rPr>
          <w:rFonts w:asciiTheme="minorHAnsi" w:hAnsiTheme="minorHAnsi" w:cstheme="minorHAnsi"/>
          <w:b w:val="0"/>
          <w:sz w:val="22"/>
          <w:szCs w:val="22"/>
        </w:rPr>
        <w:t>’s action.</w:t>
      </w:r>
      <w:r w:rsidR="006A4DC2">
        <w:rPr>
          <w:rFonts w:asciiTheme="minorHAnsi" w:hAnsiTheme="minorHAnsi" w:cstheme="minorHAnsi"/>
          <w:b w:val="0"/>
          <w:sz w:val="22"/>
          <w:szCs w:val="22"/>
        </w:rPr>
        <w:t xml:space="preserve"> </w:t>
      </w:r>
      <w:r w:rsidRPr="000D3CEA">
        <w:rPr>
          <w:rFonts w:asciiTheme="minorHAnsi" w:hAnsiTheme="minorHAnsi" w:cstheme="minorHAnsi"/>
          <w:b w:val="0"/>
          <w:sz w:val="22"/>
          <w:szCs w:val="22"/>
        </w:rPr>
        <w:t xml:space="preserve">Notification shall be made by the </w:t>
      </w:r>
      <w:r w:rsidR="00AB42DD">
        <w:rPr>
          <w:rFonts w:asciiTheme="minorHAnsi" w:hAnsiTheme="minorHAnsi" w:cstheme="minorHAnsi"/>
          <w:b w:val="0"/>
          <w:sz w:val="22"/>
          <w:szCs w:val="22"/>
        </w:rPr>
        <w:t>b</w:t>
      </w:r>
      <w:r w:rsidRPr="000D3CEA">
        <w:rPr>
          <w:rFonts w:asciiTheme="minorHAnsi" w:hAnsiTheme="minorHAnsi" w:cstheme="minorHAnsi"/>
          <w:b w:val="0"/>
          <w:sz w:val="22"/>
          <w:szCs w:val="22"/>
        </w:rPr>
        <w:t xml:space="preserve">ureau mailing to the chief administrative officer of the officer’s department via certified mail, return receipt requested, a copy of the </w:t>
      </w:r>
      <w:r w:rsidR="00C807A5">
        <w:rPr>
          <w:rFonts w:asciiTheme="minorHAnsi" w:hAnsiTheme="minorHAnsi" w:cstheme="minorHAnsi"/>
          <w:b w:val="0"/>
          <w:sz w:val="22"/>
          <w:szCs w:val="22"/>
        </w:rPr>
        <w:t>LESB</w:t>
      </w:r>
      <w:r w:rsidRPr="000D3CEA">
        <w:rPr>
          <w:rFonts w:asciiTheme="minorHAnsi" w:hAnsiTheme="minorHAnsi" w:cstheme="minorHAnsi"/>
          <w:b w:val="0"/>
          <w:sz w:val="22"/>
          <w:szCs w:val="22"/>
        </w:rPr>
        <w:t xml:space="preserve">’s decision, a copy of the allegations upon which action was taken, and a copy of the </w:t>
      </w:r>
      <w:r w:rsidR="00AB42DD">
        <w:rPr>
          <w:rFonts w:asciiTheme="minorHAnsi" w:hAnsiTheme="minorHAnsi" w:cstheme="minorHAnsi"/>
          <w:b w:val="0"/>
          <w:sz w:val="22"/>
          <w:szCs w:val="22"/>
        </w:rPr>
        <w:t>b</w:t>
      </w:r>
      <w:r w:rsidRPr="000D3CEA">
        <w:rPr>
          <w:rFonts w:asciiTheme="minorHAnsi" w:hAnsiTheme="minorHAnsi" w:cstheme="minorHAnsi"/>
          <w:b w:val="0"/>
          <w:sz w:val="22"/>
          <w:szCs w:val="22"/>
        </w:rPr>
        <w:t>ureau’s investigation and recommendation.</w:t>
      </w:r>
      <w:r w:rsidR="006A4DC2">
        <w:rPr>
          <w:rFonts w:asciiTheme="minorHAnsi" w:hAnsiTheme="minorHAnsi" w:cstheme="minorHAnsi"/>
          <w:b w:val="0"/>
          <w:sz w:val="22"/>
          <w:szCs w:val="22"/>
        </w:rPr>
        <w:t xml:space="preserve"> </w:t>
      </w:r>
      <w:r w:rsidRPr="000D3CEA">
        <w:rPr>
          <w:rFonts w:asciiTheme="minorHAnsi" w:hAnsiTheme="minorHAnsi" w:cstheme="minorHAnsi"/>
          <w:b w:val="0"/>
          <w:sz w:val="22"/>
          <w:szCs w:val="22"/>
        </w:rPr>
        <w:t xml:space="preserve">The chief administrative officer or someone designated by him or her shall serve a copy of the documents on the officer involved and shall return an affidavit of service to the </w:t>
      </w:r>
      <w:r w:rsidR="00AB42DD">
        <w:rPr>
          <w:rFonts w:asciiTheme="minorHAnsi" w:hAnsiTheme="minorHAnsi" w:cstheme="minorHAnsi"/>
          <w:b w:val="0"/>
          <w:sz w:val="22"/>
          <w:szCs w:val="22"/>
        </w:rPr>
        <w:t>b</w:t>
      </w:r>
      <w:r w:rsidRPr="000D3CEA">
        <w:rPr>
          <w:rFonts w:asciiTheme="minorHAnsi" w:hAnsiTheme="minorHAnsi" w:cstheme="minorHAnsi"/>
          <w:b w:val="0"/>
          <w:sz w:val="22"/>
          <w:szCs w:val="22"/>
        </w:rPr>
        <w:t>ureau.</w:t>
      </w:r>
    </w:p>
    <w:p w14:paraId="1028C80C" w14:textId="77777777" w:rsidR="00A63992" w:rsidRDefault="00A63992" w:rsidP="00A63992">
      <w:pPr>
        <w:ind w:left="720"/>
        <w:rPr>
          <w:rFonts w:asciiTheme="minorHAnsi" w:hAnsiTheme="minorHAnsi" w:cstheme="minorHAnsi"/>
          <w:b w:val="0"/>
          <w:sz w:val="22"/>
          <w:szCs w:val="22"/>
        </w:rPr>
      </w:pPr>
    </w:p>
    <w:p w14:paraId="078F2A50" w14:textId="5DE840DD" w:rsidR="000524E2" w:rsidRPr="000D3CEA" w:rsidRDefault="00C052FD" w:rsidP="00EF5FB5">
      <w:pPr>
        <w:numPr>
          <w:ilvl w:val="0"/>
          <w:numId w:val="14"/>
        </w:numPr>
        <w:rPr>
          <w:rFonts w:asciiTheme="minorHAnsi" w:hAnsiTheme="minorHAnsi" w:cstheme="minorHAnsi"/>
          <w:b w:val="0"/>
          <w:sz w:val="22"/>
          <w:szCs w:val="22"/>
        </w:rPr>
      </w:pPr>
      <w:r w:rsidRPr="000D3CEA">
        <w:rPr>
          <w:rFonts w:asciiTheme="minorHAnsi" w:hAnsiTheme="minorHAnsi" w:cstheme="minorHAnsi"/>
          <w:b w:val="0"/>
          <w:sz w:val="22"/>
          <w:szCs w:val="22"/>
        </w:rPr>
        <w:t xml:space="preserve">It will be assumed that the decision of the </w:t>
      </w:r>
      <w:r w:rsidR="00C807A5">
        <w:rPr>
          <w:rFonts w:asciiTheme="minorHAnsi" w:hAnsiTheme="minorHAnsi" w:cstheme="minorHAnsi"/>
          <w:b w:val="0"/>
          <w:sz w:val="22"/>
          <w:szCs w:val="22"/>
        </w:rPr>
        <w:t>LESB</w:t>
      </w:r>
      <w:r w:rsidRPr="000D3CEA">
        <w:rPr>
          <w:rFonts w:asciiTheme="minorHAnsi" w:hAnsiTheme="minorHAnsi" w:cstheme="minorHAnsi"/>
          <w:b w:val="0"/>
          <w:sz w:val="22"/>
          <w:szCs w:val="22"/>
        </w:rPr>
        <w:t xml:space="preserve"> is accepted by the officer unless </w:t>
      </w:r>
      <w:r w:rsidR="00F76BEC" w:rsidRPr="000D3CEA">
        <w:rPr>
          <w:rFonts w:asciiTheme="minorHAnsi" w:hAnsiTheme="minorHAnsi" w:cstheme="minorHAnsi"/>
          <w:b w:val="0"/>
          <w:sz w:val="22"/>
          <w:szCs w:val="22"/>
        </w:rPr>
        <w:t xml:space="preserve">the officer requests a hearing on the </w:t>
      </w:r>
      <w:r w:rsidR="00C807A5">
        <w:rPr>
          <w:rFonts w:asciiTheme="minorHAnsi" w:hAnsiTheme="minorHAnsi" w:cstheme="minorHAnsi"/>
          <w:b w:val="0"/>
          <w:sz w:val="22"/>
          <w:szCs w:val="22"/>
        </w:rPr>
        <w:t>LESB</w:t>
      </w:r>
      <w:r w:rsidR="00F76BEC" w:rsidRPr="000D3CEA">
        <w:rPr>
          <w:rFonts w:asciiTheme="minorHAnsi" w:hAnsiTheme="minorHAnsi" w:cstheme="minorHAnsi"/>
          <w:b w:val="0"/>
          <w:sz w:val="22"/>
          <w:szCs w:val="22"/>
        </w:rPr>
        <w:t>’s decision</w:t>
      </w:r>
      <w:r w:rsidRPr="000D3CEA">
        <w:rPr>
          <w:rFonts w:asciiTheme="minorHAnsi" w:hAnsiTheme="minorHAnsi" w:cstheme="minorHAnsi"/>
          <w:b w:val="0"/>
          <w:sz w:val="22"/>
          <w:szCs w:val="22"/>
        </w:rPr>
        <w:t>.</w:t>
      </w:r>
      <w:r w:rsidR="006A4DC2">
        <w:rPr>
          <w:rFonts w:asciiTheme="minorHAnsi" w:hAnsiTheme="minorHAnsi" w:cstheme="minorHAnsi"/>
          <w:b w:val="0"/>
          <w:sz w:val="22"/>
          <w:szCs w:val="22"/>
        </w:rPr>
        <w:t xml:space="preserve"> </w:t>
      </w:r>
      <w:r w:rsidRPr="000D3CEA">
        <w:rPr>
          <w:rFonts w:asciiTheme="minorHAnsi" w:hAnsiTheme="minorHAnsi" w:cstheme="minorHAnsi"/>
          <w:b w:val="0"/>
          <w:sz w:val="22"/>
          <w:szCs w:val="22"/>
        </w:rPr>
        <w:t>A request for a</w:t>
      </w:r>
      <w:r w:rsidR="00F76BEC" w:rsidRPr="000D3CEA">
        <w:rPr>
          <w:rFonts w:asciiTheme="minorHAnsi" w:hAnsiTheme="minorHAnsi" w:cstheme="minorHAnsi"/>
          <w:b w:val="0"/>
          <w:sz w:val="22"/>
          <w:szCs w:val="22"/>
        </w:rPr>
        <w:t xml:space="preserve"> hearing shall be addressed to </w:t>
      </w:r>
      <w:r w:rsidR="005167FE" w:rsidRPr="005167FE">
        <w:rPr>
          <w:rFonts w:asciiTheme="minorHAnsi" w:hAnsiTheme="minorHAnsi" w:cstheme="minorHAnsi"/>
          <w:b w:val="0"/>
          <w:sz w:val="22"/>
          <w:szCs w:val="22"/>
        </w:rPr>
        <w:t>the director</w:t>
      </w:r>
      <w:r w:rsidRPr="005167FE">
        <w:rPr>
          <w:rFonts w:asciiTheme="minorHAnsi" w:hAnsiTheme="minorHAnsi" w:cstheme="minorHAnsi"/>
          <w:b w:val="0"/>
          <w:sz w:val="22"/>
          <w:szCs w:val="22"/>
        </w:rPr>
        <w:t xml:space="preserve"> </w:t>
      </w:r>
      <w:r w:rsidRPr="000D3CEA">
        <w:rPr>
          <w:rFonts w:asciiTheme="minorHAnsi" w:hAnsiTheme="minorHAnsi" w:cstheme="minorHAnsi"/>
          <w:b w:val="0"/>
          <w:sz w:val="22"/>
          <w:szCs w:val="22"/>
        </w:rPr>
        <w:t xml:space="preserve">of the </w:t>
      </w:r>
      <w:r w:rsidR="00AB42DD">
        <w:rPr>
          <w:rFonts w:asciiTheme="minorHAnsi" w:hAnsiTheme="minorHAnsi" w:cstheme="minorHAnsi"/>
          <w:b w:val="0"/>
          <w:sz w:val="22"/>
          <w:szCs w:val="22"/>
        </w:rPr>
        <w:t>b</w:t>
      </w:r>
      <w:r w:rsidRPr="000D3CEA">
        <w:rPr>
          <w:rFonts w:asciiTheme="minorHAnsi" w:hAnsiTheme="minorHAnsi" w:cstheme="minorHAnsi"/>
          <w:b w:val="0"/>
          <w:sz w:val="22"/>
          <w:szCs w:val="22"/>
        </w:rPr>
        <w:t>ureau</w:t>
      </w:r>
      <w:r w:rsidR="007713A3">
        <w:rPr>
          <w:rFonts w:asciiTheme="minorHAnsi" w:hAnsiTheme="minorHAnsi" w:cstheme="minorHAnsi"/>
          <w:b w:val="0"/>
          <w:sz w:val="22"/>
          <w:szCs w:val="22"/>
        </w:rPr>
        <w:t xml:space="preserve"> </w:t>
      </w:r>
      <w:r w:rsidRPr="000D3CEA">
        <w:rPr>
          <w:rFonts w:asciiTheme="minorHAnsi" w:hAnsiTheme="minorHAnsi" w:cstheme="minorHAnsi"/>
          <w:b w:val="0"/>
          <w:sz w:val="22"/>
          <w:szCs w:val="22"/>
        </w:rPr>
        <w:t>and sent by certified mail, return receipt requested.</w:t>
      </w:r>
      <w:r w:rsidR="006A4DC2">
        <w:rPr>
          <w:rFonts w:asciiTheme="minorHAnsi" w:hAnsiTheme="minorHAnsi" w:cstheme="minorHAnsi"/>
          <w:b w:val="0"/>
          <w:sz w:val="22"/>
          <w:szCs w:val="22"/>
        </w:rPr>
        <w:t xml:space="preserve"> </w:t>
      </w:r>
      <w:r w:rsidRPr="000D3CEA">
        <w:rPr>
          <w:rFonts w:asciiTheme="minorHAnsi" w:hAnsiTheme="minorHAnsi" w:cstheme="minorHAnsi"/>
          <w:b w:val="0"/>
          <w:sz w:val="22"/>
          <w:szCs w:val="22"/>
        </w:rPr>
        <w:t xml:space="preserve">All hearing requests must be received by the </w:t>
      </w:r>
      <w:r w:rsidR="00AB42DD">
        <w:rPr>
          <w:rFonts w:asciiTheme="minorHAnsi" w:hAnsiTheme="minorHAnsi" w:cstheme="minorHAnsi"/>
          <w:b w:val="0"/>
          <w:sz w:val="22"/>
          <w:szCs w:val="22"/>
        </w:rPr>
        <w:t>bureau director</w:t>
      </w:r>
      <w:r w:rsidRPr="000D3CEA">
        <w:rPr>
          <w:rFonts w:asciiTheme="minorHAnsi" w:hAnsiTheme="minorHAnsi" w:cstheme="minorHAnsi"/>
          <w:b w:val="0"/>
          <w:sz w:val="22"/>
          <w:szCs w:val="22"/>
        </w:rPr>
        <w:t xml:space="preserve"> within 15 days of </w:t>
      </w:r>
      <w:r w:rsidR="00F76BEC" w:rsidRPr="000D3CEA">
        <w:rPr>
          <w:rFonts w:asciiTheme="minorHAnsi" w:hAnsiTheme="minorHAnsi" w:cstheme="minorHAnsi"/>
          <w:b w:val="0"/>
          <w:sz w:val="22"/>
          <w:szCs w:val="22"/>
        </w:rPr>
        <w:t xml:space="preserve">the officer’s receipt of the </w:t>
      </w:r>
      <w:r w:rsidR="00AB42DD">
        <w:rPr>
          <w:rFonts w:asciiTheme="minorHAnsi" w:hAnsiTheme="minorHAnsi" w:cstheme="minorHAnsi"/>
          <w:b w:val="0"/>
          <w:sz w:val="22"/>
          <w:szCs w:val="22"/>
        </w:rPr>
        <w:t>b</w:t>
      </w:r>
      <w:r w:rsidR="00F76BEC" w:rsidRPr="000D3CEA">
        <w:rPr>
          <w:rFonts w:asciiTheme="minorHAnsi" w:hAnsiTheme="minorHAnsi" w:cstheme="minorHAnsi"/>
          <w:b w:val="0"/>
          <w:sz w:val="22"/>
          <w:szCs w:val="22"/>
        </w:rPr>
        <w:t>ureau’s decision to decertify.</w:t>
      </w:r>
      <w:r w:rsidR="006A4DC2">
        <w:rPr>
          <w:rFonts w:asciiTheme="minorHAnsi" w:hAnsiTheme="minorHAnsi" w:cstheme="minorHAnsi"/>
          <w:b w:val="0"/>
          <w:sz w:val="22"/>
          <w:szCs w:val="22"/>
        </w:rPr>
        <w:t xml:space="preserve"> </w:t>
      </w:r>
    </w:p>
    <w:p w14:paraId="1A56EA26" w14:textId="77777777" w:rsidR="000524E2" w:rsidRPr="000524E2" w:rsidRDefault="000524E2" w:rsidP="000524E2">
      <w:pPr>
        <w:ind w:left="720"/>
        <w:rPr>
          <w:rFonts w:asciiTheme="minorHAnsi" w:hAnsiTheme="minorHAnsi" w:cstheme="minorHAnsi"/>
          <w:b w:val="0"/>
          <w:color w:val="FF0000"/>
          <w:sz w:val="22"/>
          <w:szCs w:val="22"/>
          <w:u w:val="single"/>
        </w:rPr>
      </w:pPr>
    </w:p>
    <w:p w14:paraId="1361784B" w14:textId="020D8281" w:rsidR="008D3E92" w:rsidRPr="000D3CEA" w:rsidRDefault="000524E2" w:rsidP="00EF5FB5">
      <w:pPr>
        <w:numPr>
          <w:ilvl w:val="0"/>
          <w:numId w:val="14"/>
        </w:numPr>
        <w:rPr>
          <w:rFonts w:asciiTheme="minorHAnsi" w:hAnsiTheme="minorHAnsi" w:cstheme="minorHAnsi"/>
          <w:b w:val="0"/>
          <w:sz w:val="22"/>
          <w:szCs w:val="22"/>
        </w:rPr>
      </w:pPr>
      <w:r w:rsidRPr="000D3CEA">
        <w:rPr>
          <w:rFonts w:asciiTheme="minorHAnsi" w:hAnsiTheme="minorHAnsi" w:cstheme="minorHAnsi"/>
          <w:b w:val="0"/>
          <w:sz w:val="22"/>
          <w:szCs w:val="22"/>
        </w:rPr>
        <w:t xml:space="preserve">If a hearing is requested, it shall be held as soon as reasonably possible on a date agreed to by both </w:t>
      </w:r>
      <w:r w:rsidR="00F34D70" w:rsidRPr="000D3CEA">
        <w:rPr>
          <w:rFonts w:asciiTheme="minorHAnsi" w:hAnsiTheme="minorHAnsi" w:cstheme="minorHAnsi"/>
          <w:b w:val="0"/>
          <w:sz w:val="22"/>
          <w:szCs w:val="22"/>
        </w:rPr>
        <w:t>parties but</w:t>
      </w:r>
      <w:r w:rsidRPr="000D3CEA">
        <w:rPr>
          <w:rFonts w:asciiTheme="minorHAnsi" w:hAnsiTheme="minorHAnsi" w:cstheme="minorHAnsi"/>
          <w:b w:val="0"/>
          <w:sz w:val="22"/>
          <w:szCs w:val="22"/>
        </w:rPr>
        <w:t xml:space="preserve"> not exceeding 60 days after receipt of the officer’s request for hearing.</w:t>
      </w:r>
      <w:r w:rsidR="006A4DC2">
        <w:rPr>
          <w:rFonts w:asciiTheme="minorHAnsi" w:hAnsiTheme="minorHAnsi" w:cstheme="minorHAnsi"/>
          <w:b w:val="0"/>
          <w:sz w:val="22"/>
          <w:szCs w:val="22"/>
        </w:rPr>
        <w:t xml:space="preserve"> </w:t>
      </w:r>
      <w:r w:rsidRPr="000D3CEA">
        <w:rPr>
          <w:rFonts w:asciiTheme="minorHAnsi" w:hAnsiTheme="minorHAnsi" w:cstheme="minorHAnsi"/>
          <w:b w:val="0"/>
          <w:sz w:val="22"/>
          <w:szCs w:val="22"/>
        </w:rPr>
        <w:t>All hearings will be scheduled before the Executive Committee.</w:t>
      </w:r>
      <w:r w:rsidR="006A4DC2">
        <w:rPr>
          <w:rFonts w:asciiTheme="minorHAnsi" w:hAnsiTheme="minorHAnsi" w:cstheme="minorHAnsi"/>
          <w:b w:val="0"/>
          <w:sz w:val="22"/>
          <w:szCs w:val="22"/>
        </w:rPr>
        <w:t xml:space="preserve"> </w:t>
      </w:r>
      <w:r w:rsidRPr="000D3CEA">
        <w:rPr>
          <w:rFonts w:asciiTheme="minorHAnsi" w:hAnsiTheme="minorHAnsi" w:cstheme="minorHAnsi"/>
          <w:b w:val="0"/>
          <w:sz w:val="22"/>
          <w:szCs w:val="22"/>
        </w:rPr>
        <w:t>An attorney from the Division of Legal Services in the Wisconsin Department of Justice will be appointed to assist the Executive Committee as Hearing Examiner.</w:t>
      </w:r>
      <w:r w:rsidR="006A4DC2">
        <w:rPr>
          <w:rFonts w:asciiTheme="minorHAnsi" w:hAnsiTheme="minorHAnsi" w:cstheme="minorHAnsi"/>
          <w:b w:val="0"/>
          <w:sz w:val="22"/>
          <w:szCs w:val="22"/>
        </w:rPr>
        <w:t xml:space="preserve"> </w:t>
      </w:r>
      <w:r w:rsidRPr="000D3CEA">
        <w:rPr>
          <w:rFonts w:asciiTheme="minorHAnsi" w:hAnsiTheme="minorHAnsi" w:cstheme="minorHAnsi"/>
          <w:b w:val="0"/>
          <w:sz w:val="22"/>
          <w:szCs w:val="22"/>
        </w:rPr>
        <w:t>The Hearing Examiner shall administer pre-hearing proceedings, preside at the hearing, rule on evidence and other questions of procedures, and provide legal advice to the Executive Committee.</w:t>
      </w:r>
      <w:r w:rsidR="006A4DC2">
        <w:rPr>
          <w:rFonts w:asciiTheme="minorHAnsi" w:hAnsiTheme="minorHAnsi" w:cstheme="minorHAnsi"/>
          <w:b w:val="0"/>
          <w:sz w:val="22"/>
          <w:szCs w:val="22"/>
        </w:rPr>
        <w:t xml:space="preserve"> </w:t>
      </w:r>
      <w:r w:rsidRPr="000D3CEA">
        <w:rPr>
          <w:rFonts w:asciiTheme="minorHAnsi" w:hAnsiTheme="minorHAnsi" w:cstheme="minorHAnsi"/>
          <w:b w:val="0"/>
          <w:sz w:val="22"/>
          <w:szCs w:val="22"/>
        </w:rPr>
        <w:t xml:space="preserve">The decision of the Executive Committee will be the decision of the </w:t>
      </w:r>
      <w:r w:rsidR="00C807A5">
        <w:rPr>
          <w:rFonts w:asciiTheme="minorHAnsi" w:hAnsiTheme="minorHAnsi" w:cstheme="minorHAnsi"/>
          <w:b w:val="0"/>
          <w:sz w:val="22"/>
          <w:szCs w:val="22"/>
        </w:rPr>
        <w:t>LESB</w:t>
      </w:r>
      <w:r w:rsidRPr="000D3CEA">
        <w:rPr>
          <w:rFonts w:asciiTheme="minorHAnsi" w:hAnsiTheme="minorHAnsi" w:cstheme="minorHAnsi"/>
          <w:b w:val="0"/>
          <w:sz w:val="22"/>
          <w:szCs w:val="22"/>
        </w:rPr>
        <w:t xml:space="preserve"> and will have the same effect as a motion adopted by the </w:t>
      </w:r>
      <w:r w:rsidR="00C807A5">
        <w:rPr>
          <w:rFonts w:asciiTheme="minorHAnsi" w:hAnsiTheme="minorHAnsi" w:cstheme="minorHAnsi"/>
          <w:b w:val="0"/>
          <w:sz w:val="22"/>
          <w:szCs w:val="22"/>
        </w:rPr>
        <w:t>LESB</w:t>
      </w:r>
      <w:r w:rsidRPr="000D3CEA">
        <w:rPr>
          <w:rFonts w:asciiTheme="minorHAnsi" w:hAnsiTheme="minorHAnsi" w:cstheme="minorHAnsi"/>
          <w:b w:val="0"/>
          <w:sz w:val="22"/>
          <w:szCs w:val="22"/>
        </w:rPr>
        <w:t>.</w:t>
      </w:r>
      <w:r w:rsidR="006A4DC2">
        <w:rPr>
          <w:rFonts w:asciiTheme="minorHAnsi" w:hAnsiTheme="minorHAnsi" w:cstheme="minorHAnsi"/>
          <w:b w:val="0"/>
          <w:sz w:val="22"/>
          <w:szCs w:val="22"/>
        </w:rPr>
        <w:t xml:space="preserve"> </w:t>
      </w:r>
    </w:p>
    <w:p w14:paraId="1D508979" w14:textId="77777777" w:rsidR="004A450C" w:rsidRPr="004A450C" w:rsidRDefault="004A450C" w:rsidP="004A450C">
      <w:pPr>
        <w:ind w:left="720"/>
        <w:rPr>
          <w:rFonts w:asciiTheme="minorHAnsi" w:hAnsiTheme="minorHAnsi" w:cstheme="minorHAnsi"/>
          <w:b w:val="0"/>
          <w:sz w:val="22"/>
          <w:szCs w:val="22"/>
        </w:rPr>
      </w:pPr>
    </w:p>
    <w:p w14:paraId="35B6B196" w14:textId="0F774C54" w:rsidR="004A450C" w:rsidRPr="000D3CEA" w:rsidRDefault="004A450C" w:rsidP="00EF5FB5">
      <w:pPr>
        <w:numPr>
          <w:ilvl w:val="0"/>
          <w:numId w:val="14"/>
        </w:numPr>
        <w:rPr>
          <w:rFonts w:asciiTheme="minorHAnsi" w:hAnsiTheme="minorHAnsi" w:cstheme="minorHAnsi"/>
          <w:b w:val="0"/>
          <w:sz w:val="22"/>
          <w:szCs w:val="22"/>
        </w:rPr>
      </w:pPr>
      <w:r w:rsidRPr="000D3CEA">
        <w:rPr>
          <w:rFonts w:asciiTheme="minorHAnsi" w:hAnsiTheme="minorHAnsi" w:cstheme="minorHAnsi"/>
          <w:b w:val="0"/>
          <w:sz w:val="22"/>
          <w:szCs w:val="22"/>
        </w:rPr>
        <w:t>All hearings will be class 2 proceedings as defined in § 227.01(3)(b), Wis. Stats., and will be conducted in conformity with §§ 227.44 – 227.46, Wis. Stats.</w:t>
      </w:r>
      <w:r w:rsidR="006A4DC2">
        <w:rPr>
          <w:rFonts w:asciiTheme="minorHAnsi" w:hAnsiTheme="minorHAnsi" w:cstheme="minorHAnsi"/>
          <w:b w:val="0"/>
          <w:sz w:val="22"/>
          <w:szCs w:val="22"/>
        </w:rPr>
        <w:t xml:space="preserve"> </w:t>
      </w:r>
      <w:r w:rsidRPr="000D3CEA">
        <w:rPr>
          <w:rFonts w:asciiTheme="minorHAnsi" w:hAnsiTheme="minorHAnsi" w:cstheme="minorHAnsi"/>
          <w:b w:val="0"/>
          <w:sz w:val="22"/>
          <w:szCs w:val="22"/>
        </w:rPr>
        <w:t>Hearings shall be held at the Department of Justice unless the Hearing Examiner orders a different location.</w:t>
      </w:r>
    </w:p>
    <w:p w14:paraId="3CC79E09" w14:textId="77777777" w:rsidR="0074724F" w:rsidRPr="00A63992" w:rsidRDefault="0074724F" w:rsidP="004A450C">
      <w:pPr>
        <w:rPr>
          <w:rFonts w:asciiTheme="minorHAnsi" w:hAnsiTheme="minorHAnsi" w:cstheme="minorHAnsi"/>
          <w:b w:val="0"/>
          <w:sz w:val="22"/>
          <w:szCs w:val="22"/>
        </w:rPr>
      </w:pPr>
    </w:p>
    <w:p w14:paraId="5106913E" w14:textId="77777777" w:rsidR="00A43378" w:rsidRDefault="008D3E92" w:rsidP="008D3E92">
      <w:pPr>
        <w:rPr>
          <w:rFonts w:asciiTheme="minorHAnsi" w:hAnsiTheme="minorHAnsi" w:cstheme="minorHAnsi"/>
          <w:b w:val="0"/>
          <w:sz w:val="22"/>
          <w:szCs w:val="22"/>
        </w:rPr>
      </w:pPr>
      <w:r w:rsidRPr="008D3E92">
        <w:rPr>
          <w:rFonts w:asciiTheme="minorHAnsi" w:hAnsiTheme="minorHAnsi" w:cstheme="minorHAnsi"/>
          <w:b w:val="0"/>
          <w:sz w:val="22"/>
          <w:szCs w:val="22"/>
        </w:rPr>
        <w:t> </w:t>
      </w:r>
    </w:p>
    <w:p w14:paraId="4043AE6A" w14:textId="77777777" w:rsidR="00083D0F" w:rsidRPr="00704CA4" w:rsidRDefault="00083D0F" w:rsidP="00083D0F">
      <w:pPr>
        <w:rPr>
          <w:rFonts w:asciiTheme="minorHAnsi" w:hAnsiTheme="minorHAnsi" w:cstheme="minorHAnsi"/>
          <w:b w:val="0"/>
          <w:color w:val="000000" w:themeColor="text1"/>
          <w:sz w:val="22"/>
          <w:szCs w:val="22"/>
        </w:rPr>
      </w:pPr>
    </w:p>
    <w:p w14:paraId="7F86DE43" w14:textId="77777777" w:rsidR="00083D0F" w:rsidRPr="00704CA4" w:rsidRDefault="00083D0F" w:rsidP="00083D0F">
      <w:pPr>
        <w:rPr>
          <w:rFonts w:asciiTheme="minorHAnsi" w:hAnsiTheme="minorHAnsi"/>
          <w:b w:val="0"/>
          <w:color w:val="000000" w:themeColor="text1"/>
          <w:sz w:val="22"/>
          <w:szCs w:val="22"/>
        </w:rPr>
      </w:pPr>
      <w:r w:rsidRPr="00704CA4">
        <w:rPr>
          <w:rFonts w:asciiTheme="minorHAnsi" w:hAnsiTheme="minorHAnsi"/>
          <w:b w:val="0"/>
          <w:color w:val="000000" w:themeColor="text1"/>
          <w:sz w:val="22"/>
          <w:szCs w:val="22"/>
        </w:rPr>
        <w:tab/>
      </w:r>
    </w:p>
    <w:p w14:paraId="7409B4A9" w14:textId="77777777" w:rsidR="004263CD" w:rsidRPr="0065505B" w:rsidRDefault="00F30855" w:rsidP="00592DE3">
      <w:pPr>
        <w:pStyle w:val="DanasHeading"/>
      </w:pPr>
      <w:r w:rsidRPr="00704CA4">
        <w:rPr>
          <w:color w:val="000000" w:themeColor="text1"/>
        </w:rPr>
        <w:br w:type="page"/>
      </w:r>
      <w:bookmarkStart w:id="84" w:name="_Toc336524518"/>
      <w:bookmarkStart w:id="85" w:name="_Toc336524688"/>
      <w:bookmarkStart w:id="86" w:name="_Toc336524739"/>
      <w:bookmarkStart w:id="87" w:name="_Toc338074569"/>
      <w:bookmarkStart w:id="88" w:name="_Toc338074708"/>
      <w:bookmarkStart w:id="89" w:name="_Toc338074771"/>
      <w:bookmarkStart w:id="90" w:name="_Toc338074865"/>
      <w:bookmarkStart w:id="91" w:name="_Toc338075235"/>
      <w:bookmarkStart w:id="92" w:name="_Toc236904773"/>
      <w:r w:rsidR="004263CD" w:rsidRPr="0065505B">
        <w:lastRenderedPageBreak/>
        <w:t>College Credit Requirement</w:t>
      </w:r>
      <w:bookmarkEnd w:id="84"/>
      <w:bookmarkEnd w:id="85"/>
      <w:bookmarkEnd w:id="86"/>
      <w:bookmarkEnd w:id="87"/>
      <w:bookmarkEnd w:id="88"/>
      <w:bookmarkEnd w:id="89"/>
      <w:bookmarkEnd w:id="90"/>
      <w:bookmarkEnd w:id="91"/>
      <w:bookmarkEnd w:id="92"/>
    </w:p>
    <w:p w14:paraId="3364AF35" w14:textId="77777777" w:rsidR="004263CD" w:rsidRDefault="004263CD" w:rsidP="004263CD">
      <w:pPr>
        <w:rPr>
          <w:rFonts w:asciiTheme="minorHAnsi" w:hAnsiTheme="minorHAnsi" w:cstheme="minorHAnsi"/>
          <w:b w:val="0"/>
          <w:sz w:val="22"/>
          <w:szCs w:val="22"/>
        </w:rPr>
      </w:pPr>
    </w:p>
    <w:p w14:paraId="38A248D0" w14:textId="77777777" w:rsidR="004263CD" w:rsidRDefault="004263CD" w:rsidP="004263CD">
      <w:pPr>
        <w:rPr>
          <w:rFonts w:asciiTheme="minorHAnsi" w:hAnsiTheme="minorHAnsi" w:cstheme="minorHAnsi"/>
          <w:b w:val="0"/>
          <w:sz w:val="22"/>
          <w:szCs w:val="22"/>
        </w:rPr>
      </w:pPr>
    </w:p>
    <w:p w14:paraId="44D0351F" w14:textId="2229D9FD" w:rsidR="004263CD" w:rsidRPr="004263CD" w:rsidRDefault="004263CD" w:rsidP="004263CD">
      <w:pPr>
        <w:jc w:val="right"/>
        <w:rPr>
          <w:rFonts w:asciiTheme="minorHAnsi" w:hAnsiTheme="minorHAnsi" w:cstheme="minorHAnsi"/>
          <w:b w:val="0"/>
          <w:color w:val="000000"/>
          <w:sz w:val="22"/>
          <w:szCs w:val="22"/>
        </w:rPr>
      </w:pPr>
      <w:r w:rsidRPr="004263CD">
        <w:rPr>
          <w:rFonts w:asciiTheme="minorHAnsi" w:hAnsiTheme="minorHAnsi" w:cstheme="minorHAnsi"/>
          <w:bCs/>
          <w:i/>
          <w:iCs/>
          <w:color w:val="000000"/>
          <w:sz w:val="22"/>
          <w:szCs w:val="22"/>
        </w:rPr>
        <w:t>Reference</w:t>
      </w:r>
      <w:r>
        <w:rPr>
          <w:rFonts w:asciiTheme="minorHAnsi" w:hAnsiTheme="minorHAnsi" w:cstheme="minorHAnsi"/>
          <w:bCs/>
          <w:i/>
          <w:iCs/>
          <w:color w:val="000000"/>
          <w:sz w:val="22"/>
          <w:szCs w:val="22"/>
        </w:rPr>
        <w:t>s</w:t>
      </w:r>
      <w:r w:rsidRPr="004263CD">
        <w:rPr>
          <w:rFonts w:asciiTheme="minorHAnsi" w:hAnsiTheme="minorHAnsi" w:cstheme="minorHAnsi"/>
          <w:bCs/>
          <w:i/>
          <w:iCs/>
          <w:color w:val="000000"/>
          <w:sz w:val="22"/>
          <w:szCs w:val="22"/>
        </w:rPr>
        <w:t>:</w:t>
      </w:r>
      <w:r w:rsidR="006A4DC2">
        <w:rPr>
          <w:rFonts w:asciiTheme="minorHAnsi" w:hAnsiTheme="minorHAnsi" w:cstheme="minorHAnsi"/>
          <w:color w:val="000000"/>
          <w:sz w:val="22"/>
          <w:szCs w:val="22"/>
        </w:rPr>
        <w:t xml:space="preserve"> </w:t>
      </w:r>
      <w:r>
        <w:rPr>
          <w:rFonts w:asciiTheme="minorHAnsi" w:hAnsiTheme="minorHAnsi" w:cstheme="minorHAnsi"/>
          <w:b w:val="0"/>
          <w:color w:val="000000"/>
          <w:sz w:val="22"/>
          <w:szCs w:val="22"/>
        </w:rPr>
        <w:t xml:space="preserve">§ </w:t>
      </w:r>
      <w:r w:rsidRPr="004263CD">
        <w:rPr>
          <w:rFonts w:asciiTheme="minorHAnsi" w:hAnsiTheme="minorHAnsi" w:cstheme="minorHAnsi"/>
          <w:b w:val="0"/>
          <w:color w:val="000000"/>
          <w:sz w:val="22"/>
          <w:szCs w:val="22"/>
        </w:rPr>
        <w:t>165.85(3)(b), Wis. Stats.</w:t>
      </w:r>
      <w:r w:rsidRPr="004263CD">
        <w:rPr>
          <w:rFonts w:asciiTheme="minorHAnsi" w:hAnsiTheme="minorHAnsi" w:cstheme="minorHAnsi"/>
          <w:b w:val="0"/>
          <w:color w:val="000000"/>
          <w:sz w:val="22"/>
          <w:szCs w:val="22"/>
          <w:u w:val="single"/>
        </w:rPr>
        <w:br/>
      </w:r>
      <w:r w:rsidR="00A26B18" w:rsidRPr="00704CA4">
        <w:rPr>
          <w:rFonts w:asciiTheme="minorHAnsi" w:hAnsiTheme="minorHAnsi" w:cstheme="minorHAnsi"/>
          <w:b w:val="0"/>
          <w:color w:val="000000" w:themeColor="text1"/>
          <w:sz w:val="22"/>
          <w:szCs w:val="22"/>
        </w:rPr>
        <w:t>§</w:t>
      </w:r>
      <w:r w:rsidRPr="00704CA4">
        <w:rPr>
          <w:rFonts w:asciiTheme="minorHAnsi" w:hAnsiTheme="minorHAnsi" w:cstheme="minorHAnsi"/>
          <w:b w:val="0"/>
          <w:color w:val="000000" w:themeColor="text1"/>
          <w:sz w:val="22"/>
          <w:szCs w:val="22"/>
        </w:rPr>
        <w:t>§LES 1.03(1) and LES 2.01(1)(e)</w:t>
      </w:r>
      <w:r w:rsidR="00A26B18" w:rsidRPr="00704CA4">
        <w:rPr>
          <w:rFonts w:asciiTheme="minorHAnsi" w:hAnsiTheme="minorHAnsi" w:cstheme="minorHAnsi"/>
          <w:b w:val="0"/>
          <w:color w:val="000000" w:themeColor="text1"/>
          <w:sz w:val="22"/>
          <w:szCs w:val="22"/>
        </w:rPr>
        <w:t>, Wis. Admin. Code</w:t>
      </w:r>
    </w:p>
    <w:p w14:paraId="0292ACC6" w14:textId="77777777" w:rsidR="004263CD" w:rsidRPr="004263CD" w:rsidRDefault="004263CD" w:rsidP="004263CD">
      <w:pPr>
        <w:jc w:val="right"/>
        <w:rPr>
          <w:rFonts w:asciiTheme="minorHAnsi" w:hAnsiTheme="minorHAnsi" w:cstheme="minorHAnsi"/>
          <w:b w:val="0"/>
          <w:sz w:val="22"/>
          <w:szCs w:val="22"/>
        </w:rPr>
      </w:pPr>
    </w:p>
    <w:p w14:paraId="4FFAD87C" w14:textId="77777777" w:rsidR="00D31259" w:rsidRPr="00F30855" w:rsidRDefault="00D31259" w:rsidP="004263CD">
      <w:pPr>
        <w:tabs>
          <w:tab w:val="left" w:pos="130"/>
          <w:tab w:val="left" w:pos="364"/>
          <w:tab w:val="left" w:pos="520"/>
          <w:tab w:val="left" w:pos="546"/>
          <w:tab w:val="left" w:pos="720"/>
        </w:tabs>
        <w:ind w:left="364" w:hanging="364"/>
        <w:rPr>
          <w:rFonts w:asciiTheme="minorHAnsi" w:hAnsiTheme="minorHAnsi" w:cstheme="minorHAnsi"/>
          <w:sz w:val="22"/>
          <w:szCs w:val="22"/>
        </w:rPr>
      </w:pPr>
    </w:p>
    <w:p w14:paraId="654FDB7F" w14:textId="77777777" w:rsidR="00AB3176" w:rsidRDefault="004263CD" w:rsidP="004263CD">
      <w:pPr>
        <w:tabs>
          <w:tab w:val="left" w:pos="130"/>
          <w:tab w:val="left" w:pos="364"/>
          <w:tab w:val="left" w:pos="520"/>
          <w:tab w:val="left" w:pos="546"/>
          <w:tab w:val="left" w:pos="720"/>
        </w:tabs>
        <w:ind w:left="364" w:hanging="364"/>
        <w:rPr>
          <w:rFonts w:asciiTheme="minorHAnsi" w:hAnsiTheme="minorHAnsi" w:cstheme="minorHAnsi"/>
          <w:sz w:val="22"/>
          <w:szCs w:val="22"/>
        </w:rPr>
      </w:pPr>
      <w:r>
        <w:rPr>
          <w:rFonts w:asciiTheme="minorHAnsi" w:hAnsiTheme="minorHAnsi" w:cstheme="minorHAnsi"/>
          <w:sz w:val="22"/>
          <w:szCs w:val="22"/>
        </w:rPr>
        <w:t>POLICY</w:t>
      </w:r>
    </w:p>
    <w:p w14:paraId="43A48ECC" w14:textId="77777777" w:rsidR="004263CD" w:rsidRDefault="004263CD" w:rsidP="004263CD">
      <w:pPr>
        <w:tabs>
          <w:tab w:val="left" w:pos="130"/>
          <w:tab w:val="left" w:pos="364"/>
          <w:tab w:val="left" w:pos="520"/>
          <w:tab w:val="left" w:pos="546"/>
          <w:tab w:val="left" w:pos="720"/>
        </w:tabs>
        <w:ind w:left="364" w:hanging="364"/>
        <w:rPr>
          <w:rFonts w:asciiTheme="minorHAnsi" w:hAnsiTheme="minorHAnsi" w:cstheme="minorHAnsi"/>
          <w:sz w:val="22"/>
          <w:szCs w:val="22"/>
        </w:rPr>
      </w:pPr>
    </w:p>
    <w:p w14:paraId="1B070506" w14:textId="77777777" w:rsidR="00B77228" w:rsidRPr="00B77228" w:rsidRDefault="00B77228" w:rsidP="00465711">
      <w:pPr>
        <w:pStyle w:val="Heading2"/>
      </w:pPr>
      <w:bookmarkStart w:id="93" w:name="_Toc338075236"/>
      <w:bookmarkStart w:id="94" w:name="_Toc236904774"/>
      <w:r w:rsidRPr="00B77228">
        <w:t>Law Enforcement/Tribal Law Enforcement College Credit Requirement</w:t>
      </w:r>
      <w:bookmarkEnd w:id="93"/>
      <w:bookmarkEnd w:id="94"/>
    </w:p>
    <w:p w14:paraId="775873A5" w14:textId="77777777" w:rsidR="004263CD" w:rsidRDefault="004263CD" w:rsidP="004263CD">
      <w:pPr>
        <w:rPr>
          <w:rFonts w:asciiTheme="minorHAnsi" w:hAnsiTheme="minorHAnsi" w:cstheme="minorHAnsi"/>
          <w:b w:val="0"/>
          <w:color w:val="000000"/>
          <w:sz w:val="22"/>
          <w:szCs w:val="22"/>
        </w:rPr>
      </w:pPr>
      <w:r w:rsidRPr="004263CD">
        <w:rPr>
          <w:rFonts w:asciiTheme="minorHAnsi" w:hAnsiTheme="minorHAnsi" w:cstheme="minorHAnsi"/>
          <w:b w:val="0"/>
          <w:color w:val="000000"/>
          <w:sz w:val="22"/>
          <w:szCs w:val="22"/>
        </w:rPr>
        <w:t>An applicant for employment as a law enforcement or tribal law</w:t>
      </w:r>
      <w:r w:rsidR="00150D83">
        <w:rPr>
          <w:rFonts w:asciiTheme="minorHAnsi" w:hAnsiTheme="minorHAnsi" w:cstheme="minorHAnsi"/>
          <w:b w:val="0"/>
          <w:color w:val="000000"/>
          <w:sz w:val="22"/>
          <w:szCs w:val="22"/>
        </w:rPr>
        <w:t xml:space="preserve"> enforcement officer </w:t>
      </w:r>
      <w:r w:rsidRPr="004263CD">
        <w:rPr>
          <w:rFonts w:asciiTheme="minorHAnsi" w:hAnsiTheme="minorHAnsi" w:cstheme="minorHAnsi"/>
          <w:b w:val="0"/>
          <w:color w:val="000000"/>
          <w:sz w:val="22"/>
          <w:szCs w:val="22"/>
        </w:rPr>
        <w:t>must:</w:t>
      </w:r>
    </w:p>
    <w:p w14:paraId="17597130" w14:textId="77777777" w:rsidR="007A4681" w:rsidRPr="004263CD" w:rsidRDefault="007A4681" w:rsidP="004263CD">
      <w:pPr>
        <w:rPr>
          <w:rFonts w:asciiTheme="minorHAnsi" w:hAnsiTheme="minorHAnsi" w:cstheme="minorHAnsi"/>
          <w:b w:val="0"/>
          <w:color w:val="000000"/>
          <w:sz w:val="22"/>
          <w:szCs w:val="22"/>
        </w:rPr>
      </w:pPr>
    </w:p>
    <w:p w14:paraId="5D57F5CF" w14:textId="58644692" w:rsidR="004263CD" w:rsidRDefault="004263CD" w:rsidP="00EF5FB5">
      <w:pPr>
        <w:numPr>
          <w:ilvl w:val="0"/>
          <w:numId w:val="4"/>
        </w:numPr>
        <w:rPr>
          <w:rFonts w:asciiTheme="minorHAnsi" w:hAnsiTheme="minorHAnsi" w:cstheme="minorHAnsi"/>
          <w:b w:val="0"/>
          <w:color w:val="000000"/>
          <w:sz w:val="22"/>
          <w:szCs w:val="22"/>
        </w:rPr>
      </w:pPr>
      <w:r w:rsidRPr="004263CD">
        <w:rPr>
          <w:rFonts w:asciiTheme="minorHAnsi" w:hAnsiTheme="minorHAnsi" w:cstheme="minorHAnsi"/>
          <w:b w:val="0"/>
          <w:color w:val="000000"/>
          <w:sz w:val="22"/>
          <w:szCs w:val="22"/>
        </w:rPr>
        <w:t>Possess an associate degree from a Wisconsin Technical College System district or its accredited equivalent; OR</w:t>
      </w:r>
    </w:p>
    <w:p w14:paraId="127DE8F5" w14:textId="77777777" w:rsidR="007A4681" w:rsidRPr="004263CD" w:rsidRDefault="007A4681" w:rsidP="007A4681">
      <w:pPr>
        <w:ind w:left="720"/>
        <w:rPr>
          <w:rFonts w:asciiTheme="minorHAnsi" w:hAnsiTheme="minorHAnsi" w:cstheme="minorHAnsi"/>
          <w:b w:val="0"/>
          <w:color w:val="000000"/>
          <w:sz w:val="22"/>
          <w:szCs w:val="22"/>
        </w:rPr>
      </w:pPr>
    </w:p>
    <w:p w14:paraId="035EC1EB" w14:textId="19F435EB" w:rsidR="004263CD" w:rsidRPr="007A4681" w:rsidRDefault="004263CD" w:rsidP="00EF5FB5">
      <w:pPr>
        <w:numPr>
          <w:ilvl w:val="0"/>
          <w:numId w:val="4"/>
        </w:numPr>
        <w:rPr>
          <w:rFonts w:asciiTheme="minorHAnsi" w:hAnsiTheme="minorHAnsi" w:cstheme="minorHAnsi"/>
          <w:b w:val="0"/>
          <w:color w:val="000000"/>
          <w:sz w:val="22"/>
          <w:szCs w:val="22"/>
        </w:rPr>
      </w:pPr>
      <w:r w:rsidRPr="004263CD">
        <w:rPr>
          <w:rFonts w:asciiTheme="minorHAnsi" w:hAnsiTheme="minorHAnsi" w:cstheme="minorHAnsi"/>
          <w:b w:val="0"/>
          <w:color w:val="000000"/>
          <w:sz w:val="22"/>
          <w:szCs w:val="22"/>
        </w:rPr>
        <w:t>Have earned at least 60</w:t>
      </w:r>
      <w:r w:rsidR="00ED6EF4">
        <w:rPr>
          <w:rFonts w:asciiTheme="minorHAnsi" w:hAnsiTheme="minorHAnsi" w:cstheme="minorHAnsi"/>
          <w:b w:val="0"/>
          <w:color w:val="000000"/>
          <w:sz w:val="22"/>
          <w:szCs w:val="22"/>
        </w:rPr>
        <w:t>-</w:t>
      </w:r>
      <w:r w:rsidRPr="006F348C">
        <w:rPr>
          <w:rFonts w:asciiTheme="minorHAnsi" w:hAnsiTheme="minorHAnsi" w:cstheme="minorHAnsi"/>
          <w:b w:val="0"/>
          <w:sz w:val="22"/>
          <w:szCs w:val="22"/>
        </w:rPr>
        <w:t xml:space="preserve">accredited </w:t>
      </w:r>
      <w:r w:rsidR="00412224" w:rsidRPr="008C4FF3">
        <w:rPr>
          <w:rFonts w:asciiTheme="minorHAnsi" w:hAnsiTheme="minorHAnsi" w:cstheme="minorHAnsi"/>
          <w:b w:val="0"/>
          <w:sz w:val="22"/>
          <w:szCs w:val="22"/>
        </w:rPr>
        <w:t xml:space="preserve">college </w:t>
      </w:r>
      <w:r w:rsidRPr="006F348C">
        <w:rPr>
          <w:rFonts w:asciiTheme="minorHAnsi" w:hAnsiTheme="minorHAnsi" w:cstheme="minorHAnsi"/>
          <w:b w:val="0"/>
          <w:sz w:val="22"/>
          <w:szCs w:val="22"/>
        </w:rPr>
        <w:t>credits</w:t>
      </w:r>
      <w:r w:rsidRPr="004263CD">
        <w:rPr>
          <w:rFonts w:asciiTheme="minorHAnsi" w:hAnsiTheme="minorHAnsi" w:cstheme="minorHAnsi"/>
          <w:b w:val="0"/>
          <w:color w:val="000000"/>
          <w:sz w:val="22"/>
          <w:szCs w:val="22"/>
        </w:rPr>
        <w:t>.</w:t>
      </w:r>
      <w:r w:rsidR="006A4DC2">
        <w:rPr>
          <w:rFonts w:asciiTheme="minorHAnsi" w:hAnsiTheme="minorHAnsi" w:cstheme="minorHAnsi"/>
          <w:b w:val="0"/>
          <w:color w:val="000000"/>
          <w:sz w:val="22"/>
          <w:szCs w:val="22"/>
        </w:rPr>
        <w:t xml:space="preserve"> </w:t>
      </w:r>
      <w:r w:rsidR="00387BE3" w:rsidRPr="008C4FF3">
        <w:rPr>
          <w:rFonts w:asciiTheme="minorHAnsi" w:hAnsiTheme="minorHAnsi" w:cstheme="minorHAnsi"/>
          <w:b w:val="0"/>
          <w:sz w:val="22"/>
          <w:szCs w:val="22"/>
        </w:rPr>
        <w:t>An accredited</w:t>
      </w:r>
      <w:r w:rsidR="00412224" w:rsidRPr="008C4FF3">
        <w:rPr>
          <w:rFonts w:asciiTheme="minorHAnsi" w:hAnsiTheme="minorHAnsi" w:cstheme="minorHAnsi"/>
          <w:b w:val="0"/>
          <w:sz w:val="22"/>
          <w:szCs w:val="22"/>
        </w:rPr>
        <w:t xml:space="preserve"> college</w:t>
      </w:r>
      <w:r w:rsidR="00387BE3" w:rsidRPr="008C4FF3">
        <w:rPr>
          <w:rFonts w:asciiTheme="minorHAnsi" w:hAnsiTheme="minorHAnsi" w:cstheme="minorHAnsi"/>
          <w:b w:val="0"/>
          <w:sz w:val="22"/>
          <w:szCs w:val="22"/>
        </w:rPr>
        <w:t xml:space="preserve"> credit is defined as a</w:t>
      </w:r>
      <w:r w:rsidR="008C4FF3" w:rsidRPr="008C4FF3">
        <w:rPr>
          <w:rFonts w:asciiTheme="minorHAnsi" w:hAnsiTheme="minorHAnsi" w:cstheme="minorHAnsi"/>
          <w:b w:val="0"/>
          <w:sz w:val="22"/>
          <w:szCs w:val="22"/>
        </w:rPr>
        <w:t xml:space="preserve"> technical </w:t>
      </w:r>
      <w:r w:rsidR="00387BE3" w:rsidRPr="008C4FF3">
        <w:rPr>
          <w:rFonts w:asciiTheme="minorHAnsi" w:hAnsiTheme="minorHAnsi" w:cstheme="minorHAnsi"/>
          <w:b w:val="0"/>
          <w:sz w:val="22"/>
          <w:szCs w:val="22"/>
        </w:rPr>
        <w:t>diploma level credit (Wisconsin Technical College System Aid Code 10, 20, 30, 31, and/or 32 courses)</w:t>
      </w:r>
      <w:r w:rsidR="008C4FF3" w:rsidRPr="008C4FF3">
        <w:rPr>
          <w:rFonts w:asciiTheme="minorHAnsi" w:hAnsiTheme="minorHAnsi" w:cstheme="minorHAnsi"/>
          <w:b w:val="0"/>
          <w:sz w:val="22"/>
          <w:szCs w:val="22"/>
        </w:rPr>
        <w:t>, associate degree level credit, or higher</w:t>
      </w:r>
      <w:r w:rsidR="00387BE3" w:rsidRPr="00BB24F2">
        <w:rPr>
          <w:rFonts w:asciiTheme="minorHAnsi" w:hAnsiTheme="minorHAnsi" w:cstheme="minorHAnsi"/>
          <w:b w:val="0"/>
          <w:sz w:val="22"/>
          <w:szCs w:val="22"/>
        </w:rPr>
        <w:t xml:space="preserve">. </w:t>
      </w:r>
      <w:r w:rsidRPr="007A4681">
        <w:rPr>
          <w:rFonts w:asciiTheme="minorHAnsi" w:hAnsiTheme="minorHAnsi" w:cstheme="minorHAnsi"/>
          <w:b w:val="0"/>
          <w:sz w:val="22"/>
          <w:szCs w:val="22"/>
        </w:rPr>
        <w:t>The 60-college credit standard is defined in terms of semester credits.</w:t>
      </w:r>
      <w:r w:rsidR="006A4DC2">
        <w:rPr>
          <w:rFonts w:asciiTheme="minorHAnsi" w:hAnsiTheme="minorHAnsi" w:cstheme="minorHAnsi"/>
          <w:b w:val="0"/>
          <w:sz w:val="22"/>
          <w:szCs w:val="22"/>
        </w:rPr>
        <w:t xml:space="preserve"> </w:t>
      </w:r>
      <w:r w:rsidRPr="007A4681">
        <w:rPr>
          <w:rFonts w:asciiTheme="minorHAnsi" w:hAnsiTheme="minorHAnsi" w:cstheme="minorHAnsi"/>
          <w:b w:val="0"/>
          <w:sz w:val="22"/>
          <w:szCs w:val="22"/>
        </w:rPr>
        <w:t>Quarter credits may be converted to semester credits by multiplying quarter credits by two-thirds.</w:t>
      </w:r>
      <w:r w:rsidR="006A4DC2">
        <w:rPr>
          <w:rFonts w:asciiTheme="minorHAnsi" w:hAnsiTheme="minorHAnsi" w:cstheme="minorHAnsi"/>
          <w:b w:val="0"/>
          <w:sz w:val="22"/>
          <w:szCs w:val="22"/>
        </w:rPr>
        <w:t xml:space="preserve"> </w:t>
      </w:r>
      <w:r w:rsidRPr="007A4681">
        <w:rPr>
          <w:rFonts w:asciiTheme="minorHAnsi" w:hAnsiTheme="minorHAnsi" w:cstheme="minorHAnsi"/>
          <w:b w:val="0"/>
          <w:sz w:val="22"/>
          <w:szCs w:val="22"/>
        </w:rPr>
        <w:t>Generally, 90 quarter c</w:t>
      </w:r>
      <w:r w:rsidR="00ED6EF4">
        <w:rPr>
          <w:rFonts w:asciiTheme="minorHAnsi" w:hAnsiTheme="minorHAnsi" w:cstheme="minorHAnsi"/>
          <w:b w:val="0"/>
          <w:sz w:val="22"/>
          <w:szCs w:val="22"/>
        </w:rPr>
        <w:t>redits are equivalent to 60-</w:t>
      </w:r>
      <w:r w:rsidRPr="007A4681">
        <w:rPr>
          <w:rFonts w:asciiTheme="minorHAnsi" w:hAnsiTheme="minorHAnsi" w:cstheme="minorHAnsi"/>
          <w:b w:val="0"/>
          <w:sz w:val="22"/>
          <w:szCs w:val="22"/>
        </w:rPr>
        <w:t>semester credits.</w:t>
      </w:r>
      <w:r w:rsidR="00387BE3">
        <w:rPr>
          <w:rFonts w:asciiTheme="minorHAnsi" w:hAnsiTheme="minorHAnsi" w:cstheme="minorHAnsi"/>
          <w:b w:val="0"/>
          <w:sz w:val="22"/>
          <w:szCs w:val="22"/>
        </w:rPr>
        <w:t xml:space="preserve"> </w:t>
      </w:r>
    </w:p>
    <w:p w14:paraId="65420FB6" w14:textId="19B4C4A7" w:rsidR="007A4681" w:rsidRDefault="007A4681" w:rsidP="004263CD">
      <w:pPr>
        <w:rPr>
          <w:rFonts w:asciiTheme="minorHAnsi" w:hAnsiTheme="minorHAnsi" w:cstheme="minorHAnsi"/>
          <w:b w:val="0"/>
          <w:color w:val="000000"/>
          <w:sz w:val="22"/>
          <w:szCs w:val="22"/>
        </w:rPr>
      </w:pPr>
    </w:p>
    <w:p w14:paraId="46E8EFF1" w14:textId="7C323D02" w:rsidR="002729F7" w:rsidRDefault="002729F7" w:rsidP="004263CD">
      <w:pPr>
        <w:rPr>
          <w:rFonts w:asciiTheme="minorHAnsi" w:hAnsiTheme="minorHAnsi" w:cstheme="minorHAnsi"/>
          <w:b w:val="0"/>
          <w:color w:val="000000"/>
          <w:sz w:val="22"/>
          <w:szCs w:val="22"/>
        </w:rPr>
      </w:pPr>
      <w:r w:rsidRPr="004263CD">
        <w:rPr>
          <w:rFonts w:asciiTheme="minorHAnsi" w:hAnsiTheme="minorHAnsi" w:cstheme="minorHAnsi"/>
          <w:b w:val="0"/>
          <w:color w:val="000000"/>
          <w:sz w:val="22"/>
          <w:szCs w:val="22"/>
        </w:rPr>
        <w:t xml:space="preserve">Colleges and universities that are accredited by an accrediting agency or association that is acknowledged by the United States Secretary of Education (to be a reliable authority concerning the quality of education or training) are acceptable to the </w:t>
      </w:r>
      <w:r w:rsidR="00C807A5">
        <w:rPr>
          <w:rFonts w:asciiTheme="minorHAnsi" w:hAnsiTheme="minorHAnsi" w:cstheme="minorHAnsi"/>
          <w:b w:val="0"/>
          <w:color w:val="000000"/>
          <w:sz w:val="22"/>
          <w:szCs w:val="22"/>
        </w:rPr>
        <w:t>LESB</w:t>
      </w:r>
      <w:r>
        <w:rPr>
          <w:rFonts w:asciiTheme="minorHAnsi" w:hAnsiTheme="minorHAnsi" w:cstheme="minorHAnsi"/>
          <w:b w:val="0"/>
          <w:color w:val="000000"/>
          <w:sz w:val="22"/>
          <w:szCs w:val="22"/>
        </w:rPr>
        <w:t xml:space="preserve"> as a source of college credit.</w:t>
      </w:r>
      <w:r w:rsidR="006A4DC2">
        <w:rPr>
          <w:rFonts w:asciiTheme="minorHAnsi" w:hAnsiTheme="minorHAnsi" w:cstheme="minorHAnsi"/>
          <w:b w:val="0"/>
          <w:color w:val="000000"/>
          <w:sz w:val="22"/>
          <w:szCs w:val="22"/>
        </w:rPr>
        <w:t xml:space="preserve"> </w:t>
      </w:r>
      <w:r w:rsidRPr="004263CD">
        <w:rPr>
          <w:rFonts w:asciiTheme="minorHAnsi" w:hAnsiTheme="minorHAnsi" w:cstheme="minorHAnsi"/>
          <w:b w:val="0"/>
          <w:color w:val="000000"/>
          <w:sz w:val="22"/>
          <w:szCs w:val="22"/>
        </w:rPr>
        <w:t xml:space="preserve">Identification of </w:t>
      </w:r>
      <w:r>
        <w:rPr>
          <w:rFonts w:asciiTheme="minorHAnsi" w:hAnsiTheme="minorHAnsi" w:cstheme="minorHAnsi"/>
          <w:b w:val="0"/>
          <w:color w:val="000000"/>
          <w:sz w:val="22"/>
          <w:szCs w:val="22"/>
        </w:rPr>
        <w:t xml:space="preserve">colleges and universities accredited by </w:t>
      </w:r>
      <w:r w:rsidRPr="004263CD">
        <w:rPr>
          <w:rFonts w:asciiTheme="minorHAnsi" w:hAnsiTheme="minorHAnsi" w:cstheme="minorHAnsi"/>
          <w:b w:val="0"/>
          <w:color w:val="000000"/>
          <w:sz w:val="22"/>
          <w:szCs w:val="22"/>
        </w:rPr>
        <w:t xml:space="preserve">accrediting agencies approved by the U.S. Department of Education </w:t>
      </w:r>
      <w:r>
        <w:rPr>
          <w:rFonts w:asciiTheme="minorHAnsi" w:hAnsiTheme="minorHAnsi" w:cstheme="minorHAnsi"/>
          <w:b w:val="0"/>
          <w:color w:val="000000"/>
          <w:sz w:val="22"/>
          <w:szCs w:val="22"/>
        </w:rPr>
        <w:t>is</w:t>
      </w:r>
      <w:r w:rsidRPr="004263CD">
        <w:rPr>
          <w:rFonts w:asciiTheme="minorHAnsi" w:hAnsiTheme="minorHAnsi" w:cstheme="minorHAnsi"/>
          <w:b w:val="0"/>
          <w:color w:val="000000"/>
          <w:sz w:val="22"/>
          <w:szCs w:val="22"/>
        </w:rPr>
        <w:t xml:space="preserve"> available at</w:t>
      </w:r>
      <w:r>
        <w:rPr>
          <w:rFonts w:asciiTheme="minorHAnsi" w:hAnsiTheme="minorHAnsi" w:cstheme="minorHAnsi"/>
          <w:b w:val="0"/>
          <w:color w:val="000000"/>
          <w:sz w:val="22"/>
          <w:szCs w:val="22"/>
        </w:rPr>
        <w:t>:</w:t>
      </w:r>
      <w:r w:rsidRPr="004263CD">
        <w:rPr>
          <w:rFonts w:asciiTheme="minorHAnsi" w:hAnsiTheme="minorHAnsi" w:cstheme="minorHAnsi"/>
          <w:b w:val="0"/>
          <w:color w:val="000000"/>
          <w:sz w:val="22"/>
          <w:szCs w:val="22"/>
        </w:rPr>
        <w:t xml:space="preserve"> </w:t>
      </w:r>
      <w:hyperlink r:id="rId12" w:history="1">
        <w:r w:rsidR="00991BDB" w:rsidRPr="00862358">
          <w:rPr>
            <w:rStyle w:val="Hyperlink"/>
            <w:rFonts w:asciiTheme="minorHAnsi" w:hAnsiTheme="minorHAnsi" w:cstheme="minorHAnsi"/>
            <w:b w:val="0"/>
            <w:sz w:val="22"/>
            <w:szCs w:val="22"/>
          </w:rPr>
          <w:t>http://ope.ed.gov/accreditation</w:t>
        </w:r>
      </w:hyperlink>
      <w:r w:rsidRPr="004263CD">
        <w:rPr>
          <w:rFonts w:asciiTheme="minorHAnsi" w:hAnsiTheme="minorHAnsi" w:cstheme="minorHAnsi"/>
          <w:b w:val="0"/>
          <w:color w:val="000000"/>
          <w:sz w:val="22"/>
          <w:szCs w:val="22"/>
        </w:rPr>
        <w:t>.</w:t>
      </w:r>
    </w:p>
    <w:p w14:paraId="26D19F14" w14:textId="68C19023" w:rsidR="002729F7" w:rsidRDefault="002729F7" w:rsidP="004263CD">
      <w:pPr>
        <w:rPr>
          <w:rFonts w:asciiTheme="minorHAnsi" w:hAnsiTheme="minorHAnsi" w:cstheme="minorHAnsi"/>
          <w:b w:val="0"/>
          <w:color w:val="000000"/>
          <w:sz w:val="22"/>
          <w:szCs w:val="22"/>
        </w:rPr>
      </w:pPr>
    </w:p>
    <w:p w14:paraId="64C38CBE" w14:textId="2AE2970E" w:rsidR="003F3771" w:rsidRPr="00C746B9" w:rsidRDefault="003F3771" w:rsidP="004263CD">
      <w:pPr>
        <w:rPr>
          <w:rStyle w:val="Hyperlink"/>
          <w:rFonts w:asciiTheme="minorHAnsi" w:hAnsiTheme="minorHAnsi" w:cstheme="minorHAnsi"/>
          <w:b w:val="0"/>
          <w:bCs/>
          <w:color w:val="auto"/>
          <w:sz w:val="22"/>
          <w:szCs w:val="22"/>
          <w:u w:val="none"/>
        </w:rPr>
      </w:pPr>
      <w:r w:rsidRPr="00C746B9">
        <w:rPr>
          <w:rFonts w:asciiTheme="minorHAnsi" w:hAnsiTheme="minorHAnsi" w:cstheme="minorHAnsi"/>
          <w:b w:val="0"/>
          <w:sz w:val="22"/>
          <w:szCs w:val="22"/>
        </w:rPr>
        <w:t>College credits from an overseas institution are acceptable to meet the eligibility requirement contingent upon an assessment of the transcript by a professional evaluation service agency recognized by the National Association of Credential Evaluation Service</w:t>
      </w:r>
      <w:r w:rsidR="00D739A9" w:rsidRPr="00C746B9">
        <w:rPr>
          <w:rFonts w:asciiTheme="minorHAnsi" w:hAnsiTheme="minorHAnsi" w:cstheme="minorHAnsi"/>
          <w:b w:val="0"/>
          <w:sz w:val="22"/>
          <w:szCs w:val="22"/>
        </w:rPr>
        <w:t>s</w:t>
      </w:r>
      <w:r w:rsidRPr="00C746B9">
        <w:rPr>
          <w:rFonts w:asciiTheme="minorHAnsi" w:hAnsiTheme="minorHAnsi" w:cstheme="minorHAnsi"/>
          <w:b w:val="0"/>
          <w:sz w:val="22"/>
          <w:szCs w:val="22"/>
        </w:rPr>
        <w:t xml:space="preserve">: </w:t>
      </w:r>
      <w:hyperlink r:id="rId13" w:history="1">
        <w:r w:rsidRPr="00C746B9">
          <w:rPr>
            <w:rStyle w:val="Hyperlink"/>
            <w:rFonts w:asciiTheme="minorHAnsi" w:hAnsiTheme="minorHAnsi" w:cstheme="minorHAnsi"/>
            <w:b w:val="0"/>
            <w:bCs/>
            <w:color w:val="auto"/>
            <w:sz w:val="22"/>
            <w:szCs w:val="22"/>
            <w:u w:val="none"/>
          </w:rPr>
          <w:t>https://www.naces.org/members</w:t>
        </w:r>
      </w:hyperlink>
      <w:r w:rsidRPr="00C746B9">
        <w:rPr>
          <w:rStyle w:val="Hyperlink"/>
          <w:rFonts w:asciiTheme="minorHAnsi" w:hAnsiTheme="minorHAnsi" w:cstheme="minorHAnsi"/>
          <w:b w:val="0"/>
          <w:bCs/>
          <w:color w:val="auto"/>
          <w:sz w:val="22"/>
          <w:szCs w:val="22"/>
          <w:u w:val="none"/>
        </w:rPr>
        <w:t xml:space="preserve">. </w:t>
      </w:r>
      <w:r w:rsidR="00D739A9" w:rsidRPr="00C746B9">
        <w:rPr>
          <w:rStyle w:val="Hyperlink"/>
          <w:rFonts w:asciiTheme="minorHAnsi" w:hAnsiTheme="minorHAnsi" w:cstheme="minorHAnsi"/>
          <w:b w:val="0"/>
          <w:bCs/>
          <w:color w:val="auto"/>
          <w:sz w:val="22"/>
          <w:szCs w:val="22"/>
          <w:u w:val="none"/>
        </w:rPr>
        <w:t>College credits from an overseas institution must be equivalent to associate degree level college credits or higher.</w:t>
      </w:r>
    </w:p>
    <w:p w14:paraId="4AEFC178" w14:textId="77777777" w:rsidR="00AC3072" w:rsidRPr="003F3771" w:rsidRDefault="00AC3072" w:rsidP="004263CD">
      <w:pPr>
        <w:rPr>
          <w:rFonts w:asciiTheme="minorHAnsi" w:hAnsiTheme="minorHAnsi" w:cstheme="minorHAnsi"/>
          <w:b w:val="0"/>
          <w:color w:val="FF0000"/>
          <w:sz w:val="22"/>
          <w:szCs w:val="22"/>
          <w:u w:val="single"/>
        </w:rPr>
      </w:pPr>
    </w:p>
    <w:p w14:paraId="3261B3ED" w14:textId="77777777" w:rsidR="00A61A1D" w:rsidRPr="00A61A1D" w:rsidRDefault="00A61A1D" w:rsidP="00465711">
      <w:pPr>
        <w:pStyle w:val="Heading2"/>
      </w:pPr>
      <w:bookmarkStart w:id="95" w:name="_Toc338075237"/>
      <w:bookmarkStart w:id="96" w:name="_Toc236904775"/>
      <w:r w:rsidRPr="00A61A1D">
        <w:t>Time Frame to Meet the College Credit Requirement</w:t>
      </w:r>
      <w:bookmarkEnd w:id="95"/>
      <w:bookmarkEnd w:id="96"/>
    </w:p>
    <w:p w14:paraId="694059C5" w14:textId="6D4365C4" w:rsidR="004263CD" w:rsidRDefault="004263CD" w:rsidP="004263CD">
      <w:pPr>
        <w:rPr>
          <w:rFonts w:asciiTheme="minorHAnsi" w:hAnsiTheme="minorHAnsi" w:cstheme="minorHAnsi"/>
          <w:b w:val="0"/>
          <w:color w:val="000000"/>
          <w:sz w:val="22"/>
          <w:szCs w:val="22"/>
        </w:rPr>
      </w:pPr>
      <w:r w:rsidRPr="004263CD">
        <w:rPr>
          <w:rFonts w:asciiTheme="minorHAnsi" w:hAnsiTheme="minorHAnsi" w:cstheme="minorHAnsi"/>
          <w:b w:val="0"/>
          <w:color w:val="000000"/>
          <w:sz w:val="22"/>
          <w:szCs w:val="22"/>
        </w:rPr>
        <w:t>Employed law enforcement and tribal law enforcement officers hired on or after February 1, 1993, must meet the college credit requirement within five (5) full years of their date of initial law enforcement or tri</w:t>
      </w:r>
      <w:r w:rsidR="007A4681">
        <w:rPr>
          <w:rFonts w:asciiTheme="minorHAnsi" w:hAnsiTheme="minorHAnsi" w:cstheme="minorHAnsi"/>
          <w:b w:val="0"/>
          <w:color w:val="000000"/>
          <w:sz w:val="22"/>
          <w:szCs w:val="22"/>
        </w:rPr>
        <w:t>bal law enforcement employment.</w:t>
      </w:r>
      <w:r w:rsidR="006A4DC2">
        <w:rPr>
          <w:rFonts w:asciiTheme="minorHAnsi" w:hAnsiTheme="minorHAnsi" w:cstheme="minorHAnsi"/>
          <w:b w:val="0"/>
          <w:color w:val="000000"/>
          <w:sz w:val="22"/>
          <w:szCs w:val="22"/>
        </w:rPr>
        <w:t xml:space="preserve"> </w:t>
      </w:r>
      <w:r w:rsidR="00F23178">
        <w:rPr>
          <w:rFonts w:asciiTheme="minorHAnsi" w:hAnsiTheme="minorHAnsi" w:cstheme="minorHAnsi"/>
          <w:b w:val="0"/>
          <w:color w:val="000000"/>
          <w:sz w:val="22"/>
          <w:szCs w:val="22"/>
        </w:rPr>
        <w:t>Officers hired prior to February 1, 1993, are exempt (grandfathered) from</w:t>
      </w:r>
      <w:r w:rsidR="0086184B">
        <w:rPr>
          <w:rFonts w:asciiTheme="minorHAnsi" w:hAnsiTheme="minorHAnsi" w:cstheme="minorHAnsi"/>
          <w:b w:val="0"/>
          <w:color w:val="000000"/>
          <w:sz w:val="22"/>
          <w:szCs w:val="22"/>
        </w:rPr>
        <w:t xml:space="preserve"> the college credit requirement</w:t>
      </w:r>
      <w:r w:rsidR="00F23178">
        <w:rPr>
          <w:rFonts w:asciiTheme="minorHAnsi" w:hAnsiTheme="minorHAnsi" w:cstheme="minorHAnsi"/>
          <w:b w:val="0"/>
          <w:color w:val="000000"/>
          <w:sz w:val="22"/>
          <w:szCs w:val="22"/>
        </w:rPr>
        <w:t xml:space="preserve"> and will never be required by the </w:t>
      </w:r>
      <w:r w:rsidR="00C807A5">
        <w:rPr>
          <w:rFonts w:asciiTheme="minorHAnsi" w:hAnsiTheme="minorHAnsi" w:cstheme="minorHAnsi"/>
          <w:b w:val="0"/>
          <w:color w:val="000000"/>
          <w:sz w:val="22"/>
          <w:szCs w:val="22"/>
        </w:rPr>
        <w:t>LESB</w:t>
      </w:r>
      <w:r w:rsidR="00F23178">
        <w:rPr>
          <w:rFonts w:asciiTheme="minorHAnsi" w:hAnsiTheme="minorHAnsi" w:cstheme="minorHAnsi"/>
          <w:b w:val="0"/>
          <w:color w:val="000000"/>
          <w:sz w:val="22"/>
          <w:szCs w:val="22"/>
        </w:rPr>
        <w:t xml:space="preserve"> to meet the college credit requirement.</w:t>
      </w:r>
    </w:p>
    <w:p w14:paraId="64C0D021" w14:textId="77777777" w:rsidR="00F2443C" w:rsidRDefault="00F2443C" w:rsidP="004263CD">
      <w:pPr>
        <w:rPr>
          <w:rFonts w:asciiTheme="minorHAnsi" w:hAnsiTheme="minorHAnsi" w:cstheme="minorHAnsi"/>
          <w:b w:val="0"/>
          <w:color w:val="000000"/>
          <w:sz w:val="22"/>
          <w:szCs w:val="22"/>
        </w:rPr>
      </w:pPr>
    </w:p>
    <w:p w14:paraId="53FD5B9A" w14:textId="77777777" w:rsidR="003F7D2D" w:rsidRPr="003F7D2D" w:rsidRDefault="003F7D2D" w:rsidP="00465711">
      <w:pPr>
        <w:pStyle w:val="Heading2"/>
      </w:pPr>
      <w:bookmarkStart w:id="97" w:name="_Toc338075238"/>
      <w:bookmarkStart w:id="98" w:name="_Toc236904776"/>
      <w:r>
        <w:t xml:space="preserve">Verification </w:t>
      </w:r>
      <w:r w:rsidRPr="003F7D2D">
        <w:t>that the College Credit Requirement Has Been Met</w:t>
      </w:r>
      <w:bookmarkEnd w:id="97"/>
      <w:bookmarkEnd w:id="98"/>
    </w:p>
    <w:p w14:paraId="39B00613" w14:textId="58851F3A" w:rsidR="00F93302" w:rsidRDefault="00A61A1D" w:rsidP="004263CD">
      <w:pPr>
        <w:rPr>
          <w:rFonts w:asciiTheme="minorHAnsi" w:hAnsiTheme="minorHAnsi" w:cstheme="minorHAnsi"/>
          <w:b w:val="0"/>
          <w:color w:val="000000" w:themeColor="text1"/>
          <w:sz w:val="22"/>
          <w:szCs w:val="22"/>
        </w:rPr>
      </w:pPr>
      <w:r>
        <w:rPr>
          <w:rFonts w:asciiTheme="minorHAnsi" w:hAnsiTheme="minorHAnsi" w:cstheme="minorHAnsi"/>
          <w:b w:val="0"/>
          <w:color w:val="000000"/>
          <w:sz w:val="22"/>
          <w:szCs w:val="22"/>
        </w:rPr>
        <w:t xml:space="preserve">Law enforcement and tribal law enforcement officers who have not </w:t>
      </w:r>
      <w:r w:rsidR="003F7D2D">
        <w:rPr>
          <w:rFonts w:asciiTheme="minorHAnsi" w:hAnsiTheme="minorHAnsi" w:cstheme="minorHAnsi"/>
          <w:b w:val="0"/>
          <w:color w:val="000000"/>
          <w:sz w:val="22"/>
          <w:szCs w:val="22"/>
        </w:rPr>
        <w:t xml:space="preserve">already </w:t>
      </w:r>
      <w:r>
        <w:rPr>
          <w:rFonts w:asciiTheme="minorHAnsi" w:hAnsiTheme="minorHAnsi" w:cstheme="minorHAnsi"/>
          <w:b w:val="0"/>
          <w:color w:val="000000"/>
          <w:sz w:val="22"/>
          <w:szCs w:val="22"/>
        </w:rPr>
        <w:t xml:space="preserve">met the college credit requirement at the time </w:t>
      </w:r>
      <w:r w:rsidR="00EB4A10">
        <w:rPr>
          <w:rFonts w:asciiTheme="minorHAnsi" w:hAnsiTheme="minorHAnsi" w:cstheme="minorHAnsi"/>
          <w:b w:val="0"/>
          <w:color w:val="000000"/>
          <w:sz w:val="22"/>
          <w:szCs w:val="22"/>
        </w:rPr>
        <w:t xml:space="preserve">of hire </w:t>
      </w:r>
      <w:r w:rsidR="003F7D2D">
        <w:rPr>
          <w:rFonts w:asciiTheme="minorHAnsi" w:hAnsiTheme="minorHAnsi" w:cstheme="minorHAnsi"/>
          <w:b w:val="0"/>
          <w:color w:val="000000"/>
          <w:sz w:val="22"/>
          <w:szCs w:val="22"/>
        </w:rPr>
        <w:t>must provide their employer with an official college transcript(s) once the college credit requirement has been met.</w:t>
      </w:r>
      <w:r w:rsidR="006A4DC2">
        <w:rPr>
          <w:rFonts w:asciiTheme="minorHAnsi" w:hAnsiTheme="minorHAnsi" w:cstheme="minorHAnsi"/>
          <w:b w:val="0"/>
          <w:color w:val="000000"/>
          <w:sz w:val="22"/>
          <w:szCs w:val="22"/>
        </w:rPr>
        <w:t xml:space="preserve"> </w:t>
      </w:r>
      <w:r w:rsidR="003F7D2D">
        <w:rPr>
          <w:rFonts w:asciiTheme="minorHAnsi" w:hAnsiTheme="minorHAnsi" w:cstheme="minorHAnsi"/>
          <w:b w:val="0"/>
          <w:color w:val="000000"/>
          <w:sz w:val="22"/>
          <w:szCs w:val="22"/>
        </w:rPr>
        <w:t>The college transcript(</w:t>
      </w:r>
      <w:r w:rsidR="00EB4A10">
        <w:rPr>
          <w:rFonts w:asciiTheme="minorHAnsi" w:hAnsiTheme="minorHAnsi" w:cstheme="minorHAnsi"/>
          <w:b w:val="0"/>
          <w:color w:val="000000"/>
          <w:sz w:val="22"/>
          <w:szCs w:val="22"/>
        </w:rPr>
        <w:t>s) must be held in local personne</w:t>
      </w:r>
      <w:r w:rsidR="003F7D2D">
        <w:rPr>
          <w:rFonts w:asciiTheme="minorHAnsi" w:hAnsiTheme="minorHAnsi" w:cstheme="minorHAnsi"/>
          <w:b w:val="0"/>
          <w:color w:val="000000"/>
          <w:sz w:val="22"/>
          <w:szCs w:val="22"/>
        </w:rPr>
        <w:t xml:space="preserve">l records and made available for review by the </w:t>
      </w:r>
      <w:r w:rsidR="00AB42DD">
        <w:rPr>
          <w:rFonts w:asciiTheme="minorHAnsi" w:hAnsiTheme="minorHAnsi" w:cstheme="minorHAnsi"/>
          <w:b w:val="0"/>
          <w:color w:val="000000"/>
          <w:sz w:val="22"/>
          <w:szCs w:val="22"/>
        </w:rPr>
        <w:t>b</w:t>
      </w:r>
      <w:r w:rsidR="003F7D2D">
        <w:rPr>
          <w:rFonts w:asciiTheme="minorHAnsi" w:hAnsiTheme="minorHAnsi" w:cstheme="minorHAnsi"/>
          <w:b w:val="0"/>
          <w:color w:val="000000"/>
          <w:sz w:val="22"/>
          <w:szCs w:val="22"/>
        </w:rPr>
        <w:t>ureau upon request.</w:t>
      </w:r>
      <w:r w:rsidR="006A4DC2">
        <w:rPr>
          <w:rFonts w:asciiTheme="minorHAnsi" w:hAnsiTheme="minorHAnsi" w:cstheme="minorHAnsi"/>
          <w:b w:val="0"/>
          <w:color w:val="000000"/>
          <w:sz w:val="22"/>
          <w:szCs w:val="22"/>
        </w:rPr>
        <w:t xml:space="preserve"> </w:t>
      </w:r>
      <w:r w:rsidR="003F7D2D">
        <w:rPr>
          <w:rFonts w:asciiTheme="minorHAnsi" w:hAnsiTheme="minorHAnsi" w:cstheme="minorHAnsi"/>
          <w:b w:val="0"/>
          <w:color w:val="000000"/>
          <w:sz w:val="22"/>
          <w:szCs w:val="22"/>
        </w:rPr>
        <w:t xml:space="preserve">The employing agency notifies the </w:t>
      </w:r>
      <w:r w:rsidR="00AB42DD">
        <w:rPr>
          <w:rFonts w:asciiTheme="minorHAnsi" w:hAnsiTheme="minorHAnsi" w:cstheme="minorHAnsi"/>
          <w:b w:val="0"/>
          <w:color w:val="000000"/>
          <w:sz w:val="22"/>
          <w:szCs w:val="22"/>
        </w:rPr>
        <w:t>b</w:t>
      </w:r>
      <w:r w:rsidR="003F7D2D">
        <w:rPr>
          <w:rFonts w:asciiTheme="minorHAnsi" w:hAnsiTheme="minorHAnsi" w:cstheme="minorHAnsi"/>
          <w:b w:val="0"/>
          <w:color w:val="000000"/>
          <w:sz w:val="22"/>
          <w:szCs w:val="22"/>
        </w:rPr>
        <w:t>ureau when a law enforcement or tribal law enf</w:t>
      </w:r>
      <w:r w:rsidR="00ED6EF4">
        <w:rPr>
          <w:rFonts w:asciiTheme="minorHAnsi" w:hAnsiTheme="minorHAnsi" w:cstheme="minorHAnsi"/>
          <w:b w:val="0"/>
          <w:color w:val="000000"/>
          <w:sz w:val="22"/>
          <w:szCs w:val="22"/>
        </w:rPr>
        <w:t>orcement officer has met the 60-</w:t>
      </w:r>
      <w:r w:rsidR="003F7D2D">
        <w:rPr>
          <w:rFonts w:asciiTheme="minorHAnsi" w:hAnsiTheme="minorHAnsi" w:cstheme="minorHAnsi"/>
          <w:b w:val="0"/>
          <w:color w:val="000000"/>
          <w:sz w:val="22"/>
          <w:szCs w:val="22"/>
        </w:rPr>
        <w:t xml:space="preserve">college credit requirement </w:t>
      </w:r>
      <w:r w:rsidR="00F93302" w:rsidRPr="00704CA4">
        <w:rPr>
          <w:rFonts w:asciiTheme="minorHAnsi" w:hAnsiTheme="minorHAnsi" w:cstheme="minorHAnsi"/>
          <w:b w:val="0"/>
          <w:color w:val="000000" w:themeColor="text1"/>
          <w:sz w:val="22"/>
          <w:szCs w:val="22"/>
        </w:rPr>
        <w:t xml:space="preserve">via submission of the </w:t>
      </w:r>
      <w:r w:rsidR="00673DDE" w:rsidRPr="00704CA4">
        <w:rPr>
          <w:rFonts w:asciiTheme="minorHAnsi" w:hAnsiTheme="minorHAnsi" w:cstheme="minorHAnsi"/>
          <w:b w:val="0"/>
          <w:color w:val="000000" w:themeColor="text1"/>
          <w:sz w:val="22"/>
          <w:szCs w:val="22"/>
        </w:rPr>
        <w:t xml:space="preserve">DJ-LE-303N: </w:t>
      </w:r>
      <w:r w:rsidR="00F93302" w:rsidRPr="00DB37BC">
        <w:rPr>
          <w:rFonts w:asciiTheme="minorHAnsi" w:hAnsiTheme="minorHAnsi" w:cstheme="minorHAnsi"/>
          <w:b w:val="0"/>
          <w:i/>
          <w:iCs/>
          <w:color w:val="000000" w:themeColor="text1"/>
          <w:sz w:val="22"/>
          <w:szCs w:val="22"/>
        </w:rPr>
        <w:t>Education Change</w:t>
      </w:r>
      <w:r w:rsidR="00673DDE" w:rsidRPr="00B657A7">
        <w:rPr>
          <w:rFonts w:asciiTheme="minorHAnsi" w:hAnsiTheme="minorHAnsi" w:cstheme="minorHAnsi"/>
          <w:b w:val="0"/>
          <w:color w:val="000000" w:themeColor="text1"/>
          <w:sz w:val="22"/>
          <w:szCs w:val="22"/>
        </w:rPr>
        <w:t xml:space="preserve"> </w:t>
      </w:r>
      <w:r w:rsidR="002729F7">
        <w:rPr>
          <w:rFonts w:asciiTheme="minorHAnsi" w:hAnsiTheme="minorHAnsi" w:cstheme="minorHAnsi"/>
          <w:b w:val="0"/>
          <w:color w:val="000000" w:themeColor="text1"/>
          <w:sz w:val="22"/>
          <w:szCs w:val="22"/>
        </w:rPr>
        <w:t xml:space="preserve">web </w:t>
      </w:r>
      <w:r w:rsidR="00673DDE" w:rsidRPr="00704CA4">
        <w:rPr>
          <w:rFonts w:asciiTheme="minorHAnsi" w:hAnsiTheme="minorHAnsi" w:cstheme="minorHAnsi"/>
          <w:b w:val="0"/>
          <w:color w:val="000000" w:themeColor="text1"/>
          <w:sz w:val="22"/>
          <w:szCs w:val="22"/>
        </w:rPr>
        <w:t xml:space="preserve">form </w:t>
      </w:r>
      <w:r w:rsidR="00F93302" w:rsidRPr="00704CA4">
        <w:rPr>
          <w:rFonts w:asciiTheme="minorHAnsi" w:hAnsiTheme="minorHAnsi" w:cstheme="minorHAnsi"/>
          <w:b w:val="0"/>
          <w:color w:val="000000" w:themeColor="text1"/>
          <w:sz w:val="22"/>
          <w:szCs w:val="22"/>
        </w:rPr>
        <w:t xml:space="preserve">submitted electronically via the Acadis Portal immediately (no more than 30 days) following a change in officer education (achievement of an </w:t>
      </w:r>
      <w:r w:rsidR="00ED6EF4">
        <w:rPr>
          <w:rFonts w:asciiTheme="minorHAnsi" w:hAnsiTheme="minorHAnsi" w:cstheme="minorHAnsi"/>
          <w:b w:val="0"/>
          <w:color w:val="000000" w:themeColor="text1"/>
          <w:sz w:val="22"/>
          <w:szCs w:val="22"/>
        </w:rPr>
        <w:t>associate degree or at least 60-</w:t>
      </w:r>
      <w:r w:rsidR="00F93302" w:rsidRPr="00704CA4">
        <w:rPr>
          <w:rFonts w:asciiTheme="minorHAnsi" w:hAnsiTheme="minorHAnsi" w:cstheme="minorHAnsi"/>
          <w:b w:val="0"/>
          <w:color w:val="000000" w:themeColor="text1"/>
          <w:sz w:val="22"/>
          <w:szCs w:val="22"/>
        </w:rPr>
        <w:t>accredited credits).</w:t>
      </w:r>
    </w:p>
    <w:p w14:paraId="2F894313" w14:textId="77777777" w:rsidR="00F10866" w:rsidRDefault="00F10866" w:rsidP="004263CD">
      <w:pPr>
        <w:rPr>
          <w:rFonts w:asciiTheme="minorHAnsi" w:hAnsiTheme="minorHAnsi" w:cstheme="minorHAnsi"/>
          <w:b w:val="0"/>
          <w:color w:val="000000" w:themeColor="text1"/>
          <w:sz w:val="22"/>
          <w:szCs w:val="22"/>
        </w:rPr>
      </w:pPr>
    </w:p>
    <w:p w14:paraId="694F1DA9" w14:textId="2AD4755F" w:rsidR="00F10866" w:rsidRPr="00016CF7" w:rsidRDefault="00F10866" w:rsidP="004263CD">
      <w:pPr>
        <w:rPr>
          <w:rFonts w:asciiTheme="minorHAnsi" w:hAnsiTheme="minorHAnsi" w:cstheme="minorHAnsi"/>
          <w:b w:val="0"/>
          <w:sz w:val="22"/>
          <w:szCs w:val="22"/>
        </w:rPr>
      </w:pPr>
      <w:r w:rsidRPr="00016CF7">
        <w:rPr>
          <w:rFonts w:asciiTheme="minorHAnsi" w:hAnsiTheme="minorHAnsi" w:cstheme="minorHAnsi"/>
          <w:b w:val="0"/>
          <w:sz w:val="22"/>
          <w:szCs w:val="22"/>
        </w:rPr>
        <w:t xml:space="preserve">The employing agency is responsible for ensuring that </w:t>
      </w:r>
      <w:r w:rsidR="008D0B31" w:rsidRPr="00016CF7">
        <w:rPr>
          <w:rFonts w:asciiTheme="minorHAnsi" w:hAnsiTheme="minorHAnsi" w:cstheme="minorHAnsi"/>
          <w:b w:val="0"/>
          <w:sz w:val="22"/>
          <w:szCs w:val="22"/>
        </w:rPr>
        <w:t>credits are not duplicated (counted more than once). For example, if an officer complete</w:t>
      </w:r>
      <w:r w:rsidR="00431EF7" w:rsidRPr="00016CF7">
        <w:rPr>
          <w:rFonts w:asciiTheme="minorHAnsi" w:hAnsiTheme="minorHAnsi" w:cstheme="minorHAnsi"/>
          <w:b w:val="0"/>
          <w:sz w:val="22"/>
          <w:szCs w:val="22"/>
        </w:rPr>
        <w:t>s</w:t>
      </w:r>
      <w:r w:rsidR="008D0B31" w:rsidRPr="00016CF7">
        <w:rPr>
          <w:rFonts w:asciiTheme="minorHAnsi" w:hAnsiTheme="minorHAnsi" w:cstheme="minorHAnsi"/>
          <w:b w:val="0"/>
          <w:sz w:val="22"/>
          <w:szCs w:val="22"/>
        </w:rPr>
        <w:t xml:space="preserve"> 10 college credits at College A and transfer</w:t>
      </w:r>
      <w:r w:rsidR="00431EF7" w:rsidRPr="00016CF7">
        <w:rPr>
          <w:rFonts w:asciiTheme="minorHAnsi" w:hAnsiTheme="minorHAnsi" w:cstheme="minorHAnsi"/>
          <w:b w:val="0"/>
          <w:sz w:val="22"/>
          <w:szCs w:val="22"/>
        </w:rPr>
        <w:t>s</w:t>
      </w:r>
      <w:r w:rsidR="008D0B31" w:rsidRPr="00016CF7">
        <w:rPr>
          <w:rFonts w:asciiTheme="minorHAnsi" w:hAnsiTheme="minorHAnsi" w:cstheme="minorHAnsi"/>
          <w:b w:val="0"/>
          <w:sz w:val="22"/>
          <w:szCs w:val="22"/>
        </w:rPr>
        <w:t xml:space="preserve"> to College B, and the 10 college credits from College A</w:t>
      </w:r>
      <w:r w:rsidR="00431EF7" w:rsidRPr="00016CF7">
        <w:rPr>
          <w:rFonts w:asciiTheme="minorHAnsi" w:hAnsiTheme="minorHAnsi" w:cstheme="minorHAnsi"/>
          <w:b w:val="0"/>
          <w:sz w:val="22"/>
          <w:szCs w:val="22"/>
        </w:rPr>
        <w:t xml:space="preserve"> </w:t>
      </w:r>
      <w:r w:rsidR="008D0B31" w:rsidRPr="00016CF7">
        <w:rPr>
          <w:rFonts w:asciiTheme="minorHAnsi" w:hAnsiTheme="minorHAnsi" w:cstheme="minorHAnsi"/>
          <w:b w:val="0"/>
          <w:sz w:val="22"/>
          <w:szCs w:val="22"/>
        </w:rPr>
        <w:t>transfe</w:t>
      </w:r>
      <w:r w:rsidR="00431EF7" w:rsidRPr="00016CF7">
        <w:rPr>
          <w:rFonts w:asciiTheme="minorHAnsi" w:hAnsiTheme="minorHAnsi" w:cstheme="minorHAnsi"/>
          <w:b w:val="0"/>
          <w:sz w:val="22"/>
          <w:szCs w:val="22"/>
        </w:rPr>
        <w:t xml:space="preserve">r </w:t>
      </w:r>
      <w:r w:rsidR="008D0B31" w:rsidRPr="00016CF7">
        <w:rPr>
          <w:rFonts w:asciiTheme="minorHAnsi" w:hAnsiTheme="minorHAnsi" w:cstheme="minorHAnsi"/>
          <w:b w:val="0"/>
          <w:sz w:val="22"/>
          <w:szCs w:val="22"/>
        </w:rPr>
        <w:t>to College B, the officer doesn’t now have 20 college credits. Furthermore, if an officer receives a waiver of college credits from the LESB for completion of an academy</w:t>
      </w:r>
      <w:r w:rsidR="00431EF7" w:rsidRPr="00016CF7">
        <w:rPr>
          <w:rFonts w:asciiTheme="minorHAnsi" w:hAnsiTheme="minorHAnsi" w:cstheme="minorHAnsi"/>
          <w:b w:val="0"/>
          <w:sz w:val="22"/>
          <w:szCs w:val="22"/>
        </w:rPr>
        <w:t xml:space="preserve">, and/or the officer receives transfer credits at a college or university for their completion of the academy, the credits cannot be counted more than once toward meeting the 60-college credit requirement. If there are any questions about the number of credits an officer has completed, contact the </w:t>
      </w:r>
      <w:r w:rsidR="004B597E">
        <w:rPr>
          <w:rFonts w:asciiTheme="minorHAnsi" w:hAnsiTheme="minorHAnsi" w:cstheme="minorHAnsi"/>
          <w:b w:val="0"/>
          <w:sz w:val="22"/>
          <w:szCs w:val="22"/>
        </w:rPr>
        <w:t>B</w:t>
      </w:r>
      <w:r w:rsidR="00431EF7" w:rsidRPr="00016CF7">
        <w:rPr>
          <w:rFonts w:asciiTheme="minorHAnsi" w:hAnsiTheme="minorHAnsi" w:cstheme="minorHAnsi"/>
          <w:b w:val="0"/>
          <w:sz w:val="22"/>
          <w:szCs w:val="22"/>
        </w:rPr>
        <w:t xml:space="preserve">ureau’s Certification and Compliance Program Supervisor. </w:t>
      </w:r>
    </w:p>
    <w:p w14:paraId="11C8F0D5" w14:textId="77777777" w:rsidR="002729F7" w:rsidRPr="004263CD" w:rsidRDefault="002729F7" w:rsidP="004263CD">
      <w:pPr>
        <w:rPr>
          <w:rFonts w:asciiTheme="minorHAnsi" w:hAnsiTheme="minorHAnsi" w:cstheme="minorHAnsi"/>
          <w:b w:val="0"/>
          <w:color w:val="000000"/>
          <w:sz w:val="22"/>
          <w:szCs w:val="22"/>
        </w:rPr>
      </w:pPr>
    </w:p>
    <w:p w14:paraId="7FB4B621" w14:textId="77777777" w:rsidR="00A61A1D" w:rsidRPr="00A61A1D" w:rsidRDefault="00A61A1D" w:rsidP="00465711">
      <w:pPr>
        <w:pStyle w:val="Heading2"/>
      </w:pPr>
      <w:bookmarkStart w:id="99" w:name="_Toc338075239"/>
      <w:bookmarkStart w:id="100" w:name="_Toc236904777"/>
      <w:bookmarkStart w:id="101" w:name="_Hlk89259546"/>
      <w:r w:rsidRPr="00A61A1D">
        <w:t>College Credit Waivers</w:t>
      </w:r>
      <w:bookmarkEnd w:id="99"/>
      <w:bookmarkEnd w:id="100"/>
    </w:p>
    <w:p w14:paraId="52BC0CAB" w14:textId="7962A2DA" w:rsidR="004263CD" w:rsidRDefault="004263CD" w:rsidP="004263CD">
      <w:pPr>
        <w:rPr>
          <w:rFonts w:asciiTheme="minorHAnsi" w:hAnsiTheme="minorHAnsi" w:cstheme="minorHAnsi"/>
          <w:b w:val="0"/>
          <w:color w:val="000000"/>
          <w:sz w:val="22"/>
          <w:szCs w:val="22"/>
        </w:rPr>
      </w:pPr>
      <w:r w:rsidRPr="004263CD">
        <w:rPr>
          <w:rFonts w:asciiTheme="minorHAnsi" w:hAnsiTheme="minorHAnsi" w:cstheme="minorHAnsi"/>
          <w:b w:val="0"/>
          <w:color w:val="000000"/>
          <w:sz w:val="22"/>
          <w:szCs w:val="22"/>
        </w:rPr>
        <w:t>A maximum of</w:t>
      </w:r>
      <w:r w:rsidR="001C5CAB">
        <w:rPr>
          <w:rFonts w:asciiTheme="minorHAnsi" w:hAnsiTheme="minorHAnsi" w:cstheme="minorHAnsi"/>
          <w:b w:val="0"/>
          <w:color w:val="000000"/>
          <w:sz w:val="22"/>
          <w:szCs w:val="22"/>
        </w:rPr>
        <w:t xml:space="preserve"> </w:t>
      </w:r>
      <w:r w:rsidR="00405116" w:rsidRPr="001C5CAB">
        <w:rPr>
          <w:rFonts w:asciiTheme="minorHAnsi" w:hAnsiTheme="minorHAnsi" w:cstheme="minorHAnsi"/>
          <w:b w:val="0"/>
          <w:sz w:val="22"/>
          <w:szCs w:val="22"/>
        </w:rPr>
        <w:t>60</w:t>
      </w:r>
      <w:r w:rsidR="00405116">
        <w:rPr>
          <w:rFonts w:asciiTheme="minorHAnsi" w:hAnsiTheme="minorHAnsi" w:cstheme="minorHAnsi"/>
          <w:b w:val="0"/>
          <w:sz w:val="22"/>
          <w:szCs w:val="22"/>
        </w:rPr>
        <w:t xml:space="preserve"> </w:t>
      </w:r>
      <w:r w:rsidRPr="004263CD">
        <w:rPr>
          <w:rFonts w:asciiTheme="minorHAnsi" w:hAnsiTheme="minorHAnsi" w:cstheme="minorHAnsi"/>
          <w:b w:val="0"/>
          <w:color w:val="000000"/>
          <w:sz w:val="22"/>
          <w:szCs w:val="22"/>
        </w:rPr>
        <w:t>credits may be waived</w:t>
      </w:r>
      <w:r w:rsidR="007A4681">
        <w:rPr>
          <w:rFonts w:asciiTheme="minorHAnsi" w:hAnsiTheme="minorHAnsi" w:cstheme="minorHAnsi"/>
          <w:b w:val="0"/>
          <w:color w:val="000000"/>
          <w:sz w:val="22"/>
          <w:szCs w:val="22"/>
        </w:rPr>
        <w:t xml:space="preserve"> by the </w:t>
      </w:r>
      <w:r w:rsidR="00C807A5">
        <w:rPr>
          <w:rFonts w:asciiTheme="minorHAnsi" w:hAnsiTheme="minorHAnsi" w:cstheme="minorHAnsi"/>
          <w:b w:val="0"/>
          <w:color w:val="000000"/>
          <w:sz w:val="22"/>
          <w:szCs w:val="22"/>
        </w:rPr>
        <w:t>LESB</w:t>
      </w:r>
      <w:r w:rsidR="00F23178">
        <w:rPr>
          <w:rFonts w:asciiTheme="minorHAnsi" w:hAnsiTheme="minorHAnsi" w:cstheme="minorHAnsi"/>
          <w:b w:val="0"/>
          <w:color w:val="000000"/>
          <w:sz w:val="22"/>
          <w:szCs w:val="22"/>
        </w:rPr>
        <w:t xml:space="preserve"> for officer’s who qualify for a waiver</w:t>
      </w:r>
      <w:r w:rsidR="007A4681">
        <w:rPr>
          <w:rFonts w:asciiTheme="minorHAnsi" w:hAnsiTheme="minorHAnsi" w:cstheme="minorHAnsi"/>
          <w:b w:val="0"/>
          <w:color w:val="000000"/>
          <w:sz w:val="22"/>
          <w:szCs w:val="22"/>
        </w:rPr>
        <w:t>.</w:t>
      </w:r>
      <w:r w:rsidR="006A4DC2">
        <w:rPr>
          <w:rFonts w:asciiTheme="minorHAnsi" w:hAnsiTheme="minorHAnsi" w:cstheme="minorHAnsi"/>
          <w:b w:val="0"/>
          <w:color w:val="000000"/>
          <w:sz w:val="22"/>
          <w:szCs w:val="22"/>
        </w:rPr>
        <w:t xml:space="preserve"> </w:t>
      </w:r>
      <w:r w:rsidRPr="004263CD">
        <w:rPr>
          <w:rFonts w:asciiTheme="minorHAnsi" w:hAnsiTheme="minorHAnsi" w:cstheme="minorHAnsi"/>
          <w:b w:val="0"/>
          <w:color w:val="000000"/>
          <w:sz w:val="22"/>
          <w:szCs w:val="22"/>
        </w:rPr>
        <w:t xml:space="preserve">Officers may request a waiver of college credits via submission of form </w:t>
      </w:r>
      <w:hyperlink r:id="rId14" w:history="1">
        <w:r w:rsidRPr="007A4681">
          <w:rPr>
            <w:rFonts w:asciiTheme="minorHAnsi" w:hAnsiTheme="minorHAnsi" w:cstheme="minorHAnsi"/>
            <w:b w:val="0"/>
            <w:sz w:val="22"/>
            <w:szCs w:val="22"/>
          </w:rPr>
          <w:t>DJ-LE-331</w:t>
        </w:r>
      </w:hyperlink>
      <w:r w:rsidR="007A4681">
        <w:rPr>
          <w:rFonts w:asciiTheme="minorHAnsi" w:hAnsiTheme="minorHAnsi" w:cstheme="minorHAnsi"/>
          <w:b w:val="0"/>
          <w:color w:val="000000"/>
          <w:sz w:val="22"/>
          <w:szCs w:val="22"/>
        </w:rPr>
        <w:t xml:space="preserve">, the </w:t>
      </w:r>
      <w:r w:rsidRPr="007A4681">
        <w:rPr>
          <w:rFonts w:asciiTheme="minorHAnsi" w:hAnsiTheme="minorHAnsi" w:cstheme="minorHAnsi"/>
          <w:b w:val="0"/>
          <w:i/>
          <w:color w:val="000000"/>
          <w:sz w:val="22"/>
          <w:szCs w:val="22"/>
        </w:rPr>
        <w:t>Application</w:t>
      </w:r>
      <w:r w:rsidR="007A4681" w:rsidRPr="007A4681">
        <w:rPr>
          <w:rFonts w:asciiTheme="minorHAnsi" w:hAnsiTheme="minorHAnsi" w:cstheme="minorHAnsi"/>
          <w:b w:val="0"/>
          <w:i/>
          <w:color w:val="000000"/>
          <w:sz w:val="22"/>
          <w:szCs w:val="22"/>
        </w:rPr>
        <w:t xml:space="preserve"> for Waiver of College Credit</w:t>
      </w:r>
      <w:r w:rsidR="007A4681">
        <w:rPr>
          <w:rFonts w:asciiTheme="minorHAnsi" w:hAnsiTheme="minorHAnsi" w:cstheme="minorHAnsi"/>
          <w:b w:val="0"/>
          <w:i/>
          <w:color w:val="000000"/>
          <w:sz w:val="22"/>
          <w:szCs w:val="22"/>
        </w:rPr>
        <w:t>s</w:t>
      </w:r>
      <w:r w:rsidR="00B61850">
        <w:rPr>
          <w:rFonts w:asciiTheme="minorHAnsi" w:hAnsiTheme="minorHAnsi" w:cstheme="minorHAnsi"/>
          <w:b w:val="0"/>
          <w:color w:val="000000"/>
          <w:sz w:val="22"/>
          <w:szCs w:val="22"/>
        </w:rPr>
        <w:t xml:space="preserve"> </w:t>
      </w:r>
      <w:r w:rsidR="00B61850" w:rsidRPr="007713A3">
        <w:rPr>
          <w:rFonts w:asciiTheme="minorHAnsi" w:hAnsiTheme="minorHAnsi" w:cstheme="minorHAnsi"/>
          <w:b w:val="0"/>
          <w:sz w:val="22"/>
          <w:szCs w:val="22"/>
        </w:rPr>
        <w:t>form</w:t>
      </w:r>
      <w:r w:rsidR="00F11A29" w:rsidRPr="007713A3">
        <w:rPr>
          <w:rFonts w:asciiTheme="minorHAnsi" w:hAnsiTheme="minorHAnsi" w:cstheme="minorHAnsi"/>
          <w:b w:val="0"/>
          <w:sz w:val="22"/>
          <w:szCs w:val="22"/>
        </w:rPr>
        <w:t xml:space="preserve"> (paper form available on WILENET)</w:t>
      </w:r>
      <w:r w:rsidR="007A4681" w:rsidRPr="007A4681">
        <w:rPr>
          <w:rFonts w:asciiTheme="minorHAnsi" w:hAnsiTheme="minorHAnsi" w:cstheme="minorHAnsi"/>
          <w:b w:val="0"/>
          <w:color w:val="000000"/>
          <w:sz w:val="22"/>
          <w:szCs w:val="22"/>
        </w:rPr>
        <w:t>.</w:t>
      </w:r>
      <w:r w:rsidR="006A4DC2">
        <w:rPr>
          <w:rFonts w:asciiTheme="minorHAnsi" w:hAnsiTheme="minorHAnsi" w:cstheme="minorHAnsi"/>
          <w:b w:val="0"/>
          <w:color w:val="000000"/>
          <w:sz w:val="22"/>
          <w:szCs w:val="22"/>
        </w:rPr>
        <w:t xml:space="preserve"> </w:t>
      </w:r>
      <w:r w:rsidR="00A45AB2">
        <w:rPr>
          <w:rFonts w:asciiTheme="minorHAnsi" w:hAnsiTheme="minorHAnsi" w:cstheme="minorHAnsi"/>
          <w:b w:val="0"/>
          <w:color w:val="000000"/>
          <w:sz w:val="22"/>
          <w:szCs w:val="22"/>
        </w:rPr>
        <w:t xml:space="preserve">The </w:t>
      </w:r>
      <w:r w:rsidR="00C807A5">
        <w:rPr>
          <w:rFonts w:asciiTheme="minorHAnsi" w:hAnsiTheme="minorHAnsi" w:cstheme="minorHAnsi"/>
          <w:b w:val="0"/>
          <w:color w:val="000000"/>
          <w:sz w:val="22"/>
          <w:szCs w:val="22"/>
        </w:rPr>
        <w:t>LESB</w:t>
      </w:r>
      <w:r w:rsidR="00A45AB2">
        <w:rPr>
          <w:rFonts w:asciiTheme="minorHAnsi" w:hAnsiTheme="minorHAnsi" w:cstheme="minorHAnsi"/>
          <w:b w:val="0"/>
          <w:color w:val="000000"/>
          <w:sz w:val="22"/>
          <w:szCs w:val="22"/>
        </w:rPr>
        <w:t xml:space="preserve"> is not an accredited higher learning institution and is therefore limited in its ability to waive college credits.</w:t>
      </w:r>
      <w:r w:rsidR="006A4DC2">
        <w:rPr>
          <w:rFonts w:asciiTheme="minorHAnsi" w:hAnsiTheme="minorHAnsi" w:cstheme="minorHAnsi"/>
          <w:b w:val="0"/>
          <w:color w:val="000000"/>
          <w:sz w:val="22"/>
          <w:szCs w:val="22"/>
        </w:rPr>
        <w:t xml:space="preserve"> </w:t>
      </w:r>
      <w:r w:rsidR="00A45AB2">
        <w:rPr>
          <w:rFonts w:asciiTheme="minorHAnsi" w:hAnsiTheme="minorHAnsi" w:cstheme="minorHAnsi"/>
          <w:b w:val="0"/>
          <w:color w:val="000000"/>
          <w:sz w:val="22"/>
          <w:szCs w:val="22"/>
        </w:rPr>
        <w:t xml:space="preserve">College credits will only be waived for individuals who have training and/or experience </w:t>
      </w:r>
      <w:r w:rsidR="009258B6">
        <w:rPr>
          <w:rFonts w:asciiTheme="minorHAnsi" w:hAnsiTheme="minorHAnsi" w:cstheme="minorHAnsi"/>
          <w:b w:val="0"/>
          <w:color w:val="000000"/>
          <w:sz w:val="22"/>
          <w:szCs w:val="22"/>
        </w:rPr>
        <w:t>(such as military training)</w:t>
      </w:r>
      <w:r w:rsidR="00F2443C">
        <w:rPr>
          <w:rFonts w:asciiTheme="minorHAnsi" w:hAnsiTheme="minorHAnsi" w:cstheme="minorHAnsi"/>
          <w:b w:val="0"/>
          <w:color w:val="000000"/>
          <w:sz w:val="22"/>
          <w:szCs w:val="22"/>
        </w:rPr>
        <w:t xml:space="preserve"> </w:t>
      </w:r>
      <w:r w:rsidR="00A45AB2">
        <w:rPr>
          <w:rFonts w:asciiTheme="minorHAnsi" w:hAnsiTheme="minorHAnsi" w:cstheme="minorHAnsi"/>
          <w:b w:val="0"/>
          <w:color w:val="000000"/>
          <w:sz w:val="22"/>
          <w:szCs w:val="22"/>
        </w:rPr>
        <w:t>that has been evaluated and provided a college credit recommendation by a group such as the American Council on Education (ACE).</w:t>
      </w:r>
    </w:p>
    <w:p w14:paraId="6F8B4932" w14:textId="4D83F428" w:rsidR="00A45D3E" w:rsidRDefault="00A45D3E" w:rsidP="004263CD">
      <w:pPr>
        <w:rPr>
          <w:rFonts w:asciiTheme="minorHAnsi" w:hAnsiTheme="minorHAnsi" w:cstheme="minorHAnsi"/>
          <w:b w:val="0"/>
          <w:color w:val="000000"/>
          <w:sz w:val="22"/>
          <w:szCs w:val="22"/>
        </w:rPr>
      </w:pPr>
    </w:p>
    <w:p w14:paraId="5A3A7912" w14:textId="752542EB" w:rsidR="00A45D3E" w:rsidRPr="007442B6" w:rsidRDefault="00E17131" w:rsidP="004263CD">
      <w:pPr>
        <w:rPr>
          <w:rFonts w:asciiTheme="minorHAnsi" w:hAnsiTheme="minorHAnsi" w:cstheme="minorHAnsi"/>
          <w:b w:val="0"/>
          <w:strike/>
          <w:color w:val="FF0000"/>
          <w:sz w:val="22"/>
          <w:szCs w:val="22"/>
        </w:rPr>
      </w:pPr>
      <w:r w:rsidRPr="008C4FF3">
        <w:rPr>
          <w:rFonts w:asciiTheme="minorHAnsi" w:hAnsiTheme="minorHAnsi" w:cstheme="minorHAnsi"/>
          <w:b w:val="0"/>
          <w:color w:val="000000" w:themeColor="text1"/>
          <w:sz w:val="22"/>
          <w:szCs w:val="22"/>
        </w:rPr>
        <w:t xml:space="preserve">The LESB </w:t>
      </w:r>
      <w:r w:rsidR="00405116" w:rsidRPr="008C4FF3">
        <w:rPr>
          <w:rFonts w:asciiTheme="minorHAnsi" w:hAnsiTheme="minorHAnsi" w:cstheme="minorHAnsi"/>
          <w:b w:val="0"/>
          <w:color w:val="000000" w:themeColor="text1"/>
          <w:sz w:val="22"/>
          <w:szCs w:val="22"/>
        </w:rPr>
        <w:t xml:space="preserve">may waive college credits for applicants who have successfully completed the preparatory law enforcement, jail, </w:t>
      </w:r>
      <w:r w:rsidR="009C1ED3" w:rsidRPr="008C4FF3">
        <w:rPr>
          <w:rFonts w:asciiTheme="minorHAnsi" w:hAnsiTheme="minorHAnsi" w:cstheme="minorHAnsi"/>
          <w:b w:val="0"/>
          <w:color w:val="000000" w:themeColor="text1"/>
          <w:sz w:val="22"/>
          <w:szCs w:val="22"/>
        </w:rPr>
        <w:t>and/or</w:t>
      </w:r>
      <w:r w:rsidR="00405116" w:rsidRPr="008C4FF3">
        <w:rPr>
          <w:rFonts w:asciiTheme="minorHAnsi" w:hAnsiTheme="minorHAnsi" w:cstheme="minorHAnsi"/>
          <w:b w:val="0"/>
          <w:color w:val="000000" w:themeColor="text1"/>
          <w:sz w:val="22"/>
          <w:szCs w:val="22"/>
        </w:rPr>
        <w:t xml:space="preserve"> juvenile detention officer training academy</w:t>
      </w:r>
      <w:r w:rsidR="008C4FF3">
        <w:rPr>
          <w:rFonts w:asciiTheme="minorHAnsi" w:hAnsiTheme="minorHAnsi" w:cstheme="minorHAnsi"/>
          <w:b w:val="0"/>
          <w:color w:val="000000" w:themeColor="text1"/>
          <w:sz w:val="22"/>
          <w:szCs w:val="22"/>
        </w:rPr>
        <w:t xml:space="preserve"> </w:t>
      </w:r>
      <w:r w:rsidR="008C4FF3" w:rsidRPr="008C4FF3">
        <w:rPr>
          <w:rFonts w:asciiTheme="minorHAnsi" w:hAnsiTheme="minorHAnsi" w:cstheme="minorHAnsi"/>
          <w:b w:val="0"/>
          <w:sz w:val="22"/>
          <w:szCs w:val="22"/>
        </w:rPr>
        <w:t>at an employer-based academy</w:t>
      </w:r>
      <w:r w:rsidR="00EF5F3E">
        <w:rPr>
          <w:rFonts w:asciiTheme="minorHAnsi" w:hAnsiTheme="minorHAnsi" w:cstheme="minorHAnsi"/>
          <w:b w:val="0"/>
          <w:sz w:val="22"/>
          <w:szCs w:val="22"/>
        </w:rPr>
        <w:t xml:space="preserve"> or technical college that does not award technical diploma or associate degree level credits for academy completion</w:t>
      </w:r>
      <w:r w:rsidR="009C1ED3" w:rsidRPr="008C4FF3">
        <w:rPr>
          <w:rFonts w:asciiTheme="minorHAnsi" w:hAnsiTheme="minorHAnsi" w:cstheme="minorHAnsi"/>
          <w:b w:val="0"/>
          <w:color w:val="000000" w:themeColor="text1"/>
          <w:sz w:val="22"/>
          <w:szCs w:val="22"/>
        </w:rPr>
        <w:t>, as well as the correctional officer academy offered by the Wisconsin Department of Corrections</w:t>
      </w:r>
      <w:r w:rsidR="00405116" w:rsidRPr="008C4FF3">
        <w:rPr>
          <w:rFonts w:asciiTheme="minorHAnsi" w:hAnsiTheme="minorHAnsi" w:cstheme="minorHAnsi"/>
          <w:b w:val="0"/>
          <w:color w:val="000000" w:themeColor="text1"/>
          <w:sz w:val="22"/>
          <w:szCs w:val="22"/>
        </w:rPr>
        <w:t>.</w:t>
      </w:r>
      <w:r w:rsidR="00405116" w:rsidRPr="008C4FF3">
        <w:rPr>
          <w:rFonts w:asciiTheme="minorHAnsi" w:hAnsiTheme="minorHAnsi" w:cstheme="minorHAnsi"/>
          <w:b w:val="0"/>
          <w:strike/>
          <w:color w:val="000000" w:themeColor="text1"/>
          <w:sz w:val="22"/>
          <w:szCs w:val="22"/>
        </w:rPr>
        <w:t xml:space="preserve"> </w:t>
      </w:r>
    </w:p>
    <w:p w14:paraId="778A94DE" w14:textId="1A7DF599" w:rsidR="00405116" w:rsidRPr="00937585" w:rsidRDefault="00405116" w:rsidP="004263CD">
      <w:pPr>
        <w:rPr>
          <w:rFonts w:asciiTheme="minorHAnsi" w:hAnsiTheme="minorHAnsi" w:cstheme="minorHAnsi"/>
          <w:b w:val="0"/>
          <w:color w:val="000000" w:themeColor="text1"/>
          <w:sz w:val="22"/>
          <w:szCs w:val="22"/>
        </w:rPr>
      </w:pPr>
    </w:p>
    <w:p w14:paraId="6D43A640" w14:textId="570A89FC" w:rsidR="00405116" w:rsidRPr="00937585" w:rsidRDefault="00405116" w:rsidP="004263CD">
      <w:pPr>
        <w:rPr>
          <w:rFonts w:asciiTheme="minorHAnsi" w:hAnsiTheme="minorHAnsi" w:cstheme="minorHAnsi"/>
          <w:b w:val="0"/>
          <w:color w:val="000000" w:themeColor="text1"/>
          <w:sz w:val="22"/>
          <w:szCs w:val="22"/>
        </w:rPr>
      </w:pPr>
      <w:r w:rsidRPr="00937585">
        <w:rPr>
          <w:rFonts w:asciiTheme="minorHAnsi" w:hAnsiTheme="minorHAnsi" w:cstheme="minorHAnsi"/>
          <w:b w:val="0"/>
          <w:color w:val="000000" w:themeColor="text1"/>
          <w:sz w:val="22"/>
          <w:szCs w:val="22"/>
        </w:rPr>
        <w:t>The LESB may waive up to:</w:t>
      </w:r>
    </w:p>
    <w:p w14:paraId="3EA3FB3D" w14:textId="5171BB82" w:rsidR="00405116" w:rsidRPr="008C4FF3" w:rsidRDefault="00405116" w:rsidP="00DB3E19">
      <w:pPr>
        <w:pStyle w:val="ListParagraph"/>
        <w:numPr>
          <w:ilvl w:val="0"/>
          <w:numId w:val="46"/>
        </w:numPr>
        <w:rPr>
          <w:rFonts w:asciiTheme="minorHAnsi" w:hAnsiTheme="minorHAnsi" w:cstheme="minorHAnsi"/>
          <w:color w:val="000000" w:themeColor="text1"/>
        </w:rPr>
      </w:pPr>
      <w:r w:rsidRPr="008C4FF3">
        <w:rPr>
          <w:rFonts w:asciiTheme="minorHAnsi" w:hAnsiTheme="minorHAnsi" w:cstheme="minorHAnsi"/>
          <w:color w:val="000000" w:themeColor="text1"/>
        </w:rPr>
        <w:t>20 credits for successful completion of the 720-hour law enforcement academy</w:t>
      </w:r>
    </w:p>
    <w:p w14:paraId="497497DF" w14:textId="06142132" w:rsidR="00405116" w:rsidRPr="008C4FF3" w:rsidRDefault="00405116" w:rsidP="00DB3E19">
      <w:pPr>
        <w:pStyle w:val="ListParagraph"/>
        <w:numPr>
          <w:ilvl w:val="0"/>
          <w:numId w:val="46"/>
        </w:numPr>
        <w:rPr>
          <w:rFonts w:asciiTheme="minorHAnsi" w:hAnsiTheme="minorHAnsi" w:cstheme="minorHAnsi"/>
          <w:color w:val="000000" w:themeColor="text1"/>
        </w:rPr>
      </w:pPr>
      <w:r w:rsidRPr="008C4FF3">
        <w:rPr>
          <w:rFonts w:asciiTheme="minorHAnsi" w:hAnsiTheme="minorHAnsi" w:cstheme="minorHAnsi"/>
          <w:color w:val="000000" w:themeColor="text1"/>
        </w:rPr>
        <w:t>17 credits for successful completion of the 520-hour law enforcement academy</w:t>
      </w:r>
    </w:p>
    <w:p w14:paraId="5EBF992C" w14:textId="4D4A2413" w:rsidR="00405116" w:rsidRPr="008C4FF3" w:rsidRDefault="00405116" w:rsidP="00DB3E19">
      <w:pPr>
        <w:pStyle w:val="ListParagraph"/>
        <w:numPr>
          <w:ilvl w:val="0"/>
          <w:numId w:val="46"/>
        </w:numPr>
        <w:rPr>
          <w:rFonts w:asciiTheme="minorHAnsi" w:hAnsiTheme="minorHAnsi" w:cstheme="minorHAnsi"/>
          <w:color w:val="000000" w:themeColor="text1"/>
        </w:rPr>
      </w:pPr>
      <w:r w:rsidRPr="008C4FF3">
        <w:rPr>
          <w:rFonts w:asciiTheme="minorHAnsi" w:hAnsiTheme="minorHAnsi" w:cstheme="minorHAnsi"/>
          <w:color w:val="000000" w:themeColor="text1"/>
        </w:rPr>
        <w:t>5 credits for successful completion of the 200-hour jail academy</w:t>
      </w:r>
    </w:p>
    <w:p w14:paraId="7ADA2394" w14:textId="3056CD7C" w:rsidR="00405116" w:rsidRPr="008C4FF3" w:rsidRDefault="00405116" w:rsidP="00DB3E19">
      <w:pPr>
        <w:pStyle w:val="ListParagraph"/>
        <w:numPr>
          <w:ilvl w:val="0"/>
          <w:numId w:val="46"/>
        </w:numPr>
        <w:rPr>
          <w:rFonts w:asciiTheme="minorHAnsi" w:hAnsiTheme="minorHAnsi" w:cstheme="minorHAnsi"/>
          <w:color w:val="000000" w:themeColor="text1"/>
        </w:rPr>
      </w:pPr>
      <w:r w:rsidRPr="008C4FF3">
        <w:rPr>
          <w:rFonts w:asciiTheme="minorHAnsi" w:hAnsiTheme="minorHAnsi" w:cstheme="minorHAnsi"/>
          <w:color w:val="000000" w:themeColor="text1"/>
        </w:rPr>
        <w:t>4 credits for successful completion of the</w:t>
      </w:r>
      <w:r w:rsidR="008B1979" w:rsidRPr="008C4FF3">
        <w:rPr>
          <w:rFonts w:asciiTheme="minorHAnsi" w:hAnsiTheme="minorHAnsi" w:cstheme="minorHAnsi"/>
          <w:color w:val="000000" w:themeColor="text1"/>
        </w:rPr>
        <w:t xml:space="preserve"> </w:t>
      </w:r>
      <w:r w:rsidR="008C31A9" w:rsidRPr="008C4FF3">
        <w:rPr>
          <w:rFonts w:asciiTheme="minorHAnsi" w:hAnsiTheme="minorHAnsi" w:cstheme="minorHAnsi"/>
          <w:color w:val="000000" w:themeColor="text1"/>
        </w:rPr>
        <w:t>184</w:t>
      </w:r>
      <w:r w:rsidRPr="008C4FF3">
        <w:rPr>
          <w:rFonts w:asciiTheme="minorHAnsi" w:hAnsiTheme="minorHAnsi" w:cstheme="minorHAnsi"/>
          <w:color w:val="000000" w:themeColor="text1"/>
        </w:rPr>
        <w:t>-hour juvenile detention academy</w:t>
      </w:r>
    </w:p>
    <w:p w14:paraId="5FB0876D" w14:textId="0D15ED0F" w:rsidR="00937585" w:rsidRPr="004B597E" w:rsidRDefault="00937585" w:rsidP="00DB3E19">
      <w:pPr>
        <w:pStyle w:val="ListParagraph"/>
        <w:numPr>
          <w:ilvl w:val="0"/>
          <w:numId w:val="46"/>
        </w:numPr>
        <w:rPr>
          <w:rFonts w:asciiTheme="minorHAnsi" w:hAnsiTheme="minorHAnsi" w:cstheme="minorHAnsi"/>
          <w:color w:val="000000" w:themeColor="text1"/>
        </w:rPr>
      </w:pPr>
      <w:r w:rsidRPr="004B597E">
        <w:rPr>
          <w:rFonts w:asciiTheme="minorHAnsi" w:hAnsiTheme="minorHAnsi" w:cstheme="minorHAnsi"/>
          <w:color w:val="000000" w:themeColor="text1"/>
        </w:rPr>
        <w:t xml:space="preserve">8 </w:t>
      </w:r>
      <w:r w:rsidR="007442B6" w:rsidRPr="0072356B">
        <w:rPr>
          <w:rFonts w:asciiTheme="minorHAnsi" w:hAnsiTheme="minorHAnsi" w:cstheme="minorHAnsi"/>
        </w:rPr>
        <w:t>credits</w:t>
      </w:r>
      <w:r w:rsidR="007442B6" w:rsidRPr="007442B6">
        <w:rPr>
          <w:rFonts w:asciiTheme="minorHAnsi" w:hAnsiTheme="minorHAnsi" w:cstheme="minorHAnsi"/>
          <w:color w:val="FF0000"/>
        </w:rPr>
        <w:t xml:space="preserve"> </w:t>
      </w:r>
      <w:r w:rsidRPr="004B597E">
        <w:rPr>
          <w:rFonts w:asciiTheme="minorHAnsi" w:hAnsiTheme="minorHAnsi" w:cstheme="minorHAnsi"/>
          <w:color w:val="000000" w:themeColor="text1"/>
        </w:rPr>
        <w:t>for successful completion of the 280-hour correctional officer academy offered through the Wisconsin Department of Corrections</w:t>
      </w:r>
    </w:p>
    <w:p w14:paraId="4B3A3AE5" w14:textId="77777777" w:rsidR="00D70D61" w:rsidRDefault="00D70D61" w:rsidP="00D70D61">
      <w:pPr>
        <w:rPr>
          <w:rFonts w:asciiTheme="minorHAnsi" w:hAnsiTheme="minorHAnsi" w:cstheme="minorHAnsi"/>
          <w:sz w:val="22"/>
          <w:szCs w:val="22"/>
        </w:rPr>
      </w:pPr>
    </w:p>
    <w:p w14:paraId="133EDF8E" w14:textId="78DB73C8" w:rsidR="00537696" w:rsidRPr="008C4FF3" w:rsidRDefault="00D70D61" w:rsidP="004263CD">
      <w:pPr>
        <w:rPr>
          <w:b w:val="0"/>
          <w:bCs/>
          <w:sz w:val="22"/>
          <w:szCs w:val="22"/>
        </w:rPr>
      </w:pPr>
      <w:r w:rsidRPr="008C4FF3">
        <w:rPr>
          <w:rFonts w:asciiTheme="minorHAnsi" w:hAnsiTheme="minorHAnsi" w:cstheme="minorHAnsi"/>
          <w:b w:val="0"/>
          <w:bCs/>
          <w:sz w:val="22"/>
          <w:szCs w:val="22"/>
        </w:rPr>
        <w:t>Applicants who have completed multiple academies such as both the 520-hour and 720-hour law enforcement academies</w:t>
      </w:r>
      <w:r w:rsidR="0036453E" w:rsidRPr="008C4FF3">
        <w:rPr>
          <w:rFonts w:asciiTheme="minorHAnsi" w:hAnsiTheme="minorHAnsi" w:cstheme="minorHAnsi"/>
          <w:b w:val="0"/>
          <w:bCs/>
          <w:sz w:val="22"/>
          <w:szCs w:val="22"/>
        </w:rPr>
        <w:t>, or the 200-hour jail academy twice,</w:t>
      </w:r>
      <w:r w:rsidRPr="008C4FF3">
        <w:rPr>
          <w:rFonts w:asciiTheme="minorHAnsi" w:hAnsiTheme="minorHAnsi" w:cstheme="minorHAnsi"/>
          <w:b w:val="0"/>
          <w:bCs/>
          <w:sz w:val="22"/>
          <w:szCs w:val="22"/>
        </w:rPr>
        <w:t xml:space="preserve"> shall be limited to receiving a waiver of college credit</w:t>
      </w:r>
      <w:r w:rsidR="0036453E" w:rsidRPr="008C4FF3">
        <w:rPr>
          <w:rFonts w:asciiTheme="minorHAnsi" w:hAnsiTheme="minorHAnsi" w:cstheme="minorHAnsi"/>
          <w:b w:val="0"/>
          <w:bCs/>
          <w:sz w:val="22"/>
          <w:szCs w:val="22"/>
        </w:rPr>
        <w:t>s</w:t>
      </w:r>
      <w:r w:rsidRPr="008C4FF3">
        <w:rPr>
          <w:rFonts w:asciiTheme="minorHAnsi" w:hAnsiTheme="minorHAnsi" w:cstheme="minorHAnsi"/>
          <w:b w:val="0"/>
          <w:bCs/>
          <w:sz w:val="22"/>
          <w:szCs w:val="22"/>
        </w:rPr>
        <w:t xml:space="preserve"> for </w:t>
      </w:r>
      <w:r w:rsidR="0036453E" w:rsidRPr="008C4FF3">
        <w:rPr>
          <w:rFonts w:asciiTheme="minorHAnsi" w:hAnsiTheme="minorHAnsi" w:cstheme="minorHAnsi"/>
          <w:b w:val="0"/>
          <w:bCs/>
          <w:sz w:val="22"/>
          <w:szCs w:val="22"/>
        </w:rPr>
        <w:t>completion of one academy. For example, an applicant who has completed the 520-hour and the 720-hour academies, will be eligible for a waiver of a maximum of 20 associate degree level college credits. For an applicant who has completed the 200-hour jail academy twice, they will be eligible for a waiver of a maximum of 5 associate degree level college credits</w:t>
      </w:r>
      <w:bookmarkEnd w:id="101"/>
      <w:r w:rsidR="000F3B82" w:rsidRPr="008C4FF3">
        <w:rPr>
          <w:rFonts w:asciiTheme="minorHAnsi" w:hAnsiTheme="minorHAnsi" w:cstheme="minorHAnsi"/>
          <w:b w:val="0"/>
          <w:bCs/>
          <w:sz w:val="22"/>
          <w:szCs w:val="22"/>
        </w:rPr>
        <w:t>.</w:t>
      </w:r>
    </w:p>
    <w:p w14:paraId="6E12FF7C" w14:textId="77777777" w:rsidR="00A61A1D" w:rsidRPr="00A61A1D" w:rsidRDefault="00A61A1D" w:rsidP="00465711">
      <w:pPr>
        <w:pStyle w:val="Heading2"/>
      </w:pPr>
      <w:bookmarkStart w:id="102" w:name="_Toc338075240"/>
      <w:bookmarkStart w:id="103" w:name="_Toc236904778"/>
      <w:r w:rsidRPr="00937585">
        <w:rPr>
          <w:color w:val="000000" w:themeColor="text1"/>
        </w:rPr>
        <w:t xml:space="preserve">Failure to Achieve the College Credit </w:t>
      </w:r>
      <w:r w:rsidRPr="00A61A1D">
        <w:t>Requirement</w:t>
      </w:r>
      <w:bookmarkEnd w:id="102"/>
      <w:bookmarkEnd w:id="103"/>
    </w:p>
    <w:p w14:paraId="69E01B06" w14:textId="3A9EB884" w:rsidR="004263CD" w:rsidRDefault="004263CD" w:rsidP="004263CD">
      <w:pPr>
        <w:rPr>
          <w:rFonts w:asciiTheme="minorHAnsi" w:hAnsiTheme="minorHAnsi" w:cstheme="minorHAnsi"/>
          <w:b w:val="0"/>
          <w:color w:val="000000"/>
          <w:sz w:val="22"/>
          <w:szCs w:val="22"/>
        </w:rPr>
      </w:pPr>
      <w:r w:rsidRPr="004263CD">
        <w:rPr>
          <w:rFonts w:asciiTheme="minorHAnsi" w:hAnsiTheme="minorHAnsi" w:cstheme="minorHAnsi"/>
          <w:b w:val="0"/>
          <w:color w:val="000000"/>
          <w:sz w:val="22"/>
          <w:szCs w:val="22"/>
        </w:rPr>
        <w:t xml:space="preserve">Failure to achieve </w:t>
      </w:r>
      <w:r w:rsidRPr="007A4681">
        <w:rPr>
          <w:rFonts w:asciiTheme="minorHAnsi" w:hAnsiTheme="minorHAnsi" w:cstheme="minorHAnsi"/>
          <w:b w:val="0"/>
          <w:sz w:val="22"/>
          <w:szCs w:val="22"/>
        </w:rPr>
        <w:t>the college credit requirement</w:t>
      </w:r>
      <w:r w:rsidRPr="004263CD">
        <w:rPr>
          <w:rFonts w:asciiTheme="minorHAnsi" w:hAnsiTheme="minorHAnsi" w:cstheme="minorHAnsi"/>
          <w:b w:val="0"/>
          <w:color w:val="000000"/>
          <w:sz w:val="22"/>
          <w:szCs w:val="22"/>
        </w:rPr>
        <w:t xml:space="preserve"> within an officer’s first five (5) years of law enforcement or tribal law enforcement employment will result in decertification of the officer by the </w:t>
      </w:r>
      <w:r w:rsidR="00C807A5">
        <w:rPr>
          <w:rFonts w:asciiTheme="minorHAnsi" w:hAnsiTheme="minorHAnsi" w:cstheme="minorHAnsi"/>
          <w:b w:val="0"/>
          <w:color w:val="000000"/>
          <w:sz w:val="22"/>
          <w:szCs w:val="22"/>
        </w:rPr>
        <w:t>LESB</w:t>
      </w:r>
      <w:r w:rsidRPr="004263CD">
        <w:rPr>
          <w:rFonts w:asciiTheme="minorHAnsi" w:hAnsiTheme="minorHAnsi" w:cstheme="minorHAnsi"/>
          <w:b w:val="0"/>
          <w:color w:val="000000"/>
          <w:sz w:val="22"/>
          <w:szCs w:val="22"/>
        </w:rPr>
        <w:t>.</w:t>
      </w:r>
      <w:r w:rsidR="006A4DC2">
        <w:rPr>
          <w:rFonts w:asciiTheme="minorHAnsi" w:hAnsiTheme="minorHAnsi" w:cstheme="minorHAnsi"/>
          <w:b w:val="0"/>
          <w:color w:val="000000"/>
          <w:sz w:val="22"/>
          <w:szCs w:val="22"/>
        </w:rPr>
        <w:t xml:space="preserve"> </w:t>
      </w:r>
      <w:r w:rsidR="00036488">
        <w:rPr>
          <w:rFonts w:asciiTheme="minorHAnsi" w:hAnsiTheme="minorHAnsi" w:cstheme="minorHAnsi"/>
          <w:b w:val="0"/>
          <w:color w:val="000000"/>
          <w:sz w:val="22"/>
          <w:szCs w:val="22"/>
        </w:rPr>
        <w:t>An officer</w:t>
      </w:r>
      <w:r w:rsidRPr="004263CD">
        <w:rPr>
          <w:rFonts w:asciiTheme="minorHAnsi" w:hAnsiTheme="minorHAnsi" w:cstheme="minorHAnsi"/>
          <w:b w:val="0"/>
          <w:color w:val="000000"/>
          <w:sz w:val="22"/>
          <w:szCs w:val="22"/>
        </w:rPr>
        <w:t xml:space="preserve"> who is decertified for failure to achieve</w:t>
      </w:r>
      <w:r w:rsidR="00036488">
        <w:rPr>
          <w:rFonts w:asciiTheme="minorHAnsi" w:hAnsiTheme="minorHAnsi" w:cstheme="minorHAnsi"/>
          <w:b w:val="0"/>
          <w:color w:val="000000"/>
          <w:sz w:val="22"/>
          <w:szCs w:val="22"/>
        </w:rPr>
        <w:t xml:space="preserve"> the college credit requirement</w:t>
      </w:r>
      <w:r w:rsidRPr="004263CD">
        <w:rPr>
          <w:rFonts w:asciiTheme="minorHAnsi" w:hAnsiTheme="minorHAnsi" w:cstheme="minorHAnsi"/>
          <w:b w:val="0"/>
          <w:color w:val="000000"/>
          <w:sz w:val="22"/>
          <w:szCs w:val="22"/>
        </w:rPr>
        <w:t xml:space="preserve"> may not </w:t>
      </w:r>
      <w:r w:rsidR="003B635B">
        <w:rPr>
          <w:rFonts w:asciiTheme="minorHAnsi" w:hAnsiTheme="minorHAnsi" w:cstheme="minorHAnsi"/>
          <w:b w:val="0"/>
          <w:color w:val="000000"/>
          <w:sz w:val="22"/>
          <w:szCs w:val="22"/>
        </w:rPr>
        <w:t>regain</w:t>
      </w:r>
      <w:r w:rsidRPr="004263CD">
        <w:rPr>
          <w:rFonts w:asciiTheme="minorHAnsi" w:hAnsiTheme="minorHAnsi" w:cstheme="minorHAnsi"/>
          <w:b w:val="0"/>
          <w:color w:val="000000"/>
          <w:sz w:val="22"/>
          <w:szCs w:val="22"/>
        </w:rPr>
        <w:t xml:space="preserve"> law enforcement or tribal law enforcement employment until they have met the college credit requirement; and no earlier than six (6) months from the date that they were decertified.</w:t>
      </w:r>
      <w:r w:rsidR="006A4DC2">
        <w:rPr>
          <w:rFonts w:asciiTheme="minorHAnsi" w:hAnsiTheme="minorHAnsi" w:cstheme="minorHAnsi"/>
          <w:b w:val="0"/>
          <w:color w:val="000000"/>
          <w:sz w:val="22"/>
          <w:szCs w:val="22"/>
        </w:rPr>
        <w:t xml:space="preserve"> </w:t>
      </w:r>
      <w:r w:rsidR="00CE2AFE" w:rsidRPr="00704CA4">
        <w:rPr>
          <w:rFonts w:asciiTheme="minorHAnsi" w:hAnsiTheme="minorHAnsi"/>
          <w:b w:val="0"/>
          <w:color w:val="000000" w:themeColor="text1"/>
          <w:sz w:val="22"/>
          <w:szCs w:val="22"/>
        </w:rPr>
        <w:t xml:space="preserve">If an officer meets the requirement and </w:t>
      </w:r>
      <w:r w:rsidR="003B635B">
        <w:rPr>
          <w:rFonts w:asciiTheme="minorHAnsi" w:hAnsiTheme="minorHAnsi"/>
          <w:b w:val="0"/>
          <w:color w:val="000000" w:themeColor="text1"/>
          <w:sz w:val="22"/>
          <w:szCs w:val="22"/>
        </w:rPr>
        <w:t>regain</w:t>
      </w:r>
      <w:r w:rsidR="00CE2AFE" w:rsidRPr="00704CA4">
        <w:rPr>
          <w:rFonts w:asciiTheme="minorHAnsi" w:hAnsiTheme="minorHAnsi"/>
          <w:b w:val="0"/>
          <w:color w:val="000000" w:themeColor="text1"/>
          <w:sz w:val="22"/>
          <w:szCs w:val="22"/>
        </w:rPr>
        <w:t>s law enforcement/tribal law enforcement employment between 6 months and 3 years from their decertification date, the officer may be recertified without having to re-complete preparatory law enforcement officer training.</w:t>
      </w:r>
      <w:r w:rsidR="006A4DC2">
        <w:rPr>
          <w:rFonts w:asciiTheme="minorHAnsi" w:hAnsiTheme="minorHAnsi" w:cstheme="minorHAnsi"/>
          <w:b w:val="0"/>
          <w:color w:val="000000" w:themeColor="text1"/>
          <w:sz w:val="22"/>
          <w:szCs w:val="22"/>
        </w:rPr>
        <w:t xml:space="preserve"> </w:t>
      </w:r>
    </w:p>
    <w:p w14:paraId="5579B36F" w14:textId="77777777" w:rsidR="007A4681" w:rsidRDefault="007A4681" w:rsidP="004263CD">
      <w:pPr>
        <w:rPr>
          <w:rFonts w:asciiTheme="minorHAnsi" w:hAnsiTheme="minorHAnsi" w:cstheme="minorHAnsi"/>
          <w:b w:val="0"/>
          <w:color w:val="000000"/>
          <w:sz w:val="22"/>
          <w:szCs w:val="22"/>
        </w:rPr>
      </w:pPr>
    </w:p>
    <w:p w14:paraId="38E585A3" w14:textId="77777777" w:rsidR="007A4681" w:rsidRPr="004263CD" w:rsidRDefault="007A4681" w:rsidP="004263CD">
      <w:pPr>
        <w:rPr>
          <w:rFonts w:asciiTheme="minorHAnsi" w:hAnsiTheme="minorHAnsi" w:cstheme="minorHAnsi"/>
          <w:b w:val="0"/>
          <w:color w:val="000000"/>
          <w:sz w:val="22"/>
          <w:szCs w:val="22"/>
        </w:rPr>
      </w:pPr>
    </w:p>
    <w:p w14:paraId="58448FA9" w14:textId="77777777" w:rsidR="004263CD" w:rsidRPr="007A4681" w:rsidRDefault="004263CD" w:rsidP="004263CD">
      <w:pPr>
        <w:rPr>
          <w:rFonts w:asciiTheme="minorHAnsi" w:hAnsiTheme="minorHAnsi" w:cstheme="minorHAnsi"/>
          <w:bCs/>
          <w:sz w:val="22"/>
          <w:szCs w:val="22"/>
        </w:rPr>
      </w:pPr>
      <w:r w:rsidRPr="007A4681">
        <w:rPr>
          <w:rFonts w:asciiTheme="minorHAnsi" w:hAnsiTheme="minorHAnsi" w:cstheme="minorHAnsi"/>
          <w:bCs/>
          <w:sz w:val="22"/>
          <w:szCs w:val="22"/>
        </w:rPr>
        <w:t>PROCEDURE</w:t>
      </w:r>
    </w:p>
    <w:p w14:paraId="5948313E" w14:textId="77777777" w:rsidR="007A4681" w:rsidRPr="007A4681" w:rsidRDefault="007A4681" w:rsidP="004263CD">
      <w:pPr>
        <w:rPr>
          <w:rFonts w:asciiTheme="minorHAnsi" w:hAnsiTheme="minorHAnsi" w:cstheme="minorHAnsi"/>
          <w:b w:val="0"/>
          <w:bCs/>
          <w:sz w:val="22"/>
          <w:szCs w:val="22"/>
        </w:rPr>
      </w:pPr>
    </w:p>
    <w:p w14:paraId="4195F21D" w14:textId="003EF123" w:rsidR="004263CD" w:rsidRDefault="007E0EE0" w:rsidP="00EF5FB5">
      <w:pPr>
        <w:numPr>
          <w:ilvl w:val="0"/>
          <w:numId w:val="5"/>
        </w:numPr>
        <w:rPr>
          <w:rFonts w:asciiTheme="minorHAnsi" w:hAnsiTheme="minorHAnsi" w:cstheme="minorHAnsi"/>
          <w:b w:val="0"/>
          <w:color w:val="000000"/>
          <w:sz w:val="22"/>
          <w:szCs w:val="22"/>
        </w:rPr>
      </w:pPr>
      <w:r>
        <w:rPr>
          <w:rFonts w:asciiTheme="minorHAnsi" w:hAnsiTheme="minorHAnsi" w:cstheme="minorHAnsi"/>
          <w:b w:val="0"/>
          <w:color w:val="000000"/>
          <w:sz w:val="22"/>
          <w:szCs w:val="22"/>
        </w:rPr>
        <w:t>Employers</w:t>
      </w:r>
      <w:r w:rsidR="004263CD" w:rsidRPr="004263CD">
        <w:rPr>
          <w:rFonts w:asciiTheme="minorHAnsi" w:hAnsiTheme="minorHAnsi" w:cstheme="minorHAnsi"/>
          <w:b w:val="0"/>
          <w:color w:val="000000"/>
          <w:sz w:val="22"/>
          <w:szCs w:val="22"/>
        </w:rPr>
        <w:t xml:space="preserve"> report the educational level of a new officer </w:t>
      </w:r>
      <w:r w:rsidR="00CE5A15">
        <w:rPr>
          <w:rFonts w:asciiTheme="minorHAnsi" w:hAnsiTheme="minorHAnsi" w:cstheme="minorHAnsi"/>
          <w:b w:val="0"/>
          <w:color w:val="000000"/>
          <w:sz w:val="22"/>
          <w:szCs w:val="22"/>
        </w:rPr>
        <w:t xml:space="preserve">when they submit </w:t>
      </w:r>
      <w:r w:rsidR="00FD4BF3" w:rsidRPr="00704CA4">
        <w:rPr>
          <w:rFonts w:asciiTheme="minorHAnsi" w:hAnsiTheme="minorHAnsi" w:cstheme="minorHAnsi"/>
          <w:b w:val="0"/>
          <w:color w:val="000000" w:themeColor="text1"/>
          <w:sz w:val="22"/>
          <w:szCs w:val="22"/>
        </w:rPr>
        <w:t xml:space="preserve">the DJ-LE-303: </w:t>
      </w:r>
      <w:r w:rsidR="00FD4BF3" w:rsidRPr="00DB37BC">
        <w:rPr>
          <w:rFonts w:asciiTheme="minorHAnsi" w:hAnsiTheme="minorHAnsi" w:cstheme="minorHAnsi"/>
          <w:b w:val="0"/>
          <w:i/>
          <w:iCs/>
          <w:color w:val="000000" w:themeColor="text1"/>
          <w:sz w:val="22"/>
          <w:szCs w:val="22"/>
        </w:rPr>
        <w:t>Verification of Employment</w:t>
      </w:r>
      <w:r w:rsidR="00FD4BF3" w:rsidRPr="00704CA4">
        <w:rPr>
          <w:rFonts w:asciiTheme="minorHAnsi" w:hAnsiTheme="minorHAnsi" w:cstheme="minorHAnsi"/>
          <w:b w:val="0"/>
          <w:color w:val="000000" w:themeColor="text1"/>
          <w:sz w:val="22"/>
          <w:szCs w:val="22"/>
        </w:rPr>
        <w:t xml:space="preserve"> </w:t>
      </w:r>
      <w:r w:rsidR="00E81210">
        <w:rPr>
          <w:rFonts w:asciiTheme="minorHAnsi" w:hAnsiTheme="minorHAnsi" w:cstheme="minorHAnsi"/>
          <w:b w:val="0"/>
          <w:color w:val="000000" w:themeColor="text1"/>
          <w:sz w:val="22"/>
          <w:szCs w:val="22"/>
        </w:rPr>
        <w:t xml:space="preserve">web </w:t>
      </w:r>
      <w:r w:rsidR="00FD4BF3" w:rsidRPr="00704CA4">
        <w:rPr>
          <w:rFonts w:asciiTheme="minorHAnsi" w:hAnsiTheme="minorHAnsi" w:cstheme="minorHAnsi"/>
          <w:b w:val="0"/>
          <w:color w:val="000000" w:themeColor="text1"/>
          <w:sz w:val="22"/>
          <w:szCs w:val="22"/>
        </w:rPr>
        <w:t xml:space="preserve">form </w:t>
      </w:r>
      <w:r w:rsidR="00F93302" w:rsidRPr="00704CA4">
        <w:rPr>
          <w:rFonts w:asciiTheme="minorHAnsi" w:hAnsiTheme="minorHAnsi" w:cstheme="minorHAnsi"/>
          <w:b w:val="0"/>
          <w:color w:val="000000" w:themeColor="text1"/>
          <w:sz w:val="22"/>
          <w:szCs w:val="22"/>
        </w:rPr>
        <w:t xml:space="preserve">via the Acadis Portal </w:t>
      </w:r>
      <w:r w:rsidR="004263CD" w:rsidRPr="004263CD">
        <w:rPr>
          <w:rFonts w:asciiTheme="minorHAnsi" w:hAnsiTheme="minorHAnsi" w:cstheme="minorHAnsi"/>
          <w:b w:val="0"/>
          <w:color w:val="000000"/>
          <w:sz w:val="22"/>
          <w:szCs w:val="22"/>
        </w:rPr>
        <w:t xml:space="preserve">to the </w:t>
      </w:r>
      <w:r w:rsidR="00AB42DD">
        <w:rPr>
          <w:rFonts w:asciiTheme="minorHAnsi" w:hAnsiTheme="minorHAnsi" w:cstheme="minorHAnsi"/>
          <w:b w:val="0"/>
          <w:color w:val="000000"/>
          <w:sz w:val="22"/>
          <w:szCs w:val="22"/>
        </w:rPr>
        <w:t>b</w:t>
      </w:r>
      <w:r w:rsidR="004263CD" w:rsidRPr="004263CD">
        <w:rPr>
          <w:rFonts w:asciiTheme="minorHAnsi" w:hAnsiTheme="minorHAnsi" w:cstheme="minorHAnsi"/>
          <w:b w:val="0"/>
          <w:color w:val="000000"/>
          <w:sz w:val="22"/>
          <w:szCs w:val="22"/>
        </w:rPr>
        <w:t>ureau.</w:t>
      </w:r>
    </w:p>
    <w:p w14:paraId="30760D2A" w14:textId="77777777" w:rsidR="007A4681" w:rsidRPr="004263CD" w:rsidRDefault="007A4681" w:rsidP="007A4681">
      <w:pPr>
        <w:ind w:left="720"/>
        <w:rPr>
          <w:rFonts w:asciiTheme="minorHAnsi" w:hAnsiTheme="minorHAnsi" w:cstheme="minorHAnsi"/>
          <w:b w:val="0"/>
          <w:color w:val="000000"/>
          <w:sz w:val="22"/>
          <w:szCs w:val="22"/>
        </w:rPr>
      </w:pPr>
    </w:p>
    <w:p w14:paraId="2C57B474" w14:textId="00C06927" w:rsidR="00A3128C" w:rsidRDefault="00150D83" w:rsidP="00EF5FB5">
      <w:pPr>
        <w:numPr>
          <w:ilvl w:val="0"/>
          <w:numId w:val="5"/>
        </w:numPr>
        <w:rPr>
          <w:rFonts w:asciiTheme="minorHAnsi" w:hAnsiTheme="minorHAnsi" w:cstheme="minorHAnsi"/>
          <w:b w:val="0"/>
          <w:color w:val="000000"/>
          <w:sz w:val="22"/>
          <w:szCs w:val="22"/>
        </w:rPr>
      </w:pPr>
      <w:r>
        <w:rPr>
          <w:rFonts w:asciiTheme="minorHAnsi" w:hAnsiTheme="minorHAnsi" w:cstheme="minorHAnsi"/>
          <w:b w:val="0"/>
          <w:color w:val="000000"/>
          <w:sz w:val="22"/>
          <w:szCs w:val="22"/>
        </w:rPr>
        <w:t>Reminder letters</w:t>
      </w:r>
      <w:r w:rsidR="007A4681">
        <w:rPr>
          <w:rFonts w:asciiTheme="minorHAnsi" w:hAnsiTheme="minorHAnsi" w:cstheme="minorHAnsi"/>
          <w:b w:val="0"/>
          <w:color w:val="000000"/>
          <w:sz w:val="22"/>
          <w:szCs w:val="22"/>
        </w:rPr>
        <w:t xml:space="preserve"> are sent annually to officers who have not met the college credit requirement.</w:t>
      </w:r>
      <w:r w:rsidR="006A4DC2">
        <w:rPr>
          <w:rFonts w:asciiTheme="minorHAnsi" w:hAnsiTheme="minorHAnsi" w:cstheme="minorHAnsi"/>
          <w:b w:val="0"/>
          <w:color w:val="000000"/>
          <w:sz w:val="22"/>
          <w:szCs w:val="22"/>
        </w:rPr>
        <w:t xml:space="preserve"> </w:t>
      </w:r>
      <w:r w:rsidR="00DB2336">
        <w:rPr>
          <w:rFonts w:asciiTheme="minorHAnsi" w:hAnsiTheme="minorHAnsi" w:cstheme="minorHAnsi"/>
          <w:b w:val="0"/>
          <w:color w:val="000000"/>
          <w:sz w:val="22"/>
          <w:szCs w:val="22"/>
        </w:rPr>
        <w:t>A copy of the reminder letter is sent to the</w:t>
      </w:r>
      <w:r w:rsidR="002A42E2">
        <w:rPr>
          <w:rFonts w:asciiTheme="minorHAnsi" w:hAnsiTheme="minorHAnsi" w:cstheme="minorHAnsi"/>
          <w:b w:val="0"/>
          <w:color w:val="000000"/>
          <w:sz w:val="22"/>
          <w:szCs w:val="22"/>
        </w:rPr>
        <w:t xml:space="preserve"> officer’s</w:t>
      </w:r>
      <w:r w:rsidR="00DB2336">
        <w:rPr>
          <w:rFonts w:asciiTheme="minorHAnsi" w:hAnsiTheme="minorHAnsi" w:cstheme="minorHAnsi"/>
          <w:b w:val="0"/>
          <w:color w:val="000000"/>
          <w:sz w:val="22"/>
          <w:szCs w:val="22"/>
        </w:rPr>
        <w:t xml:space="preserve"> </w:t>
      </w:r>
      <w:r w:rsidR="00DB2336" w:rsidRPr="006F348C">
        <w:rPr>
          <w:rFonts w:asciiTheme="minorHAnsi" w:hAnsiTheme="minorHAnsi" w:cstheme="minorHAnsi"/>
          <w:b w:val="0"/>
          <w:sz w:val="22"/>
          <w:szCs w:val="22"/>
        </w:rPr>
        <w:t>primary employer</w:t>
      </w:r>
      <w:r w:rsidR="00DB2336">
        <w:rPr>
          <w:rFonts w:asciiTheme="minorHAnsi" w:hAnsiTheme="minorHAnsi" w:cstheme="minorHAnsi"/>
          <w:b w:val="0"/>
          <w:color w:val="000000"/>
          <w:sz w:val="22"/>
          <w:szCs w:val="22"/>
        </w:rPr>
        <w:t>.</w:t>
      </w:r>
    </w:p>
    <w:p w14:paraId="4DDE5B4C" w14:textId="77777777" w:rsidR="00A3128C" w:rsidRDefault="00A3128C" w:rsidP="00A3128C">
      <w:pPr>
        <w:ind w:left="720"/>
        <w:rPr>
          <w:rFonts w:asciiTheme="minorHAnsi" w:hAnsiTheme="minorHAnsi" w:cstheme="minorHAnsi"/>
          <w:b w:val="0"/>
          <w:color w:val="000000"/>
          <w:sz w:val="22"/>
          <w:szCs w:val="22"/>
        </w:rPr>
      </w:pPr>
    </w:p>
    <w:p w14:paraId="54433050" w14:textId="2F2C63D2" w:rsidR="004263CD" w:rsidRPr="00A3128C" w:rsidRDefault="00E52512" w:rsidP="00EF5FB5">
      <w:pPr>
        <w:numPr>
          <w:ilvl w:val="0"/>
          <w:numId w:val="5"/>
        </w:numPr>
        <w:rPr>
          <w:rFonts w:asciiTheme="minorHAnsi" w:hAnsiTheme="minorHAnsi" w:cstheme="minorHAnsi"/>
          <w:b w:val="0"/>
          <w:color w:val="000000"/>
          <w:sz w:val="22"/>
          <w:szCs w:val="22"/>
        </w:rPr>
      </w:pPr>
      <w:r w:rsidRPr="00A3128C">
        <w:rPr>
          <w:rFonts w:asciiTheme="minorHAnsi" w:hAnsiTheme="minorHAnsi" w:cstheme="minorHAnsi"/>
          <w:b w:val="0"/>
          <w:color w:val="000000" w:themeColor="text1"/>
          <w:sz w:val="22"/>
          <w:szCs w:val="22"/>
        </w:rPr>
        <w:t xml:space="preserve">The </w:t>
      </w:r>
      <w:r w:rsidR="00A3128C" w:rsidRPr="00A3128C">
        <w:rPr>
          <w:rFonts w:asciiTheme="minorHAnsi" w:hAnsiTheme="minorHAnsi" w:cstheme="minorHAnsi"/>
          <w:b w:val="0"/>
          <w:iCs/>
          <w:color w:val="000000" w:themeColor="text1"/>
          <w:sz w:val="22"/>
          <w:szCs w:val="22"/>
        </w:rPr>
        <w:t xml:space="preserve">DJ-LE-303N: </w:t>
      </w:r>
      <w:r w:rsidRPr="00DB37BC">
        <w:rPr>
          <w:rFonts w:asciiTheme="minorHAnsi" w:hAnsiTheme="minorHAnsi" w:cstheme="minorHAnsi"/>
          <w:b w:val="0"/>
          <w:i/>
          <w:color w:val="000000" w:themeColor="text1"/>
          <w:sz w:val="22"/>
          <w:szCs w:val="22"/>
        </w:rPr>
        <w:t>Education Change</w:t>
      </w:r>
      <w:r w:rsidRPr="00A3128C">
        <w:rPr>
          <w:rFonts w:asciiTheme="minorHAnsi" w:hAnsiTheme="minorHAnsi" w:cstheme="minorHAnsi"/>
          <w:b w:val="0"/>
          <w:iCs/>
          <w:color w:val="000000" w:themeColor="text1"/>
          <w:sz w:val="22"/>
          <w:szCs w:val="22"/>
        </w:rPr>
        <w:t xml:space="preserve"> </w:t>
      </w:r>
      <w:r w:rsidR="00A3128C">
        <w:rPr>
          <w:rFonts w:asciiTheme="minorHAnsi" w:hAnsiTheme="minorHAnsi" w:cstheme="minorHAnsi"/>
          <w:b w:val="0"/>
          <w:iCs/>
          <w:color w:val="000000" w:themeColor="text1"/>
          <w:sz w:val="22"/>
          <w:szCs w:val="22"/>
        </w:rPr>
        <w:t>web form</w:t>
      </w:r>
      <w:r w:rsidRPr="00A3128C">
        <w:rPr>
          <w:rFonts w:asciiTheme="minorHAnsi" w:hAnsiTheme="minorHAnsi" w:cstheme="minorHAnsi"/>
          <w:b w:val="0"/>
          <w:color w:val="000000" w:themeColor="text1"/>
          <w:sz w:val="22"/>
          <w:szCs w:val="22"/>
        </w:rPr>
        <w:t xml:space="preserve"> shall be submitted electronically via the Acadis Portal immediately (no more than 30 days) following a change in officer education (achievement of an </w:t>
      </w:r>
      <w:r w:rsidR="00ED6EF4" w:rsidRPr="00A3128C">
        <w:rPr>
          <w:rFonts w:asciiTheme="minorHAnsi" w:hAnsiTheme="minorHAnsi" w:cstheme="minorHAnsi"/>
          <w:b w:val="0"/>
          <w:color w:val="000000" w:themeColor="text1"/>
          <w:sz w:val="22"/>
          <w:szCs w:val="22"/>
        </w:rPr>
        <w:t>associate degree or at least 60-</w:t>
      </w:r>
      <w:r w:rsidRPr="00A3128C">
        <w:rPr>
          <w:rFonts w:asciiTheme="minorHAnsi" w:hAnsiTheme="minorHAnsi" w:cstheme="minorHAnsi"/>
          <w:b w:val="0"/>
          <w:color w:val="000000" w:themeColor="text1"/>
          <w:sz w:val="22"/>
          <w:szCs w:val="22"/>
        </w:rPr>
        <w:t>accredited credits</w:t>
      </w:r>
      <w:r w:rsidR="004C13A8" w:rsidRPr="00A3128C">
        <w:rPr>
          <w:rFonts w:asciiTheme="minorHAnsi" w:hAnsiTheme="minorHAnsi" w:cstheme="minorHAnsi"/>
          <w:b w:val="0"/>
          <w:color w:val="000000" w:themeColor="text1"/>
          <w:sz w:val="22"/>
          <w:szCs w:val="22"/>
        </w:rPr>
        <w:t>)</w:t>
      </w:r>
      <w:r w:rsidRPr="00A3128C">
        <w:rPr>
          <w:rFonts w:asciiTheme="minorHAnsi" w:hAnsiTheme="minorHAnsi" w:cstheme="minorHAnsi"/>
          <w:b w:val="0"/>
          <w:color w:val="000000" w:themeColor="text1"/>
          <w:sz w:val="22"/>
          <w:szCs w:val="22"/>
        </w:rPr>
        <w:t>.</w:t>
      </w:r>
      <w:r w:rsidR="006A4DC2">
        <w:rPr>
          <w:rFonts w:asciiTheme="minorHAnsi" w:hAnsiTheme="minorHAnsi" w:cstheme="minorHAnsi"/>
          <w:b w:val="0"/>
          <w:color w:val="000000" w:themeColor="text1"/>
          <w:sz w:val="22"/>
          <w:szCs w:val="22"/>
        </w:rPr>
        <w:t xml:space="preserve"> </w:t>
      </w:r>
      <w:r w:rsidR="004263CD" w:rsidRPr="00A3128C">
        <w:rPr>
          <w:rFonts w:asciiTheme="minorHAnsi" w:hAnsiTheme="minorHAnsi" w:cstheme="minorHAnsi"/>
          <w:b w:val="0"/>
          <w:color w:val="000000"/>
          <w:sz w:val="22"/>
          <w:szCs w:val="22"/>
        </w:rPr>
        <w:t xml:space="preserve">An official college transcript </w:t>
      </w:r>
      <w:r w:rsidR="009B4F6C" w:rsidRPr="00A3128C">
        <w:rPr>
          <w:rFonts w:asciiTheme="minorHAnsi" w:hAnsiTheme="minorHAnsi" w:cstheme="minorHAnsi"/>
          <w:b w:val="0"/>
          <w:color w:val="000000"/>
          <w:sz w:val="22"/>
          <w:szCs w:val="22"/>
        </w:rPr>
        <w:t>will</w:t>
      </w:r>
      <w:r w:rsidR="004263CD" w:rsidRPr="00A3128C">
        <w:rPr>
          <w:rFonts w:asciiTheme="minorHAnsi" w:hAnsiTheme="minorHAnsi" w:cstheme="minorHAnsi"/>
          <w:b w:val="0"/>
          <w:color w:val="000000"/>
          <w:sz w:val="22"/>
          <w:szCs w:val="22"/>
        </w:rPr>
        <w:t xml:space="preserve"> be held in local personnel records for the officer and </w:t>
      </w:r>
      <w:r w:rsidR="009B4F6C" w:rsidRPr="00A3128C">
        <w:rPr>
          <w:rFonts w:asciiTheme="minorHAnsi" w:hAnsiTheme="minorHAnsi" w:cstheme="minorHAnsi"/>
          <w:b w:val="0"/>
          <w:color w:val="000000"/>
          <w:sz w:val="22"/>
          <w:szCs w:val="22"/>
        </w:rPr>
        <w:t>will</w:t>
      </w:r>
      <w:r w:rsidR="004263CD" w:rsidRPr="00A3128C">
        <w:rPr>
          <w:rFonts w:asciiTheme="minorHAnsi" w:hAnsiTheme="minorHAnsi" w:cstheme="minorHAnsi"/>
          <w:b w:val="0"/>
          <w:color w:val="000000"/>
          <w:sz w:val="22"/>
          <w:szCs w:val="22"/>
        </w:rPr>
        <w:t xml:space="preserve"> be available for review by the </w:t>
      </w:r>
      <w:r w:rsidR="00AB42DD">
        <w:rPr>
          <w:rFonts w:asciiTheme="minorHAnsi" w:hAnsiTheme="minorHAnsi" w:cstheme="minorHAnsi"/>
          <w:b w:val="0"/>
          <w:color w:val="000000"/>
          <w:sz w:val="22"/>
          <w:szCs w:val="22"/>
        </w:rPr>
        <w:t>b</w:t>
      </w:r>
      <w:r w:rsidR="004263CD" w:rsidRPr="00A3128C">
        <w:rPr>
          <w:rFonts w:asciiTheme="minorHAnsi" w:hAnsiTheme="minorHAnsi" w:cstheme="minorHAnsi"/>
          <w:b w:val="0"/>
          <w:color w:val="000000"/>
          <w:sz w:val="22"/>
          <w:szCs w:val="22"/>
        </w:rPr>
        <w:t>ureau upon request.</w:t>
      </w:r>
    </w:p>
    <w:p w14:paraId="30A1512B" w14:textId="77777777" w:rsidR="002A42E2" w:rsidRPr="004263CD" w:rsidRDefault="002A42E2" w:rsidP="002A42E2">
      <w:pPr>
        <w:ind w:left="720"/>
        <w:rPr>
          <w:rFonts w:asciiTheme="minorHAnsi" w:hAnsiTheme="minorHAnsi" w:cstheme="minorHAnsi"/>
          <w:b w:val="0"/>
          <w:color w:val="000000"/>
          <w:sz w:val="22"/>
          <w:szCs w:val="22"/>
        </w:rPr>
      </w:pPr>
    </w:p>
    <w:p w14:paraId="37B3ABDF" w14:textId="15F4028E" w:rsidR="004263CD" w:rsidRDefault="004263CD" w:rsidP="00EF5FB5">
      <w:pPr>
        <w:numPr>
          <w:ilvl w:val="0"/>
          <w:numId w:val="5"/>
        </w:numPr>
        <w:rPr>
          <w:rFonts w:asciiTheme="minorHAnsi" w:hAnsiTheme="minorHAnsi" w:cstheme="minorHAnsi"/>
          <w:b w:val="0"/>
          <w:color w:val="000000"/>
          <w:sz w:val="22"/>
          <w:szCs w:val="22"/>
        </w:rPr>
      </w:pPr>
      <w:r w:rsidRPr="004263CD">
        <w:rPr>
          <w:rFonts w:asciiTheme="minorHAnsi" w:hAnsiTheme="minorHAnsi" w:cstheme="minorHAnsi"/>
          <w:b w:val="0"/>
          <w:color w:val="000000"/>
          <w:sz w:val="22"/>
          <w:szCs w:val="22"/>
        </w:rPr>
        <w:t xml:space="preserve">If an individual wishes to apply for a waiver of a portion of the </w:t>
      </w:r>
      <w:r w:rsidRPr="007A4681">
        <w:rPr>
          <w:rFonts w:asciiTheme="minorHAnsi" w:hAnsiTheme="minorHAnsi" w:cstheme="minorHAnsi"/>
          <w:b w:val="0"/>
          <w:sz w:val="22"/>
          <w:szCs w:val="22"/>
        </w:rPr>
        <w:t>college credit requirement</w:t>
      </w:r>
      <w:r w:rsidR="000F3B82" w:rsidRPr="000F3B82">
        <w:rPr>
          <w:rFonts w:asciiTheme="minorHAnsi" w:hAnsiTheme="minorHAnsi" w:cstheme="minorHAnsi"/>
          <w:b w:val="0"/>
          <w:sz w:val="22"/>
          <w:szCs w:val="22"/>
        </w:rPr>
        <w:t xml:space="preserve">, </w:t>
      </w:r>
      <w:r w:rsidRPr="004263CD">
        <w:rPr>
          <w:rFonts w:asciiTheme="minorHAnsi" w:hAnsiTheme="minorHAnsi" w:cstheme="minorHAnsi"/>
          <w:b w:val="0"/>
          <w:color w:val="000000"/>
          <w:sz w:val="22"/>
          <w:szCs w:val="22"/>
        </w:rPr>
        <w:t xml:space="preserve">they may </w:t>
      </w:r>
      <w:r w:rsidR="007A4681">
        <w:rPr>
          <w:rFonts w:asciiTheme="minorHAnsi" w:hAnsiTheme="minorHAnsi" w:cstheme="minorHAnsi"/>
          <w:b w:val="0"/>
          <w:color w:val="000000"/>
          <w:sz w:val="22"/>
          <w:szCs w:val="22"/>
        </w:rPr>
        <w:t>submit</w:t>
      </w:r>
      <w:r w:rsidRPr="004263CD">
        <w:rPr>
          <w:rFonts w:asciiTheme="minorHAnsi" w:hAnsiTheme="minorHAnsi" w:cstheme="minorHAnsi"/>
          <w:b w:val="0"/>
          <w:color w:val="000000"/>
          <w:sz w:val="22"/>
          <w:szCs w:val="22"/>
        </w:rPr>
        <w:t xml:space="preserve"> form </w:t>
      </w:r>
      <w:r w:rsidRPr="007A4681">
        <w:rPr>
          <w:rFonts w:asciiTheme="minorHAnsi" w:hAnsiTheme="minorHAnsi" w:cstheme="minorHAnsi"/>
          <w:b w:val="0"/>
          <w:sz w:val="22"/>
          <w:szCs w:val="22"/>
        </w:rPr>
        <w:t>DJ-LE-331</w:t>
      </w:r>
      <w:r w:rsidR="00A3128C">
        <w:rPr>
          <w:rFonts w:asciiTheme="minorHAnsi" w:hAnsiTheme="minorHAnsi" w:cstheme="minorHAnsi"/>
          <w:b w:val="0"/>
          <w:sz w:val="22"/>
          <w:szCs w:val="22"/>
        </w:rPr>
        <w:t xml:space="preserve">, </w:t>
      </w:r>
      <w:r w:rsidR="00A3128C" w:rsidRPr="00DB37BC">
        <w:rPr>
          <w:rFonts w:asciiTheme="minorHAnsi" w:hAnsiTheme="minorHAnsi" w:cstheme="minorHAnsi"/>
          <w:b w:val="0"/>
          <w:i/>
          <w:iCs/>
          <w:sz w:val="22"/>
          <w:szCs w:val="22"/>
        </w:rPr>
        <w:t>the College Credit Waiver Application</w:t>
      </w:r>
      <w:r w:rsidRPr="004263CD">
        <w:rPr>
          <w:rFonts w:asciiTheme="minorHAnsi" w:hAnsiTheme="minorHAnsi" w:cstheme="minorHAnsi"/>
          <w:b w:val="0"/>
          <w:color w:val="000000"/>
          <w:sz w:val="22"/>
          <w:szCs w:val="22"/>
        </w:rPr>
        <w:t xml:space="preserve">. The </w:t>
      </w:r>
      <w:r w:rsidR="00C807A5">
        <w:rPr>
          <w:rFonts w:asciiTheme="minorHAnsi" w:hAnsiTheme="minorHAnsi" w:cstheme="minorHAnsi"/>
          <w:b w:val="0"/>
          <w:color w:val="000000"/>
          <w:sz w:val="22"/>
          <w:szCs w:val="22"/>
        </w:rPr>
        <w:t>LESB</w:t>
      </w:r>
      <w:r w:rsidRPr="004263CD">
        <w:rPr>
          <w:rFonts w:asciiTheme="minorHAnsi" w:hAnsiTheme="minorHAnsi" w:cstheme="minorHAnsi"/>
          <w:b w:val="0"/>
          <w:color w:val="000000"/>
          <w:sz w:val="22"/>
          <w:szCs w:val="22"/>
        </w:rPr>
        <w:t xml:space="preserve"> reviews all such requests at its quarterly meetings and determines if an applicant is eligible f</w:t>
      </w:r>
      <w:r w:rsidR="007A4681">
        <w:rPr>
          <w:rFonts w:asciiTheme="minorHAnsi" w:hAnsiTheme="minorHAnsi" w:cstheme="minorHAnsi"/>
          <w:b w:val="0"/>
          <w:color w:val="000000"/>
          <w:sz w:val="22"/>
          <w:szCs w:val="22"/>
        </w:rPr>
        <w:t>o</w:t>
      </w:r>
      <w:r w:rsidR="00150D83">
        <w:rPr>
          <w:rFonts w:asciiTheme="minorHAnsi" w:hAnsiTheme="minorHAnsi" w:cstheme="minorHAnsi"/>
          <w:b w:val="0"/>
          <w:color w:val="000000"/>
          <w:sz w:val="22"/>
          <w:szCs w:val="22"/>
        </w:rPr>
        <w:t xml:space="preserve">r a waiver of college credits. </w:t>
      </w:r>
    </w:p>
    <w:p w14:paraId="02D56E45" w14:textId="77777777" w:rsidR="007A4681" w:rsidRPr="004263CD" w:rsidRDefault="007A4681" w:rsidP="007A4681">
      <w:pPr>
        <w:ind w:left="720"/>
        <w:rPr>
          <w:rFonts w:asciiTheme="minorHAnsi" w:hAnsiTheme="minorHAnsi" w:cstheme="minorHAnsi"/>
          <w:b w:val="0"/>
          <w:color w:val="000000"/>
          <w:sz w:val="22"/>
          <w:szCs w:val="22"/>
        </w:rPr>
      </w:pPr>
    </w:p>
    <w:p w14:paraId="6978220B" w14:textId="378AE837" w:rsidR="007A4681" w:rsidRPr="002729F7" w:rsidRDefault="004263CD" w:rsidP="00EF5FB5">
      <w:pPr>
        <w:numPr>
          <w:ilvl w:val="0"/>
          <w:numId w:val="5"/>
        </w:numPr>
        <w:rPr>
          <w:rFonts w:asciiTheme="minorHAnsi" w:hAnsiTheme="minorHAnsi" w:cstheme="minorHAnsi"/>
          <w:b w:val="0"/>
          <w:color w:val="000000"/>
          <w:sz w:val="22"/>
          <w:szCs w:val="22"/>
        </w:rPr>
      </w:pPr>
      <w:r w:rsidRPr="004263CD">
        <w:rPr>
          <w:rFonts w:asciiTheme="minorHAnsi" w:hAnsiTheme="minorHAnsi" w:cstheme="minorHAnsi"/>
          <w:b w:val="0"/>
          <w:color w:val="000000"/>
          <w:sz w:val="22"/>
          <w:szCs w:val="22"/>
        </w:rPr>
        <w:t xml:space="preserve">If an officer fails to comply with the college credit requirement within the five (5) year time limit, </w:t>
      </w:r>
      <w:r w:rsidR="00AB42DD">
        <w:rPr>
          <w:rFonts w:asciiTheme="minorHAnsi" w:hAnsiTheme="minorHAnsi" w:cstheme="minorHAnsi"/>
          <w:b w:val="0"/>
          <w:color w:val="000000"/>
          <w:sz w:val="22"/>
          <w:szCs w:val="22"/>
        </w:rPr>
        <w:t>b</w:t>
      </w:r>
      <w:r w:rsidRPr="004263CD">
        <w:rPr>
          <w:rFonts w:asciiTheme="minorHAnsi" w:hAnsiTheme="minorHAnsi" w:cstheme="minorHAnsi"/>
          <w:b w:val="0"/>
          <w:color w:val="000000"/>
          <w:sz w:val="22"/>
          <w:szCs w:val="22"/>
        </w:rPr>
        <w:t xml:space="preserve">ureau staff will initiate </w:t>
      </w:r>
      <w:r w:rsidR="007A4681">
        <w:rPr>
          <w:rFonts w:asciiTheme="minorHAnsi" w:hAnsiTheme="minorHAnsi" w:cstheme="minorHAnsi"/>
          <w:b w:val="0"/>
          <w:color w:val="000000"/>
          <w:sz w:val="22"/>
          <w:szCs w:val="22"/>
        </w:rPr>
        <w:t>decertification of the officer.</w:t>
      </w:r>
      <w:r w:rsidR="006A4DC2">
        <w:rPr>
          <w:rFonts w:asciiTheme="minorHAnsi" w:hAnsiTheme="minorHAnsi" w:cstheme="minorHAnsi"/>
          <w:b w:val="0"/>
          <w:color w:val="000000"/>
          <w:sz w:val="22"/>
          <w:szCs w:val="22"/>
        </w:rPr>
        <w:t xml:space="preserve"> </w:t>
      </w:r>
      <w:r w:rsidRPr="004263CD">
        <w:rPr>
          <w:rFonts w:asciiTheme="minorHAnsi" w:hAnsiTheme="minorHAnsi" w:cstheme="minorHAnsi"/>
          <w:b w:val="0"/>
          <w:color w:val="000000"/>
          <w:sz w:val="22"/>
          <w:szCs w:val="22"/>
        </w:rPr>
        <w:t xml:space="preserve">This process includes </w:t>
      </w:r>
      <w:r w:rsidR="007A4681">
        <w:rPr>
          <w:rFonts w:asciiTheme="minorHAnsi" w:hAnsiTheme="minorHAnsi" w:cstheme="minorHAnsi"/>
          <w:b w:val="0"/>
          <w:color w:val="000000"/>
          <w:sz w:val="22"/>
          <w:szCs w:val="22"/>
        </w:rPr>
        <w:t xml:space="preserve">advanced </w:t>
      </w:r>
      <w:r w:rsidRPr="004263CD">
        <w:rPr>
          <w:rFonts w:asciiTheme="minorHAnsi" w:hAnsiTheme="minorHAnsi" w:cstheme="minorHAnsi"/>
          <w:b w:val="0"/>
          <w:color w:val="000000"/>
          <w:sz w:val="22"/>
          <w:szCs w:val="22"/>
        </w:rPr>
        <w:t>notification to the officer and employer of the recommendation to decertify.</w:t>
      </w:r>
      <w:bookmarkStart w:id="104" w:name="60-COLLEGE"/>
    </w:p>
    <w:bookmarkEnd w:id="104"/>
    <w:p w14:paraId="534C7774" w14:textId="77777777" w:rsidR="00AF7CA8" w:rsidRPr="0065505B" w:rsidRDefault="00AF7CA8" w:rsidP="00330A42">
      <w:pPr>
        <w:pStyle w:val="DanasHeading"/>
      </w:pPr>
      <w:r>
        <w:br w:type="page"/>
      </w:r>
      <w:bookmarkStart w:id="105" w:name="_Toc338074570"/>
      <w:bookmarkStart w:id="106" w:name="_Toc338074709"/>
      <w:bookmarkStart w:id="107" w:name="_Toc338074772"/>
      <w:bookmarkStart w:id="108" w:name="_Toc338074866"/>
      <w:bookmarkStart w:id="109" w:name="_Toc338075241"/>
      <w:bookmarkStart w:id="110" w:name="_Toc236904779"/>
      <w:r w:rsidR="0011755A" w:rsidRPr="0065505B">
        <w:lastRenderedPageBreak/>
        <w:t xml:space="preserve">Employment </w:t>
      </w:r>
      <w:r w:rsidR="00541AC3" w:rsidRPr="0065505B">
        <w:t>Standards</w:t>
      </w:r>
      <w:bookmarkEnd w:id="105"/>
      <w:bookmarkEnd w:id="106"/>
      <w:bookmarkEnd w:id="107"/>
      <w:bookmarkEnd w:id="108"/>
      <w:bookmarkEnd w:id="109"/>
      <w:bookmarkEnd w:id="110"/>
    </w:p>
    <w:p w14:paraId="378F7914" w14:textId="77777777" w:rsidR="00AF7CA8" w:rsidRDefault="00AF7CA8" w:rsidP="00AF7CA8">
      <w:pPr>
        <w:jc w:val="right"/>
        <w:rPr>
          <w:rFonts w:asciiTheme="minorHAnsi" w:hAnsiTheme="minorHAnsi" w:cstheme="minorHAnsi"/>
          <w:b w:val="0"/>
          <w:sz w:val="22"/>
          <w:szCs w:val="22"/>
        </w:rPr>
      </w:pPr>
    </w:p>
    <w:p w14:paraId="1624C93D" w14:textId="77777777" w:rsidR="00AF7CA8" w:rsidRPr="00F30855" w:rsidRDefault="00AF7CA8" w:rsidP="00AF7CA8">
      <w:pPr>
        <w:jc w:val="right"/>
        <w:rPr>
          <w:rFonts w:asciiTheme="minorHAnsi" w:hAnsiTheme="minorHAnsi" w:cstheme="minorHAnsi"/>
          <w:b w:val="0"/>
          <w:sz w:val="22"/>
          <w:szCs w:val="22"/>
        </w:rPr>
      </w:pPr>
    </w:p>
    <w:p w14:paraId="1C48DBE4" w14:textId="55BCFFC5" w:rsidR="00AF7CA8" w:rsidRPr="00F30855" w:rsidRDefault="00AF7CA8" w:rsidP="00AF7CA8">
      <w:pPr>
        <w:jc w:val="right"/>
        <w:rPr>
          <w:rFonts w:asciiTheme="minorHAnsi" w:hAnsiTheme="minorHAnsi" w:cstheme="minorHAnsi"/>
          <w:b w:val="0"/>
          <w:sz w:val="22"/>
          <w:szCs w:val="22"/>
        </w:rPr>
      </w:pPr>
      <w:r w:rsidRPr="00F30855">
        <w:rPr>
          <w:rFonts w:asciiTheme="minorHAnsi" w:hAnsiTheme="minorHAnsi" w:cstheme="minorHAnsi"/>
          <w:i/>
          <w:sz w:val="22"/>
          <w:szCs w:val="22"/>
        </w:rPr>
        <w:t>References:</w:t>
      </w:r>
      <w:r w:rsidR="006A4DC2">
        <w:rPr>
          <w:rFonts w:asciiTheme="minorHAnsi" w:hAnsiTheme="minorHAnsi" w:cstheme="minorHAnsi"/>
          <w:b w:val="0"/>
          <w:i/>
          <w:sz w:val="22"/>
          <w:szCs w:val="22"/>
        </w:rPr>
        <w:t xml:space="preserve"> </w:t>
      </w:r>
      <w:r w:rsidRPr="00F30855">
        <w:rPr>
          <w:rFonts w:asciiTheme="minorHAnsi" w:hAnsiTheme="minorHAnsi" w:cstheme="minorHAnsi"/>
          <w:b w:val="0"/>
          <w:sz w:val="22"/>
          <w:szCs w:val="22"/>
        </w:rPr>
        <w:t>§§ 16</w:t>
      </w:r>
      <w:r w:rsidR="00CD0AF4">
        <w:rPr>
          <w:rFonts w:asciiTheme="minorHAnsi" w:hAnsiTheme="minorHAnsi" w:cstheme="minorHAnsi"/>
          <w:b w:val="0"/>
          <w:sz w:val="22"/>
          <w:szCs w:val="22"/>
        </w:rPr>
        <w:t>5.85(4)</w:t>
      </w:r>
      <w:r w:rsidRPr="00F30855">
        <w:rPr>
          <w:rFonts w:asciiTheme="minorHAnsi" w:hAnsiTheme="minorHAnsi" w:cstheme="minorHAnsi"/>
          <w:b w:val="0"/>
          <w:sz w:val="22"/>
          <w:szCs w:val="22"/>
        </w:rPr>
        <w:t xml:space="preserve"> </w:t>
      </w:r>
      <w:r>
        <w:rPr>
          <w:rFonts w:asciiTheme="minorHAnsi" w:hAnsiTheme="minorHAnsi" w:cstheme="minorHAnsi"/>
          <w:b w:val="0"/>
          <w:sz w:val="22"/>
          <w:szCs w:val="22"/>
        </w:rPr>
        <w:t xml:space="preserve">and </w:t>
      </w:r>
      <w:r w:rsidRPr="00F30855">
        <w:rPr>
          <w:rFonts w:asciiTheme="minorHAnsi" w:hAnsiTheme="minorHAnsi" w:cstheme="minorHAnsi"/>
          <w:b w:val="0"/>
          <w:sz w:val="22"/>
          <w:szCs w:val="22"/>
        </w:rPr>
        <w:t>66.0501(1) Wis. Stats.</w:t>
      </w:r>
    </w:p>
    <w:p w14:paraId="32286C2E" w14:textId="2689C176" w:rsidR="00AF7CA8" w:rsidRPr="00F30855" w:rsidRDefault="00AF7CA8" w:rsidP="00AF7CA8">
      <w:pPr>
        <w:jc w:val="right"/>
        <w:rPr>
          <w:rFonts w:asciiTheme="minorHAnsi" w:hAnsiTheme="minorHAnsi" w:cstheme="minorHAnsi"/>
          <w:b w:val="0"/>
          <w:sz w:val="22"/>
          <w:szCs w:val="22"/>
        </w:rPr>
      </w:pPr>
      <w:r w:rsidRPr="00F30855">
        <w:rPr>
          <w:rFonts w:asciiTheme="minorHAnsi" w:hAnsiTheme="minorHAnsi" w:cstheme="minorHAnsi"/>
          <w:b w:val="0"/>
          <w:sz w:val="22"/>
          <w:szCs w:val="22"/>
        </w:rPr>
        <w:tab/>
      </w:r>
      <w:r w:rsidRPr="00F30855">
        <w:rPr>
          <w:rFonts w:asciiTheme="minorHAnsi" w:hAnsiTheme="minorHAnsi" w:cstheme="minorHAnsi"/>
          <w:b w:val="0"/>
          <w:sz w:val="22"/>
          <w:szCs w:val="22"/>
        </w:rPr>
        <w:tab/>
      </w:r>
      <w:r w:rsidRPr="00F30855">
        <w:rPr>
          <w:rFonts w:asciiTheme="minorHAnsi" w:hAnsiTheme="minorHAnsi" w:cstheme="minorHAnsi"/>
          <w:b w:val="0"/>
          <w:sz w:val="22"/>
          <w:szCs w:val="22"/>
        </w:rPr>
        <w:tab/>
      </w:r>
      <w:r w:rsidRPr="00F30855">
        <w:rPr>
          <w:rFonts w:asciiTheme="minorHAnsi" w:hAnsiTheme="minorHAnsi" w:cstheme="minorHAnsi"/>
          <w:b w:val="0"/>
          <w:sz w:val="22"/>
          <w:szCs w:val="22"/>
        </w:rPr>
        <w:tab/>
      </w:r>
      <w:r w:rsidRPr="00F30855">
        <w:rPr>
          <w:rFonts w:asciiTheme="minorHAnsi" w:hAnsiTheme="minorHAnsi" w:cstheme="minorHAnsi"/>
          <w:b w:val="0"/>
          <w:sz w:val="22"/>
          <w:szCs w:val="22"/>
        </w:rPr>
        <w:tab/>
      </w:r>
      <w:r w:rsidRPr="00F30855">
        <w:rPr>
          <w:rFonts w:asciiTheme="minorHAnsi" w:hAnsiTheme="minorHAnsi" w:cstheme="minorHAnsi"/>
          <w:b w:val="0"/>
          <w:sz w:val="22"/>
          <w:szCs w:val="22"/>
        </w:rPr>
        <w:tab/>
      </w:r>
      <w:r w:rsidRPr="00F30855">
        <w:rPr>
          <w:rFonts w:asciiTheme="minorHAnsi" w:hAnsiTheme="minorHAnsi" w:cstheme="minorHAnsi"/>
          <w:b w:val="0"/>
          <w:sz w:val="22"/>
          <w:szCs w:val="22"/>
        </w:rPr>
        <w:tab/>
      </w:r>
      <w:r w:rsidR="006A4DC2">
        <w:rPr>
          <w:rFonts w:asciiTheme="minorHAnsi" w:hAnsiTheme="minorHAnsi" w:cstheme="minorHAnsi"/>
          <w:b w:val="0"/>
          <w:sz w:val="22"/>
          <w:szCs w:val="22"/>
        </w:rPr>
        <w:t xml:space="preserve">  </w:t>
      </w:r>
      <w:r w:rsidRPr="00F30855">
        <w:rPr>
          <w:rFonts w:asciiTheme="minorHAnsi" w:hAnsiTheme="minorHAnsi" w:cstheme="minorHAnsi"/>
          <w:b w:val="0"/>
          <w:sz w:val="22"/>
          <w:szCs w:val="22"/>
        </w:rPr>
        <w:t>§§ LES 2.01</w:t>
      </w:r>
      <w:r w:rsidR="00CD0AF4">
        <w:rPr>
          <w:rFonts w:asciiTheme="minorHAnsi" w:hAnsiTheme="minorHAnsi" w:cstheme="minorHAnsi"/>
          <w:b w:val="0"/>
          <w:sz w:val="22"/>
          <w:szCs w:val="22"/>
        </w:rPr>
        <w:t xml:space="preserve"> </w:t>
      </w:r>
      <w:r w:rsidRPr="00F30855">
        <w:rPr>
          <w:rFonts w:asciiTheme="minorHAnsi" w:hAnsiTheme="minorHAnsi" w:cstheme="minorHAnsi"/>
          <w:b w:val="0"/>
          <w:sz w:val="22"/>
          <w:szCs w:val="22"/>
        </w:rPr>
        <w:t xml:space="preserve">and </w:t>
      </w:r>
      <w:r w:rsidR="00CD0AF4">
        <w:rPr>
          <w:rFonts w:asciiTheme="minorHAnsi" w:hAnsiTheme="minorHAnsi" w:cstheme="minorHAnsi"/>
          <w:b w:val="0"/>
          <w:sz w:val="22"/>
          <w:szCs w:val="22"/>
        </w:rPr>
        <w:t>LES 2.02</w:t>
      </w:r>
      <w:r w:rsidRPr="00F30855">
        <w:rPr>
          <w:rFonts w:asciiTheme="minorHAnsi" w:hAnsiTheme="minorHAnsi" w:cstheme="minorHAnsi"/>
          <w:b w:val="0"/>
          <w:sz w:val="22"/>
          <w:szCs w:val="22"/>
        </w:rPr>
        <w:t>, Wis. Admin. Code</w:t>
      </w:r>
    </w:p>
    <w:p w14:paraId="53CAFCF2" w14:textId="77777777" w:rsidR="00AF7CA8" w:rsidRPr="00F30855" w:rsidRDefault="00AF7CA8" w:rsidP="00AF7CA8">
      <w:pPr>
        <w:rPr>
          <w:rFonts w:asciiTheme="minorHAnsi" w:hAnsiTheme="minorHAnsi" w:cstheme="minorHAnsi"/>
          <w:b w:val="0"/>
          <w:sz w:val="22"/>
          <w:szCs w:val="22"/>
        </w:rPr>
      </w:pPr>
    </w:p>
    <w:p w14:paraId="2D56C0C2" w14:textId="77777777" w:rsidR="00AF7CA8" w:rsidRPr="00F30855" w:rsidRDefault="00AF7CA8" w:rsidP="00AF7CA8">
      <w:pPr>
        <w:rPr>
          <w:rFonts w:asciiTheme="minorHAnsi" w:hAnsiTheme="minorHAnsi" w:cstheme="minorHAnsi"/>
          <w:b w:val="0"/>
          <w:sz w:val="22"/>
          <w:szCs w:val="22"/>
        </w:rPr>
      </w:pPr>
    </w:p>
    <w:p w14:paraId="742D9B14" w14:textId="77777777" w:rsidR="00AF7CA8" w:rsidRPr="00F30855" w:rsidRDefault="00AF7CA8" w:rsidP="00AF7CA8">
      <w:pPr>
        <w:rPr>
          <w:rFonts w:asciiTheme="minorHAnsi" w:hAnsiTheme="minorHAnsi" w:cstheme="minorHAnsi"/>
          <w:b w:val="0"/>
          <w:sz w:val="22"/>
          <w:szCs w:val="22"/>
        </w:rPr>
      </w:pPr>
      <w:r w:rsidRPr="00F30855">
        <w:rPr>
          <w:rFonts w:asciiTheme="minorHAnsi" w:hAnsiTheme="minorHAnsi" w:cstheme="minorHAnsi"/>
          <w:sz w:val="22"/>
          <w:szCs w:val="22"/>
        </w:rPr>
        <w:t>POLICY</w:t>
      </w:r>
    </w:p>
    <w:p w14:paraId="14A34ED8" w14:textId="77777777" w:rsidR="00AF7CA8" w:rsidRPr="00F30855" w:rsidRDefault="00AF7CA8" w:rsidP="00AF7CA8">
      <w:pPr>
        <w:rPr>
          <w:rFonts w:asciiTheme="minorHAnsi" w:hAnsiTheme="minorHAnsi" w:cstheme="minorHAnsi"/>
          <w:b w:val="0"/>
          <w:sz w:val="22"/>
          <w:szCs w:val="22"/>
        </w:rPr>
      </w:pPr>
    </w:p>
    <w:p w14:paraId="5814829E" w14:textId="77777777" w:rsidR="00B362B2" w:rsidRPr="00B362B2" w:rsidRDefault="00B362B2" w:rsidP="00465711">
      <w:pPr>
        <w:pStyle w:val="Heading2"/>
      </w:pPr>
      <w:bookmarkStart w:id="111" w:name="_Toc338075242"/>
      <w:bookmarkStart w:id="112" w:name="_Toc236904780"/>
      <w:r w:rsidRPr="00B362B2">
        <w:t>Minimum Employment Standards</w:t>
      </w:r>
      <w:bookmarkEnd w:id="111"/>
      <w:bookmarkEnd w:id="112"/>
    </w:p>
    <w:p w14:paraId="25E3D28C" w14:textId="77777777" w:rsidR="00AF7CA8" w:rsidRPr="00F30855" w:rsidRDefault="00AF7CA8" w:rsidP="00AF7CA8">
      <w:pPr>
        <w:rPr>
          <w:rFonts w:asciiTheme="minorHAnsi" w:hAnsiTheme="minorHAnsi" w:cstheme="minorHAnsi"/>
          <w:b w:val="0"/>
          <w:sz w:val="22"/>
          <w:szCs w:val="22"/>
        </w:rPr>
      </w:pPr>
      <w:r w:rsidRPr="00F30855">
        <w:rPr>
          <w:rFonts w:asciiTheme="minorHAnsi" w:hAnsiTheme="minorHAnsi" w:cstheme="minorHAnsi"/>
          <w:b w:val="0"/>
          <w:sz w:val="22"/>
          <w:szCs w:val="22"/>
        </w:rPr>
        <w:t>Applicants for employment as a law enforcement, tribal law enforcement</w:t>
      </w:r>
      <w:r w:rsidR="00CA01BE">
        <w:rPr>
          <w:rFonts w:asciiTheme="minorHAnsi" w:hAnsiTheme="minorHAnsi" w:cstheme="minorHAnsi"/>
          <w:b w:val="0"/>
          <w:sz w:val="22"/>
          <w:szCs w:val="22"/>
        </w:rPr>
        <w:t>,</w:t>
      </w:r>
      <w:r w:rsidRPr="00F30855">
        <w:rPr>
          <w:rFonts w:asciiTheme="minorHAnsi" w:hAnsiTheme="minorHAnsi" w:cstheme="minorHAnsi"/>
          <w:b w:val="0"/>
          <w:sz w:val="22"/>
          <w:szCs w:val="22"/>
        </w:rPr>
        <w:t xml:space="preserve"> jail</w:t>
      </w:r>
      <w:r w:rsidR="00CE2AFE">
        <w:rPr>
          <w:rFonts w:asciiTheme="minorHAnsi" w:hAnsiTheme="minorHAnsi" w:cstheme="minorHAnsi"/>
          <w:b w:val="0"/>
          <w:sz w:val="22"/>
          <w:szCs w:val="22"/>
        </w:rPr>
        <w:t>,</w:t>
      </w:r>
      <w:r w:rsidRPr="00F30855">
        <w:rPr>
          <w:rFonts w:asciiTheme="minorHAnsi" w:hAnsiTheme="minorHAnsi" w:cstheme="minorHAnsi"/>
          <w:b w:val="0"/>
          <w:sz w:val="22"/>
          <w:szCs w:val="22"/>
        </w:rPr>
        <w:t xml:space="preserve"> and/or juvenile detention officer must meet the following minimum requirements:</w:t>
      </w:r>
    </w:p>
    <w:p w14:paraId="301114F6" w14:textId="77777777" w:rsidR="00AF7CA8" w:rsidRPr="00F30855" w:rsidRDefault="00AF7CA8" w:rsidP="00AF7CA8">
      <w:pPr>
        <w:rPr>
          <w:rFonts w:asciiTheme="minorHAnsi" w:hAnsiTheme="minorHAnsi" w:cstheme="minorHAnsi"/>
          <w:b w:val="0"/>
          <w:sz w:val="22"/>
          <w:szCs w:val="22"/>
        </w:rPr>
      </w:pPr>
    </w:p>
    <w:p w14:paraId="2FC0E1AD" w14:textId="325098C7" w:rsidR="004574D1" w:rsidRDefault="00AF7CA8" w:rsidP="004574D1">
      <w:pPr>
        <w:numPr>
          <w:ilvl w:val="0"/>
          <w:numId w:val="1"/>
        </w:numPr>
        <w:rPr>
          <w:rFonts w:asciiTheme="minorHAnsi" w:hAnsiTheme="minorHAnsi" w:cstheme="minorHAnsi"/>
          <w:b w:val="0"/>
          <w:sz w:val="22"/>
          <w:szCs w:val="22"/>
        </w:rPr>
      </w:pPr>
      <w:r w:rsidRPr="00F30855">
        <w:rPr>
          <w:rFonts w:asciiTheme="minorHAnsi" w:hAnsiTheme="minorHAnsi" w:cstheme="minorHAnsi"/>
          <w:b w:val="0"/>
          <w:sz w:val="22"/>
          <w:szCs w:val="22"/>
        </w:rPr>
        <w:t>Applicants</w:t>
      </w:r>
      <w:r w:rsidRPr="00F30855">
        <w:rPr>
          <w:rFonts w:asciiTheme="minorHAnsi" w:hAnsiTheme="minorHAnsi" w:cstheme="minorHAnsi"/>
          <w:b w:val="0"/>
          <w:color w:val="FF0000"/>
          <w:sz w:val="22"/>
          <w:szCs w:val="22"/>
        </w:rPr>
        <w:t xml:space="preserve"> </w:t>
      </w:r>
      <w:r w:rsidRPr="00F30855">
        <w:rPr>
          <w:rFonts w:asciiTheme="minorHAnsi" w:hAnsiTheme="minorHAnsi" w:cstheme="minorHAnsi"/>
          <w:b w:val="0"/>
          <w:sz w:val="22"/>
          <w:szCs w:val="22"/>
        </w:rPr>
        <w:t>must be 18 years of age or older.</w:t>
      </w:r>
      <w:r w:rsidR="006A4DC2">
        <w:rPr>
          <w:rFonts w:asciiTheme="minorHAnsi" w:hAnsiTheme="minorHAnsi" w:cstheme="minorHAnsi"/>
          <w:b w:val="0"/>
          <w:sz w:val="22"/>
          <w:szCs w:val="22"/>
        </w:rPr>
        <w:t xml:space="preserve"> </w:t>
      </w:r>
    </w:p>
    <w:p w14:paraId="5901D1B3" w14:textId="77777777" w:rsidR="004574D1" w:rsidRDefault="004574D1" w:rsidP="004574D1">
      <w:pPr>
        <w:ind w:left="720"/>
        <w:rPr>
          <w:rFonts w:asciiTheme="minorHAnsi" w:hAnsiTheme="minorHAnsi" w:cstheme="minorHAnsi"/>
          <w:b w:val="0"/>
          <w:sz w:val="22"/>
          <w:szCs w:val="22"/>
        </w:rPr>
      </w:pPr>
    </w:p>
    <w:p w14:paraId="19F94E7C" w14:textId="21DCD415" w:rsidR="004574D1" w:rsidRPr="004574D1" w:rsidRDefault="00AF7CA8" w:rsidP="004574D1">
      <w:pPr>
        <w:numPr>
          <w:ilvl w:val="0"/>
          <w:numId w:val="1"/>
        </w:numPr>
        <w:rPr>
          <w:rFonts w:asciiTheme="minorHAnsi" w:hAnsiTheme="minorHAnsi" w:cstheme="minorHAnsi"/>
          <w:b w:val="0"/>
          <w:bCs/>
          <w:sz w:val="22"/>
          <w:szCs w:val="22"/>
        </w:rPr>
      </w:pPr>
      <w:r w:rsidRPr="004574D1">
        <w:rPr>
          <w:rFonts w:asciiTheme="minorHAnsi" w:hAnsiTheme="minorHAnsi" w:cstheme="minorHAnsi"/>
          <w:b w:val="0"/>
          <w:bCs/>
          <w:sz w:val="22"/>
          <w:szCs w:val="22"/>
        </w:rPr>
        <w:t xml:space="preserve">Applicants </w:t>
      </w:r>
      <w:r w:rsidR="003F71D8" w:rsidRPr="004574D1">
        <w:rPr>
          <w:rFonts w:asciiTheme="minorHAnsi" w:hAnsiTheme="minorHAnsi" w:cstheme="minorHAnsi"/>
          <w:b w:val="0"/>
          <w:bCs/>
          <w:sz w:val="22"/>
          <w:szCs w:val="22"/>
        </w:rPr>
        <w:t>must</w:t>
      </w:r>
      <w:r w:rsidRPr="004574D1">
        <w:rPr>
          <w:rFonts w:asciiTheme="minorHAnsi" w:hAnsiTheme="minorHAnsi" w:cstheme="minorHAnsi"/>
          <w:b w:val="0"/>
          <w:bCs/>
          <w:sz w:val="22"/>
          <w:szCs w:val="22"/>
        </w:rPr>
        <w:t xml:space="preserve"> </w:t>
      </w:r>
      <w:r w:rsidR="004574D1" w:rsidRPr="004574D1">
        <w:rPr>
          <w:rFonts w:asciiTheme="minorHAnsi" w:hAnsiTheme="minorHAnsi" w:cstheme="minorHAnsi"/>
          <w:b w:val="0"/>
          <w:bCs/>
          <w:sz w:val="22"/>
          <w:szCs w:val="22"/>
        </w:rPr>
        <w:t xml:space="preserve">a general educational development diploma or be a high school graduate who has completed a secondary education program through a public school, private school, an equivalency diploma program, or home education program within the United States or its territories </w:t>
      </w:r>
      <w:r w:rsidR="004574D1" w:rsidRPr="007C343C">
        <w:rPr>
          <w:rFonts w:asciiTheme="minorHAnsi" w:hAnsiTheme="minorHAnsi" w:cstheme="minorHAnsi"/>
          <w:b w:val="0"/>
          <w:bCs/>
          <w:sz w:val="22"/>
          <w:szCs w:val="22"/>
        </w:rPr>
        <w:t>or a foreign country</w:t>
      </w:r>
      <w:r w:rsidR="004574D1" w:rsidRPr="004574D1">
        <w:rPr>
          <w:rFonts w:asciiTheme="minorHAnsi" w:hAnsiTheme="minorHAnsi" w:cstheme="minorHAnsi"/>
          <w:b w:val="0"/>
          <w:bCs/>
          <w:sz w:val="22"/>
          <w:szCs w:val="22"/>
        </w:rPr>
        <w:t>. Criteria for proof of compliance includes any of the following:</w:t>
      </w:r>
    </w:p>
    <w:p w14:paraId="00A914D7" w14:textId="77777777" w:rsidR="004574D1" w:rsidRDefault="004574D1" w:rsidP="00DB3E19">
      <w:pPr>
        <w:pStyle w:val="ListParagraph"/>
        <w:widowControl w:val="0"/>
        <w:numPr>
          <w:ilvl w:val="0"/>
          <w:numId w:val="47"/>
        </w:numPr>
        <w:ind w:right="230"/>
        <w:rPr>
          <w:rFonts w:asciiTheme="minorHAnsi" w:hAnsiTheme="minorHAnsi" w:cstheme="minorHAnsi"/>
          <w:bCs/>
        </w:rPr>
      </w:pPr>
      <w:r w:rsidRPr="004574D1">
        <w:rPr>
          <w:rFonts w:asciiTheme="minorHAnsi" w:hAnsiTheme="minorHAnsi" w:cstheme="minorHAnsi"/>
          <w:bCs/>
        </w:rPr>
        <w:t>A general educational development diploma.</w:t>
      </w:r>
    </w:p>
    <w:p w14:paraId="7443448F" w14:textId="710B2403" w:rsidR="004574D1" w:rsidRPr="004574D1" w:rsidRDefault="004574D1" w:rsidP="00DB3E19">
      <w:pPr>
        <w:pStyle w:val="ListParagraph"/>
        <w:widowControl w:val="0"/>
        <w:numPr>
          <w:ilvl w:val="0"/>
          <w:numId w:val="47"/>
        </w:numPr>
        <w:ind w:right="230"/>
        <w:rPr>
          <w:rFonts w:asciiTheme="minorHAnsi" w:hAnsiTheme="minorHAnsi" w:cstheme="minorHAnsi"/>
          <w:bCs/>
        </w:rPr>
      </w:pPr>
      <w:bookmarkStart w:id="113" w:name="_Hlk167982111"/>
      <w:r w:rsidRPr="004574D1">
        <w:rPr>
          <w:rFonts w:asciiTheme="minorHAnsi" w:hAnsiTheme="minorHAnsi" w:cstheme="minorHAnsi"/>
        </w:rPr>
        <w:t>A high school diploma</w:t>
      </w:r>
      <w:r w:rsidR="008C31A9">
        <w:rPr>
          <w:rFonts w:asciiTheme="minorHAnsi" w:hAnsiTheme="minorHAnsi" w:cstheme="minorHAnsi"/>
        </w:rPr>
        <w:t xml:space="preserve"> </w:t>
      </w:r>
      <w:r w:rsidR="008C31A9" w:rsidRPr="008B1979">
        <w:rPr>
          <w:rFonts w:asciiTheme="minorHAnsi" w:hAnsiTheme="minorHAnsi" w:cstheme="minorHAnsi"/>
          <w:color w:val="000000" w:themeColor="text1"/>
        </w:rPr>
        <w:t>or transcript</w:t>
      </w:r>
      <w:r w:rsidRPr="008B1979">
        <w:rPr>
          <w:rFonts w:asciiTheme="minorHAnsi" w:hAnsiTheme="minorHAnsi" w:cstheme="minorHAnsi"/>
          <w:color w:val="000000" w:themeColor="text1"/>
        </w:rPr>
        <w:t xml:space="preserve"> </w:t>
      </w:r>
      <w:r w:rsidRPr="004574D1">
        <w:rPr>
          <w:rFonts w:asciiTheme="minorHAnsi" w:hAnsiTheme="minorHAnsi" w:cstheme="minorHAnsi"/>
        </w:rPr>
        <w:t>issued by a public school education program.</w:t>
      </w:r>
    </w:p>
    <w:p w14:paraId="769BD5E8" w14:textId="6212143A" w:rsidR="004574D1" w:rsidRPr="004574D1" w:rsidRDefault="004574D1" w:rsidP="00DB3E19">
      <w:pPr>
        <w:pStyle w:val="ListParagraph"/>
        <w:widowControl w:val="0"/>
        <w:numPr>
          <w:ilvl w:val="0"/>
          <w:numId w:val="47"/>
        </w:numPr>
        <w:ind w:right="230"/>
        <w:rPr>
          <w:rFonts w:asciiTheme="minorHAnsi" w:hAnsiTheme="minorHAnsi" w:cstheme="minorHAnsi"/>
          <w:bCs/>
        </w:rPr>
      </w:pPr>
      <w:r w:rsidRPr="004574D1">
        <w:rPr>
          <w:rFonts w:asciiTheme="minorHAnsi" w:hAnsiTheme="minorHAnsi" w:cstheme="minorHAnsi"/>
        </w:rPr>
        <w:t>A high school diploma</w:t>
      </w:r>
      <w:r w:rsidR="008C31A9">
        <w:rPr>
          <w:rFonts w:asciiTheme="minorHAnsi" w:hAnsiTheme="minorHAnsi" w:cstheme="minorHAnsi"/>
        </w:rPr>
        <w:t xml:space="preserve"> </w:t>
      </w:r>
      <w:r w:rsidR="008C31A9" w:rsidRPr="008B1979">
        <w:rPr>
          <w:rFonts w:asciiTheme="minorHAnsi" w:hAnsiTheme="minorHAnsi" w:cstheme="minorHAnsi"/>
          <w:color w:val="000000" w:themeColor="text1"/>
        </w:rPr>
        <w:t>or transcript</w:t>
      </w:r>
      <w:r w:rsidRPr="008B1979">
        <w:rPr>
          <w:rFonts w:asciiTheme="minorHAnsi" w:hAnsiTheme="minorHAnsi" w:cstheme="minorHAnsi"/>
          <w:color w:val="000000" w:themeColor="text1"/>
        </w:rPr>
        <w:t xml:space="preserve"> </w:t>
      </w:r>
      <w:r w:rsidRPr="004574D1">
        <w:rPr>
          <w:rFonts w:asciiTheme="minorHAnsi" w:hAnsiTheme="minorHAnsi" w:cstheme="minorHAnsi"/>
        </w:rPr>
        <w:t>issued by a private school.</w:t>
      </w:r>
    </w:p>
    <w:bookmarkEnd w:id="113"/>
    <w:p w14:paraId="6EB65410" w14:textId="77777777" w:rsidR="004574D1" w:rsidRPr="004574D1" w:rsidRDefault="004574D1" w:rsidP="00DB3E19">
      <w:pPr>
        <w:pStyle w:val="ListParagraph"/>
        <w:widowControl w:val="0"/>
        <w:numPr>
          <w:ilvl w:val="0"/>
          <w:numId w:val="47"/>
        </w:numPr>
        <w:ind w:right="230"/>
        <w:rPr>
          <w:rFonts w:asciiTheme="minorHAnsi" w:hAnsiTheme="minorHAnsi" w:cstheme="minorHAnsi"/>
          <w:bCs/>
        </w:rPr>
      </w:pPr>
      <w:r w:rsidRPr="004574D1">
        <w:rPr>
          <w:rFonts w:asciiTheme="minorHAnsi" w:hAnsiTheme="minorHAnsi" w:cstheme="minorHAnsi"/>
        </w:rPr>
        <w:t>A high school equivalency diploma.</w:t>
      </w:r>
    </w:p>
    <w:p w14:paraId="18218E54" w14:textId="13314928" w:rsidR="004574D1" w:rsidRPr="007C343C" w:rsidRDefault="004574D1" w:rsidP="00DB3E19">
      <w:pPr>
        <w:pStyle w:val="ListParagraph"/>
        <w:widowControl w:val="0"/>
        <w:numPr>
          <w:ilvl w:val="0"/>
          <w:numId w:val="47"/>
        </w:numPr>
        <w:ind w:right="230"/>
        <w:rPr>
          <w:rStyle w:val="Hyperlink"/>
          <w:rFonts w:asciiTheme="minorHAnsi" w:hAnsiTheme="minorHAnsi" w:cstheme="minorHAnsi"/>
          <w:bCs/>
          <w:color w:val="auto"/>
          <w:u w:val="none"/>
        </w:rPr>
      </w:pPr>
      <w:r w:rsidRPr="004574D1">
        <w:rPr>
          <w:rFonts w:asciiTheme="minorHAnsi" w:hAnsiTheme="minorHAnsi" w:cstheme="minorHAnsi"/>
        </w:rPr>
        <w:t xml:space="preserve">Copies of form PI-1206 filed with the Department of Public Instruction for applicants who have complete a home school program in Wisconsin, or documentation that the education program has met the requirements of the Department of Education from the state where the home school program was completed. Home-schooled students may also substitute an official college transcript showing completion of at least 60 college credits </w:t>
      </w:r>
      <w:r w:rsidRPr="00937585">
        <w:rPr>
          <w:rFonts w:asciiTheme="minorHAnsi" w:hAnsiTheme="minorHAnsi" w:cstheme="minorHAnsi"/>
          <w:color w:val="000000" w:themeColor="text1"/>
        </w:rPr>
        <w:t xml:space="preserve">or higher </w:t>
      </w:r>
      <w:r w:rsidRPr="004574D1">
        <w:rPr>
          <w:rFonts w:asciiTheme="minorHAnsi" w:hAnsiTheme="minorHAnsi" w:cstheme="minorHAnsi"/>
        </w:rPr>
        <w:t xml:space="preserve">at a college or university accredited by an accrediting agency recognized by the United States Secretary of Education. </w:t>
      </w:r>
      <w:r w:rsidRPr="007C343C">
        <w:rPr>
          <w:rFonts w:asciiTheme="minorHAnsi" w:hAnsiTheme="minorHAnsi" w:cstheme="minorHAnsi"/>
        </w:rPr>
        <w:t>College credits from an overseas institution are acceptable to meet the eligibility requirement contingent upon an assessment of the transcript by a professional evaluation service agency recognized by the National Association of Credential Evaluation Services:</w:t>
      </w:r>
      <w:r w:rsidR="007C343C">
        <w:t xml:space="preserve"> </w:t>
      </w:r>
      <w:hyperlink r:id="rId15" w:history="1">
        <w:r w:rsidR="007C343C" w:rsidRPr="00BF2909">
          <w:rPr>
            <w:rStyle w:val="Hyperlink"/>
          </w:rPr>
          <w:t>https://www.naces.org/members</w:t>
        </w:r>
      </w:hyperlink>
      <w:r w:rsidR="007C343C" w:rsidRPr="007C343C">
        <w:t>.</w:t>
      </w:r>
    </w:p>
    <w:p w14:paraId="2F876D5C" w14:textId="3813D311" w:rsidR="004574D1" w:rsidRPr="007C343C" w:rsidRDefault="004574D1" w:rsidP="00DB3E19">
      <w:pPr>
        <w:pStyle w:val="ListParagraph"/>
        <w:widowControl w:val="0"/>
        <w:numPr>
          <w:ilvl w:val="0"/>
          <w:numId w:val="47"/>
        </w:numPr>
        <w:ind w:right="230"/>
        <w:rPr>
          <w:rFonts w:asciiTheme="minorHAnsi" w:hAnsiTheme="minorHAnsi" w:cstheme="minorHAnsi"/>
          <w:bCs/>
        </w:rPr>
      </w:pPr>
      <w:r w:rsidRPr="007C343C">
        <w:rPr>
          <w:rFonts w:asciiTheme="minorHAnsi" w:hAnsiTheme="minorHAnsi" w:cstheme="minorHAnsi"/>
        </w:rPr>
        <w:t xml:space="preserve">A high school diploma from a foreign country is acceptable to meet the eligibility requirements contingent upon an assessment of the transcript/diploma by a professional evaluation service agency recognized by the National Association of Credential Services: </w:t>
      </w:r>
      <w:hyperlink r:id="rId16" w:history="1">
        <w:r w:rsidR="007C343C" w:rsidRPr="00BF2909">
          <w:rPr>
            <w:rStyle w:val="Hyperlink"/>
          </w:rPr>
          <w:t>https://www.naces.org/members</w:t>
        </w:r>
      </w:hyperlink>
      <w:r w:rsidRPr="007C343C">
        <w:rPr>
          <w:rStyle w:val="Hyperlink"/>
          <w:rFonts w:asciiTheme="minorHAnsi" w:hAnsiTheme="minorHAnsi" w:cstheme="minorHAnsi"/>
          <w:bCs/>
          <w:color w:val="auto"/>
          <w:u w:val="none"/>
        </w:rPr>
        <w:t xml:space="preserve">. </w:t>
      </w:r>
    </w:p>
    <w:p w14:paraId="3C4E2E51" w14:textId="797B31B1" w:rsidR="00AF7CA8" w:rsidRDefault="00AF7CA8" w:rsidP="004574D1">
      <w:pPr>
        <w:ind w:left="720"/>
        <w:rPr>
          <w:rFonts w:asciiTheme="minorHAnsi" w:hAnsiTheme="minorHAnsi" w:cstheme="minorHAnsi"/>
          <w:b w:val="0"/>
          <w:sz w:val="22"/>
          <w:szCs w:val="22"/>
        </w:rPr>
      </w:pPr>
    </w:p>
    <w:p w14:paraId="1E53A867" w14:textId="5C208FF3" w:rsidR="007E4F13" w:rsidRPr="007E4F13" w:rsidRDefault="007E4F13" w:rsidP="00BD68F6">
      <w:pPr>
        <w:numPr>
          <w:ilvl w:val="0"/>
          <w:numId w:val="1"/>
        </w:numPr>
        <w:rPr>
          <w:rFonts w:asciiTheme="minorHAnsi" w:hAnsiTheme="minorHAnsi" w:cstheme="minorHAnsi"/>
          <w:b w:val="0"/>
          <w:sz w:val="22"/>
          <w:szCs w:val="22"/>
        </w:rPr>
      </w:pPr>
      <w:r w:rsidRPr="00F30855">
        <w:rPr>
          <w:rFonts w:asciiTheme="minorHAnsi" w:hAnsiTheme="minorHAnsi" w:cstheme="minorHAnsi"/>
          <w:b w:val="0"/>
          <w:sz w:val="22"/>
          <w:szCs w:val="22"/>
        </w:rPr>
        <w:t xml:space="preserve">Law enforcement or tribal law enforcement officers employed on or after February 1, 1993, </w:t>
      </w:r>
      <w:r w:rsidR="003F71D8">
        <w:rPr>
          <w:rFonts w:asciiTheme="minorHAnsi" w:hAnsiTheme="minorHAnsi" w:cstheme="minorHAnsi"/>
          <w:b w:val="0"/>
          <w:sz w:val="22"/>
          <w:szCs w:val="22"/>
        </w:rPr>
        <w:t>must</w:t>
      </w:r>
      <w:r w:rsidRPr="00F30855">
        <w:rPr>
          <w:rFonts w:asciiTheme="minorHAnsi" w:hAnsiTheme="minorHAnsi" w:cstheme="minorHAnsi"/>
          <w:b w:val="0"/>
          <w:sz w:val="22"/>
          <w:szCs w:val="22"/>
        </w:rPr>
        <w:t xml:space="preserve"> possess either a two-year associate degree from a Wisconsin technical college system district or its accredited equivalent from an</w:t>
      </w:r>
      <w:r w:rsidR="00E0031D">
        <w:rPr>
          <w:rFonts w:asciiTheme="minorHAnsi" w:hAnsiTheme="minorHAnsi" w:cstheme="minorHAnsi"/>
          <w:b w:val="0"/>
          <w:sz w:val="22"/>
          <w:szCs w:val="22"/>
        </w:rPr>
        <w:t>other state or a minimum of 60-</w:t>
      </w:r>
      <w:r w:rsidRPr="006F348C">
        <w:rPr>
          <w:rFonts w:asciiTheme="minorHAnsi" w:hAnsiTheme="minorHAnsi" w:cstheme="minorHAnsi"/>
          <w:b w:val="0"/>
          <w:sz w:val="22"/>
          <w:szCs w:val="22"/>
        </w:rPr>
        <w:t>accredited credits</w:t>
      </w:r>
      <w:r w:rsidRPr="00F30855">
        <w:rPr>
          <w:rFonts w:asciiTheme="minorHAnsi" w:hAnsiTheme="minorHAnsi" w:cstheme="minorHAnsi"/>
          <w:b w:val="0"/>
          <w:sz w:val="22"/>
          <w:szCs w:val="22"/>
        </w:rPr>
        <w:t>.</w:t>
      </w:r>
      <w:r w:rsidR="006A4DC2">
        <w:rPr>
          <w:rFonts w:asciiTheme="minorHAnsi" w:hAnsiTheme="minorHAnsi" w:cstheme="minorHAnsi"/>
          <w:b w:val="0"/>
          <w:sz w:val="22"/>
          <w:szCs w:val="22"/>
        </w:rPr>
        <w:t xml:space="preserve"> </w:t>
      </w:r>
      <w:r w:rsidRPr="00F30855">
        <w:rPr>
          <w:rFonts w:asciiTheme="minorHAnsi" w:hAnsiTheme="minorHAnsi" w:cstheme="minorHAnsi"/>
          <w:b w:val="0"/>
          <w:sz w:val="22"/>
          <w:szCs w:val="22"/>
        </w:rPr>
        <w:t xml:space="preserve">An applicant for law enforcement or tribal law enforcement employment who has not met this standard at the time of </w:t>
      </w:r>
      <w:r>
        <w:rPr>
          <w:rFonts w:asciiTheme="minorHAnsi" w:hAnsiTheme="minorHAnsi" w:cstheme="minorHAnsi"/>
          <w:b w:val="0"/>
          <w:sz w:val="22"/>
          <w:szCs w:val="22"/>
        </w:rPr>
        <w:t xml:space="preserve">initial law enforcement or tribal law enforcement </w:t>
      </w:r>
      <w:r w:rsidRPr="00F30855">
        <w:rPr>
          <w:rFonts w:asciiTheme="minorHAnsi" w:hAnsiTheme="minorHAnsi" w:cstheme="minorHAnsi"/>
          <w:b w:val="0"/>
          <w:sz w:val="22"/>
          <w:szCs w:val="22"/>
        </w:rPr>
        <w:t>employment must meet the standard by the end of their fifth year of employment.</w:t>
      </w:r>
      <w:r w:rsidR="006A4DC2">
        <w:rPr>
          <w:rFonts w:asciiTheme="minorHAnsi" w:hAnsiTheme="minorHAnsi" w:cstheme="minorHAnsi"/>
          <w:b w:val="0"/>
          <w:sz w:val="22"/>
          <w:szCs w:val="22"/>
        </w:rPr>
        <w:t xml:space="preserve"> </w:t>
      </w:r>
    </w:p>
    <w:p w14:paraId="0A703C21" w14:textId="77777777" w:rsidR="007E4F13" w:rsidRPr="00F30855" w:rsidRDefault="007E4F13" w:rsidP="00AF7CA8">
      <w:pPr>
        <w:ind w:left="360"/>
        <w:rPr>
          <w:rFonts w:asciiTheme="minorHAnsi" w:hAnsiTheme="minorHAnsi" w:cstheme="minorHAnsi"/>
          <w:b w:val="0"/>
          <w:sz w:val="22"/>
          <w:szCs w:val="22"/>
        </w:rPr>
      </w:pPr>
    </w:p>
    <w:p w14:paraId="0EBF871F" w14:textId="3E6D6ED8" w:rsidR="00AF7CA8" w:rsidRPr="00F30855" w:rsidRDefault="00AF7CA8" w:rsidP="00BD68F6">
      <w:pPr>
        <w:numPr>
          <w:ilvl w:val="0"/>
          <w:numId w:val="1"/>
        </w:numPr>
        <w:rPr>
          <w:rFonts w:asciiTheme="minorHAnsi" w:hAnsiTheme="minorHAnsi" w:cstheme="minorHAnsi"/>
          <w:b w:val="0"/>
          <w:sz w:val="22"/>
          <w:szCs w:val="22"/>
        </w:rPr>
      </w:pPr>
      <w:r w:rsidRPr="00F30855">
        <w:rPr>
          <w:rFonts w:asciiTheme="minorHAnsi" w:hAnsiTheme="minorHAnsi" w:cstheme="minorHAnsi"/>
          <w:b w:val="0"/>
          <w:sz w:val="22"/>
          <w:szCs w:val="22"/>
        </w:rPr>
        <w:t xml:space="preserve">Applicants </w:t>
      </w:r>
      <w:r w:rsidR="004467AB">
        <w:rPr>
          <w:rFonts w:asciiTheme="minorHAnsi" w:hAnsiTheme="minorHAnsi" w:cstheme="minorHAnsi"/>
          <w:b w:val="0"/>
          <w:sz w:val="22"/>
          <w:szCs w:val="22"/>
        </w:rPr>
        <w:t xml:space="preserve">for employment as a law enforcement or tribal law enforcement officer </w:t>
      </w:r>
      <w:r w:rsidRPr="00F30855">
        <w:rPr>
          <w:rFonts w:asciiTheme="minorHAnsi" w:hAnsiTheme="minorHAnsi" w:cstheme="minorHAnsi"/>
          <w:b w:val="0"/>
          <w:sz w:val="22"/>
          <w:szCs w:val="22"/>
        </w:rPr>
        <w:t xml:space="preserve">must possess a valid </w:t>
      </w:r>
      <w:r w:rsidR="003F71D8">
        <w:rPr>
          <w:rFonts w:asciiTheme="minorHAnsi" w:hAnsiTheme="minorHAnsi" w:cstheme="minorHAnsi"/>
          <w:b w:val="0"/>
          <w:sz w:val="22"/>
          <w:szCs w:val="22"/>
        </w:rPr>
        <w:t xml:space="preserve">Wisconsin </w:t>
      </w:r>
      <w:r w:rsidRPr="00F30855">
        <w:rPr>
          <w:rFonts w:asciiTheme="minorHAnsi" w:hAnsiTheme="minorHAnsi" w:cstheme="minorHAnsi"/>
          <w:b w:val="0"/>
          <w:sz w:val="22"/>
          <w:szCs w:val="22"/>
        </w:rPr>
        <w:t xml:space="preserve">driver’s license or other such valid operator’s permit </w:t>
      </w:r>
      <w:r w:rsidR="0049263C">
        <w:rPr>
          <w:rFonts w:asciiTheme="minorHAnsi" w:hAnsiTheme="minorHAnsi" w:cstheme="minorHAnsi"/>
          <w:b w:val="0"/>
          <w:sz w:val="22"/>
          <w:szCs w:val="22"/>
        </w:rPr>
        <w:t xml:space="preserve">(driver’s license) </w:t>
      </w:r>
      <w:r w:rsidRPr="00F30855">
        <w:rPr>
          <w:rFonts w:asciiTheme="minorHAnsi" w:hAnsiTheme="minorHAnsi" w:cstheme="minorHAnsi"/>
          <w:b w:val="0"/>
          <w:sz w:val="22"/>
          <w:szCs w:val="22"/>
        </w:rPr>
        <w:t>recognized by the Wisconsin Department of Transportation as authorizing operation of a motor vehicle in Wisconsin.</w:t>
      </w:r>
      <w:r w:rsidR="006A4DC2">
        <w:rPr>
          <w:rFonts w:asciiTheme="minorHAnsi" w:hAnsiTheme="minorHAnsi" w:cstheme="minorHAnsi"/>
          <w:b w:val="0"/>
          <w:sz w:val="22"/>
          <w:szCs w:val="22"/>
        </w:rPr>
        <w:t xml:space="preserve"> </w:t>
      </w:r>
    </w:p>
    <w:p w14:paraId="64AF6E86" w14:textId="77777777" w:rsidR="00AF7CA8" w:rsidRPr="00F30855" w:rsidRDefault="00AF7CA8" w:rsidP="00AF7CA8">
      <w:pPr>
        <w:ind w:left="360"/>
        <w:rPr>
          <w:rFonts w:asciiTheme="minorHAnsi" w:hAnsiTheme="minorHAnsi" w:cstheme="minorHAnsi"/>
          <w:b w:val="0"/>
          <w:sz w:val="22"/>
          <w:szCs w:val="22"/>
        </w:rPr>
      </w:pPr>
    </w:p>
    <w:p w14:paraId="393008B6" w14:textId="77777777" w:rsidR="00AF7CA8" w:rsidRPr="00F30855" w:rsidRDefault="00AF7CA8" w:rsidP="00BD68F6">
      <w:pPr>
        <w:numPr>
          <w:ilvl w:val="0"/>
          <w:numId w:val="1"/>
        </w:numPr>
        <w:rPr>
          <w:rFonts w:asciiTheme="minorHAnsi" w:hAnsiTheme="minorHAnsi" w:cstheme="minorHAnsi"/>
          <w:b w:val="0"/>
          <w:sz w:val="22"/>
          <w:szCs w:val="22"/>
        </w:rPr>
      </w:pPr>
      <w:r w:rsidRPr="00F30855">
        <w:rPr>
          <w:rFonts w:asciiTheme="minorHAnsi" w:hAnsiTheme="minorHAnsi" w:cstheme="minorHAnsi"/>
          <w:b w:val="0"/>
          <w:sz w:val="22"/>
          <w:szCs w:val="22"/>
        </w:rPr>
        <w:t xml:space="preserve">Applicants </w:t>
      </w:r>
      <w:r w:rsidR="003F71D8">
        <w:rPr>
          <w:rFonts w:asciiTheme="minorHAnsi" w:hAnsiTheme="minorHAnsi" w:cstheme="minorHAnsi"/>
          <w:b w:val="0"/>
          <w:sz w:val="22"/>
          <w:szCs w:val="22"/>
        </w:rPr>
        <w:t>must</w:t>
      </w:r>
      <w:r w:rsidRPr="00F30855">
        <w:rPr>
          <w:rFonts w:asciiTheme="minorHAnsi" w:hAnsiTheme="minorHAnsi" w:cstheme="minorHAnsi"/>
          <w:b w:val="0"/>
          <w:color w:val="FF0000"/>
          <w:sz w:val="22"/>
          <w:szCs w:val="22"/>
        </w:rPr>
        <w:t xml:space="preserve"> </w:t>
      </w:r>
      <w:r w:rsidRPr="00F30855">
        <w:rPr>
          <w:rFonts w:asciiTheme="minorHAnsi" w:hAnsiTheme="minorHAnsi" w:cstheme="minorHAnsi"/>
          <w:b w:val="0"/>
          <w:sz w:val="22"/>
          <w:szCs w:val="22"/>
        </w:rPr>
        <w:t>not have been convicted of any federal felony or of any offense which if committed in Wisconsin could be punished as a felony unless the applicant has been granted an absolute and unconditional pardon.</w:t>
      </w:r>
    </w:p>
    <w:p w14:paraId="02CAF587" w14:textId="77777777" w:rsidR="00AF7CA8" w:rsidRPr="00F30855" w:rsidRDefault="00AF7CA8" w:rsidP="00AF7CA8">
      <w:pPr>
        <w:ind w:left="360"/>
        <w:rPr>
          <w:rFonts w:asciiTheme="minorHAnsi" w:hAnsiTheme="minorHAnsi" w:cstheme="minorHAnsi"/>
          <w:b w:val="0"/>
          <w:sz w:val="22"/>
          <w:szCs w:val="22"/>
        </w:rPr>
      </w:pPr>
    </w:p>
    <w:p w14:paraId="1BD7F4F4" w14:textId="77777777" w:rsidR="00FA4105" w:rsidRPr="00F30855" w:rsidRDefault="00FA4105" w:rsidP="00FA4105">
      <w:pPr>
        <w:numPr>
          <w:ilvl w:val="0"/>
          <w:numId w:val="1"/>
        </w:numPr>
        <w:rPr>
          <w:rFonts w:asciiTheme="minorHAnsi" w:hAnsiTheme="minorHAnsi" w:cstheme="minorHAnsi"/>
          <w:b w:val="0"/>
          <w:sz w:val="22"/>
          <w:szCs w:val="22"/>
        </w:rPr>
      </w:pPr>
      <w:r w:rsidRPr="00F30855">
        <w:rPr>
          <w:rFonts w:asciiTheme="minorHAnsi" w:hAnsiTheme="minorHAnsi" w:cstheme="minorHAnsi"/>
          <w:b w:val="0"/>
          <w:sz w:val="22"/>
          <w:szCs w:val="22"/>
        </w:rPr>
        <w:t xml:space="preserve">Applicants </w:t>
      </w:r>
      <w:r>
        <w:rPr>
          <w:rFonts w:asciiTheme="minorHAnsi" w:hAnsiTheme="minorHAnsi" w:cstheme="minorHAnsi"/>
          <w:b w:val="0"/>
          <w:sz w:val="22"/>
          <w:szCs w:val="22"/>
        </w:rPr>
        <w:t>must</w:t>
      </w:r>
      <w:r w:rsidRPr="00F30855">
        <w:rPr>
          <w:rFonts w:asciiTheme="minorHAnsi" w:hAnsiTheme="minorHAnsi" w:cstheme="minorHAnsi"/>
          <w:b w:val="0"/>
          <w:sz w:val="22"/>
          <w:szCs w:val="22"/>
        </w:rPr>
        <w:t xml:space="preserve"> not have been convicted of </w:t>
      </w:r>
      <w:r w:rsidRPr="00940014">
        <w:rPr>
          <w:rFonts w:asciiTheme="minorHAnsi" w:hAnsiTheme="minorHAnsi" w:cstheme="minorHAnsi"/>
          <w:b w:val="0"/>
          <w:color w:val="000000" w:themeColor="text1"/>
          <w:sz w:val="22"/>
          <w:szCs w:val="22"/>
        </w:rPr>
        <w:t xml:space="preserve">a misdemeanor crime of domestic violence as defined in </w:t>
      </w:r>
      <w:r w:rsidRPr="00940014">
        <w:rPr>
          <w:rFonts w:asciiTheme="minorHAnsi" w:hAnsiTheme="minorHAnsi" w:cstheme="minorHAnsi"/>
          <w:b w:val="0"/>
          <w:bCs/>
          <w:color w:val="000000" w:themeColor="text1"/>
          <w:sz w:val="22"/>
          <w:szCs w:val="22"/>
        </w:rPr>
        <w:t>18 USC 921(a)(33), convicted of domestic abuse as defined in § 968.075(1)(a), Wis. Stats., or convicted of a crime that is subject to the imposition of the domestic abuse surcharge under § 973.055(1), Wis. Stats.,</w:t>
      </w:r>
      <w:r w:rsidRPr="00091A0B">
        <w:rPr>
          <w:rFonts w:asciiTheme="minorHAnsi" w:hAnsiTheme="minorHAnsi" w:cstheme="minorHAnsi"/>
          <w:b w:val="0"/>
          <w:color w:val="FF0000"/>
          <w:sz w:val="22"/>
          <w:szCs w:val="22"/>
        </w:rPr>
        <w:t xml:space="preserve"> </w:t>
      </w:r>
      <w:r w:rsidRPr="007713A3">
        <w:rPr>
          <w:rFonts w:asciiTheme="minorHAnsi" w:hAnsiTheme="minorHAnsi" w:cstheme="minorHAnsi"/>
          <w:b w:val="0"/>
          <w:bCs/>
          <w:sz w:val="22"/>
          <w:szCs w:val="22"/>
        </w:rPr>
        <w:t>regardless of whether any part of the surcharge was waived by the court under § 973.055(4), Wis. Stats.,</w:t>
      </w:r>
      <w:r w:rsidRPr="007713A3">
        <w:rPr>
          <w:rFonts w:asciiTheme="minorHAnsi" w:hAnsiTheme="minorHAnsi" w:cstheme="minorHAnsi"/>
          <w:sz w:val="22"/>
          <w:szCs w:val="22"/>
          <w:u w:val="single"/>
        </w:rPr>
        <w:t xml:space="preserve"> </w:t>
      </w:r>
      <w:r w:rsidRPr="00F30855">
        <w:rPr>
          <w:rFonts w:asciiTheme="minorHAnsi" w:hAnsiTheme="minorHAnsi" w:cstheme="minorHAnsi"/>
          <w:b w:val="0"/>
          <w:sz w:val="22"/>
          <w:szCs w:val="22"/>
        </w:rPr>
        <w:t>unless the applicant has been granted an absolute and unconditional pardon.</w:t>
      </w:r>
      <w:r>
        <w:rPr>
          <w:rFonts w:asciiTheme="minorHAnsi" w:hAnsiTheme="minorHAnsi" w:cstheme="minorHAnsi"/>
          <w:b w:val="0"/>
          <w:sz w:val="22"/>
          <w:szCs w:val="22"/>
        </w:rPr>
        <w:t xml:space="preserve"> </w:t>
      </w:r>
    </w:p>
    <w:p w14:paraId="2D3EEC23" w14:textId="77777777" w:rsidR="004244A7" w:rsidRPr="00F30855" w:rsidRDefault="004244A7" w:rsidP="00AF7CA8">
      <w:pPr>
        <w:rPr>
          <w:rFonts w:asciiTheme="minorHAnsi" w:hAnsiTheme="minorHAnsi" w:cstheme="minorHAnsi"/>
          <w:b w:val="0"/>
          <w:sz w:val="22"/>
          <w:szCs w:val="22"/>
        </w:rPr>
      </w:pPr>
    </w:p>
    <w:p w14:paraId="61F5D082" w14:textId="20A9D4D0" w:rsidR="00AF7CA8" w:rsidRPr="00F30855" w:rsidRDefault="00AF7CA8" w:rsidP="00BD68F6">
      <w:pPr>
        <w:numPr>
          <w:ilvl w:val="0"/>
          <w:numId w:val="1"/>
        </w:numPr>
        <w:rPr>
          <w:rFonts w:asciiTheme="minorHAnsi" w:hAnsiTheme="minorHAnsi" w:cstheme="minorHAnsi"/>
          <w:b w:val="0"/>
          <w:sz w:val="22"/>
          <w:szCs w:val="22"/>
        </w:rPr>
      </w:pPr>
      <w:r w:rsidRPr="00F30855">
        <w:rPr>
          <w:rFonts w:asciiTheme="minorHAnsi" w:hAnsiTheme="minorHAnsi" w:cstheme="minorHAnsi"/>
          <w:b w:val="0"/>
          <w:sz w:val="22"/>
          <w:szCs w:val="22"/>
        </w:rPr>
        <w:t>Wisconsin State Statute §66.0501(1) states that no person may be appointed deputy sheriff of any county or police officer of any city, village or town unless that person is a citizen of the United States.</w:t>
      </w:r>
      <w:r w:rsidR="006A4DC2">
        <w:rPr>
          <w:rFonts w:asciiTheme="minorHAnsi" w:hAnsiTheme="minorHAnsi" w:cstheme="minorHAnsi"/>
          <w:b w:val="0"/>
          <w:sz w:val="22"/>
          <w:szCs w:val="22"/>
        </w:rPr>
        <w:t xml:space="preserve"> </w:t>
      </w:r>
      <w:r w:rsidR="001A1D1C">
        <w:rPr>
          <w:rFonts w:asciiTheme="minorHAnsi" w:hAnsiTheme="minorHAnsi" w:cstheme="minorHAnsi"/>
          <w:b w:val="0"/>
          <w:sz w:val="22"/>
          <w:szCs w:val="22"/>
        </w:rPr>
        <w:t>This</w:t>
      </w:r>
      <w:r w:rsidR="006D7BB9">
        <w:rPr>
          <w:rFonts w:asciiTheme="minorHAnsi" w:hAnsiTheme="minorHAnsi" w:cstheme="minorHAnsi"/>
          <w:b w:val="0"/>
          <w:sz w:val="22"/>
          <w:szCs w:val="22"/>
        </w:rPr>
        <w:t xml:space="preserve"> section </w:t>
      </w:r>
      <w:r w:rsidR="001A1D1C">
        <w:rPr>
          <w:rFonts w:asciiTheme="minorHAnsi" w:hAnsiTheme="minorHAnsi" w:cstheme="minorHAnsi"/>
          <w:b w:val="0"/>
          <w:sz w:val="22"/>
          <w:szCs w:val="22"/>
        </w:rPr>
        <w:t xml:space="preserve">of statute </w:t>
      </w:r>
      <w:r w:rsidR="006D7BB9">
        <w:rPr>
          <w:rFonts w:asciiTheme="minorHAnsi" w:hAnsiTheme="minorHAnsi" w:cstheme="minorHAnsi"/>
          <w:b w:val="0"/>
          <w:sz w:val="22"/>
          <w:szCs w:val="22"/>
        </w:rPr>
        <w:t>does not apply to common carriers or to a deputy sheriff not required to take an oath of office.</w:t>
      </w:r>
    </w:p>
    <w:p w14:paraId="2E4CE43E" w14:textId="77777777" w:rsidR="00AF7CA8" w:rsidRPr="00F30855" w:rsidRDefault="00AF7CA8" w:rsidP="00AF7CA8">
      <w:pPr>
        <w:rPr>
          <w:rFonts w:asciiTheme="minorHAnsi" w:hAnsiTheme="minorHAnsi" w:cstheme="minorHAnsi"/>
          <w:b w:val="0"/>
          <w:sz w:val="22"/>
          <w:szCs w:val="22"/>
        </w:rPr>
      </w:pPr>
    </w:p>
    <w:p w14:paraId="56DCF045" w14:textId="77777777" w:rsidR="00AF7CA8" w:rsidRPr="00F30855" w:rsidRDefault="00AF7CA8" w:rsidP="00BD68F6">
      <w:pPr>
        <w:numPr>
          <w:ilvl w:val="0"/>
          <w:numId w:val="1"/>
        </w:numPr>
        <w:rPr>
          <w:rFonts w:asciiTheme="minorHAnsi" w:hAnsiTheme="minorHAnsi" w:cstheme="minorHAnsi"/>
          <w:b w:val="0"/>
          <w:sz w:val="22"/>
          <w:szCs w:val="22"/>
        </w:rPr>
      </w:pPr>
      <w:r w:rsidRPr="00F30855">
        <w:rPr>
          <w:rFonts w:asciiTheme="minorHAnsi" w:hAnsiTheme="minorHAnsi" w:cstheme="minorHAnsi"/>
          <w:b w:val="0"/>
          <w:sz w:val="22"/>
          <w:szCs w:val="22"/>
        </w:rPr>
        <w:t xml:space="preserve">Applicants </w:t>
      </w:r>
      <w:r w:rsidR="003F71D8">
        <w:rPr>
          <w:rFonts w:asciiTheme="minorHAnsi" w:hAnsiTheme="minorHAnsi" w:cstheme="minorHAnsi"/>
          <w:b w:val="0"/>
          <w:sz w:val="22"/>
          <w:szCs w:val="22"/>
        </w:rPr>
        <w:t xml:space="preserve">must </w:t>
      </w:r>
      <w:r w:rsidRPr="00F30855">
        <w:rPr>
          <w:rFonts w:asciiTheme="minorHAnsi" w:hAnsiTheme="minorHAnsi" w:cstheme="minorHAnsi"/>
          <w:b w:val="0"/>
          <w:sz w:val="22"/>
          <w:szCs w:val="22"/>
        </w:rPr>
        <w:t>be of good character as determined from a written report containing the results of the following:</w:t>
      </w:r>
    </w:p>
    <w:p w14:paraId="74FA676C" w14:textId="77777777" w:rsidR="00AF7CA8" w:rsidRPr="00F30855" w:rsidRDefault="00AF7CA8" w:rsidP="00AF7CA8">
      <w:pPr>
        <w:ind w:left="360"/>
        <w:rPr>
          <w:rFonts w:asciiTheme="minorHAnsi" w:hAnsiTheme="minorHAnsi" w:cstheme="minorHAnsi"/>
          <w:b w:val="0"/>
          <w:sz w:val="22"/>
          <w:szCs w:val="22"/>
        </w:rPr>
      </w:pPr>
    </w:p>
    <w:p w14:paraId="455E8AB4" w14:textId="77777777" w:rsidR="00AF7CA8" w:rsidRPr="00F30855" w:rsidRDefault="00AF7CA8" w:rsidP="00BD68F6">
      <w:pPr>
        <w:numPr>
          <w:ilvl w:val="1"/>
          <w:numId w:val="1"/>
        </w:numPr>
        <w:rPr>
          <w:rFonts w:asciiTheme="minorHAnsi" w:hAnsiTheme="minorHAnsi" w:cstheme="minorHAnsi"/>
          <w:b w:val="0"/>
          <w:sz w:val="22"/>
          <w:szCs w:val="22"/>
        </w:rPr>
      </w:pPr>
      <w:r w:rsidRPr="00F30855">
        <w:rPr>
          <w:rFonts w:asciiTheme="minorHAnsi" w:hAnsiTheme="minorHAnsi" w:cstheme="minorHAnsi"/>
          <w:b w:val="0"/>
          <w:sz w:val="22"/>
          <w:szCs w:val="22"/>
        </w:rPr>
        <w:t>The fingerprinting of the applicant with a search of local, state and national fingerprint records.</w:t>
      </w:r>
    </w:p>
    <w:p w14:paraId="56FBE797" w14:textId="2FEE0891" w:rsidR="00AF7CA8" w:rsidRPr="00F30855" w:rsidRDefault="00AF7CA8" w:rsidP="00BD68F6">
      <w:pPr>
        <w:numPr>
          <w:ilvl w:val="1"/>
          <w:numId w:val="1"/>
        </w:numPr>
        <w:rPr>
          <w:rFonts w:asciiTheme="minorHAnsi" w:hAnsiTheme="minorHAnsi" w:cstheme="minorHAnsi"/>
          <w:b w:val="0"/>
          <w:sz w:val="22"/>
          <w:szCs w:val="22"/>
        </w:rPr>
      </w:pPr>
      <w:r w:rsidRPr="00F30855">
        <w:rPr>
          <w:rFonts w:asciiTheme="minorHAnsi" w:hAnsiTheme="minorHAnsi" w:cstheme="minorHAnsi"/>
          <w:b w:val="0"/>
          <w:sz w:val="22"/>
          <w:szCs w:val="22"/>
        </w:rPr>
        <w:t>A background investigation conducted by or on behalf of the employing agency.</w:t>
      </w:r>
      <w:r w:rsidR="006A4DC2">
        <w:rPr>
          <w:rFonts w:asciiTheme="minorHAnsi" w:hAnsiTheme="minorHAnsi" w:cstheme="minorHAnsi"/>
          <w:b w:val="0"/>
          <w:sz w:val="22"/>
          <w:szCs w:val="22"/>
        </w:rPr>
        <w:t xml:space="preserve"> </w:t>
      </w:r>
    </w:p>
    <w:p w14:paraId="18F081A5" w14:textId="77777777" w:rsidR="00AF7CA8" w:rsidRPr="00F30855" w:rsidRDefault="00AF7CA8" w:rsidP="00BD68F6">
      <w:pPr>
        <w:numPr>
          <w:ilvl w:val="1"/>
          <w:numId w:val="1"/>
        </w:numPr>
        <w:rPr>
          <w:rFonts w:asciiTheme="minorHAnsi" w:hAnsiTheme="minorHAnsi" w:cstheme="minorHAnsi"/>
          <w:b w:val="0"/>
          <w:sz w:val="22"/>
          <w:szCs w:val="22"/>
        </w:rPr>
      </w:pPr>
      <w:r w:rsidRPr="00F30855">
        <w:rPr>
          <w:rFonts w:asciiTheme="minorHAnsi" w:hAnsiTheme="minorHAnsi" w:cstheme="minorHAnsi"/>
          <w:b w:val="0"/>
          <w:sz w:val="22"/>
          <w:szCs w:val="22"/>
        </w:rPr>
        <w:t>Other investigations as may be deemed necessary to provide a basis of judgment on the applicant’s loyalty to the United States or to detect conditions which adversely affect performance of one’s duty as a law enforcement, tribal law enforcement, jail</w:t>
      </w:r>
      <w:r w:rsidR="00CA01BE">
        <w:rPr>
          <w:rFonts w:asciiTheme="minorHAnsi" w:hAnsiTheme="minorHAnsi" w:cstheme="minorHAnsi"/>
          <w:b w:val="0"/>
          <w:sz w:val="22"/>
          <w:szCs w:val="22"/>
        </w:rPr>
        <w:t>, or</w:t>
      </w:r>
      <w:r w:rsidRPr="00F30855">
        <w:rPr>
          <w:rFonts w:asciiTheme="minorHAnsi" w:hAnsiTheme="minorHAnsi" w:cstheme="minorHAnsi"/>
          <w:b w:val="0"/>
          <w:sz w:val="22"/>
          <w:szCs w:val="22"/>
        </w:rPr>
        <w:t xml:space="preserve"> juvenile detention officer.</w:t>
      </w:r>
    </w:p>
    <w:p w14:paraId="5DAA5F19" w14:textId="77777777" w:rsidR="00AF7CA8" w:rsidRPr="00F30855" w:rsidRDefault="00AF7CA8" w:rsidP="00AF7CA8">
      <w:pPr>
        <w:rPr>
          <w:rFonts w:asciiTheme="minorHAnsi" w:hAnsiTheme="minorHAnsi" w:cstheme="minorHAnsi"/>
          <w:b w:val="0"/>
          <w:sz w:val="22"/>
          <w:szCs w:val="22"/>
        </w:rPr>
      </w:pPr>
    </w:p>
    <w:p w14:paraId="6C0F18D9" w14:textId="77777777" w:rsidR="00AF7CA8" w:rsidRPr="00F30855" w:rsidRDefault="00AF7CA8" w:rsidP="00BD68F6">
      <w:pPr>
        <w:numPr>
          <w:ilvl w:val="0"/>
          <w:numId w:val="2"/>
        </w:numPr>
        <w:rPr>
          <w:rFonts w:asciiTheme="minorHAnsi" w:hAnsiTheme="minorHAnsi" w:cstheme="minorHAnsi"/>
          <w:b w:val="0"/>
          <w:sz w:val="22"/>
          <w:szCs w:val="22"/>
        </w:rPr>
      </w:pPr>
      <w:r w:rsidRPr="00F30855">
        <w:rPr>
          <w:rFonts w:asciiTheme="minorHAnsi" w:hAnsiTheme="minorHAnsi" w:cstheme="minorHAnsi"/>
          <w:b w:val="0"/>
          <w:sz w:val="22"/>
          <w:szCs w:val="22"/>
        </w:rPr>
        <w:t xml:space="preserve">Applicants </w:t>
      </w:r>
      <w:r w:rsidR="003F71D8">
        <w:rPr>
          <w:rFonts w:asciiTheme="minorHAnsi" w:hAnsiTheme="minorHAnsi" w:cstheme="minorHAnsi"/>
          <w:b w:val="0"/>
          <w:sz w:val="22"/>
          <w:szCs w:val="22"/>
        </w:rPr>
        <w:t>must</w:t>
      </w:r>
      <w:r w:rsidRPr="00F30855">
        <w:rPr>
          <w:rFonts w:asciiTheme="minorHAnsi" w:hAnsiTheme="minorHAnsi" w:cstheme="minorHAnsi"/>
          <w:b w:val="0"/>
          <w:sz w:val="22"/>
          <w:szCs w:val="22"/>
        </w:rPr>
        <w:t xml:space="preserve"> be free from any physical, emotional or mental condition which might adversely affect performance of duties as a law enforcement, tribal law enforcement, jail</w:t>
      </w:r>
      <w:r w:rsidR="00CA01BE">
        <w:rPr>
          <w:rFonts w:asciiTheme="minorHAnsi" w:hAnsiTheme="minorHAnsi" w:cstheme="minorHAnsi"/>
          <w:b w:val="0"/>
          <w:sz w:val="22"/>
          <w:szCs w:val="22"/>
        </w:rPr>
        <w:t xml:space="preserve">, or </w:t>
      </w:r>
      <w:r w:rsidRPr="00F30855">
        <w:rPr>
          <w:rFonts w:asciiTheme="minorHAnsi" w:hAnsiTheme="minorHAnsi" w:cstheme="minorHAnsi"/>
          <w:b w:val="0"/>
          <w:sz w:val="22"/>
          <w:szCs w:val="22"/>
        </w:rPr>
        <w:t>juvenile detention officer.</w:t>
      </w:r>
    </w:p>
    <w:p w14:paraId="1A3923B6" w14:textId="77777777" w:rsidR="00AF7CA8" w:rsidRPr="00F30855" w:rsidRDefault="00AF7CA8" w:rsidP="00AF7CA8">
      <w:pPr>
        <w:rPr>
          <w:rFonts w:asciiTheme="minorHAnsi" w:hAnsiTheme="minorHAnsi" w:cstheme="minorHAnsi"/>
          <w:b w:val="0"/>
          <w:sz w:val="22"/>
          <w:szCs w:val="22"/>
        </w:rPr>
      </w:pPr>
    </w:p>
    <w:p w14:paraId="1D1BBFBB" w14:textId="1F99F774" w:rsidR="00AF7CA8" w:rsidRPr="00416BDE" w:rsidRDefault="00AF7CA8" w:rsidP="00BD68F6">
      <w:pPr>
        <w:numPr>
          <w:ilvl w:val="0"/>
          <w:numId w:val="2"/>
        </w:numPr>
        <w:rPr>
          <w:rFonts w:asciiTheme="minorHAnsi" w:hAnsiTheme="minorHAnsi" w:cstheme="minorHAnsi"/>
          <w:b w:val="0"/>
          <w:color w:val="000000" w:themeColor="text1"/>
          <w:sz w:val="22"/>
          <w:szCs w:val="22"/>
        </w:rPr>
      </w:pPr>
      <w:r w:rsidRPr="00416BDE">
        <w:rPr>
          <w:rFonts w:asciiTheme="minorHAnsi" w:hAnsiTheme="minorHAnsi" w:cstheme="minorHAnsi"/>
          <w:b w:val="0"/>
          <w:color w:val="000000" w:themeColor="text1"/>
          <w:sz w:val="22"/>
          <w:szCs w:val="22"/>
        </w:rPr>
        <w:t xml:space="preserve">Applicants must undergo a </w:t>
      </w:r>
      <w:r w:rsidR="00BA4D71" w:rsidRPr="00416BDE">
        <w:rPr>
          <w:rFonts w:asciiTheme="minorHAnsi" w:hAnsiTheme="minorHAnsi" w:cstheme="minorHAnsi"/>
          <w:b w:val="0"/>
          <w:color w:val="000000" w:themeColor="text1"/>
          <w:sz w:val="22"/>
          <w:szCs w:val="22"/>
        </w:rPr>
        <w:t xml:space="preserve">medical </w:t>
      </w:r>
      <w:r w:rsidRPr="00416BDE">
        <w:rPr>
          <w:rFonts w:asciiTheme="minorHAnsi" w:hAnsiTheme="minorHAnsi" w:cstheme="minorHAnsi"/>
          <w:b w:val="0"/>
          <w:color w:val="000000" w:themeColor="text1"/>
          <w:sz w:val="22"/>
          <w:szCs w:val="22"/>
        </w:rPr>
        <w:t>assessment by a licensed physician</w:t>
      </w:r>
      <w:r w:rsidR="00541AC3" w:rsidRPr="00416BDE">
        <w:rPr>
          <w:rFonts w:asciiTheme="minorHAnsi" w:hAnsiTheme="minorHAnsi" w:cstheme="minorHAnsi"/>
          <w:b w:val="0"/>
          <w:color w:val="000000" w:themeColor="text1"/>
          <w:sz w:val="22"/>
          <w:szCs w:val="22"/>
        </w:rPr>
        <w:t>, physician assistant</w:t>
      </w:r>
      <w:r w:rsidR="00BA4D71" w:rsidRPr="00416BDE">
        <w:rPr>
          <w:rFonts w:asciiTheme="minorHAnsi" w:hAnsiTheme="minorHAnsi" w:cstheme="minorHAnsi"/>
          <w:b w:val="0"/>
          <w:color w:val="000000" w:themeColor="text1"/>
          <w:sz w:val="22"/>
          <w:szCs w:val="22"/>
        </w:rPr>
        <w:t>,</w:t>
      </w:r>
      <w:r w:rsidR="00541AC3" w:rsidRPr="00416BDE">
        <w:rPr>
          <w:rFonts w:asciiTheme="minorHAnsi" w:hAnsiTheme="minorHAnsi" w:cstheme="minorHAnsi"/>
          <w:b w:val="0"/>
          <w:color w:val="000000" w:themeColor="text1"/>
          <w:sz w:val="22"/>
          <w:szCs w:val="22"/>
        </w:rPr>
        <w:t xml:space="preserve"> or nurse practitioner</w:t>
      </w:r>
      <w:r w:rsidRPr="00416BDE">
        <w:rPr>
          <w:rFonts w:asciiTheme="minorHAnsi" w:hAnsiTheme="minorHAnsi" w:cstheme="minorHAnsi"/>
          <w:b w:val="0"/>
          <w:color w:val="000000" w:themeColor="text1"/>
          <w:sz w:val="22"/>
          <w:szCs w:val="22"/>
        </w:rPr>
        <w:t xml:space="preserve"> to verify that they can meet the physical standards required of the position.</w:t>
      </w:r>
      <w:r w:rsidR="006A4DC2">
        <w:rPr>
          <w:rFonts w:asciiTheme="minorHAnsi" w:hAnsiTheme="minorHAnsi" w:cstheme="minorHAnsi"/>
          <w:b w:val="0"/>
          <w:color w:val="000000" w:themeColor="text1"/>
          <w:sz w:val="22"/>
          <w:szCs w:val="22"/>
        </w:rPr>
        <w:t xml:space="preserve"> </w:t>
      </w:r>
      <w:r w:rsidRPr="00416BDE">
        <w:rPr>
          <w:rFonts w:asciiTheme="minorHAnsi" w:hAnsiTheme="minorHAnsi" w:cstheme="minorHAnsi"/>
          <w:b w:val="0"/>
          <w:color w:val="000000" w:themeColor="text1"/>
          <w:sz w:val="22"/>
          <w:szCs w:val="22"/>
        </w:rPr>
        <w:t>The applicant must also provide the examiner with a personal medical history.</w:t>
      </w:r>
      <w:r w:rsidR="006A4DC2">
        <w:rPr>
          <w:rFonts w:asciiTheme="minorHAnsi" w:hAnsiTheme="minorHAnsi" w:cstheme="minorHAnsi"/>
          <w:b w:val="0"/>
          <w:color w:val="000000" w:themeColor="text1"/>
          <w:sz w:val="22"/>
          <w:szCs w:val="22"/>
        </w:rPr>
        <w:t xml:space="preserve"> </w:t>
      </w:r>
      <w:r w:rsidR="00541AC3" w:rsidRPr="00416BDE">
        <w:rPr>
          <w:rFonts w:asciiTheme="minorHAnsi" w:hAnsiTheme="minorHAnsi" w:cstheme="minorHAnsi"/>
          <w:b w:val="0"/>
          <w:color w:val="000000" w:themeColor="text1"/>
          <w:sz w:val="22"/>
          <w:szCs w:val="22"/>
        </w:rPr>
        <w:t xml:space="preserve">The </w:t>
      </w:r>
      <w:r w:rsidR="00BA4D71" w:rsidRPr="00416BDE">
        <w:rPr>
          <w:rFonts w:asciiTheme="minorHAnsi" w:hAnsiTheme="minorHAnsi" w:cstheme="minorHAnsi"/>
          <w:b w:val="0"/>
          <w:color w:val="000000" w:themeColor="text1"/>
          <w:sz w:val="22"/>
          <w:szCs w:val="22"/>
        </w:rPr>
        <w:t xml:space="preserve">medical </w:t>
      </w:r>
      <w:r w:rsidR="00541AC3" w:rsidRPr="00416BDE">
        <w:rPr>
          <w:rFonts w:asciiTheme="minorHAnsi" w:hAnsiTheme="minorHAnsi" w:cstheme="minorHAnsi"/>
          <w:b w:val="0"/>
          <w:color w:val="000000" w:themeColor="text1"/>
          <w:sz w:val="22"/>
          <w:szCs w:val="22"/>
        </w:rPr>
        <w:t xml:space="preserve">assessment will be conducted no more than nine (9) months prior to </w:t>
      </w:r>
      <w:r w:rsidR="002453AC" w:rsidRPr="00416BDE">
        <w:rPr>
          <w:rFonts w:asciiTheme="minorHAnsi" w:hAnsiTheme="minorHAnsi" w:cstheme="minorHAnsi"/>
          <w:b w:val="0"/>
          <w:color w:val="000000" w:themeColor="text1"/>
          <w:sz w:val="22"/>
          <w:szCs w:val="22"/>
        </w:rPr>
        <w:t>an applicant’s</w:t>
      </w:r>
      <w:r w:rsidR="00541AC3" w:rsidRPr="00416BDE">
        <w:rPr>
          <w:rFonts w:asciiTheme="minorHAnsi" w:hAnsiTheme="minorHAnsi" w:cstheme="minorHAnsi"/>
          <w:b w:val="0"/>
          <w:color w:val="000000" w:themeColor="text1"/>
          <w:sz w:val="22"/>
          <w:szCs w:val="22"/>
        </w:rPr>
        <w:t xml:space="preserve"> first date of employment.</w:t>
      </w:r>
    </w:p>
    <w:p w14:paraId="4C972EC4" w14:textId="77777777" w:rsidR="00AF7CA8" w:rsidRPr="00F30855" w:rsidRDefault="00AF7CA8" w:rsidP="00AF7CA8">
      <w:pPr>
        <w:rPr>
          <w:rFonts w:asciiTheme="minorHAnsi" w:hAnsiTheme="minorHAnsi" w:cstheme="minorHAnsi"/>
          <w:b w:val="0"/>
          <w:sz w:val="22"/>
          <w:szCs w:val="22"/>
        </w:rPr>
      </w:pPr>
    </w:p>
    <w:p w14:paraId="5EE9FA21" w14:textId="4602C52A" w:rsidR="00AF7CA8" w:rsidRPr="00F30855" w:rsidRDefault="00AF7CA8" w:rsidP="00BD68F6">
      <w:pPr>
        <w:numPr>
          <w:ilvl w:val="0"/>
          <w:numId w:val="2"/>
        </w:numPr>
        <w:rPr>
          <w:rFonts w:asciiTheme="minorHAnsi" w:hAnsiTheme="minorHAnsi" w:cstheme="minorHAnsi"/>
          <w:b w:val="0"/>
          <w:sz w:val="22"/>
          <w:szCs w:val="22"/>
        </w:rPr>
      </w:pPr>
      <w:r w:rsidRPr="00F30855">
        <w:rPr>
          <w:rFonts w:asciiTheme="minorHAnsi" w:hAnsiTheme="minorHAnsi" w:cstheme="minorHAnsi"/>
          <w:b w:val="0"/>
          <w:sz w:val="22"/>
          <w:szCs w:val="22"/>
        </w:rPr>
        <w:t>Applicants must complete a satisfactory oral interview with the employing agency</w:t>
      </w:r>
      <w:r w:rsidR="00EF5F3E">
        <w:rPr>
          <w:rFonts w:asciiTheme="minorHAnsi" w:hAnsiTheme="minorHAnsi" w:cstheme="minorHAnsi"/>
          <w:b w:val="0"/>
          <w:sz w:val="22"/>
          <w:szCs w:val="22"/>
        </w:rPr>
        <w:t xml:space="preserve"> or its representative or representatives</w:t>
      </w:r>
      <w:r w:rsidRPr="00F30855">
        <w:rPr>
          <w:rFonts w:asciiTheme="minorHAnsi" w:hAnsiTheme="minorHAnsi" w:cstheme="minorHAnsi"/>
          <w:b w:val="0"/>
          <w:sz w:val="22"/>
          <w:szCs w:val="22"/>
        </w:rPr>
        <w:t>.</w:t>
      </w:r>
    </w:p>
    <w:p w14:paraId="512DB787" w14:textId="77777777" w:rsidR="00AF7CA8" w:rsidRPr="00F30855" w:rsidRDefault="00AF7CA8" w:rsidP="00AF7CA8">
      <w:pPr>
        <w:rPr>
          <w:rFonts w:asciiTheme="minorHAnsi" w:hAnsiTheme="minorHAnsi" w:cstheme="minorHAnsi"/>
          <w:b w:val="0"/>
          <w:strike/>
          <w:color w:val="FF0000"/>
          <w:sz w:val="22"/>
          <w:szCs w:val="22"/>
        </w:rPr>
      </w:pPr>
    </w:p>
    <w:p w14:paraId="61E69354" w14:textId="48184759" w:rsidR="00AF7CA8" w:rsidRDefault="00AF7CA8" w:rsidP="00BD68F6">
      <w:pPr>
        <w:numPr>
          <w:ilvl w:val="0"/>
          <w:numId w:val="2"/>
        </w:numPr>
        <w:rPr>
          <w:rFonts w:asciiTheme="minorHAnsi" w:hAnsiTheme="minorHAnsi" w:cstheme="minorHAnsi"/>
          <w:b w:val="0"/>
          <w:sz w:val="22"/>
          <w:szCs w:val="22"/>
        </w:rPr>
      </w:pPr>
      <w:r w:rsidRPr="00F30855">
        <w:rPr>
          <w:rFonts w:asciiTheme="minorHAnsi" w:hAnsiTheme="minorHAnsi" w:cstheme="minorHAnsi"/>
          <w:b w:val="0"/>
          <w:sz w:val="22"/>
          <w:szCs w:val="22"/>
        </w:rPr>
        <w:t xml:space="preserve">Applicants </w:t>
      </w:r>
      <w:r w:rsidR="003F71D8">
        <w:rPr>
          <w:rFonts w:asciiTheme="minorHAnsi" w:hAnsiTheme="minorHAnsi" w:cstheme="minorHAnsi"/>
          <w:b w:val="0"/>
          <w:sz w:val="22"/>
          <w:szCs w:val="22"/>
        </w:rPr>
        <w:t xml:space="preserve">must </w:t>
      </w:r>
      <w:r w:rsidRPr="00F30855">
        <w:rPr>
          <w:rFonts w:asciiTheme="minorHAnsi" w:hAnsiTheme="minorHAnsi" w:cstheme="minorHAnsi"/>
          <w:b w:val="0"/>
          <w:sz w:val="22"/>
          <w:szCs w:val="22"/>
        </w:rPr>
        <w:t xml:space="preserve">submit to a </w:t>
      </w:r>
      <w:r w:rsidRPr="006F348C">
        <w:rPr>
          <w:rFonts w:asciiTheme="minorHAnsi" w:hAnsiTheme="minorHAnsi" w:cstheme="minorHAnsi"/>
          <w:b w:val="0"/>
          <w:sz w:val="22"/>
          <w:szCs w:val="22"/>
        </w:rPr>
        <w:t>drug test</w:t>
      </w:r>
      <w:r w:rsidRPr="00F30855">
        <w:rPr>
          <w:rFonts w:asciiTheme="minorHAnsi" w:hAnsiTheme="minorHAnsi" w:cstheme="minorHAnsi"/>
          <w:b w:val="0"/>
          <w:sz w:val="22"/>
          <w:szCs w:val="22"/>
        </w:rPr>
        <w:t xml:space="preserve"> for the presence of the following controlled substances or their metabolites: amphetamines, cannabis or cannabinoids, opiates, cocaine, and phencyclidine (PCP).</w:t>
      </w:r>
      <w:r w:rsidR="006A4DC2">
        <w:rPr>
          <w:rFonts w:asciiTheme="minorHAnsi" w:hAnsiTheme="minorHAnsi" w:cstheme="minorHAnsi"/>
          <w:b w:val="0"/>
          <w:sz w:val="22"/>
          <w:szCs w:val="22"/>
        </w:rPr>
        <w:t xml:space="preserve"> </w:t>
      </w:r>
      <w:r w:rsidRPr="00F30855">
        <w:rPr>
          <w:rFonts w:asciiTheme="minorHAnsi" w:hAnsiTheme="minorHAnsi" w:cstheme="minorHAnsi"/>
          <w:b w:val="0"/>
          <w:sz w:val="22"/>
          <w:szCs w:val="22"/>
        </w:rPr>
        <w:t xml:space="preserve">The drug test analysis </w:t>
      </w:r>
      <w:r w:rsidR="009B4F6C">
        <w:rPr>
          <w:rFonts w:asciiTheme="minorHAnsi" w:hAnsiTheme="minorHAnsi" w:cstheme="minorHAnsi"/>
          <w:b w:val="0"/>
          <w:sz w:val="22"/>
          <w:szCs w:val="22"/>
        </w:rPr>
        <w:t>will</w:t>
      </w:r>
      <w:r w:rsidRPr="00695CAC">
        <w:rPr>
          <w:rFonts w:asciiTheme="minorHAnsi" w:hAnsiTheme="minorHAnsi" w:cstheme="minorHAnsi"/>
          <w:b w:val="0"/>
          <w:sz w:val="22"/>
          <w:szCs w:val="22"/>
        </w:rPr>
        <w:t xml:space="preserve"> only</w:t>
      </w:r>
      <w:r w:rsidRPr="00F30855">
        <w:rPr>
          <w:rFonts w:asciiTheme="minorHAnsi" w:hAnsiTheme="minorHAnsi" w:cstheme="minorHAnsi"/>
          <w:b w:val="0"/>
          <w:sz w:val="22"/>
          <w:szCs w:val="22"/>
        </w:rPr>
        <w:t xml:space="preserve"> be conducted by a laboratory certified by the United States Substance Abuse and Mental Health Ser</w:t>
      </w:r>
      <w:r w:rsidR="00541AC3">
        <w:rPr>
          <w:rFonts w:asciiTheme="minorHAnsi" w:hAnsiTheme="minorHAnsi" w:cstheme="minorHAnsi"/>
          <w:b w:val="0"/>
          <w:sz w:val="22"/>
          <w:szCs w:val="22"/>
        </w:rPr>
        <w:t>vices Administration (SAMHSA).</w:t>
      </w:r>
      <w:r w:rsidR="006A4DC2">
        <w:rPr>
          <w:rFonts w:asciiTheme="minorHAnsi" w:hAnsiTheme="minorHAnsi" w:cstheme="minorHAnsi"/>
          <w:b w:val="0"/>
          <w:sz w:val="22"/>
          <w:szCs w:val="22"/>
        </w:rPr>
        <w:t xml:space="preserve"> </w:t>
      </w:r>
      <w:r w:rsidR="002453AC">
        <w:rPr>
          <w:rFonts w:asciiTheme="minorHAnsi" w:hAnsiTheme="minorHAnsi" w:cstheme="minorHAnsi"/>
          <w:b w:val="0"/>
          <w:sz w:val="22"/>
          <w:szCs w:val="22"/>
        </w:rPr>
        <w:t>Drug testing must be conducted u</w:t>
      </w:r>
      <w:r w:rsidR="00541AC3">
        <w:rPr>
          <w:rFonts w:asciiTheme="minorHAnsi" w:hAnsiTheme="minorHAnsi" w:cstheme="minorHAnsi"/>
          <w:b w:val="0"/>
          <w:sz w:val="22"/>
          <w:szCs w:val="22"/>
        </w:rPr>
        <w:t>pon hire, and w</w:t>
      </w:r>
      <w:r w:rsidR="00541AC3" w:rsidRPr="00F30855">
        <w:rPr>
          <w:rFonts w:asciiTheme="minorHAnsi" w:hAnsiTheme="minorHAnsi" w:cstheme="minorHAnsi"/>
          <w:b w:val="0"/>
          <w:sz w:val="22"/>
          <w:szCs w:val="22"/>
        </w:rPr>
        <w:t xml:space="preserve">ithin </w:t>
      </w:r>
      <w:r w:rsidR="00ED6EF4" w:rsidRPr="008E2DF2">
        <w:rPr>
          <w:rFonts w:asciiTheme="minorHAnsi" w:hAnsiTheme="minorHAnsi" w:cstheme="minorHAnsi"/>
          <w:b w:val="0"/>
          <w:color w:val="000000" w:themeColor="text1"/>
          <w:sz w:val="22"/>
          <w:szCs w:val="22"/>
        </w:rPr>
        <w:t>120</w:t>
      </w:r>
      <w:r w:rsidR="00ED6EF4">
        <w:rPr>
          <w:rFonts w:asciiTheme="minorHAnsi" w:hAnsiTheme="minorHAnsi" w:cstheme="minorHAnsi"/>
          <w:b w:val="0"/>
          <w:sz w:val="22"/>
          <w:szCs w:val="22"/>
        </w:rPr>
        <w:t xml:space="preserve"> </w:t>
      </w:r>
      <w:r w:rsidR="00541AC3" w:rsidRPr="00F30855">
        <w:rPr>
          <w:rFonts w:asciiTheme="minorHAnsi" w:hAnsiTheme="minorHAnsi" w:cstheme="minorHAnsi"/>
          <w:b w:val="0"/>
          <w:sz w:val="22"/>
          <w:szCs w:val="22"/>
        </w:rPr>
        <w:t xml:space="preserve">days prior to </w:t>
      </w:r>
      <w:r w:rsidR="002453AC">
        <w:rPr>
          <w:rFonts w:asciiTheme="minorHAnsi" w:hAnsiTheme="minorHAnsi" w:cstheme="minorHAnsi"/>
          <w:b w:val="0"/>
          <w:sz w:val="22"/>
          <w:szCs w:val="22"/>
        </w:rPr>
        <w:t>an</w:t>
      </w:r>
      <w:r w:rsidR="00541AC3" w:rsidRPr="00F30855">
        <w:rPr>
          <w:rFonts w:asciiTheme="minorHAnsi" w:hAnsiTheme="minorHAnsi" w:cstheme="minorHAnsi"/>
          <w:b w:val="0"/>
          <w:sz w:val="22"/>
          <w:szCs w:val="22"/>
        </w:rPr>
        <w:t xml:space="preserve"> </w:t>
      </w:r>
      <w:r w:rsidR="002453AC">
        <w:rPr>
          <w:rFonts w:asciiTheme="minorHAnsi" w:hAnsiTheme="minorHAnsi" w:cstheme="minorHAnsi"/>
          <w:b w:val="0"/>
          <w:sz w:val="22"/>
          <w:szCs w:val="22"/>
        </w:rPr>
        <w:t>applicant</w:t>
      </w:r>
      <w:r w:rsidR="00541AC3" w:rsidRPr="00F30855">
        <w:rPr>
          <w:rFonts w:asciiTheme="minorHAnsi" w:hAnsiTheme="minorHAnsi" w:cstheme="minorHAnsi"/>
          <w:b w:val="0"/>
          <w:sz w:val="22"/>
          <w:szCs w:val="22"/>
        </w:rPr>
        <w:t>’s first date of employment.</w:t>
      </w:r>
    </w:p>
    <w:p w14:paraId="65AEDCD3" w14:textId="77777777" w:rsidR="00AF7CA8" w:rsidRPr="00F30855" w:rsidRDefault="00AF7CA8" w:rsidP="00AF7CA8">
      <w:pPr>
        <w:rPr>
          <w:rFonts w:asciiTheme="minorHAnsi" w:hAnsiTheme="minorHAnsi" w:cstheme="minorHAnsi"/>
          <w:sz w:val="22"/>
          <w:szCs w:val="22"/>
        </w:rPr>
      </w:pPr>
    </w:p>
    <w:p w14:paraId="005A664B" w14:textId="6C2FF21C" w:rsidR="00541AC3" w:rsidRDefault="00AF7CA8" w:rsidP="00AF7CA8">
      <w:pPr>
        <w:rPr>
          <w:rFonts w:asciiTheme="minorHAnsi" w:hAnsiTheme="minorHAnsi" w:cstheme="minorHAnsi"/>
          <w:b w:val="0"/>
          <w:sz w:val="22"/>
          <w:szCs w:val="22"/>
        </w:rPr>
      </w:pPr>
      <w:r w:rsidRPr="00F30855">
        <w:rPr>
          <w:rFonts w:asciiTheme="minorHAnsi" w:hAnsiTheme="minorHAnsi" w:cstheme="minorHAnsi"/>
          <w:sz w:val="22"/>
          <w:szCs w:val="22"/>
        </w:rPr>
        <w:t>NOTE:</w:t>
      </w:r>
      <w:r w:rsidRPr="00F30855">
        <w:rPr>
          <w:rFonts w:asciiTheme="minorHAnsi" w:hAnsiTheme="minorHAnsi" w:cstheme="minorHAnsi"/>
          <w:b w:val="0"/>
          <w:sz w:val="22"/>
          <w:szCs w:val="22"/>
        </w:rPr>
        <w:t xml:space="preserve"> Under §165.85(4)</w:t>
      </w:r>
      <w:r w:rsidR="004C13A8" w:rsidRPr="00704CA4">
        <w:rPr>
          <w:rFonts w:asciiTheme="minorHAnsi" w:hAnsiTheme="minorHAnsi" w:cstheme="minorHAnsi"/>
          <w:b w:val="0"/>
          <w:color w:val="000000" w:themeColor="text1"/>
          <w:sz w:val="22"/>
          <w:szCs w:val="22"/>
        </w:rPr>
        <w:t>(f)</w:t>
      </w:r>
      <w:r w:rsidRPr="00F30855">
        <w:rPr>
          <w:rFonts w:asciiTheme="minorHAnsi" w:hAnsiTheme="minorHAnsi" w:cstheme="minorHAnsi"/>
          <w:b w:val="0"/>
          <w:sz w:val="22"/>
          <w:szCs w:val="22"/>
        </w:rPr>
        <w:t xml:space="preserve">, Wis. Stats., any law enforcement or tribal law enforcement agency or sheriff may set recruit training and standards </w:t>
      </w:r>
      <w:r>
        <w:rPr>
          <w:rFonts w:asciiTheme="minorHAnsi" w:hAnsiTheme="minorHAnsi" w:cstheme="minorHAnsi"/>
          <w:b w:val="0"/>
          <w:sz w:val="22"/>
          <w:szCs w:val="22"/>
        </w:rPr>
        <w:t>that</w:t>
      </w:r>
      <w:r w:rsidRPr="00F30855">
        <w:rPr>
          <w:rFonts w:asciiTheme="minorHAnsi" w:hAnsiTheme="minorHAnsi" w:cstheme="minorHAnsi"/>
          <w:b w:val="0"/>
          <w:sz w:val="22"/>
          <w:szCs w:val="22"/>
        </w:rPr>
        <w:t xml:space="preserve"> are higher than the minimum standards set by the Law Enforcement Standards </w:t>
      </w:r>
      <w:r w:rsidR="00C807A5">
        <w:rPr>
          <w:rFonts w:asciiTheme="minorHAnsi" w:hAnsiTheme="minorHAnsi" w:cstheme="minorHAnsi"/>
          <w:b w:val="0"/>
          <w:sz w:val="22"/>
          <w:szCs w:val="22"/>
        </w:rPr>
        <w:t>LESB</w:t>
      </w:r>
      <w:r w:rsidRPr="00F30855">
        <w:rPr>
          <w:rFonts w:asciiTheme="minorHAnsi" w:hAnsiTheme="minorHAnsi" w:cstheme="minorHAnsi"/>
          <w:b w:val="0"/>
          <w:sz w:val="22"/>
          <w:szCs w:val="22"/>
        </w:rPr>
        <w:t>.</w:t>
      </w:r>
    </w:p>
    <w:p w14:paraId="3991A729" w14:textId="77777777" w:rsidR="002729F7" w:rsidRPr="00537696" w:rsidRDefault="002729F7" w:rsidP="00AF7CA8">
      <w:pPr>
        <w:rPr>
          <w:rFonts w:asciiTheme="minorHAnsi" w:hAnsiTheme="minorHAnsi" w:cstheme="minorHAnsi"/>
          <w:b w:val="0"/>
          <w:sz w:val="22"/>
          <w:szCs w:val="22"/>
        </w:rPr>
      </w:pPr>
    </w:p>
    <w:p w14:paraId="27130458" w14:textId="77777777" w:rsidR="00991752" w:rsidRPr="00704CA4" w:rsidRDefault="00991752" w:rsidP="00991752">
      <w:pPr>
        <w:pStyle w:val="Heading2"/>
        <w:rPr>
          <w:color w:val="000000" w:themeColor="text1"/>
        </w:rPr>
      </w:pPr>
      <w:bookmarkStart w:id="114" w:name="_Toc236904781"/>
      <w:r w:rsidRPr="00704CA4">
        <w:rPr>
          <w:color w:val="000000" w:themeColor="text1"/>
        </w:rPr>
        <w:lastRenderedPageBreak/>
        <w:t>Records Retention and Review</w:t>
      </w:r>
      <w:bookmarkEnd w:id="114"/>
    </w:p>
    <w:p w14:paraId="1F9A672F" w14:textId="5964FF4F" w:rsidR="00991752" w:rsidRPr="00704CA4" w:rsidRDefault="00991752" w:rsidP="00991752">
      <w:pPr>
        <w:rPr>
          <w:rFonts w:asciiTheme="minorHAnsi" w:hAnsiTheme="minorHAnsi"/>
          <w:b w:val="0"/>
          <w:color w:val="000000" w:themeColor="text1"/>
          <w:sz w:val="22"/>
          <w:szCs w:val="22"/>
        </w:rPr>
      </w:pPr>
      <w:r w:rsidRPr="00704CA4">
        <w:rPr>
          <w:rFonts w:asciiTheme="minorHAnsi" w:hAnsiTheme="minorHAnsi"/>
          <w:b w:val="0"/>
          <w:color w:val="000000" w:themeColor="text1"/>
          <w:sz w:val="22"/>
          <w:szCs w:val="22"/>
        </w:rPr>
        <w:t>It is the responsibility of each law enforcement employer to retain and make available for review, documentation of the minimum recruit qualifications for each employed officer.</w:t>
      </w:r>
      <w:r w:rsidR="006A4DC2">
        <w:rPr>
          <w:rFonts w:asciiTheme="minorHAnsi" w:hAnsiTheme="minorHAnsi"/>
          <w:b w:val="0"/>
          <w:color w:val="000000" w:themeColor="text1"/>
          <w:sz w:val="22"/>
          <w:szCs w:val="22"/>
        </w:rPr>
        <w:t xml:space="preserve"> </w:t>
      </w:r>
      <w:r w:rsidRPr="00704CA4">
        <w:rPr>
          <w:rFonts w:asciiTheme="minorHAnsi" w:hAnsiTheme="minorHAnsi"/>
          <w:b w:val="0"/>
          <w:color w:val="000000" w:themeColor="text1"/>
          <w:sz w:val="22"/>
          <w:szCs w:val="22"/>
        </w:rPr>
        <w:t xml:space="preserve">Records shall be made available to the </w:t>
      </w:r>
      <w:r w:rsidR="00C807A5">
        <w:rPr>
          <w:rFonts w:asciiTheme="minorHAnsi" w:hAnsiTheme="minorHAnsi"/>
          <w:b w:val="0"/>
          <w:color w:val="000000" w:themeColor="text1"/>
          <w:sz w:val="22"/>
          <w:szCs w:val="22"/>
        </w:rPr>
        <w:t>LESB</w:t>
      </w:r>
      <w:r w:rsidRPr="00704CA4">
        <w:rPr>
          <w:rFonts w:asciiTheme="minorHAnsi" w:hAnsiTheme="minorHAnsi"/>
          <w:b w:val="0"/>
          <w:color w:val="000000" w:themeColor="text1"/>
          <w:sz w:val="22"/>
          <w:szCs w:val="22"/>
        </w:rPr>
        <w:t xml:space="preserve">, the </w:t>
      </w:r>
      <w:r w:rsidR="00AB42DD">
        <w:rPr>
          <w:rFonts w:asciiTheme="minorHAnsi" w:hAnsiTheme="minorHAnsi"/>
          <w:b w:val="0"/>
          <w:color w:val="000000" w:themeColor="text1"/>
          <w:sz w:val="22"/>
          <w:szCs w:val="22"/>
        </w:rPr>
        <w:t>b</w:t>
      </w:r>
      <w:r w:rsidRPr="00704CA4">
        <w:rPr>
          <w:rFonts w:asciiTheme="minorHAnsi" w:hAnsiTheme="minorHAnsi"/>
          <w:b w:val="0"/>
          <w:color w:val="000000" w:themeColor="text1"/>
          <w:sz w:val="22"/>
          <w:szCs w:val="22"/>
        </w:rPr>
        <w:t>ureau, and its employees upon request.</w:t>
      </w:r>
    </w:p>
    <w:p w14:paraId="01753551" w14:textId="77777777" w:rsidR="00991752" w:rsidRDefault="00991752" w:rsidP="00AF7CA8">
      <w:pPr>
        <w:rPr>
          <w:rFonts w:asciiTheme="minorHAnsi" w:hAnsiTheme="minorHAnsi" w:cstheme="minorHAnsi"/>
          <w:sz w:val="22"/>
          <w:szCs w:val="22"/>
        </w:rPr>
      </w:pPr>
    </w:p>
    <w:p w14:paraId="088B2398" w14:textId="77777777" w:rsidR="00397627" w:rsidRPr="00B362B2" w:rsidRDefault="00B362B2" w:rsidP="00465711">
      <w:pPr>
        <w:pStyle w:val="Heading2"/>
      </w:pPr>
      <w:bookmarkStart w:id="115" w:name="_Toc338075243"/>
      <w:bookmarkStart w:id="116" w:name="_Toc236904782"/>
      <w:r w:rsidRPr="00B362B2">
        <w:t>Notification of Officer Employment</w:t>
      </w:r>
      <w:bookmarkEnd w:id="115"/>
      <w:bookmarkEnd w:id="116"/>
    </w:p>
    <w:p w14:paraId="5CE1366A" w14:textId="1E66EB34" w:rsidR="00B362B2" w:rsidRDefault="00B362B2" w:rsidP="00B362B2">
      <w:pPr>
        <w:rPr>
          <w:rFonts w:asciiTheme="minorHAnsi" w:hAnsiTheme="minorHAnsi" w:cstheme="minorHAnsi"/>
          <w:b w:val="0"/>
          <w:sz w:val="22"/>
          <w:szCs w:val="22"/>
        </w:rPr>
      </w:pPr>
      <w:r w:rsidRPr="008D3E92">
        <w:rPr>
          <w:rFonts w:asciiTheme="minorHAnsi" w:hAnsiTheme="minorHAnsi" w:cstheme="minorHAnsi"/>
          <w:b w:val="0"/>
          <w:sz w:val="22"/>
          <w:szCs w:val="22"/>
        </w:rPr>
        <w:t>Employers submit</w:t>
      </w:r>
      <w:r w:rsidR="004E76E5">
        <w:rPr>
          <w:rFonts w:asciiTheme="minorHAnsi" w:hAnsiTheme="minorHAnsi" w:cstheme="minorHAnsi"/>
          <w:b w:val="0"/>
          <w:sz w:val="22"/>
          <w:szCs w:val="22"/>
        </w:rPr>
        <w:t xml:space="preserve"> </w:t>
      </w:r>
      <w:r w:rsidR="00FD4BF3" w:rsidRPr="00704CA4">
        <w:rPr>
          <w:rFonts w:asciiTheme="minorHAnsi" w:hAnsiTheme="minorHAnsi" w:cstheme="minorHAnsi"/>
          <w:b w:val="0"/>
          <w:color w:val="000000" w:themeColor="text1"/>
          <w:sz w:val="22"/>
          <w:szCs w:val="22"/>
        </w:rPr>
        <w:t xml:space="preserve">the DJ-LE-303: </w:t>
      </w:r>
      <w:r w:rsidR="00FD4BF3" w:rsidRPr="00DB37BC">
        <w:rPr>
          <w:rFonts w:asciiTheme="minorHAnsi" w:hAnsiTheme="minorHAnsi" w:cstheme="minorHAnsi"/>
          <w:b w:val="0"/>
          <w:i/>
          <w:iCs/>
          <w:color w:val="000000" w:themeColor="text1"/>
          <w:sz w:val="22"/>
          <w:szCs w:val="22"/>
        </w:rPr>
        <w:t>Verification of Employment</w:t>
      </w:r>
      <w:r w:rsidR="00FD4BF3" w:rsidRPr="00704CA4">
        <w:rPr>
          <w:rFonts w:asciiTheme="minorHAnsi" w:hAnsiTheme="minorHAnsi" w:cstheme="minorHAnsi"/>
          <w:b w:val="0"/>
          <w:color w:val="000000" w:themeColor="text1"/>
          <w:sz w:val="22"/>
          <w:szCs w:val="22"/>
        </w:rPr>
        <w:t xml:space="preserve"> </w:t>
      </w:r>
      <w:r w:rsidR="00B93862">
        <w:rPr>
          <w:rFonts w:asciiTheme="minorHAnsi" w:hAnsiTheme="minorHAnsi" w:cstheme="minorHAnsi"/>
          <w:b w:val="0"/>
          <w:color w:val="000000" w:themeColor="text1"/>
          <w:sz w:val="22"/>
          <w:szCs w:val="22"/>
        </w:rPr>
        <w:t xml:space="preserve">web </w:t>
      </w:r>
      <w:r w:rsidR="00FD4BF3" w:rsidRPr="00704CA4">
        <w:rPr>
          <w:rFonts w:asciiTheme="minorHAnsi" w:hAnsiTheme="minorHAnsi" w:cstheme="minorHAnsi"/>
          <w:b w:val="0"/>
          <w:color w:val="000000" w:themeColor="text1"/>
          <w:sz w:val="22"/>
          <w:szCs w:val="22"/>
        </w:rPr>
        <w:t xml:space="preserve">form </w:t>
      </w:r>
      <w:r w:rsidR="004E76E5" w:rsidRPr="00704CA4">
        <w:rPr>
          <w:rFonts w:asciiTheme="minorHAnsi" w:hAnsiTheme="minorHAnsi" w:cstheme="minorHAnsi"/>
          <w:b w:val="0"/>
          <w:color w:val="000000" w:themeColor="text1"/>
          <w:sz w:val="22"/>
          <w:szCs w:val="22"/>
        </w:rPr>
        <w:t>via the Acadis Portal</w:t>
      </w:r>
      <w:r w:rsidRPr="00F30855">
        <w:rPr>
          <w:rFonts w:asciiTheme="minorHAnsi" w:hAnsiTheme="minorHAnsi" w:cstheme="minorHAnsi"/>
          <w:b w:val="0"/>
          <w:sz w:val="22"/>
          <w:szCs w:val="22"/>
        </w:rPr>
        <w:t xml:space="preserve"> to the </w:t>
      </w:r>
      <w:r w:rsidR="00AB42DD">
        <w:rPr>
          <w:rFonts w:asciiTheme="minorHAnsi" w:hAnsiTheme="minorHAnsi" w:cstheme="minorHAnsi"/>
          <w:b w:val="0"/>
          <w:sz w:val="22"/>
          <w:szCs w:val="22"/>
        </w:rPr>
        <w:t>b</w:t>
      </w:r>
      <w:r w:rsidRPr="00F30855">
        <w:rPr>
          <w:rFonts w:asciiTheme="minorHAnsi" w:hAnsiTheme="minorHAnsi" w:cstheme="minorHAnsi"/>
          <w:b w:val="0"/>
          <w:sz w:val="22"/>
          <w:szCs w:val="22"/>
        </w:rPr>
        <w:t xml:space="preserve">ureau along with </w:t>
      </w:r>
      <w:r>
        <w:rPr>
          <w:rFonts w:asciiTheme="minorHAnsi" w:hAnsiTheme="minorHAnsi" w:cstheme="minorHAnsi"/>
          <w:b w:val="0"/>
          <w:sz w:val="22"/>
          <w:szCs w:val="22"/>
        </w:rPr>
        <w:t xml:space="preserve">applicant </w:t>
      </w:r>
      <w:r w:rsidRPr="00F30855">
        <w:rPr>
          <w:rFonts w:asciiTheme="minorHAnsi" w:hAnsiTheme="minorHAnsi" w:cstheme="minorHAnsi"/>
          <w:b w:val="0"/>
          <w:sz w:val="22"/>
          <w:szCs w:val="22"/>
        </w:rPr>
        <w:t>fingerprints</w:t>
      </w:r>
      <w:r>
        <w:rPr>
          <w:rFonts w:asciiTheme="minorHAnsi" w:hAnsiTheme="minorHAnsi" w:cstheme="minorHAnsi"/>
          <w:b w:val="0"/>
          <w:sz w:val="22"/>
          <w:szCs w:val="22"/>
        </w:rPr>
        <w:t xml:space="preserve"> immediately upon hiring a new officer, and prior to that offic</w:t>
      </w:r>
      <w:r w:rsidR="00CD2F5E">
        <w:rPr>
          <w:rFonts w:asciiTheme="minorHAnsi" w:hAnsiTheme="minorHAnsi" w:cstheme="minorHAnsi"/>
          <w:b w:val="0"/>
          <w:sz w:val="22"/>
          <w:szCs w:val="22"/>
        </w:rPr>
        <w:t>er’s first date of employment.</w:t>
      </w:r>
      <w:r w:rsidR="006A4DC2">
        <w:rPr>
          <w:rFonts w:asciiTheme="minorHAnsi" w:hAnsiTheme="minorHAnsi" w:cstheme="minorHAnsi"/>
          <w:b w:val="0"/>
          <w:sz w:val="22"/>
          <w:szCs w:val="22"/>
        </w:rPr>
        <w:t xml:space="preserve"> </w:t>
      </w:r>
      <w:r>
        <w:rPr>
          <w:rFonts w:asciiTheme="minorHAnsi" w:hAnsiTheme="minorHAnsi" w:cstheme="minorHAnsi"/>
          <w:b w:val="0"/>
          <w:sz w:val="22"/>
          <w:szCs w:val="22"/>
        </w:rPr>
        <w:t xml:space="preserve">Fingerprints may be submitted electronically </w:t>
      </w:r>
      <w:r w:rsidR="008A6DFA">
        <w:rPr>
          <w:rFonts w:asciiTheme="minorHAnsi" w:hAnsiTheme="minorHAnsi" w:cstheme="minorHAnsi"/>
          <w:b w:val="0"/>
          <w:sz w:val="22"/>
          <w:szCs w:val="22"/>
        </w:rPr>
        <w:t xml:space="preserve">via Livescan or Cardscan </w:t>
      </w:r>
      <w:r>
        <w:rPr>
          <w:rFonts w:asciiTheme="minorHAnsi" w:hAnsiTheme="minorHAnsi" w:cstheme="minorHAnsi"/>
          <w:b w:val="0"/>
          <w:sz w:val="22"/>
          <w:szCs w:val="22"/>
        </w:rPr>
        <w:t xml:space="preserve">or on print cards supplied by the </w:t>
      </w:r>
      <w:r w:rsidR="00AB42DD">
        <w:rPr>
          <w:rFonts w:asciiTheme="minorHAnsi" w:hAnsiTheme="minorHAnsi" w:cstheme="minorHAnsi"/>
          <w:b w:val="0"/>
          <w:sz w:val="22"/>
          <w:szCs w:val="22"/>
        </w:rPr>
        <w:t>b</w:t>
      </w:r>
      <w:r>
        <w:rPr>
          <w:rFonts w:asciiTheme="minorHAnsi" w:hAnsiTheme="minorHAnsi" w:cstheme="minorHAnsi"/>
          <w:b w:val="0"/>
          <w:sz w:val="22"/>
          <w:szCs w:val="22"/>
        </w:rPr>
        <w:t>ureau.</w:t>
      </w:r>
    </w:p>
    <w:p w14:paraId="46F16EB1" w14:textId="77777777" w:rsidR="008A6DFA" w:rsidRDefault="008A6DFA" w:rsidP="00B362B2">
      <w:pPr>
        <w:rPr>
          <w:rFonts w:asciiTheme="minorHAnsi" w:hAnsiTheme="minorHAnsi" w:cstheme="minorHAnsi"/>
          <w:b w:val="0"/>
          <w:sz w:val="22"/>
          <w:szCs w:val="22"/>
        </w:rPr>
      </w:pPr>
    </w:p>
    <w:p w14:paraId="373046EE" w14:textId="2F3D0667" w:rsidR="008A6DFA" w:rsidRDefault="008A6DFA" w:rsidP="00B362B2">
      <w:pPr>
        <w:rPr>
          <w:rFonts w:asciiTheme="minorHAnsi" w:hAnsiTheme="minorHAnsi" w:cstheme="minorHAnsi"/>
          <w:b w:val="0"/>
          <w:sz w:val="22"/>
          <w:szCs w:val="22"/>
        </w:rPr>
      </w:pPr>
      <w:r>
        <w:rPr>
          <w:rFonts w:asciiTheme="minorHAnsi" w:hAnsiTheme="minorHAnsi" w:cstheme="minorHAnsi"/>
          <w:b w:val="0"/>
          <w:sz w:val="22"/>
          <w:szCs w:val="22"/>
        </w:rPr>
        <w:t>Notification of officer employment is made via</w:t>
      </w:r>
      <w:r w:rsidRPr="004E76E5">
        <w:rPr>
          <w:rFonts w:asciiTheme="minorHAnsi" w:hAnsiTheme="minorHAnsi" w:cstheme="minorHAnsi"/>
          <w:b w:val="0"/>
          <w:color w:val="FF0000"/>
          <w:sz w:val="22"/>
          <w:szCs w:val="22"/>
        </w:rPr>
        <w:t xml:space="preserve"> </w:t>
      </w:r>
      <w:r w:rsidR="00FD4BF3" w:rsidRPr="00704CA4">
        <w:rPr>
          <w:rFonts w:asciiTheme="minorHAnsi" w:hAnsiTheme="minorHAnsi" w:cstheme="minorHAnsi"/>
          <w:b w:val="0"/>
          <w:color w:val="000000" w:themeColor="text1"/>
          <w:sz w:val="22"/>
          <w:szCs w:val="22"/>
        </w:rPr>
        <w:t xml:space="preserve">the DJ-LE-303: </w:t>
      </w:r>
      <w:r w:rsidR="00FD4BF3" w:rsidRPr="00DB37BC">
        <w:rPr>
          <w:rFonts w:asciiTheme="minorHAnsi" w:hAnsiTheme="minorHAnsi" w:cstheme="minorHAnsi"/>
          <w:b w:val="0"/>
          <w:i/>
          <w:iCs/>
          <w:color w:val="000000" w:themeColor="text1"/>
          <w:sz w:val="22"/>
          <w:szCs w:val="22"/>
        </w:rPr>
        <w:t>Verification of Employment</w:t>
      </w:r>
      <w:r w:rsidR="00FD4BF3" w:rsidRPr="00704CA4">
        <w:rPr>
          <w:rFonts w:asciiTheme="minorHAnsi" w:hAnsiTheme="minorHAnsi" w:cstheme="minorHAnsi"/>
          <w:b w:val="0"/>
          <w:color w:val="000000" w:themeColor="text1"/>
          <w:sz w:val="22"/>
          <w:szCs w:val="22"/>
        </w:rPr>
        <w:t xml:space="preserve"> </w:t>
      </w:r>
      <w:r w:rsidR="00B93862">
        <w:rPr>
          <w:rFonts w:asciiTheme="minorHAnsi" w:hAnsiTheme="minorHAnsi" w:cstheme="minorHAnsi"/>
          <w:b w:val="0"/>
          <w:color w:val="000000" w:themeColor="text1"/>
          <w:sz w:val="22"/>
          <w:szCs w:val="22"/>
        </w:rPr>
        <w:t xml:space="preserve">web </w:t>
      </w:r>
      <w:r w:rsidR="00FD4BF3" w:rsidRPr="00704CA4">
        <w:rPr>
          <w:rFonts w:asciiTheme="minorHAnsi" w:hAnsiTheme="minorHAnsi" w:cstheme="minorHAnsi"/>
          <w:b w:val="0"/>
          <w:color w:val="000000" w:themeColor="text1"/>
          <w:sz w:val="22"/>
          <w:szCs w:val="22"/>
        </w:rPr>
        <w:t>form</w:t>
      </w:r>
      <w:r w:rsidR="00B93862">
        <w:rPr>
          <w:rFonts w:asciiTheme="minorHAnsi" w:hAnsiTheme="minorHAnsi" w:cstheme="minorHAnsi"/>
          <w:b w:val="0"/>
          <w:color w:val="000000" w:themeColor="text1"/>
          <w:sz w:val="22"/>
          <w:szCs w:val="22"/>
        </w:rPr>
        <w:t xml:space="preserve"> for </w:t>
      </w:r>
      <w:r>
        <w:rPr>
          <w:rFonts w:asciiTheme="minorHAnsi" w:hAnsiTheme="minorHAnsi" w:cstheme="minorHAnsi"/>
          <w:b w:val="0"/>
          <w:sz w:val="22"/>
          <w:szCs w:val="22"/>
        </w:rPr>
        <w:t>both primary employment and secondary employment.</w:t>
      </w:r>
      <w:r w:rsidR="006A4DC2">
        <w:rPr>
          <w:rFonts w:asciiTheme="minorHAnsi" w:hAnsiTheme="minorHAnsi" w:cstheme="minorHAnsi"/>
          <w:b w:val="0"/>
          <w:sz w:val="22"/>
          <w:szCs w:val="22"/>
        </w:rPr>
        <w:t xml:space="preserve"> </w:t>
      </w:r>
      <w:r>
        <w:rPr>
          <w:rFonts w:asciiTheme="minorHAnsi" w:hAnsiTheme="minorHAnsi" w:cstheme="minorHAnsi"/>
          <w:b w:val="0"/>
          <w:sz w:val="22"/>
          <w:szCs w:val="22"/>
        </w:rPr>
        <w:t xml:space="preserve">Officers hired for </w:t>
      </w:r>
      <w:r w:rsidRPr="006F348C">
        <w:rPr>
          <w:rFonts w:asciiTheme="minorHAnsi" w:hAnsiTheme="minorHAnsi" w:cstheme="minorHAnsi"/>
          <w:b w:val="0"/>
          <w:sz w:val="22"/>
          <w:szCs w:val="22"/>
        </w:rPr>
        <w:t>secondary employment</w:t>
      </w:r>
      <w:r w:rsidR="00EB4389">
        <w:rPr>
          <w:rFonts w:asciiTheme="minorHAnsi" w:hAnsiTheme="minorHAnsi" w:cstheme="minorHAnsi"/>
          <w:b w:val="0"/>
          <w:sz w:val="22"/>
          <w:szCs w:val="22"/>
        </w:rPr>
        <w:t xml:space="preserve"> </w:t>
      </w:r>
      <w:r>
        <w:rPr>
          <w:rFonts w:asciiTheme="minorHAnsi" w:hAnsiTheme="minorHAnsi" w:cstheme="minorHAnsi"/>
          <w:b w:val="0"/>
          <w:sz w:val="22"/>
          <w:szCs w:val="22"/>
        </w:rPr>
        <w:t xml:space="preserve">are not required to complete a new physical examination </w:t>
      </w:r>
      <w:r w:rsidRPr="005C3D7A">
        <w:rPr>
          <w:rFonts w:asciiTheme="minorHAnsi" w:hAnsiTheme="minorHAnsi" w:cstheme="minorHAnsi"/>
          <w:b w:val="0"/>
          <w:color w:val="000000" w:themeColor="text1"/>
          <w:sz w:val="22"/>
          <w:szCs w:val="22"/>
        </w:rPr>
        <w:t>or</w:t>
      </w:r>
      <w:r>
        <w:rPr>
          <w:rFonts w:asciiTheme="minorHAnsi" w:hAnsiTheme="minorHAnsi" w:cstheme="minorHAnsi"/>
          <w:b w:val="0"/>
          <w:sz w:val="22"/>
          <w:szCs w:val="22"/>
        </w:rPr>
        <w:t xml:space="preserve"> sub</w:t>
      </w:r>
      <w:r w:rsidR="002C078D">
        <w:rPr>
          <w:rFonts w:asciiTheme="minorHAnsi" w:hAnsiTheme="minorHAnsi" w:cstheme="minorHAnsi"/>
          <w:b w:val="0"/>
          <w:sz w:val="22"/>
          <w:szCs w:val="22"/>
        </w:rPr>
        <w:t>mit fingerprints</w:t>
      </w:r>
      <w:r w:rsidR="002C078D" w:rsidRPr="005C3D7A">
        <w:rPr>
          <w:rFonts w:asciiTheme="minorHAnsi" w:hAnsiTheme="minorHAnsi" w:cstheme="minorHAnsi"/>
          <w:b w:val="0"/>
          <w:color w:val="000000" w:themeColor="text1"/>
          <w:sz w:val="22"/>
          <w:szCs w:val="22"/>
        </w:rPr>
        <w:t>; however</w:t>
      </w:r>
      <w:r w:rsidR="001E6C80">
        <w:rPr>
          <w:rFonts w:asciiTheme="minorHAnsi" w:hAnsiTheme="minorHAnsi" w:cstheme="minorHAnsi"/>
          <w:b w:val="0"/>
          <w:color w:val="000000" w:themeColor="text1"/>
          <w:sz w:val="22"/>
          <w:szCs w:val="22"/>
        </w:rPr>
        <w:t>,</w:t>
      </w:r>
      <w:r w:rsidR="002C078D" w:rsidRPr="005C3D7A">
        <w:rPr>
          <w:rFonts w:asciiTheme="minorHAnsi" w:hAnsiTheme="minorHAnsi" w:cstheme="minorHAnsi"/>
          <w:b w:val="0"/>
          <w:color w:val="000000" w:themeColor="text1"/>
          <w:sz w:val="22"/>
          <w:szCs w:val="22"/>
        </w:rPr>
        <w:t xml:space="preserve"> they are required </w:t>
      </w:r>
      <w:r w:rsidRPr="005C3D7A">
        <w:rPr>
          <w:rFonts w:asciiTheme="minorHAnsi" w:hAnsiTheme="minorHAnsi" w:cstheme="minorHAnsi"/>
          <w:b w:val="0"/>
          <w:color w:val="000000" w:themeColor="text1"/>
          <w:sz w:val="22"/>
          <w:szCs w:val="22"/>
        </w:rPr>
        <w:t xml:space="preserve">to complete a new drug test. </w:t>
      </w:r>
    </w:p>
    <w:p w14:paraId="521DEF01" w14:textId="77777777" w:rsidR="00541AC3" w:rsidRDefault="00541AC3" w:rsidP="00B362B2">
      <w:pPr>
        <w:rPr>
          <w:rFonts w:asciiTheme="minorHAnsi" w:hAnsiTheme="minorHAnsi" w:cstheme="minorHAnsi"/>
          <w:b w:val="0"/>
          <w:sz w:val="22"/>
          <w:szCs w:val="22"/>
        </w:rPr>
      </w:pPr>
    </w:p>
    <w:p w14:paraId="6166CB55" w14:textId="77777777" w:rsidR="00541AC3" w:rsidRPr="00F30855" w:rsidRDefault="00541AC3" w:rsidP="00B362B2">
      <w:pPr>
        <w:rPr>
          <w:rFonts w:asciiTheme="minorHAnsi" w:hAnsiTheme="minorHAnsi" w:cstheme="minorHAnsi"/>
          <w:b w:val="0"/>
          <w:sz w:val="22"/>
          <w:szCs w:val="22"/>
        </w:rPr>
      </w:pPr>
      <w:r>
        <w:rPr>
          <w:rFonts w:asciiTheme="minorHAnsi" w:hAnsiTheme="minorHAnsi" w:cstheme="minorHAnsi"/>
          <w:b w:val="0"/>
          <w:sz w:val="22"/>
          <w:szCs w:val="22"/>
        </w:rPr>
        <w:t xml:space="preserve">A new </w:t>
      </w:r>
      <w:r w:rsidR="00FD4BF3" w:rsidRPr="00704CA4">
        <w:rPr>
          <w:rFonts w:asciiTheme="minorHAnsi" w:hAnsiTheme="minorHAnsi" w:cstheme="minorHAnsi"/>
          <w:b w:val="0"/>
          <w:color w:val="000000" w:themeColor="text1"/>
          <w:sz w:val="22"/>
          <w:szCs w:val="22"/>
        </w:rPr>
        <w:t xml:space="preserve">DJ-LE-303: </w:t>
      </w:r>
      <w:r w:rsidR="00FD4BF3" w:rsidRPr="00DB37BC">
        <w:rPr>
          <w:rFonts w:asciiTheme="minorHAnsi" w:hAnsiTheme="minorHAnsi" w:cstheme="minorHAnsi"/>
          <w:b w:val="0"/>
          <w:i/>
          <w:iCs/>
          <w:color w:val="000000" w:themeColor="text1"/>
          <w:sz w:val="22"/>
          <w:szCs w:val="22"/>
        </w:rPr>
        <w:t>Verification of Employment</w:t>
      </w:r>
      <w:r w:rsidR="00FD4BF3" w:rsidRPr="00704CA4">
        <w:rPr>
          <w:rFonts w:asciiTheme="minorHAnsi" w:hAnsiTheme="minorHAnsi" w:cstheme="minorHAnsi"/>
          <w:b w:val="0"/>
          <w:color w:val="000000" w:themeColor="text1"/>
          <w:sz w:val="22"/>
          <w:szCs w:val="22"/>
        </w:rPr>
        <w:t xml:space="preserve"> </w:t>
      </w:r>
      <w:r w:rsidR="00B93862">
        <w:rPr>
          <w:rFonts w:asciiTheme="minorHAnsi" w:hAnsiTheme="minorHAnsi" w:cstheme="minorHAnsi"/>
          <w:b w:val="0"/>
          <w:color w:val="000000" w:themeColor="text1"/>
          <w:sz w:val="22"/>
          <w:szCs w:val="22"/>
        </w:rPr>
        <w:t xml:space="preserve">web </w:t>
      </w:r>
      <w:r>
        <w:rPr>
          <w:rFonts w:asciiTheme="minorHAnsi" w:hAnsiTheme="minorHAnsi" w:cstheme="minorHAnsi"/>
          <w:b w:val="0"/>
          <w:sz w:val="22"/>
          <w:szCs w:val="22"/>
        </w:rPr>
        <w:t>form must be completed</w:t>
      </w:r>
      <w:r w:rsidR="00FD4BF3">
        <w:rPr>
          <w:rFonts w:asciiTheme="minorHAnsi" w:hAnsiTheme="minorHAnsi" w:cstheme="minorHAnsi"/>
          <w:b w:val="0"/>
          <w:sz w:val="22"/>
          <w:szCs w:val="22"/>
        </w:rPr>
        <w:t xml:space="preserve"> </w:t>
      </w:r>
      <w:r w:rsidR="00FD4BF3" w:rsidRPr="00704CA4">
        <w:rPr>
          <w:rFonts w:asciiTheme="minorHAnsi" w:hAnsiTheme="minorHAnsi" w:cstheme="minorHAnsi"/>
          <w:b w:val="0"/>
          <w:color w:val="000000" w:themeColor="text1"/>
          <w:sz w:val="22"/>
          <w:szCs w:val="22"/>
        </w:rPr>
        <w:t>via the Acadis Portal</w:t>
      </w:r>
      <w:r>
        <w:rPr>
          <w:rFonts w:asciiTheme="minorHAnsi" w:hAnsiTheme="minorHAnsi" w:cstheme="minorHAnsi"/>
          <w:b w:val="0"/>
          <w:sz w:val="22"/>
          <w:szCs w:val="22"/>
        </w:rPr>
        <w:t xml:space="preserve"> if an officer transfers employment from one agency to another.</w:t>
      </w:r>
    </w:p>
    <w:p w14:paraId="3F937124" w14:textId="77777777" w:rsidR="00397627" w:rsidRDefault="00397627" w:rsidP="00AF7CA8">
      <w:pPr>
        <w:rPr>
          <w:rFonts w:asciiTheme="minorHAnsi" w:hAnsiTheme="minorHAnsi" w:cstheme="minorHAnsi"/>
          <w:b w:val="0"/>
          <w:sz w:val="22"/>
          <w:szCs w:val="22"/>
        </w:rPr>
      </w:pPr>
    </w:p>
    <w:p w14:paraId="1668562F" w14:textId="77777777" w:rsidR="00991752" w:rsidRPr="00113268" w:rsidRDefault="008A6DFA" w:rsidP="00113268">
      <w:pPr>
        <w:pStyle w:val="Heading2"/>
        <w:rPr>
          <w:color w:val="FF0000"/>
          <w:u w:val="single"/>
        </w:rPr>
      </w:pPr>
      <w:bookmarkStart w:id="117" w:name="_Toc338075244"/>
      <w:bookmarkStart w:id="118" w:name="_Toc236904783"/>
      <w:r w:rsidRPr="008A6DFA">
        <w:t>Notification of Officer Status Change</w:t>
      </w:r>
      <w:bookmarkEnd w:id="117"/>
      <w:r w:rsidR="00857870" w:rsidRPr="00704CA4">
        <w:rPr>
          <w:color w:val="000000" w:themeColor="text1"/>
        </w:rPr>
        <w:t>s</w:t>
      </w:r>
      <w:bookmarkEnd w:id="118"/>
    </w:p>
    <w:p w14:paraId="3BBF1653" w14:textId="35A146BF" w:rsidR="00D7081D" w:rsidRPr="00113268" w:rsidRDefault="00D7081D" w:rsidP="00991752">
      <w:pPr>
        <w:rPr>
          <w:rFonts w:asciiTheme="minorHAnsi" w:hAnsiTheme="minorHAnsi"/>
          <w:b w:val="0"/>
          <w:sz w:val="22"/>
          <w:szCs w:val="22"/>
        </w:rPr>
      </w:pPr>
      <w:r w:rsidRPr="00113268">
        <w:rPr>
          <w:rFonts w:asciiTheme="minorHAnsi" w:hAnsiTheme="minorHAnsi"/>
          <w:b w:val="0"/>
          <w:sz w:val="22"/>
          <w:szCs w:val="22"/>
        </w:rPr>
        <w:t xml:space="preserve">Officer separation from employment </w:t>
      </w:r>
      <w:r w:rsidR="00B93862" w:rsidRPr="00113268">
        <w:rPr>
          <w:rFonts w:asciiTheme="minorHAnsi" w:hAnsiTheme="minorHAnsi"/>
          <w:b w:val="0"/>
          <w:sz w:val="22"/>
          <w:szCs w:val="22"/>
        </w:rPr>
        <w:t>is completed in the Acadis Portal.</w:t>
      </w:r>
      <w:r w:rsidR="006A4DC2">
        <w:rPr>
          <w:rFonts w:asciiTheme="minorHAnsi" w:hAnsiTheme="minorHAnsi"/>
          <w:b w:val="0"/>
          <w:sz w:val="22"/>
          <w:szCs w:val="22"/>
        </w:rPr>
        <w:t xml:space="preserve"> </w:t>
      </w:r>
      <w:r w:rsidR="00B93862" w:rsidRPr="00113268">
        <w:rPr>
          <w:rFonts w:asciiTheme="minorHAnsi" w:hAnsiTheme="minorHAnsi"/>
          <w:b w:val="0"/>
          <w:sz w:val="22"/>
          <w:szCs w:val="22"/>
        </w:rPr>
        <w:t>Specific directions can be found in the Acadis Portal Administrator’s Guide.</w:t>
      </w:r>
      <w:r w:rsidR="006A4DC2">
        <w:rPr>
          <w:rFonts w:asciiTheme="minorHAnsi" w:hAnsiTheme="minorHAnsi"/>
          <w:b w:val="0"/>
          <w:sz w:val="22"/>
          <w:szCs w:val="22"/>
        </w:rPr>
        <w:t xml:space="preserve"> </w:t>
      </w:r>
      <w:r w:rsidR="00B93862" w:rsidRPr="00113268">
        <w:rPr>
          <w:rFonts w:asciiTheme="minorHAnsi" w:hAnsiTheme="minorHAnsi"/>
          <w:b w:val="0"/>
          <w:sz w:val="22"/>
          <w:szCs w:val="22"/>
        </w:rPr>
        <w:t>When an officer separates from employment, one of the following options will be chosen:</w:t>
      </w:r>
    </w:p>
    <w:p w14:paraId="2CC85268" w14:textId="77777777" w:rsidR="00B93862" w:rsidRPr="00B93862" w:rsidRDefault="00B93862" w:rsidP="00991752">
      <w:pPr>
        <w:rPr>
          <w:rFonts w:asciiTheme="minorHAnsi" w:hAnsiTheme="minorHAnsi"/>
          <w:b w:val="0"/>
          <w:color w:val="FF0000"/>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843"/>
      </w:tblGrid>
      <w:tr w:rsidR="00113268" w:rsidRPr="00113268" w14:paraId="371E9FBF" w14:textId="77777777" w:rsidTr="001E6C80">
        <w:tc>
          <w:tcPr>
            <w:tcW w:w="3227" w:type="dxa"/>
          </w:tcPr>
          <w:p w14:paraId="1C0E3AF9" w14:textId="77777777" w:rsidR="00B93862" w:rsidRPr="00113268" w:rsidRDefault="00B93862" w:rsidP="001E6C80">
            <w:pPr>
              <w:pStyle w:val="IMBody"/>
              <w:rPr>
                <w:rFonts w:asciiTheme="minorHAnsi" w:hAnsiTheme="minorHAnsi"/>
                <w:b/>
                <w:sz w:val="22"/>
                <w:szCs w:val="22"/>
              </w:rPr>
            </w:pPr>
            <w:r w:rsidRPr="00113268">
              <w:rPr>
                <w:rFonts w:asciiTheme="minorHAnsi" w:hAnsiTheme="minorHAnsi"/>
                <w:b/>
                <w:sz w:val="22"/>
                <w:szCs w:val="22"/>
              </w:rPr>
              <w:t>Separation Option</w:t>
            </w:r>
          </w:p>
        </w:tc>
        <w:tc>
          <w:tcPr>
            <w:tcW w:w="6843" w:type="dxa"/>
          </w:tcPr>
          <w:p w14:paraId="68F9181B" w14:textId="77777777" w:rsidR="00B93862" w:rsidRPr="00113268" w:rsidRDefault="00B93862" w:rsidP="001E6C80">
            <w:pPr>
              <w:pStyle w:val="IMBody"/>
              <w:rPr>
                <w:rFonts w:asciiTheme="minorHAnsi" w:hAnsiTheme="minorHAnsi"/>
                <w:b/>
                <w:sz w:val="22"/>
                <w:szCs w:val="22"/>
              </w:rPr>
            </w:pPr>
            <w:r w:rsidRPr="00113268">
              <w:rPr>
                <w:rFonts w:asciiTheme="minorHAnsi" w:hAnsiTheme="minorHAnsi"/>
                <w:b/>
                <w:sz w:val="22"/>
                <w:szCs w:val="22"/>
              </w:rPr>
              <w:t>Definitions</w:t>
            </w:r>
          </w:p>
        </w:tc>
      </w:tr>
      <w:tr w:rsidR="00113268" w:rsidRPr="00113268" w14:paraId="691AC585" w14:textId="77777777" w:rsidTr="001E6C80">
        <w:tc>
          <w:tcPr>
            <w:tcW w:w="3227" w:type="dxa"/>
            <w:vAlign w:val="center"/>
          </w:tcPr>
          <w:p w14:paraId="2CE3375B" w14:textId="77777777" w:rsidR="00B93862" w:rsidRPr="00113268" w:rsidRDefault="00B93862" w:rsidP="00537696">
            <w:pPr>
              <w:pStyle w:val="IMBody"/>
              <w:rPr>
                <w:rFonts w:asciiTheme="minorHAnsi" w:hAnsiTheme="minorHAnsi"/>
                <w:sz w:val="22"/>
                <w:szCs w:val="22"/>
              </w:rPr>
            </w:pPr>
            <w:r w:rsidRPr="00113268">
              <w:rPr>
                <w:rFonts w:asciiTheme="minorHAnsi" w:hAnsiTheme="minorHAnsi"/>
                <w:sz w:val="22"/>
                <w:szCs w:val="22"/>
              </w:rPr>
              <w:t>Deceased</w:t>
            </w:r>
          </w:p>
        </w:tc>
        <w:tc>
          <w:tcPr>
            <w:tcW w:w="6843" w:type="dxa"/>
          </w:tcPr>
          <w:p w14:paraId="23CF7726" w14:textId="77777777" w:rsidR="00B93862" w:rsidRPr="00113268" w:rsidRDefault="00B93862" w:rsidP="00B93862">
            <w:pPr>
              <w:pStyle w:val="IMBody"/>
              <w:rPr>
                <w:rFonts w:asciiTheme="minorHAnsi" w:hAnsiTheme="minorHAnsi"/>
                <w:sz w:val="22"/>
                <w:szCs w:val="22"/>
              </w:rPr>
            </w:pPr>
            <w:r w:rsidRPr="00113268">
              <w:rPr>
                <w:rFonts w:asciiTheme="minorHAnsi" w:hAnsiTheme="minorHAnsi"/>
                <w:sz w:val="22"/>
                <w:szCs w:val="22"/>
              </w:rPr>
              <w:t>Employee has passed away</w:t>
            </w:r>
          </w:p>
        </w:tc>
      </w:tr>
      <w:tr w:rsidR="00113268" w:rsidRPr="00113268" w14:paraId="136A51C9" w14:textId="77777777" w:rsidTr="001E6C80">
        <w:tc>
          <w:tcPr>
            <w:tcW w:w="3227" w:type="dxa"/>
            <w:vAlign w:val="center"/>
          </w:tcPr>
          <w:p w14:paraId="43185B8E" w14:textId="77777777" w:rsidR="00B93862" w:rsidRPr="00113268" w:rsidRDefault="00B93862" w:rsidP="00537696">
            <w:pPr>
              <w:pStyle w:val="IMBody"/>
              <w:rPr>
                <w:rFonts w:asciiTheme="minorHAnsi" w:hAnsiTheme="minorHAnsi"/>
                <w:sz w:val="22"/>
                <w:szCs w:val="22"/>
              </w:rPr>
            </w:pPr>
            <w:r w:rsidRPr="00113268">
              <w:rPr>
                <w:rFonts w:asciiTheme="minorHAnsi" w:hAnsiTheme="minorHAnsi"/>
                <w:sz w:val="22"/>
                <w:szCs w:val="22"/>
              </w:rPr>
              <w:t>Resigned in Good Standing</w:t>
            </w:r>
          </w:p>
        </w:tc>
        <w:tc>
          <w:tcPr>
            <w:tcW w:w="6843" w:type="dxa"/>
          </w:tcPr>
          <w:p w14:paraId="187D2111" w14:textId="77777777" w:rsidR="00B93862" w:rsidRPr="00113268" w:rsidRDefault="00B93862" w:rsidP="00B93862">
            <w:pPr>
              <w:pStyle w:val="IMBody"/>
              <w:rPr>
                <w:rFonts w:asciiTheme="minorHAnsi" w:hAnsiTheme="minorHAnsi"/>
                <w:sz w:val="22"/>
                <w:szCs w:val="22"/>
              </w:rPr>
            </w:pPr>
            <w:r w:rsidRPr="00113268">
              <w:rPr>
                <w:rFonts w:asciiTheme="minorHAnsi" w:hAnsiTheme="minorHAnsi"/>
                <w:sz w:val="22"/>
                <w:szCs w:val="22"/>
              </w:rPr>
              <w:t>Employee has resigned from the agency in good standing, as opposed to resignation in lieu of termination or resignation prior to completion of an internal investigation</w:t>
            </w:r>
          </w:p>
        </w:tc>
      </w:tr>
      <w:tr w:rsidR="00113268" w:rsidRPr="00113268" w14:paraId="2A583C1E" w14:textId="77777777" w:rsidTr="001E6C80">
        <w:tc>
          <w:tcPr>
            <w:tcW w:w="3227" w:type="dxa"/>
            <w:vAlign w:val="center"/>
          </w:tcPr>
          <w:p w14:paraId="70D03FDE" w14:textId="77777777" w:rsidR="00B93862" w:rsidRPr="00113268" w:rsidRDefault="00B93862" w:rsidP="00537696">
            <w:pPr>
              <w:pStyle w:val="IMBody"/>
              <w:rPr>
                <w:rFonts w:asciiTheme="minorHAnsi" w:hAnsiTheme="minorHAnsi"/>
                <w:sz w:val="22"/>
                <w:szCs w:val="22"/>
              </w:rPr>
            </w:pPr>
            <w:r w:rsidRPr="00113268">
              <w:rPr>
                <w:rFonts w:asciiTheme="minorHAnsi" w:hAnsiTheme="minorHAnsi"/>
                <w:sz w:val="22"/>
                <w:szCs w:val="22"/>
              </w:rPr>
              <w:t>Resigned in Lieu of Termination</w:t>
            </w:r>
          </w:p>
        </w:tc>
        <w:tc>
          <w:tcPr>
            <w:tcW w:w="6843" w:type="dxa"/>
          </w:tcPr>
          <w:p w14:paraId="002F1C2B" w14:textId="77777777" w:rsidR="00B93862" w:rsidRPr="00113268" w:rsidRDefault="00B93862" w:rsidP="00B93862">
            <w:pPr>
              <w:pStyle w:val="IMBody"/>
              <w:rPr>
                <w:rFonts w:asciiTheme="minorHAnsi" w:hAnsiTheme="minorHAnsi"/>
                <w:sz w:val="22"/>
                <w:szCs w:val="22"/>
              </w:rPr>
            </w:pPr>
            <w:r w:rsidRPr="00113268">
              <w:rPr>
                <w:rFonts w:asciiTheme="minorHAnsi" w:hAnsiTheme="minorHAnsi"/>
                <w:sz w:val="22"/>
                <w:szCs w:val="22"/>
              </w:rPr>
              <w:t>Employee has resigned, and had the employee not resigned, their employment would have been terminated by the employing agency (terminated for cause)</w:t>
            </w:r>
          </w:p>
        </w:tc>
      </w:tr>
      <w:tr w:rsidR="00113268" w:rsidRPr="00113268" w14:paraId="138D877C" w14:textId="77777777" w:rsidTr="001E6C80">
        <w:tc>
          <w:tcPr>
            <w:tcW w:w="3227" w:type="dxa"/>
            <w:vAlign w:val="center"/>
          </w:tcPr>
          <w:p w14:paraId="160721F8" w14:textId="77777777" w:rsidR="00B93862" w:rsidRPr="00113268" w:rsidRDefault="00B93862" w:rsidP="00537696">
            <w:pPr>
              <w:pStyle w:val="IMBody"/>
              <w:rPr>
                <w:rFonts w:asciiTheme="minorHAnsi" w:hAnsiTheme="minorHAnsi"/>
                <w:sz w:val="22"/>
                <w:szCs w:val="22"/>
              </w:rPr>
            </w:pPr>
            <w:r w:rsidRPr="00113268">
              <w:rPr>
                <w:rFonts w:asciiTheme="minorHAnsi" w:hAnsiTheme="minorHAnsi"/>
                <w:sz w:val="22"/>
                <w:szCs w:val="22"/>
              </w:rPr>
              <w:t>Resigned Prior to Completion of Internal Investigation</w:t>
            </w:r>
          </w:p>
        </w:tc>
        <w:tc>
          <w:tcPr>
            <w:tcW w:w="6843" w:type="dxa"/>
          </w:tcPr>
          <w:p w14:paraId="2AAEEB81" w14:textId="77777777" w:rsidR="00B93862" w:rsidRPr="00113268" w:rsidRDefault="00B93862" w:rsidP="00B93862">
            <w:pPr>
              <w:pStyle w:val="IMBody"/>
              <w:rPr>
                <w:rFonts w:asciiTheme="minorHAnsi" w:hAnsiTheme="minorHAnsi"/>
                <w:sz w:val="22"/>
                <w:szCs w:val="22"/>
              </w:rPr>
            </w:pPr>
            <w:r w:rsidRPr="00113268">
              <w:rPr>
                <w:rFonts w:asciiTheme="minorHAnsi" w:hAnsiTheme="minorHAnsi"/>
                <w:sz w:val="22"/>
                <w:szCs w:val="22"/>
              </w:rPr>
              <w:t>Employee resigned before the employing agency could complete an internal investigation based on allegations of misconduct or allegations of poor performance</w:t>
            </w:r>
          </w:p>
        </w:tc>
      </w:tr>
      <w:tr w:rsidR="00113268" w:rsidRPr="00113268" w14:paraId="78439F48" w14:textId="77777777" w:rsidTr="001E6C80">
        <w:tc>
          <w:tcPr>
            <w:tcW w:w="3227" w:type="dxa"/>
            <w:vAlign w:val="center"/>
          </w:tcPr>
          <w:p w14:paraId="37936ECC" w14:textId="77777777" w:rsidR="00B93862" w:rsidRPr="00113268" w:rsidRDefault="00B93862" w:rsidP="00537696">
            <w:pPr>
              <w:pStyle w:val="IMBody"/>
              <w:rPr>
                <w:rFonts w:asciiTheme="minorHAnsi" w:hAnsiTheme="minorHAnsi"/>
                <w:sz w:val="22"/>
                <w:szCs w:val="22"/>
              </w:rPr>
            </w:pPr>
            <w:r w:rsidRPr="00113268">
              <w:rPr>
                <w:rFonts w:asciiTheme="minorHAnsi" w:hAnsiTheme="minorHAnsi"/>
                <w:sz w:val="22"/>
                <w:szCs w:val="22"/>
              </w:rPr>
              <w:t>Retired</w:t>
            </w:r>
          </w:p>
        </w:tc>
        <w:tc>
          <w:tcPr>
            <w:tcW w:w="6843" w:type="dxa"/>
          </w:tcPr>
          <w:p w14:paraId="2E0E5E47" w14:textId="77777777" w:rsidR="00B93862" w:rsidRPr="00113268" w:rsidRDefault="00B93862" w:rsidP="00B93862">
            <w:pPr>
              <w:pStyle w:val="IMBody"/>
              <w:rPr>
                <w:rFonts w:asciiTheme="minorHAnsi" w:hAnsiTheme="minorHAnsi"/>
                <w:sz w:val="22"/>
                <w:szCs w:val="22"/>
              </w:rPr>
            </w:pPr>
            <w:r w:rsidRPr="00113268">
              <w:rPr>
                <w:rFonts w:asciiTheme="minorHAnsi" w:hAnsiTheme="minorHAnsi"/>
                <w:sz w:val="22"/>
                <w:szCs w:val="22"/>
              </w:rPr>
              <w:t>Employee has retired</w:t>
            </w:r>
          </w:p>
        </w:tc>
      </w:tr>
      <w:tr w:rsidR="00113268" w:rsidRPr="00113268" w14:paraId="3E91D201" w14:textId="77777777" w:rsidTr="001E6C80">
        <w:tc>
          <w:tcPr>
            <w:tcW w:w="3227" w:type="dxa"/>
            <w:vAlign w:val="center"/>
          </w:tcPr>
          <w:p w14:paraId="55429706" w14:textId="77777777" w:rsidR="00B93862" w:rsidRPr="00113268" w:rsidRDefault="00B93862" w:rsidP="00537696">
            <w:pPr>
              <w:pStyle w:val="IMBody"/>
              <w:rPr>
                <w:rFonts w:asciiTheme="minorHAnsi" w:hAnsiTheme="minorHAnsi"/>
                <w:sz w:val="22"/>
                <w:szCs w:val="22"/>
              </w:rPr>
            </w:pPr>
            <w:r w:rsidRPr="00113268">
              <w:rPr>
                <w:rFonts w:asciiTheme="minorHAnsi" w:hAnsiTheme="minorHAnsi"/>
                <w:sz w:val="22"/>
                <w:szCs w:val="22"/>
              </w:rPr>
              <w:t>Separated</w:t>
            </w:r>
          </w:p>
        </w:tc>
        <w:tc>
          <w:tcPr>
            <w:tcW w:w="6843" w:type="dxa"/>
          </w:tcPr>
          <w:p w14:paraId="76A8A368" w14:textId="77777777" w:rsidR="00B93862" w:rsidRPr="00113268" w:rsidRDefault="00B93862" w:rsidP="00B93862">
            <w:pPr>
              <w:pStyle w:val="IMBody"/>
              <w:rPr>
                <w:rFonts w:asciiTheme="minorHAnsi" w:hAnsiTheme="minorHAnsi"/>
                <w:sz w:val="22"/>
                <w:szCs w:val="22"/>
              </w:rPr>
            </w:pPr>
            <w:r w:rsidRPr="00113268">
              <w:rPr>
                <w:rFonts w:asciiTheme="minorHAnsi" w:hAnsiTheme="minorHAnsi"/>
                <w:sz w:val="22"/>
                <w:szCs w:val="22"/>
              </w:rPr>
              <w:t>For civilian employee separation (not for officers)</w:t>
            </w:r>
          </w:p>
        </w:tc>
      </w:tr>
      <w:tr w:rsidR="00113268" w:rsidRPr="00113268" w14:paraId="7464EE09" w14:textId="77777777" w:rsidTr="001E6C80">
        <w:tc>
          <w:tcPr>
            <w:tcW w:w="3227" w:type="dxa"/>
            <w:vAlign w:val="center"/>
          </w:tcPr>
          <w:p w14:paraId="7B3248B3" w14:textId="77777777" w:rsidR="00B93862" w:rsidRPr="00113268" w:rsidRDefault="00B93862" w:rsidP="00537696">
            <w:pPr>
              <w:pStyle w:val="IMBody"/>
              <w:rPr>
                <w:rFonts w:asciiTheme="minorHAnsi" w:hAnsiTheme="minorHAnsi"/>
                <w:sz w:val="22"/>
                <w:szCs w:val="22"/>
              </w:rPr>
            </w:pPr>
            <w:r w:rsidRPr="00113268">
              <w:rPr>
                <w:rFonts w:asciiTheme="minorHAnsi" w:hAnsiTheme="minorHAnsi"/>
                <w:sz w:val="22"/>
                <w:szCs w:val="22"/>
              </w:rPr>
              <w:t>Separated Due to Agy Budget Cuts or Disbandment</w:t>
            </w:r>
          </w:p>
        </w:tc>
        <w:tc>
          <w:tcPr>
            <w:tcW w:w="6843" w:type="dxa"/>
          </w:tcPr>
          <w:p w14:paraId="531C0126" w14:textId="77777777" w:rsidR="00B93862" w:rsidRPr="00113268" w:rsidRDefault="00B93862" w:rsidP="00B93862">
            <w:pPr>
              <w:pStyle w:val="IMBody"/>
              <w:rPr>
                <w:rFonts w:asciiTheme="minorHAnsi" w:hAnsiTheme="minorHAnsi"/>
                <w:sz w:val="22"/>
                <w:szCs w:val="22"/>
              </w:rPr>
            </w:pPr>
            <w:r w:rsidRPr="00113268">
              <w:rPr>
                <w:rFonts w:asciiTheme="minorHAnsi" w:hAnsiTheme="minorHAnsi"/>
                <w:sz w:val="22"/>
                <w:szCs w:val="22"/>
              </w:rPr>
              <w:t>Employment has ended because of agency budget cuts or because the agency disbanded</w:t>
            </w:r>
          </w:p>
        </w:tc>
      </w:tr>
      <w:tr w:rsidR="00113268" w:rsidRPr="00113268" w14:paraId="5B61FD29" w14:textId="77777777" w:rsidTr="001E6C80">
        <w:tc>
          <w:tcPr>
            <w:tcW w:w="3227" w:type="dxa"/>
            <w:vAlign w:val="center"/>
          </w:tcPr>
          <w:p w14:paraId="5F0CCA4D" w14:textId="77777777" w:rsidR="00B93862" w:rsidRPr="00113268" w:rsidRDefault="00B93862" w:rsidP="00537696">
            <w:pPr>
              <w:pStyle w:val="IMBody"/>
              <w:rPr>
                <w:rFonts w:asciiTheme="minorHAnsi" w:hAnsiTheme="minorHAnsi"/>
                <w:sz w:val="22"/>
                <w:szCs w:val="22"/>
              </w:rPr>
            </w:pPr>
            <w:r w:rsidRPr="00113268">
              <w:rPr>
                <w:rFonts w:asciiTheme="minorHAnsi" w:hAnsiTheme="minorHAnsi"/>
                <w:sz w:val="22"/>
                <w:szCs w:val="22"/>
              </w:rPr>
              <w:t>Temporary Appointment Ended</w:t>
            </w:r>
          </w:p>
        </w:tc>
        <w:tc>
          <w:tcPr>
            <w:tcW w:w="6843" w:type="dxa"/>
          </w:tcPr>
          <w:p w14:paraId="08B9CFB5" w14:textId="77777777" w:rsidR="00B93862" w:rsidRPr="00113268" w:rsidRDefault="00B93862" w:rsidP="00B93862">
            <w:pPr>
              <w:pStyle w:val="IMBody"/>
              <w:tabs>
                <w:tab w:val="left" w:pos="4680"/>
              </w:tabs>
              <w:rPr>
                <w:rFonts w:asciiTheme="minorHAnsi" w:hAnsiTheme="minorHAnsi"/>
                <w:sz w:val="22"/>
                <w:szCs w:val="22"/>
              </w:rPr>
            </w:pPr>
            <w:r w:rsidRPr="00113268">
              <w:rPr>
                <w:rFonts w:asciiTheme="minorHAnsi" w:hAnsiTheme="minorHAnsi"/>
                <w:sz w:val="22"/>
                <w:szCs w:val="22"/>
              </w:rPr>
              <w:t>Temporary appointment has ended</w:t>
            </w:r>
            <w:r w:rsidRPr="00113268">
              <w:rPr>
                <w:rFonts w:asciiTheme="minorHAnsi" w:hAnsiTheme="minorHAnsi"/>
                <w:sz w:val="22"/>
                <w:szCs w:val="22"/>
              </w:rPr>
              <w:tab/>
            </w:r>
          </w:p>
        </w:tc>
      </w:tr>
      <w:tr w:rsidR="00B93862" w:rsidRPr="00113268" w14:paraId="0B848A39" w14:textId="77777777" w:rsidTr="001E6C80">
        <w:tc>
          <w:tcPr>
            <w:tcW w:w="3227" w:type="dxa"/>
            <w:vAlign w:val="center"/>
          </w:tcPr>
          <w:p w14:paraId="593A06C1" w14:textId="77777777" w:rsidR="00B93862" w:rsidRPr="00113268" w:rsidRDefault="00B93862" w:rsidP="00537696">
            <w:pPr>
              <w:pStyle w:val="IMBody"/>
              <w:rPr>
                <w:rFonts w:asciiTheme="minorHAnsi" w:hAnsiTheme="minorHAnsi"/>
                <w:sz w:val="22"/>
                <w:szCs w:val="22"/>
              </w:rPr>
            </w:pPr>
            <w:r w:rsidRPr="00113268">
              <w:rPr>
                <w:rFonts w:asciiTheme="minorHAnsi" w:hAnsiTheme="minorHAnsi"/>
                <w:sz w:val="22"/>
                <w:szCs w:val="22"/>
              </w:rPr>
              <w:t>Terminated for Cause</w:t>
            </w:r>
          </w:p>
        </w:tc>
        <w:tc>
          <w:tcPr>
            <w:tcW w:w="6843" w:type="dxa"/>
          </w:tcPr>
          <w:p w14:paraId="2221F36E" w14:textId="77777777" w:rsidR="00B93862" w:rsidRPr="00113268" w:rsidRDefault="00B93862" w:rsidP="00B93862">
            <w:pPr>
              <w:pStyle w:val="IMBody"/>
              <w:tabs>
                <w:tab w:val="left" w:pos="4680"/>
              </w:tabs>
              <w:rPr>
                <w:rFonts w:asciiTheme="minorHAnsi" w:hAnsiTheme="minorHAnsi"/>
                <w:sz w:val="22"/>
                <w:szCs w:val="22"/>
              </w:rPr>
            </w:pPr>
            <w:r w:rsidRPr="00113268">
              <w:rPr>
                <w:rFonts w:asciiTheme="minorHAnsi" w:hAnsiTheme="minorHAnsi"/>
                <w:sz w:val="22"/>
                <w:szCs w:val="22"/>
              </w:rPr>
              <w:t>Employment terminated due to employee misconduct or poor performance</w:t>
            </w:r>
          </w:p>
        </w:tc>
      </w:tr>
    </w:tbl>
    <w:p w14:paraId="14CB20B4" w14:textId="77777777" w:rsidR="00B93862" w:rsidRPr="00113268" w:rsidRDefault="00B93862" w:rsidP="00991752">
      <w:pPr>
        <w:rPr>
          <w:rFonts w:asciiTheme="minorHAnsi" w:hAnsiTheme="minorHAnsi"/>
          <w:b w:val="0"/>
          <w:sz w:val="22"/>
          <w:szCs w:val="22"/>
        </w:rPr>
      </w:pPr>
    </w:p>
    <w:p w14:paraId="4FB2504E" w14:textId="11ECB3B0" w:rsidR="00B93862" w:rsidRPr="00113268" w:rsidRDefault="00B93862" w:rsidP="00991752">
      <w:pPr>
        <w:rPr>
          <w:rFonts w:asciiTheme="minorHAnsi" w:hAnsiTheme="minorHAnsi"/>
          <w:b w:val="0"/>
          <w:sz w:val="22"/>
          <w:szCs w:val="22"/>
        </w:rPr>
      </w:pPr>
      <w:r w:rsidRPr="00113268">
        <w:rPr>
          <w:rFonts w:asciiTheme="minorHAnsi" w:hAnsiTheme="minorHAnsi"/>
          <w:b w:val="0"/>
          <w:sz w:val="22"/>
          <w:szCs w:val="22"/>
        </w:rPr>
        <w:t xml:space="preserve">There are web forms in the Acadis Portal for notifying the </w:t>
      </w:r>
      <w:r w:rsidR="00AB42DD">
        <w:rPr>
          <w:rFonts w:asciiTheme="minorHAnsi" w:hAnsiTheme="minorHAnsi"/>
          <w:b w:val="0"/>
          <w:sz w:val="22"/>
          <w:szCs w:val="22"/>
        </w:rPr>
        <w:t>b</w:t>
      </w:r>
      <w:r w:rsidRPr="00113268">
        <w:rPr>
          <w:rFonts w:asciiTheme="minorHAnsi" w:hAnsiTheme="minorHAnsi"/>
          <w:b w:val="0"/>
          <w:sz w:val="22"/>
          <w:szCs w:val="22"/>
        </w:rPr>
        <w:t xml:space="preserve">ureau when an officer’s name changes, form DJ-LE-303N: </w:t>
      </w:r>
      <w:r w:rsidRPr="000E79D7">
        <w:rPr>
          <w:rFonts w:asciiTheme="minorHAnsi" w:hAnsiTheme="minorHAnsi"/>
          <w:b w:val="0"/>
          <w:i/>
          <w:iCs/>
          <w:sz w:val="22"/>
          <w:szCs w:val="22"/>
        </w:rPr>
        <w:t>Name Change</w:t>
      </w:r>
      <w:r w:rsidRPr="00113268">
        <w:rPr>
          <w:rFonts w:asciiTheme="minorHAnsi" w:hAnsiTheme="minorHAnsi"/>
          <w:b w:val="0"/>
          <w:sz w:val="22"/>
          <w:szCs w:val="22"/>
        </w:rPr>
        <w:t xml:space="preserve"> form; and for notifying the </w:t>
      </w:r>
      <w:r w:rsidR="00AB42DD">
        <w:rPr>
          <w:rFonts w:asciiTheme="minorHAnsi" w:hAnsiTheme="minorHAnsi"/>
          <w:b w:val="0"/>
          <w:sz w:val="22"/>
          <w:szCs w:val="22"/>
        </w:rPr>
        <w:t>b</w:t>
      </w:r>
      <w:r w:rsidRPr="00113268">
        <w:rPr>
          <w:rFonts w:asciiTheme="minorHAnsi" w:hAnsiTheme="minorHAnsi"/>
          <w:b w:val="0"/>
          <w:sz w:val="22"/>
          <w:szCs w:val="22"/>
        </w:rPr>
        <w:t>ureau when a law enf</w:t>
      </w:r>
      <w:r w:rsidR="00ED6EF4">
        <w:rPr>
          <w:rFonts w:asciiTheme="minorHAnsi" w:hAnsiTheme="minorHAnsi"/>
          <w:b w:val="0"/>
          <w:sz w:val="22"/>
          <w:szCs w:val="22"/>
        </w:rPr>
        <w:t>orcement officer has met the 60-</w:t>
      </w:r>
      <w:r w:rsidRPr="00113268">
        <w:rPr>
          <w:rFonts w:asciiTheme="minorHAnsi" w:hAnsiTheme="minorHAnsi"/>
          <w:b w:val="0"/>
          <w:sz w:val="22"/>
          <w:szCs w:val="22"/>
        </w:rPr>
        <w:t xml:space="preserve">college credit requirement, form DJ-LE-303N: </w:t>
      </w:r>
      <w:r w:rsidRPr="00AB42DD">
        <w:rPr>
          <w:rFonts w:asciiTheme="minorHAnsi" w:hAnsiTheme="minorHAnsi"/>
          <w:b w:val="0"/>
          <w:i/>
          <w:iCs/>
          <w:sz w:val="22"/>
          <w:szCs w:val="22"/>
        </w:rPr>
        <w:t>Education Change</w:t>
      </w:r>
      <w:r w:rsidRPr="00113268">
        <w:rPr>
          <w:rFonts w:asciiTheme="minorHAnsi" w:hAnsiTheme="minorHAnsi"/>
          <w:b w:val="0"/>
          <w:sz w:val="22"/>
          <w:szCs w:val="22"/>
        </w:rPr>
        <w:t xml:space="preserve"> form.</w:t>
      </w:r>
    </w:p>
    <w:p w14:paraId="06BFB2E3" w14:textId="77777777" w:rsidR="005C3D7A" w:rsidRPr="00113268" w:rsidRDefault="005C3D7A" w:rsidP="00991752">
      <w:pPr>
        <w:rPr>
          <w:rFonts w:asciiTheme="minorHAnsi" w:hAnsiTheme="minorHAnsi"/>
          <w:b w:val="0"/>
          <w:sz w:val="22"/>
          <w:szCs w:val="22"/>
        </w:rPr>
      </w:pPr>
    </w:p>
    <w:p w14:paraId="033E5F66" w14:textId="7E05B506" w:rsidR="00B93862" w:rsidRPr="00113268" w:rsidRDefault="00B93862" w:rsidP="00991752">
      <w:pPr>
        <w:rPr>
          <w:rFonts w:asciiTheme="minorHAnsi" w:hAnsiTheme="minorHAnsi"/>
          <w:b w:val="0"/>
          <w:sz w:val="22"/>
          <w:szCs w:val="22"/>
        </w:rPr>
      </w:pPr>
      <w:r w:rsidRPr="00113268">
        <w:rPr>
          <w:rFonts w:asciiTheme="minorHAnsi" w:hAnsiTheme="minorHAnsi"/>
          <w:b w:val="0"/>
          <w:sz w:val="22"/>
          <w:szCs w:val="22"/>
        </w:rPr>
        <w:lastRenderedPageBreak/>
        <w:t>If an officer separates from employment and one of the following options is chosen: “Resigned in Lieu of Termination</w:t>
      </w:r>
      <w:r w:rsidR="002729F7">
        <w:rPr>
          <w:rFonts w:asciiTheme="minorHAnsi" w:hAnsiTheme="minorHAnsi"/>
          <w:b w:val="0"/>
          <w:sz w:val="22"/>
          <w:szCs w:val="22"/>
        </w:rPr>
        <w:t>,</w:t>
      </w:r>
      <w:r w:rsidRPr="00113268">
        <w:rPr>
          <w:rFonts w:asciiTheme="minorHAnsi" w:hAnsiTheme="minorHAnsi"/>
          <w:b w:val="0"/>
          <w:sz w:val="22"/>
          <w:szCs w:val="22"/>
        </w:rPr>
        <w:t>” “Resigned Prior to Completion of Internal Investigation</w:t>
      </w:r>
      <w:r w:rsidR="002729F7">
        <w:rPr>
          <w:rFonts w:asciiTheme="minorHAnsi" w:hAnsiTheme="minorHAnsi"/>
          <w:b w:val="0"/>
          <w:sz w:val="22"/>
          <w:szCs w:val="22"/>
        </w:rPr>
        <w:t>,</w:t>
      </w:r>
      <w:r w:rsidRPr="00113268">
        <w:rPr>
          <w:rFonts w:asciiTheme="minorHAnsi" w:hAnsiTheme="minorHAnsi"/>
          <w:b w:val="0"/>
          <w:sz w:val="22"/>
          <w:szCs w:val="22"/>
        </w:rPr>
        <w:t>”</w:t>
      </w:r>
      <w:r w:rsidR="002729F7">
        <w:rPr>
          <w:rFonts w:asciiTheme="minorHAnsi" w:hAnsiTheme="minorHAnsi"/>
          <w:b w:val="0"/>
          <w:sz w:val="22"/>
          <w:szCs w:val="22"/>
        </w:rPr>
        <w:t xml:space="preserve"> or</w:t>
      </w:r>
      <w:r w:rsidRPr="00113268">
        <w:rPr>
          <w:rFonts w:asciiTheme="minorHAnsi" w:hAnsiTheme="minorHAnsi"/>
          <w:b w:val="0"/>
          <w:sz w:val="22"/>
          <w:szCs w:val="22"/>
        </w:rPr>
        <w:t xml:space="preserve"> “Terminated for Cause</w:t>
      </w:r>
      <w:r w:rsidR="002729F7">
        <w:rPr>
          <w:rFonts w:asciiTheme="minorHAnsi" w:hAnsiTheme="minorHAnsi"/>
          <w:b w:val="0"/>
          <w:sz w:val="22"/>
          <w:szCs w:val="22"/>
        </w:rPr>
        <w:t>,</w:t>
      </w:r>
      <w:r w:rsidRPr="00113268">
        <w:rPr>
          <w:rFonts w:asciiTheme="minorHAnsi" w:hAnsiTheme="minorHAnsi"/>
          <w:b w:val="0"/>
          <w:sz w:val="22"/>
          <w:szCs w:val="22"/>
        </w:rPr>
        <w:t>”</w:t>
      </w:r>
      <w:r w:rsidR="00B578A2" w:rsidRPr="00113268">
        <w:rPr>
          <w:rFonts w:asciiTheme="minorHAnsi" w:hAnsiTheme="minorHAnsi"/>
          <w:b w:val="0"/>
          <w:sz w:val="22"/>
          <w:szCs w:val="22"/>
        </w:rPr>
        <w:t xml:space="preserve"> the officer will be flagged in Acadis by the </w:t>
      </w:r>
      <w:r w:rsidR="00AB42DD">
        <w:rPr>
          <w:rFonts w:asciiTheme="minorHAnsi" w:hAnsiTheme="minorHAnsi"/>
          <w:b w:val="0"/>
          <w:sz w:val="22"/>
          <w:szCs w:val="22"/>
        </w:rPr>
        <w:t>b</w:t>
      </w:r>
      <w:r w:rsidR="00B578A2" w:rsidRPr="00113268">
        <w:rPr>
          <w:rFonts w:asciiTheme="minorHAnsi" w:hAnsiTheme="minorHAnsi"/>
          <w:b w:val="0"/>
          <w:sz w:val="22"/>
          <w:szCs w:val="22"/>
        </w:rPr>
        <w:t>ureau.</w:t>
      </w:r>
      <w:r w:rsidR="006A4DC2">
        <w:rPr>
          <w:rFonts w:asciiTheme="minorHAnsi" w:hAnsiTheme="minorHAnsi"/>
          <w:b w:val="0"/>
          <w:sz w:val="22"/>
          <w:szCs w:val="22"/>
        </w:rPr>
        <w:t xml:space="preserve"> </w:t>
      </w:r>
      <w:r w:rsidR="00B578A2" w:rsidRPr="00113268">
        <w:rPr>
          <w:rFonts w:asciiTheme="minorHAnsi" w:hAnsiTheme="minorHAnsi"/>
          <w:b w:val="0"/>
          <w:sz w:val="22"/>
          <w:szCs w:val="22"/>
        </w:rPr>
        <w:t xml:space="preserve">If the officer gains employment with a Wisconsin law enforcement agency in the future, the </w:t>
      </w:r>
      <w:r w:rsidR="00AB42DD">
        <w:rPr>
          <w:rFonts w:asciiTheme="minorHAnsi" w:hAnsiTheme="minorHAnsi"/>
          <w:b w:val="0"/>
          <w:sz w:val="22"/>
          <w:szCs w:val="22"/>
        </w:rPr>
        <w:t>b</w:t>
      </w:r>
      <w:r w:rsidR="00B578A2" w:rsidRPr="00113268">
        <w:rPr>
          <w:rFonts w:asciiTheme="minorHAnsi" w:hAnsiTheme="minorHAnsi"/>
          <w:b w:val="0"/>
          <w:sz w:val="22"/>
          <w:szCs w:val="22"/>
        </w:rPr>
        <w:t xml:space="preserve">ureau will notify the new </w:t>
      </w:r>
      <w:r w:rsidR="002729F7">
        <w:rPr>
          <w:rFonts w:asciiTheme="minorHAnsi" w:hAnsiTheme="minorHAnsi"/>
          <w:b w:val="0"/>
          <w:sz w:val="22"/>
          <w:szCs w:val="22"/>
        </w:rPr>
        <w:t>employer</w:t>
      </w:r>
      <w:r w:rsidR="00B578A2" w:rsidRPr="00113268">
        <w:rPr>
          <w:rFonts w:asciiTheme="minorHAnsi" w:hAnsiTheme="minorHAnsi"/>
          <w:b w:val="0"/>
          <w:sz w:val="22"/>
          <w:szCs w:val="22"/>
        </w:rPr>
        <w:t xml:space="preserve"> of the officer’s flagged status.</w:t>
      </w:r>
      <w:r w:rsidR="006A4DC2">
        <w:rPr>
          <w:rFonts w:asciiTheme="minorHAnsi" w:hAnsiTheme="minorHAnsi"/>
          <w:b w:val="0"/>
          <w:sz w:val="22"/>
          <w:szCs w:val="22"/>
        </w:rPr>
        <w:t xml:space="preserve"> </w:t>
      </w:r>
      <w:r w:rsidR="00B578A2" w:rsidRPr="00113268">
        <w:rPr>
          <w:rFonts w:asciiTheme="minorHAnsi" w:hAnsiTheme="minorHAnsi"/>
          <w:b w:val="0"/>
          <w:sz w:val="22"/>
          <w:szCs w:val="22"/>
        </w:rPr>
        <w:t>Officer separation from employment for any of the following reasons: “Resigned in Lieu of Termination</w:t>
      </w:r>
      <w:r w:rsidR="002729F7">
        <w:rPr>
          <w:rFonts w:asciiTheme="minorHAnsi" w:hAnsiTheme="minorHAnsi"/>
          <w:b w:val="0"/>
          <w:sz w:val="22"/>
          <w:szCs w:val="22"/>
        </w:rPr>
        <w:t>,</w:t>
      </w:r>
      <w:r w:rsidR="00B578A2" w:rsidRPr="00113268">
        <w:rPr>
          <w:rFonts w:asciiTheme="minorHAnsi" w:hAnsiTheme="minorHAnsi"/>
          <w:b w:val="0"/>
          <w:sz w:val="22"/>
          <w:szCs w:val="22"/>
        </w:rPr>
        <w:t>” “Resigned Prior to Completion of Internal Investigation</w:t>
      </w:r>
      <w:r w:rsidR="002729F7">
        <w:rPr>
          <w:rFonts w:asciiTheme="minorHAnsi" w:hAnsiTheme="minorHAnsi"/>
          <w:b w:val="0"/>
          <w:sz w:val="22"/>
          <w:szCs w:val="22"/>
        </w:rPr>
        <w:t>,</w:t>
      </w:r>
      <w:r w:rsidR="00B578A2" w:rsidRPr="00113268">
        <w:rPr>
          <w:rFonts w:asciiTheme="minorHAnsi" w:hAnsiTheme="minorHAnsi"/>
          <w:b w:val="0"/>
          <w:sz w:val="22"/>
          <w:szCs w:val="22"/>
        </w:rPr>
        <w:t>” or “Terminated for Cause</w:t>
      </w:r>
      <w:r w:rsidR="002729F7">
        <w:rPr>
          <w:rFonts w:asciiTheme="minorHAnsi" w:hAnsiTheme="minorHAnsi"/>
          <w:b w:val="0"/>
          <w:sz w:val="22"/>
          <w:szCs w:val="22"/>
        </w:rPr>
        <w:t>,</w:t>
      </w:r>
      <w:r w:rsidR="00B578A2" w:rsidRPr="00113268">
        <w:rPr>
          <w:rFonts w:asciiTheme="minorHAnsi" w:hAnsiTheme="minorHAnsi"/>
          <w:b w:val="0"/>
          <w:sz w:val="22"/>
          <w:szCs w:val="22"/>
        </w:rPr>
        <w:t>” does not necessarily preclude future employment.</w:t>
      </w:r>
      <w:r w:rsidR="006A4DC2">
        <w:rPr>
          <w:rFonts w:asciiTheme="minorHAnsi" w:hAnsiTheme="minorHAnsi"/>
          <w:b w:val="0"/>
          <w:sz w:val="22"/>
          <w:szCs w:val="22"/>
        </w:rPr>
        <w:t xml:space="preserve"> </w:t>
      </w:r>
      <w:r w:rsidR="00B578A2" w:rsidRPr="00113268">
        <w:rPr>
          <w:rFonts w:asciiTheme="minorHAnsi" w:hAnsiTheme="minorHAnsi"/>
          <w:b w:val="0"/>
          <w:sz w:val="22"/>
          <w:szCs w:val="22"/>
        </w:rPr>
        <w:t>However, further review of the applicant’s past employment history may be warranted.</w:t>
      </w:r>
    </w:p>
    <w:p w14:paraId="0ADE70A0" w14:textId="77777777" w:rsidR="00B578A2" w:rsidRPr="00113268" w:rsidRDefault="00B578A2" w:rsidP="00991752">
      <w:pPr>
        <w:rPr>
          <w:rFonts w:asciiTheme="minorHAnsi" w:hAnsiTheme="minorHAnsi"/>
          <w:b w:val="0"/>
          <w:sz w:val="22"/>
          <w:szCs w:val="22"/>
        </w:rPr>
      </w:pPr>
    </w:p>
    <w:p w14:paraId="505FBD3A" w14:textId="043B9FEA" w:rsidR="00B578A2" w:rsidRDefault="00B578A2" w:rsidP="00991752">
      <w:pPr>
        <w:rPr>
          <w:rFonts w:asciiTheme="minorHAnsi" w:hAnsiTheme="minorHAnsi"/>
          <w:b w:val="0"/>
          <w:sz w:val="22"/>
          <w:szCs w:val="22"/>
        </w:rPr>
      </w:pPr>
      <w:r w:rsidRPr="00113268">
        <w:rPr>
          <w:rFonts w:asciiTheme="minorHAnsi" w:hAnsiTheme="minorHAnsi"/>
          <w:b w:val="0"/>
          <w:sz w:val="22"/>
          <w:szCs w:val="22"/>
        </w:rPr>
        <w:t xml:space="preserve">Employing agencies may also contact the </w:t>
      </w:r>
      <w:r w:rsidR="00AB42DD">
        <w:rPr>
          <w:rFonts w:asciiTheme="minorHAnsi" w:hAnsiTheme="minorHAnsi"/>
          <w:b w:val="0"/>
          <w:sz w:val="22"/>
          <w:szCs w:val="22"/>
        </w:rPr>
        <w:t>b</w:t>
      </w:r>
      <w:r w:rsidRPr="00113268">
        <w:rPr>
          <w:rFonts w:asciiTheme="minorHAnsi" w:hAnsiTheme="minorHAnsi"/>
          <w:b w:val="0"/>
          <w:sz w:val="22"/>
          <w:szCs w:val="22"/>
        </w:rPr>
        <w:t>ureau while conducting a background investigation to determine if an applicant has previously “Resigned in Lieu of Termination</w:t>
      </w:r>
      <w:r w:rsidR="002729F7">
        <w:rPr>
          <w:rFonts w:asciiTheme="minorHAnsi" w:hAnsiTheme="minorHAnsi"/>
          <w:b w:val="0"/>
          <w:sz w:val="22"/>
          <w:szCs w:val="22"/>
        </w:rPr>
        <w:t>,</w:t>
      </w:r>
      <w:r w:rsidRPr="00113268">
        <w:rPr>
          <w:rFonts w:asciiTheme="minorHAnsi" w:hAnsiTheme="minorHAnsi"/>
          <w:b w:val="0"/>
          <w:sz w:val="22"/>
          <w:szCs w:val="22"/>
        </w:rPr>
        <w:t>” “Resigned Prior to Completion of Internal Investigation</w:t>
      </w:r>
      <w:r w:rsidR="002729F7">
        <w:rPr>
          <w:rFonts w:asciiTheme="minorHAnsi" w:hAnsiTheme="minorHAnsi"/>
          <w:b w:val="0"/>
          <w:sz w:val="22"/>
          <w:szCs w:val="22"/>
        </w:rPr>
        <w:t>,</w:t>
      </w:r>
      <w:r w:rsidRPr="00113268">
        <w:rPr>
          <w:rFonts w:asciiTheme="minorHAnsi" w:hAnsiTheme="minorHAnsi"/>
          <w:b w:val="0"/>
          <w:sz w:val="22"/>
          <w:szCs w:val="22"/>
        </w:rPr>
        <w:t xml:space="preserve">” </w:t>
      </w:r>
      <w:r w:rsidR="002729F7">
        <w:rPr>
          <w:rFonts w:asciiTheme="minorHAnsi" w:hAnsiTheme="minorHAnsi"/>
          <w:b w:val="0"/>
          <w:sz w:val="22"/>
          <w:szCs w:val="22"/>
        </w:rPr>
        <w:t xml:space="preserve">and/or </w:t>
      </w:r>
      <w:r w:rsidRPr="00113268">
        <w:rPr>
          <w:rFonts w:asciiTheme="minorHAnsi" w:hAnsiTheme="minorHAnsi"/>
          <w:b w:val="0"/>
          <w:sz w:val="22"/>
          <w:szCs w:val="22"/>
        </w:rPr>
        <w:t>was “Terminated for Cause</w:t>
      </w:r>
      <w:r w:rsidR="002729F7">
        <w:rPr>
          <w:rFonts w:asciiTheme="minorHAnsi" w:hAnsiTheme="minorHAnsi"/>
          <w:b w:val="0"/>
          <w:sz w:val="22"/>
          <w:szCs w:val="22"/>
        </w:rPr>
        <w:t>.”</w:t>
      </w:r>
      <w:r w:rsidR="006A4DC2">
        <w:rPr>
          <w:rFonts w:asciiTheme="minorHAnsi" w:hAnsiTheme="minorHAnsi"/>
          <w:b w:val="0"/>
          <w:sz w:val="22"/>
          <w:szCs w:val="22"/>
        </w:rPr>
        <w:t xml:space="preserve"> </w:t>
      </w:r>
      <w:r w:rsidRPr="00113268">
        <w:rPr>
          <w:rFonts w:asciiTheme="minorHAnsi" w:hAnsiTheme="minorHAnsi"/>
          <w:b w:val="0"/>
          <w:sz w:val="22"/>
          <w:szCs w:val="22"/>
        </w:rPr>
        <w:t xml:space="preserve">This information </w:t>
      </w:r>
      <w:r w:rsidR="00CA1681" w:rsidRPr="00113268">
        <w:rPr>
          <w:rFonts w:asciiTheme="minorHAnsi" w:hAnsiTheme="minorHAnsi"/>
          <w:b w:val="0"/>
          <w:sz w:val="22"/>
          <w:szCs w:val="22"/>
        </w:rPr>
        <w:t>is</w:t>
      </w:r>
      <w:r w:rsidRPr="00113268">
        <w:rPr>
          <w:rFonts w:asciiTheme="minorHAnsi" w:hAnsiTheme="minorHAnsi"/>
          <w:b w:val="0"/>
          <w:sz w:val="22"/>
          <w:szCs w:val="22"/>
        </w:rPr>
        <w:t xml:space="preserve"> available for officers who separate</w:t>
      </w:r>
      <w:r w:rsidR="002729F7">
        <w:rPr>
          <w:rFonts w:asciiTheme="minorHAnsi" w:hAnsiTheme="minorHAnsi"/>
          <w:b w:val="0"/>
          <w:sz w:val="22"/>
          <w:szCs w:val="22"/>
        </w:rPr>
        <w:t>d</w:t>
      </w:r>
      <w:r w:rsidRPr="00113268">
        <w:rPr>
          <w:rFonts w:asciiTheme="minorHAnsi" w:hAnsiTheme="minorHAnsi"/>
          <w:b w:val="0"/>
          <w:sz w:val="22"/>
          <w:szCs w:val="22"/>
        </w:rPr>
        <w:t xml:space="preserve"> employment on or after February 1, 2017.</w:t>
      </w:r>
    </w:p>
    <w:p w14:paraId="52A58984" w14:textId="57591AEA" w:rsidR="003031D7" w:rsidRDefault="003031D7" w:rsidP="00991752">
      <w:pPr>
        <w:rPr>
          <w:rFonts w:asciiTheme="minorHAnsi" w:hAnsiTheme="minorHAnsi"/>
          <w:b w:val="0"/>
          <w:sz w:val="22"/>
          <w:szCs w:val="22"/>
        </w:rPr>
      </w:pPr>
    </w:p>
    <w:p w14:paraId="32B994E7" w14:textId="77777777" w:rsidR="003031D7" w:rsidRPr="007C343C" w:rsidRDefault="003031D7" w:rsidP="003031D7">
      <w:pPr>
        <w:rPr>
          <w:rFonts w:asciiTheme="minorHAnsi" w:hAnsiTheme="minorHAnsi"/>
          <w:b w:val="0"/>
          <w:sz w:val="22"/>
          <w:szCs w:val="22"/>
        </w:rPr>
      </w:pPr>
      <w:r w:rsidRPr="007C343C">
        <w:rPr>
          <w:rFonts w:asciiTheme="minorHAnsi" w:hAnsiTheme="minorHAnsi"/>
          <w:b w:val="0"/>
          <w:sz w:val="22"/>
          <w:szCs w:val="22"/>
        </w:rPr>
        <w:t>When an agency provides any one of the following statuses for separation: “Resigned in Lieu of Termination,” “Resigned Prior to Completion of Internal Investigation,” or “Terminated for Cause,” the agency must notify the officer of the status chosen and notify the officer that their profile will be flagged in Acadis.</w:t>
      </w:r>
    </w:p>
    <w:p w14:paraId="14922EDF" w14:textId="77777777" w:rsidR="003031D7" w:rsidRPr="007C343C" w:rsidRDefault="003031D7" w:rsidP="003031D7">
      <w:pPr>
        <w:rPr>
          <w:rFonts w:asciiTheme="minorHAnsi" w:hAnsiTheme="minorHAnsi"/>
          <w:b w:val="0"/>
          <w:sz w:val="22"/>
          <w:szCs w:val="22"/>
        </w:rPr>
      </w:pPr>
    </w:p>
    <w:p w14:paraId="471CE964" w14:textId="77777777" w:rsidR="003031D7" w:rsidRPr="007C343C" w:rsidRDefault="003031D7" w:rsidP="003031D7">
      <w:pPr>
        <w:spacing w:line="252" w:lineRule="auto"/>
        <w:ind w:right="720"/>
        <w:jc w:val="both"/>
        <w:rPr>
          <w:rFonts w:asciiTheme="minorHAnsi" w:hAnsiTheme="minorHAnsi" w:cstheme="minorHAnsi"/>
          <w:b w:val="0"/>
          <w:bCs/>
          <w:sz w:val="22"/>
          <w:szCs w:val="22"/>
        </w:rPr>
      </w:pPr>
      <w:r w:rsidRPr="007C343C">
        <w:rPr>
          <w:rFonts w:asciiTheme="minorHAnsi" w:hAnsiTheme="minorHAnsi" w:cstheme="minorHAnsi"/>
          <w:b w:val="0"/>
          <w:bCs/>
          <w:sz w:val="22"/>
          <w:szCs w:val="22"/>
        </w:rPr>
        <w:t>If an officer believes the separation status provided for them is inaccurate, they may submit a request for appeal to the Director of the Bureau of Training and Standards. The officer may be eligible for a hearing. Under Wis. Stat. § 227.42, a hearing is required only if there is a dispute of material fact. A request that does not identify a disputed issue of material fact may be denied.</w:t>
      </w:r>
    </w:p>
    <w:p w14:paraId="106A6F95" w14:textId="6C8DDF46" w:rsidR="003031D7" w:rsidRPr="00991752" w:rsidRDefault="003031D7" w:rsidP="00991752">
      <w:pPr>
        <w:rPr>
          <w:rFonts w:asciiTheme="minorHAnsi" w:hAnsiTheme="minorHAnsi"/>
          <w:b w:val="0"/>
          <w:sz w:val="22"/>
          <w:szCs w:val="22"/>
        </w:rPr>
      </w:pPr>
    </w:p>
    <w:p w14:paraId="02B9AF39" w14:textId="77777777" w:rsidR="000E79D7" w:rsidRDefault="000E79D7" w:rsidP="00AF7CA8">
      <w:pPr>
        <w:tabs>
          <w:tab w:val="left" w:pos="180"/>
        </w:tabs>
        <w:rPr>
          <w:rFonts w:asciiTheme="minorHAnsi" w:hAnsiTheme="minorHAnsi" w:cstheme="minorHAnsi"/>
          <w:sz w:val="22"/>
          <w:szCs w:val="22"/>
        </w:rPr>
      </w:pPr>
    </w:p>
    <w:p w14:paraId="03EB4585" w14:textId="0048C4FC" w:rsidR="00AF7CA8" w:rsidRPr="00F30855" w:rsidRDefault="00AF7CA8" w:rsidP="00AF7CA8">
      <w:pPr>
        <w:tabs>
          <w:tab w:val="left" w:pos="180"/>
        </w:tabs>
        <w:rPr>
          <w:rFonts w:asciiTheme="minorHAnsi" w:hAnsiTheme="minorHAnsi" w:cstheme="minorHAnsi"/>
          <w:b w:val="0"/>
          <w:sz w:val="22"/>
          <w:szCs w:val="22"/>
        </w:rPr>
      </w:pPr>
      <w:r w:rsidRPr="00F30855">
        <w:rPr>
          <w:rFonts w:asciiTheme="minorHAnsi" w:hAnsiTheme="minorHAnsi" w:cstheme="minorHAnsi"/>
          <w:sz w:val="22"/>
          <w:szCs w:val="22"/>
        </w:rPr>
        <w:t>PROCEDURE</w:t>
      </w:r>
    </w:p>
    <w:p w14:paraId="73D6C4EC" w14:textId="77777777" w:rsidR="00AF7CA8" w:rsidRPr="00F30855" w:rsidRDefault="00AF7CA8" w:rsidP="00AF7CA8">
      <w:pPr>
        <w:rPr>
          <w:rFonts w:asciiTheme="minorHAnsi" w:hAnsiTheme="minorHAnsi" w:cstheme="minorHAnsi"/>
          <w:sz w:val="22"/>
          <w:szCs w:val="22"/>
        </w:rPr>
      </w:pPr>
    </w:p>
    <w:p w14:paraId="114D8820" w14:textId="063797FC" w:rsidR="004E76E5" w:rsidRDefault="000920AB" w:rsidP="00EF5FB5">
      <w:pPr>
        <w:numPr>
          <w:ilvl w:val="0"/>
          <w:numId w:val="16"/>
        </w:numPr>
        <w:rPr>
          <w:rFonts w:asciiTheme="minorHAnsi" w:hAnsiTheme="minorHAnsi" w:cstheme="minorHAnsi"/>
          <w:b w:val="0"/>
          <w:sz w:val="22"/>
          <w:szCs w:val="22"/>
        </w:rPr>
      </w:pPr>
      <w:r>
        <w:rPr>
          <w:rFonts w:asciiTheme="minorHAnsi" w:hAnsiTheme="minorHAnsi" w:cstheme="minorHAnsi"/>
          <w:b w:val="0"/>
          <w:sz w:val="22"/>
          <w:szCs w:val="22"/>
        </w:rPr>
        <w:t xml:space="preserve">Upon hire, and prior to an officer’s first date of employment, employers verify that the officer has met the employment standards set forth by the </w:t>
      </w:r>
      <w:r w:rsidR="00C807A5">
        <w:rPr>
          <w:rFonts w:asciiTheme="minorHAnsi" w:hAnsiTheme="minorHAnsi" w:cstheme="minorHAnsi"/>
          <w:b w:val="0"/>
          <w:sz w:val="22"/>
          <w:szCs w:val="22"/>
        </w:rPr>
        <w:t>LESB</w:t>
      </w:r>
      <w:r w:rsidR="00034026" w:rsidRPr="004A4AD4">
        <w:rPr>
          <w:rFonts w:asciiTheme="minorHAnsi" w:hAnsiTheme="minorHAnsi" w:cstheme="minorHAnsi"/>
          <w:b w:val="0"/>
          <w:color w:val="000000" w:themeColor="text1"/>
          <w:sz w:val="22"/>
          <w:szCs w:val="22"/>
        </w:rPr>
        <w:t xml:space="preserve"> and Chapter LES 2, Wis. Admin. Code</w:t>
      </w:r>
      <w:r w:rsidRPr="004A4AD4">
        <w:rPr>
          <w:rFonts w:asciiTheme="minorHAnsi" w:hAnsiTheme="minorHAnsi" w:cstheme="minorHAnsi"/>
          <w:b w:val="0"/>
          <w:color w:val="000000" w:themeColor="text1"/>
          <w:sz w:val="22"/>
          <w:szCs w:val="22"/>
        </w:rPr>
        <w:t>.</w:t>
      </w:r>
    </w:p>
    <w:p w14:paraId="666BE6CD" w14:textId="77777777" w:rsidR="00FD4BF3" w:rsidRDefault="00FD4BF3" w:rsidP="00FD4BF3">
      <w:pPr>
        <w:ind w:left="720"/>
        <w:rPr>
          <w:rFonts w:asciiTheme="minorHAnsi" w:hAnsiTheme="minorHAnsi" w:cstheme="minorHAnsi"/>
          <w:b w:val="0"/>
          <w:sz w:val="22"/>
          <w:szCs w:val="22"/>
        </w:rPr>
      </w:pPr>
    </w:p>
    <w:p w14:paraId="548222A2" w14:textId="70A43FC2" w:rsidR="000920AB" w:rsidRPr="004E76E5" w:rsidRDefault="000920AB" w:rsidP="00EF5FB5">
      <w:pPr>
        <w:numPr>
          <w:ilvl w:val="0"/>
          <w:numId w:val="16"/>
        </w:numPr>
        <w:rPr>
          <w:rFonts w:asciiTheme="minorHAnsi" w:hAnsiTheme="minorHAnsi" w:cstheme="minorHAnsi"/>
          <w:b w:val="0"/>
          <w:sz w:val="22"/>
          <w:szCs w:val="22"/>
        </w:rPr>
      </w:pPr>
      <w:r w:rsidRPr="004E76E5">
        <w:rPr>
          <w:rFonts w:asciiTheme="minorHAnsi" w:hAnsiTheme="minorHAnsi" w:cstheme="minorHAnsi"/>
          <w:b w:val="0"/>
          <w:sz w:val="22"/>
          <w:szCs w:val="22"/>
        </w:rPr>
        <w:t>Employers submit</w:t>
      </w:r>
      <w:r w:rsidRPr="004A4AD4">
        <w:rPr>
          <w:rFonts w:asciiTheme="minorHAnsi" w:hAnsiTheme="minorHAnsi" w:cstheme="minorHAnsi"/>
          <w:b w:val="0"/>
          <w:color w:val="000000" w:themeColor="text1"/>
          <w:sz w:val="22"/>
          <w:szCs w:val="22"/>
        </w:rPr>
        <w:t xml:space="preserve"> </w:t>
      </w:r>
      <w:r w:rsidR="00FD4BF3" w:rsidRPr="004A4AD4">
        <w:rPr>
          <w:rFonts w:asciiTheme="minorHAnsi" w:hAnsiTheme="minorHAnsi" w:cstheme="minorHAnsi"/>
          <w:b w:val="0"/>
          <w:color w:val="000000" w:themeColor="text1"/>
          <w:sz w:val="22"/>
          <w:szCs w:val="22"/>
        </w:rPr>
        <w:t xml:space="preserve">the DJ-LE-303: </w:t>
      </w:r>
      <w:r w:rsidR="00FD4BF3" w:rsidRPr="000E79D7">
        <w:rPr>
          <w:rFonts w:asciiTheme="minorHAnsi" w:hAnsiTheme="minorHAnsi" w:cstheme="minorHAnsi"/>
          <w:b w:val="0"/>
          <w:i/>
          <w:iCs/>
          <w:color w:val="000000" w:themeColor="text1"/>
          <w:sz w:val="22"/>
          <w:szCs w:val="22"/>
        </w:rPr>
        <w:t>Verification of Employment</w:t>
      </w:r>
      <w:r w:rsidR="00FD4BF3" w:rsidRPr="004A4AD4">
        <w:rPr>
          <w:rFonts w:asciiTheme="minorHAnsi" w:hAnsiTheme="minorHAnsi" w:cstheme="minorHAnsi"/>
          <w:b w:val="0"/>
          <w:color w:val="000000" w:themeColor="text1"/>
          <w:sz w:val="22"/>
          <w:szCs w:val="22"/>
        </w:rPr>
        <w:t xml:space="preserve"> </w:t>
      </w:r>
      <w:r w:rsidR="00B93862">
        <w:rPr>
          <w:rFonts w:asciiTheme="minorHAnsi" w:hAnsiTheme="minorHAnsi" w:cstheme="minorHAnsi"/>
          <w:b w:val="0"/>
          <w:color w:val="000000" w:themeColor="text1"/>
          <w:sz w:val="22"/>
          <w:szCs w:val="22"/>
        </w:rPr>
        <w:t xml:space="preserve">web </w:t>
      </w:r>
      <w:r w:rsidR="00FD4BF3" w:rsidRPr="004A4AD4">
        <w:rPr>
          <w:rFonts w:asciiTheme="minorHAnsi" w:hAnsiTheme="minorHAnsi" w:cstheme="minorHAnsi"/>
          <w:b w:val="0"/>
          <w:color w:val="000000" w:themeColor="text1"/>
          <w:sz w:val="22"/>
          <w:szCs w:val="22"/>
        </w:rPr>
        <w:t xml:space="preserve">form </w:t>
      </w:r>
      <w:r w:rsidR="004E76E5" w:rsidRPr="004A4AD4">
        <w:rPr>
          <w:rFonts w:asciiTheme="minorHAnsi" w:hAnsiTheme="minorHAnsi" w:cstheme="minorHAnsi"/>
          <w:b w:val="0"/>
          <w:color w:val="000000" w:themeColor="text1"/>
          <w:sz w:val="22"/>
          <w:szCs w:val="22"/>
        </w:rPr>
        <w:t>electronically via the Acadis Portal</w:t>
      </w:r>
      <w:r w:rsidR="004E76E5" w:rsidRPr="004A4AD4">
        <w:rPr>
          <w:rFonts w:asciiTheme="minorHAnsi" w:hAnsiTheme="minorHAnsi" w:cstheme="minorHAnsi"/>
          <w:color w:val="000000" w:themeColor="text1"/>
          <w:sz w:val="22"/>
          <w:szCs w:val="22"/>
        </w:rPr>
        <w:t xml:space="preserve"> </w:t>
      </w:r>
      <w:r w:rsidRPr="004E76E5">
        <w:rPr>
          <w:rFonts w:asciiTheme="minorHAnsi" w:hAnsiTheme="minorHAnsi" w:cstheme="minorHAnsi"/>
          <w:b w:val="0"/>
          <w:sz w:val="22"/>
          <w:szCs w:val="22"/>
        </w:rPr>
        <w:t xml:space="preserve">to the </w:t>
      </w:r>
      <w:r w:rsidR="00AB42DD">
        <w:rPr>
          <w:rFonts w:asciiTheme="minorHAnsi" w:hAnsiTheme="minorHAnsi" w:cstheme="minorHAnsi"/>
          <w:b w:val="0"/>
          <w:sz w:val="22"/>
          <w:szCs w:val="22"/>
        </w:rPr>
        <w:t>b</w:t>
      </w:r>
      <w:r w:rsidRPr="004E76E5">
        <w:rPr>
          <w:rFonts w:asciiTheme="minorHAnsi" w:hAnsiTheme="minorHAnsi" w:cstheme="minorHAnsi"/>
          <w:b w:val="0"/>
          <w:sz w:val="22"/>
          <w:szCs w:val="22"/>
        </w:rPr>
        <w:t xml:space="preserve">ureau along with applicant fingerprints immediately upon hiring a new officer, and prior to that officer’s first date of employment. </w:t>
      </w:r>
    </w:p>
    <w:p w14:paraId="1F778ABA" w14:textId="77777777" w:rsidR="00AF7CA8" w:rsidRPr="00F30855" w:rsidRDefault="00AF7CA8" w:rsidP="00A63992">
      <w:pPr>
        <w:rPr>
          <w:rFonts w:asciiTheme="minorHAnsi" w:hAnsiTheme="minorHAnsi" w:cstheme="minorHAnsi"/>
          <w:b w:val="0"/>
          <w:sz w:val="22"/>
          <w:szCs w:val="22"/>
        </w:rPr>
      </w:pPr>
    </w:p>
    <w:p w14:paraId="4811CE4C" w14:textId="63C07AD6" w:rsidR="00AF7CA8" w:rsidRPr="00F30855" w:rsidRDefault="00AF7CA8" w:rsidP="00EF5FB5">
      <w:pPr>
        <w:numPr>
          <w:ilvl w:val="0"/>
          <w:numId w:val="16"/>
        </w:numPr>
        <w:rPr>
          <w:rFonts w:asciiTheme="minorHAnsi" w:hAnsiTheme="minorHAnsi" w:cstheme="minorHAnsi"/>
          <w:b w:val="0"/>
          <w:sz w:val="22"/>
          <w:szCs w:val="22"/>
        </w:rPr>
      </w:pPr>
      <w:r w:rsidRPr="00F30855">
        <w:rPr>
          <w:rFonts w:asciiTheme="minorHAnsi" w:hAnsiTheme="minorHAnsi" w:cstheme="minorHAnsi"/>
          <w:b w:val="0"/>
          <w:sz w:val="22"/>
          <w:szCs w:val="22"/>
        </w:rPr>
        <w:t xml:space="preserve">The </w:t>
      </w:r>
      <w:r w:rsidR="00AB42DD">
        <w:rPr>
          <w:rFonts w:asciiTheme="minorHAnsi" w:hAnsiTheme="minorHAnsi" w:cstheme="minorHAnsi"/>
          <w:b w:val="0"/>
          <w:sz w:val="22"/>
          <w:szCs w:val="22"/>
        </w:rPr>
        <w:t>b</w:t>
      </w:r>
      <w:r w:rsidRPr="00F30855">
        <w:rPr>
          <w:rFonts w:asciiTheme="minorHAnsi" w:hAnsiTheme="minorHAnsi" w:cstheme="minorHAnsi"/>
          <w:b w:val="0"/>
          <w:sz w:val="22"/>
          <w:szCs w:val="22"/>
        </w:rPr>
        <w:t xml:space="preserve">ureau reviews form </w:t>
      </w:r>
      <w:r w:rsidRPr="00464792">
        <w:rPr>
          <w:rFonts w:asciiTheme="minorHAnsi" w:hAnsiTheme="minorHAnsi" w:cstheme="minorHAnsi"/>
          <w:b w:val="0"/>
          <w:sz w:val="22"/>
          <w:szCs w:val="22"/>
        </w:rPr>
        <w:t>DJ-LE-303</w:t>
      </w:r>
      <w:r w:rsidR="004E76E5" w:rsidRPr="004A4AD4">
        <w:rPr>
          <w:rFonts w:asciiTheme="minorHAnsi" w:hAnsiTheme="minorHAnsi" w:cstheme="minorHAnsi"/>
          <w:b w:val="0"/>
          <w:color w:val="000000" w:themeColor="text1"/>
          <w:sz w:val="22"/>
          <w:szCs w:val="22"/>
        </w:rPr>
        <w:t xml:space="preserve"> submissions</w:t>
      </w:r>
      <w:r w:rsidR="003F71D8">
        <w:rPr>
          <w:rFonts w:asciiTheme="minorHAnsi" w:hAnsiTheme="minorHAnsi" w:cstheme="minorHAnsi"/>
          <w:b w:val="0"/>
          <w:sz w:val="22"/>
          <w:szCs w:val="22"/>
        </w:rPr>
        <w:t>.</w:t>
      </w:r>
      <w:r w:rsidR="006A4DC2">
        <w:rPr>
          <w:rFonts w:asciiTheme="minorHAnsi" w:hAnsiTheme="minorHAnsi" w:cstheme="minorHAnsi"/>
          <w:b w:val="0"/>
          <w:sz w:val="22"/>
          <w:szCs w:val="22"/>
        </w:rPr>
        <w:t xml:space="preserve"> </w:t>
      </w:r>
      <w:r w:rsidR="003F71D8">
        <w:rPr>
          <w:rFonts w:asciiTheme="minorHAnsi" w:hAnsiTheme="minorHAnsi" w:cstheme="minorHAnsi"/>
          <w:b w:val="0"/>
          <w:sz w:val="22"/>
          <w:szCs w:val="22"/>
        </w:rPr>
        <w:t>F</w:t>
      </w:r>
      <w:r>
        <w:rPr>
          <w:rFonts w:asciiTheme="minorHAnsi" w:hAnsiTheme="minorHAnsi" w:cstheme="minorHAnsi"/>
          <w:b w:val="0"/>
          <w:sz w:val="22"/>
          <w:szCs w:val="22"/>
        </w:rPr>
        <w:t xml:space="preserve">ingerprints </w:t>
      </w:r>
      <w:r w:rsidR="00134BDB">
        <w:rPr>
          <w:rFonts w:asciiTheme="minorHAnsi" w:hAnsiTheme="minorHAnsi" w:cstheme="minorHAnsi"/>
          <w:b w:val="0"/>
          <w:sz w:val="22"/>
          <w:szCs w:val="22"/>
        </w:rPr>
        <w:t>are submitted to the</w:t>
      </w:r>
      <w:r>
        <w:rPr>
          <w:rFonts w:asciiTheme="minorHAnsi" w:hAnsiTheme="minorHAnsi" w:cstheme="minorHAnsi"/>
          <w:b w:val="0"/>
          <w:sz w:val="22"/>
          <w:szCs w:val="22"/>
        </w:rPr>
        <w:t xml:space="preserve"> Crime Information </w:t>
      </w:r>
      <w:r w:rsidR="000E79D7">
        <w:rPr>
          <w:rFonts w:asciiTheme="minorHAnsi" w:hAnsiTheme="minorHAnsi" w:cstheme="minorHAnsi"/>
          <w:b w:val="0"/>
          <w:sz w:val="22"/>
          <w:szCs w:val="22"/>
        </w:rPr>
        <w:t>B</w:t>
      </w:r>
      <w:r>
        <w:rPr>
          <w:rFonts w:asciiTheme="minorHAnsi" w:hAnsiTheme="minorHAnsi" w:cstheme="minorHAnsi"/>
          <w:b w:val="0"/>
          <w:sz w:val="22"/>
          <w:szCs w:val="22"/>
        </w:rPr>
        <w:t>ureau for a criminal history records check</w:t>
      </w:r>
      <w:r w:rsidRPr="00F30855">
        <w:rPr>
          <w:rFonts w:asciiTheme="minorHAnsi" w:hAnsiTheme="minorHAnsi" w:cstheme="minorHAnsi"/>
          <w:b w:val="0"/>
          <w:sz w:val="22"/>
          <w:szCs w:val="22"/>
        </w:rPr>
        <w:t>.</w:t>
      </w:r>
      <w:r w:rsidR="006A4DC2">
        <w:rPr>
          <w:rFonts w:asciiTheme="minorHAnsi" w:hAnsiTheme="minorHAnsi" w:cstheme="minorHAnsi"/>
          <w:b w:val="0"/>
          <w:sz w:val="22"/>
          <w:szCs w:val="22"/>
        </w:rPr>
        <w:t xml:space="preserve"> </w:t>
      </w:r>
    </w:p>
    <w:p w14:paraId="6E241372" w14:textId="77777777" w:rsidR="00AF7CA8" w:rsidRPr="00F30855" w:rsidRDefault="00AF7CA8" w:rsidP="00A63992">
      <w:pPr>
        <w:ind w:left="360"/>
        <w:rPr>
          <w:rFonts w:asciiTheme="minorHAnsi" w:hAnsiTheme="minorHAnsi" w:cstheme="minorHAnsi"/>
          <w:b w:val="0"/>
          <w:sz w:val="22"/>
          <w:szCs w:val="22"/>
        </w:rPr>
      </w:pPr>
    </w:p>
    <w:p w14:paraId="790AF472" w14:textId="0DFD375F" w:rsidR="00A63992" w:rsidRDefault="00A63992" w:rsidP="00EF5FB5">
      <w:pPr>
        <w:numPr>
          <w:ilvl w:val="0"/>
          <w:numId w:val="16"/>
        </w:numPr>
        <w:rPr>
          <w:rFonts w:asciiTheme="minorHAnsi" w:hAnsiTheme="minorHAnsi" w:cstheme="minorHAnsi"/>
          <w:b w:val="0"/>
          <w:sz w:val="22"/>
          <w:szCs w:val="22"/>
        </w:rPr>
      </w:pPr>
      <w:r w:rsidRPr="00A63992">
        <w:rPr>
          <w:rFonts w:asciiTheme="minorHAnsi" w:hAnsiTheme="minorHAnsi" w:cstheme="minorHAnsi"/>
          <w:b w:val="0"/>
          <w:sz w:val="22"/>
          <w:szCs w:val="22"/>
        </w:rPr>
        <w:t xml:space="preserve">The </w:t>
      </w:r>
      <w:r w:rsidR="00AB42DD">
        <w:rPr>
          <w:rFonts w:asciiTheme="minorHAnsi" w:hAnsiTheme="minorHAnsi" w:cstheme="minorHAnsi"/>
          <w:b w:val="0"/>
          <w:sz w:val="22"/>
          <w:szCs w:val="22"/>
        </w:rPr>
        <w:t>b</w:t>
      </w:r>
      <w:r w:rsidRPr="00A63992">
        <w:rPr>
          <w:rFonts w:asciiTheme="minorHAnsi" w:hAnsiTheme="minorHAnsi" w:cstheme="minorHAnsi"/>
          <w:b w:val="0"/>
          <w:sz w:val="22"/>
          <w:szCs w:val="22"/>
        </w:rPr>
        <w:t xml:space="preserve">ureau informs the </w:t>
      </w:r>
      <w:r w:rsidR="00C807A5">
        <w:rPr>
          <w:rFonts w:asciiTheme="minorHAnsi" w:hAnsiTheme="minorHAnsi" w:cstheme="minorHAnsi"/>
          <w:b w:val="0"/>
          <w:sz w:val="22"/>
          <w:szCs w:val="22"/>
        </w:rPr>
        <w:t>LESB</w:t>
      </w:r>
      <w:r w:rsidRPr="00A63992">
        <w:rPr>
          <w:rFonts w:asciiTheme="minorHAnsi" w:hAnsiTheme="minorHAnsi" w:cstheme="minorHAnsi"/>
          <w:b w:val="0"/>
          <w:sz w:val="22"/>
          <w:szCs w:val="22"/>
        </w:rPr>
        <w:t xml:space="preserve"> of officers who have met employment</w:t>
      </w:r>
      <w:r w:rsidR="001841E0">
        <w:rPr>
          <w:rFonts w:asciiTheme="minorHAnsi" w:hAnsiTheme="minorHAnsi" w:cstheme="minorHAnsi"/>
          <w:b w:val="0"/>
          <w:sz w:val="22"/>
          <w:szCs w:val="22"/>
        </w:rPr>
        <w:t xml:space="preserve"> standards, gained officer employment</w:t>
      </w:r>
      <w:r w:rsidR="00034026">
        <w:rPr>
          <w:rFonts w:asciiTheme="minorHAnsi" w:hAnsiTheme="minorHAnsi" w:cstheme="minorHAnsi"/>
          <w:b w:val="0"/>
          <w:sz w:val="22"/>
          <w:szCs w:val="22"/>
        </w:rPr>
        <w:t>,</w:t>
      </w:r>
      <w:r w:rsidRPr="00A63992">
        <w:rPr>
          <w:rFonts w:asciiTheme="minorHAnsi" w:hAnsiTheme="minorHAnsi" w:cstheme="minorHAnsi"/>
          <w:b w:val="0"/>
          <w:sz w:val="22"/>
          <w:szCs w:val="22"/>
        </w:rPr>
        <w:t xml:space="preserve"> and </w:t>
      </w:r>
      <w:r w:rsidR="001841E0">
        <w:rPr>
          <w:rFonts w:asciiTheme="minorHAnsi" w:hAnsiTheme="minorHAnsi" w:cstheme="minorHAnsi"/>
          <w:b w:val="0"/>
          <w:sz w:val="22"/>
          <w:szCs w:val="22"/>
        </w:rPr>
        <w:t xml:space="preserve">met </w:t>
      </w:r>
      <w:r w:rsidRPr="00A63992">
        <w:rPr>
          <w:rFonts w:asciiTheme="minorHAnsi" w:hAnsiTheme="minorHAnsi" w:cstheme="minorHAnsi"/>
          <w:b w:val="0"/>
          <w:sz w:val="22"/>
          <w:szCs w:val="22"/>
        </w:rPr>
        <w:t xml:space="preserve">preparatory training standards at the quarterly </w:t>
      </w:r>
      <w:r w:rsidR="00C807A5">
        <w:rPr>
          <w:rFonts w:asciiTheme="minorHAnsi" w:hAnsiTheme="minorHAnsi" w:cstheme="minorHAnsi"/>
          <w:b w:val="0"/>
          <w:sz w:val="22"/>
          <w:szCs w:val="22"/>
        </w:rPr>
        <w:t>LESB</w:t>
      </w:r>
      <w:r w:rsidRPr="00A63992">
        <w:rPr>
          <w:rFonts w:asciiTheme="minorHAnsi" w:hAnsiTheme="minorHAnsi" w:cstheme="minorHAnsi"/>
          <w:b w:val="0"/>
          <w:sz w:val="22"/>
          <w:szCs w:val="22"/>
        </w:rPr>
        <w:t xml:space="preserve"> meetings held in March, June, September and December.</w:t>
      </w:r>
      <w:r w:rsidR="006A4DC2">
        <w:rPr>
          <w:rFonts w:asciiTheme="minorHAnsi" w:hAnsiTheme="minorHAnsi" w:cstheme="minorHAnsi"/>
          <w:b w:val="0"/>
          <w:sz w:val="22"/>
          <w:szCs w:val="22"/>
        </w:rPr>
        <w:t xml:space="preserve"> </w:t>
      </w:r>
      <w:r w:rsidRPr="00A63992">
        <w:rPr>
          <w:rFonts w:asciiTheme="minorHAnsi" w:hAnsiTheme="minorHAnsi" w:cstheme="minorHAnsi"/>
          <w:b w:val="0"/>
          <w:sz w:val="22"/>
          <w:szCs w:val="22"/>
        </w:rPr>
        <w:t xml:space="preserve">The </w:t>
      </w:r>
      <w:r w:rsidR="00C807A5">
        <w:rPr>
          <w:rFonts w:asciiTheme="minorHAnsi" w:hAnsiTheme="minorHAnsi" w:cstheme="minorHAnsi"/>
          <w:b w:val="0"/>
          <w:sz w:val="22"/>
          <w:szCs w:val="22"/>
        </w:rPr>
        <w:t>LESB</w:t>
      </w:r>
      <w:r w:rsidRPr="00A63992">
        <w:rPr>
          <w:rFonts w:asciiTheme="minorHAnsi" w:hAnsiTheme="minorHAnsi" w:cstheme="minorHAnsi"/>
          <w:b w:val="0"/>
          <w:sz w:val="22"/>
          <w:szCs w:val="22"/>
        </w:rPr>
        <w:t xml:space="preserve"> grants certification to eligible officers at its quarterly meetings.</w:t>
      </w:r>
    </w:p>
    <w:p w14:paraId="3450B951" w14:textId="77777777" w:rsidR="00541AC3" w:rsidRDefault="00541AC3" w:rsidP="00541AC3">
      <w:pPr>
        <w:ind w:left="720"/>
        <w:rPr>
          <w:rFonts w:asciiTheme="minorHAnsi" w:hAnsiTheme="minorHAnsi" w:cstheme="minorHAnsi"/>
          <w:b w:val="0"/>
          <w:sz w:val="22"/>
          <w:szCs w:val="22"/>
        </w:rPr>
      </w:pPr>
    </w:p>
    <w:p w14:paraId="1C1D8DB9" w14:textId="6844DE63" w:rsidR="000E79D7" w:rsidRDefault="00541AC3" w:rsidP="00EF5FB5">
      <w:pPr>
        <w:numPr>
          <w:ilvl w:val="0"/>
          <w:numId w:val="16"/>
        </w:numPr>
        <w:rPr>
          <w:rFonts w:asciiTheme="minorHAnsi" w:hAnsiTheme="minorHAnsi" w:cstheme="minorHAnsi"/>
          <w:b w:val="0"/>
          <w:sz w:val="22"/>
          <w:szCs w:val="22"/>
        </w:rPr>
      </w:pPr>
      <w:r>
        <w:rPr>
          <w:rFonts w:asciiTheme="minorHAnsi" w:hAnsiTheme="minorHAnsi" w:cstheme="minorHAnsi"/>
          <w:b w:val="0"/>
          <w:sz w:val="22"/>
          <w:szCs w:val="22"/>
        </w:rPr>
        <w:t xml:space="preserve">If an officer’s employment status changes, employers </w:t>
      </w:r>
      <w:r w:rsidR="00E81210" w:rsidRPr="00113268">
        <w:rPr>
          <w:rFonts w:asciiTheme="minorHAnsi" w:hAnsiTheme="minorHAnsi" w:cstheme="minorHAnsi"/>
          <w:b w:val="0"/>
          <w:sz w:val="22"/>
          <w:szCs w:val="22"/>
        </w:rPr>
        <w:t xml:space="preserve">notify the </w:t>
      </w:r>
      <w:r w:rsidR="00AB42DD">
        <w:rPr>
          <w:rFonts w:asciiTheme="minorHAnsi" w:hAnsiTheme="minorHAnsi" w:cstheme="minorHAnsi"/>
          <w:b w:val="0"/>
          <w:sz w:val="22"/>
          <w:szCs w:val="22"/>
        </w:rPr>
        <w:t>b</w:t>
      </w:r>
      <w:r w:rsidR="00E81210" w:rsidRPr="00113268">
        <w:rPr>
          <w:rFonts w:asciiTheme="minorHAnsi" w:hAnsiTheme="minorHAnsi" w:cstheme="minorHAnsi"/>
          <w:b w:val="0"/>
          <w:sz w:val="22"/>
          <w:szCs w:val="22"/>
        </w:rPr>
        <w:t>ureau by updating the officer’s status via the “Personnel Tab” in Acadis</w:t>
      </w:r>
      <w:r w:rsidR="00B61850">
        <w:rPr>
          <w:rFonts w:asciiTheme="minorHAnsi" w:hAnsiTheme="minorHAnsi" w:cstheme="minorHAnsi"/>
          <w:b w:val="0"/>
          <w:sz w:val="22"/>
          <w:szCs w:val="22"/>
        </w:rPr>
        <w:t>.</w:t>
      </w:r>
      <w:r w:rsidR="003031D7">
        <w:rPr>
          <w:rFonts w:asciiTheme="minorHAnsi" w:hAnsiTheme="minorHAnsi" w:cstheme="minorHAnsi"/>
          <w:b w:val="0"/>
          <w:sz w:val="22"/>
          <w:szCs w:val="22"/>
        </w:rPr>
        <w:t xml:space="preserve"> </w:t>
      </w:r>
      <w:r w:rsidR="003031D7" w:rsidRPr="007C343C">
        <w:rPr>
          <w:rFonts w:asciiTheme="minorHAnsi" w:hAnsiTheme="minorHAnsi" w:cstheme="minorHAnsi"/>
          <w:b w:val="0"/>
          <w:sz w:val="22"/>
          <w:szCs w:val="22"/>
        </w:rPr>
        <w:t xml:space="preserve">If an officer separates from employment, and any of the following separation statuses is provided: </w:t>
      </w:r>
      <w:r w:rsidR="003031D7" w:rsidRPr="007C343C">
        <w:rPr>
          <w:rFonts w:asciiTheme="minorHAnsi" w:hAnsiTheme="minorHAnsi"/>
          <w:b w:val="0"/>
          <w:sz w:val="22"/>
          <w:szCs w:val="22"/>
        </w:rPr>
        <w:t xml:space="preserve">“Resigned in Lieu of Termination,” “Resigned Prior to Completion of Internal Investigation,” or “Terminated for Cause,” the agency must notify the officer of the status chosen and notify the officer that their profile will be flagged in Acadis. </w:t>
      </w:r>
      <w:r w:rsidR="003031D7" w:rsidRPr="007C343C">
        <w:rPr>
          <w:rFonts w:asciiTheme="minorHAnsi" w:hAnsiTheme="minorHAnsi" w:cstheme="minorHAnsi"/>
          <w:b w:val="0"/>
          <w:bCs/>
          <w:sz w:val="22"/>
          <w:szCs w:val="22"/>
        </w:rPr>
        <w:t>If an officer believes the separation status provided for them is inaccurate, they may submit a request for appeal to the Director of the Bureau of Training and Standards. The officer may be eligible for a hearing. Under Wis. Stat. § 227.42, a hearing is required only if there is a dispute of material fact. A request that does not identify a disputed issue of material fact may be denied.</w:t>
      </w:r>
    </w:p>
    <w:p w14:paraId="150D63FE" w14:textId="77777777" w:rsidR="000E79D7" w:rsidRDefault="000E79D7" w:rsidP="000E79D7">
      <w:pPr>
        <w:ind w:left="720"/>
        <w:rPr>
          <w:rFonts w:asciiTheme="minorHAnsi" w:hAnsiTheme="minorHAnsi" w:cstheme="minorHAnsi"/>
          <w:b w:val="0"/>
          <w:sz w:val="22"/>
          <w:szCs w:val="22"/>
        </w:rPr>
      </w:pPr>
    </w:p>
    <w:p w14:paraId="4DA47839" w14:textId="77777777" w:rsidR="000E79D7" w:rsidRPr="007713A3" w:rsidRDefault="000E79D7" w:rsidP="00EF5FB5">
      <w:pPr>
        <w:numPr>
          <w:ilvl w:val="0"/>
          <w:numId w:val="16"/>
        </w:numPr>
        <w:rPr>
          <w:rFonts w:asciiTheme="minorHAnsi" w:hAnsiTheme="minorHAnsi" w:cstheme="minorHAnsi"/>
          <w:b w:val="0"/>
          <w:sz w:val="22"/>
          <w:szCs w:val="22"/>
        </w:rPr>
      </w:pPr>
      <w:r w:rsidRPr="007713A3">
        <w:rPr>
          <w:rFonts w:asciiTheme="minorHAnsi" w:hAnsiTheme="minorHAnsi" w:cstheme="minorHAnsi"/>
          <w:b w:val="0"/>
          <w:sz w:val="22"/>
          <w:szCs w:val="22"/>
        </w:rPr>
        <w:lastRenderedPageBreak/>
        <w:t xml:space="preserve">If an officer’s name changes, the employer notifies the bureau by completing the </w:t>
      </w:r>
      <w:r w:rsidRPr="007713A3">
        <w:rPr>
          <w:rFonts w:asciiTheme="minorHAnsi" w:hAnsiTheme="minorHAnsi" w:cstheme="minorHAnsi"/>
          <w:b w:val="0"/>
          <w:i/>
          <w:iCs/>
          <w:sz w:val="22"/>
          <w:szCs w:val="22"/>
        </w:rPr>
        <w:t>Name Change</w:t>
      </w:r>
      <w:r w:rsidRPr="007713A3">
        <w:rPr>
          <w:rFonts w:asciiTheme="minorHAnsi" w:hAnsiTheme="minorHAnsi" w:cstheme="minorHAnsi"/>
          <w:b w:val="0"/>
          <w:sz w:val="22"/>
          <w:szCs w:val="22"/>
        </w:rPr>
        <w:t xml:space="preserve"> web form, DJ-LE-303N via the Acadis Portal. </w:t>
      </w:r>
    </w:p>
    <w:p w14:paraId="07C18C52" w14:textId="77777777" w:rsidR="000E79D7" w:rsidRPr="000E79D7" w:rsidRDefault="000E79D7" w:rsidP="000E79D7">
      <w:pPr>
        <w:ind w:left="720"/>
        <w:rPr>
          <w:rFonts w:asciiTheme="minorHAnsi" w:hAnsiTheme="minorHAnsi" w:cstheme="minorHAnsi"/>
          <w:b w:val="0"/>
          <w:sz w:val="22"/>
          <w:szCs w:val="22"/>
        </w:rPr>
      </w:pPr>
    </w:p>
    <w:p w14:paraId="17E234AA" w14:textId="7B0D3414" w:rsidR="00541AC3" w:rsidRPr="007713A3" w:rsidRDefault="000E79D7" w:rsidP="00EF5FB5">
      <w:pPr>
        <w:numPr>
          <w:ilvl w:val="0"/>
          <w:numId w:val="16"/>
        </w:numPr>
        <w:rPr>
          <w:rFonts w:asciiTheme="minorHAnsi" w:hAnsiTheme="minorHAnsi" w:cstheme="minorHAnsi"/>
          <w:b w:val="0"/>
          <w:sz w:val="22"/>
          <w:szCs w:val="22"/>
        </w:rPr>
      </w:pPr>
      <w:r w:rsidRPr="007713A3">
        <w:rPr>
          <w:rFonts w:asciiTheme="minorHAnsi" w:hAnsiTheme="minorHAnsi" w:cstheme="minorHAnsi"/>
          <w:b w:val="0"/>
          <w:sz w:val="22"/>
          <w:szCs w:val="22"/>
        </w:rPr>
        <w:t xml:space="preserve">If an officer meets the 60-college credit requirement, the employer notifies the bureau by completing the </w:t>
      </w:r>
      <w:r w:rsidRPr="007713A3">
        <w:rPr>
          <w:rFonts w:asciiTheme="minorHAnsi" w:hAnsiTheme="minorHAnsi" w:cstheme="minorHAnsi"/>
          <w:b w:val="0"/>
          <w:i/>
          <w:iCs/>
          <w:sz w:val="22"/>
          <w:szCs w:val="22"/>
        </w:rPr>
        <w:t>Education Change</w:t>
      </w:r>
      <w:r w:rsidRPr="007713A3">
        <w:rPr>
          <w:rFonts w:asciiTheme="minorHAnsi" w:hAnsiTheme="minorHAnsi" w:cstheme="minorHAnsi"/>
          <w:b w:val="0"/>
          <w:sz w:val="22"/>
          <w:szCs w:val="22"/>
        </w:rPr>
        <w:t xml:space="preserve"> web form, DJ-LE-303N via the Acadis Portal.</w:t>
      </w:r>
    </w:p>
    <w:p w14:paraId="720B0CEB" w14:textId="7352C860" w:rsidR="00EF5F3E" w:rsidRDefault="00EF5F3E">
      <w:pPr>
        <w:rPr>
          <w:rFonts w:asciiTheme="minorHAnsi" w:hAnsiTheme="minorHAnsi"/>
          <w:b w:val="0"/>
          <w:bCs/>
          <w:kern w:val="32"/>
          <w:sz w:val="22"/>
          <w:szCs w:val="22"/>
        </w:rPr>
      </w:pPr>
      <w:r>
        <w:rPr>
          <w:rFonts w:asciiTheme="minorHAnsi" w:hAnsiTheme="minorHAnsi"/>
          <w:b w:val="0"/>
          <w:bCs/>
          <w:kern w:val="32"/>
          <w:sz w:val="22"/>
          <w:szCs w:val="22"/>
        </w:rPr>
        <w:br w:type="page"/>
      </w:r>
    </w:p>
    <w:p w14:paraId="2CFB8770" w14:textId="77777777" w:rsidR="00C20F8D" w:rsidRPr="002F76F5" w:rsidRDefault="00C20F8D" w:rsidP="002F76F5">
      <w:pPr>
        <w:pStyle w:val="DanasHeading"/>
      </w:pPr>
      <w:bookmarkStart w:id="119" w:name="_Toc236904784"/>
      <w:bookmarkStart w:id="120" w:name="_Toc336524520"/>
      <w:bookmarkStart w:id="121" w:name="_Toc336524690"/>
      <w:bookmarkStart w:id="122" w:name="_Toc336524741"/>
      <w:bookmarkStart w:id="123" w:name="_Toc338074571"/>
      <w:bookmarkStart w:id="124" w:name="_Toc338074710"/>
      <w:bookmarkStart w:id="125" w:name="_Toc338074773"/>
      <w:bookmarkStart w:id="126" w:name="_Toc338074867"/>
      <w:bookmarkStart w:id="127" w:name="_Toc338075245"/>
      <w:r w:rsidRPr="002F76F5">
        <w:lastRenderedPageBreak/>
        <w:t>Military Reintegration</w:t>
      </w:r>
      <w:bookmarkEnd w:id="119"/>
    </w:p>
    <w:p w14:paraId="4887951A" w14:textId="77777777" w:rsidR="00C20F8D" w:rsidRDefault="00C20F8D" w:rsidP="00C20F8D">
      <w:pPr>
        <w:jc w:val="both"/>
        <w:rPr>
          <w:rFonts w:asciiTheme="minorHAnsi" w:hAnsiTheme="minorHAnsi"/>
          <w:b w:val="0"/>
          <w:color w:val="000000"/>
          <w:sz w:val="22"/>
          <w:szCs w:val="22"/>
        </w:rPr>
      </w:pPr>
    </w:p>
    <w:p w14:paraId="146FCFE1" w14:textId="77777777" w:rsidR="00C20F8D" w:rsidRDefault="00C20F8D" w:rsidP="00C20F8D">
      <w:pPr>
        <w:jc w:val="both"/>
        <w:rPr>
          <w:rFonts w:asciiTheme="minorHAnsi" w:hAnsiTheme="minorHAnsi"/>
          <w:b w:val="0"/>
          <w:color w:val="000000"/>
          <w:sz w:val="22"/>
          <w:szCs w:val="22"/>
        </w:rPr>
      </w:pPr>
    </w:p>
    <w:p w14:paraId="20869E84" w14:textId="77777777" w:rsidR="00C20F8D" w:rsidRPr="00F30855" w:rsidRDefault="00C20F8D" w:rsidP="00C20F8D">
      <w:pPr>
        <w:rPr>
          <w:rFonts w:asciiTheme="minorHAnsi" w:hAnsiTheme="minorHAnsi" w:cstheme="minorHAnsi"/>
          <w:b w:val="0"/>
          <w:sz w:val="22"/>
          <w:szCs w:val="22"/>
        </w:rPr>
      </w:pPr>
      <w:r w:rsidRPr="00F30855">
        <w:rPr>
          <w:rFonts w:asciiTheme="minorHAnsi" w:hAnsiTheme="minorHAnsi" w:cstheme="minorHAnsi"/>
          <w:sz w:val="22"/>
          <w:szCs w:val="22"/>
        </w:rPr>
        <w:t>POLICY</w:t>
      </w:r>
    </w:p>
    <w:p w14:paraId="7CC6F813" w14:textId="77777777" w:rsidR="00E16C0E" w:rsidRDefault="00E16C0E" w:rsidP="00E16C0E">
      <w:pPr>
        <w:pStyle w:val="Heading2"/>
      </w:pPr>
      <w:bookmarkStart w:id="128" w:name="_Toc236904785"/>
      <w:r>
        <w:t>Training for Returning Combat Veterans</w:t>
      </w:r>
      <w:bookmarkEnd w:id="128"/>
    </w:p>
    <w:p w14:paraId="7827DD8C" w14:textId="6E0BD413" w:rsidR="00C20F8D" w:rsidRPr="00C20F8D" w:rsidRDefault="00C20F8D" w:rsidP="00C20F8D">
      <w:pPr>
        <w:jc w:val="both"/>
        <w:rPr>
          <w:rFonts w:asciiTheme="minorHAnsi" w:hAnsiTheme="minorHAnsi"/>
          <w:b w:val="0"/>
          <w:color w:val="000000"/>
          <w:sz w:val="22"/>
          <w:szCs w:val="22"/>
        </w:rPr>
      </w:pPr>
      <w:r w:rsidRPr="00C20F8D">
        <w:rPr>
          <w:rFonts w:asciiTheme="minorHAnsi" w:hAnsiTheme="minorHAnsi"/>
          <w:b w:val="0"/>
          <w:color w:val="000000"/>
          <w:sz w:val="22"/>
          <w:szCs w:val="22"/>
        </w:rPr>
        <w:t xml:space="preserve">The </w:t>
      </w:r>
      <w:r w:rsidR="00C807A5">
        <w:rPr>
          <w:rFonts w:asciiTheme="minorHAnsi" w:hAnsiTheme="minorHAnsi"/>
          <w:b w:val="0"/>
          <w:color w:val="000000"/>
          <w:sz w:val="22"/>
          <w:szCs w:val="22"/>
        </w:rPr>
        <w:t>LESB</w:t>
      </w:r>
      <w:r w:rsidRPr="00C20F8D">
        <w:rPr>
          <w:rFonts w:asciiTheme="minorHAnsi" w:hAnsiTheme="minorHAnsi"/>
          <w:b w:val="0"/>
          <w:color w:val="000000"/>
          <w:sz w:val="22"/>
          <w:szCs w:val="22"/>
        </w:rPr>
        <w:t xml:space="preserve"> </w:t>
      </w:r>
      <w:r w:rsidR="00AD64A5">
        <w:rPr>
          <w:rFonts w:asciiTheme="minorHAnsi" w:hAnsiTheme="minorHAnsi"/>
          <w:b w:val="0"/>
          <w:color w:val="000000"/>
          <w:sz w:val="22"/>
          <w:szCs w:val="22"/>
        </w:rPr>
        <w:t xml:space="preserve">has </w:t>
      </w:r>
      <w:r w:rsidRPr="00C20F8D">
        <w:rPr>
          <w:rFonts w:asciiTheme="minorHAnsi" w:hAnsiTheme="minorHAnsi"/>
          <w:b w:val="0"/>
          <w:color w:val="000000"/>
          <w:sz w:val="22"/>
          <w:szCs w:val="22"/>
        </w:rPr>
        <w:t xml:space="preserve">determined that veteran law enforcement officers returning from combat shall receive the following training </w:t>
      </w:r>
      <w:r w:rsidRPr="00C20F8D">
        <w:rPr>
          <w:rFonts w:asciiTheme="minorHAnsi" w:hAnsiTheme="minorHAnsi"/>
          <w:b w:val="0"/>
          <w:color w:val="000000" w:themeColor="text1"/>
          <w:sz w:val="22"/>
          <w:szCs w:val="22"/>
        </w:rPr>
        <w:t xml:space="preserve">from </w:t>
      </w:r>
      <w:r w:rsidR="00C807A5">
        <w:rPr>
          <w:rFonts w:asciiTheme="minorHAnsi" w:hAnsiTheme="minorHAnsi"/>
          <w:b w:val="0"/>
          <w:color w:val="000000" w:themeColor="text1"/>
          <w:sz w:val="22"/>
          <w:szCs w:val="22"/>
        </w:rPr>
        <w:t>LESB</w:t>
      </w:r>
      <w:r w:rsidRPr="00C20F8D">
        <w:rPr>
          <w:rFonts w:asciiTheme="minorHAnsi" w:hAnsiTheme="minorHAnsi"/>
          <w:b w:val="0"/>
          <w:color w:val="000000" w:themeColor="text1"/>
          <w:sz w:val="22"/>
          <w:szCs w:val="22"/>
        </w:rPr>
        <w:t>-certified instructors</w:t>
      </w:r>
      <w:r w:rsidRPr="00C20F8D">
        <w:rPr>
          <w:rFonts w:asciiTheme="minorHAnsi" w:hAnsiTheme="minorHAnsi"/>
          <w:b w:val="0"/>
          <w:color w:val="000000"/>
          <w:sz w:val="22"/>
          <w:szCs w:val="22"/>
        </w:rPr>
        <w:t xml:space="preserve"> prior to returning to domestic law enforcement duties:</w:t>
      </w:r>
    </w:p>
    <w:p w14:paraId="2C6B2C63" w14:textId="77777777" w:rsidR="00C20F8D" w:rsidRPr="00C20F8D" w:rsidRDefault="00C20F8D" w:rsidP="00C20F8D">
      <w:pPr>
        <w:jc w:val="both"/>
        <w:rPr>
          <w:rFonts w:asciiTheme="minorHAnsi" w:hAnsiTheme="minorHAnsi"/>
          <w:b w:val="0"/>
          <w:color w:val="000000"/>
          <w:sz w:val="22"/>
          <w:szCs w:val="22"/>
        </w:rPr>
      </w:pPr>
    </w:p>
    <w:p w14:paraId="2692946E" w14:textId="77777777" w:rsidR="00C20F8D" w:rsidRPr="00C20F8D" w:rsidRDefault="00C20F8D" w:rsidP="00DB3E19">
      <w:pPr>
        <w:pStyle w:val="ListParagraph"/>
        <w:numPr>
          <w:ilvl w:val="0"/>
          <w:numId w:val="17"/>
        </w:numPr>
        <w:ind w:hanging="405"/>
        <w:jc w:val="both"/>
        <w:rPr>
          <w:rFonts w:asciiTheme="minorHAnsi" w:hAnsiTheme="minorHAnsi"/>
        </w:rPr>
      </w:pPr>
      <w:r w:rsidRPr="00C20F8D">
        <w:rPr>
          <w:rFonts w:asciiTheme="minorHAnsi" w:hAnsiTheme="minorHAnsi"/>
        </w:rPr>
        <w:t>Updates and/or changes to agency policies and procedures</w:t>
      </w:r>
    </w:p>
    <w:p w14:paraId="6054F7DB" w14:textId="77777777" w:rsidR="00330A42" w:rsidRDefault="00C20F8D" w:rsidP="00DB3E19">
      <w:pPr>
        <w:pStyle w:val="ListParagraph"/>
        <w:numPr>
          <w:ilvl w:val="0"/>
          <w:numId w:val="17"/>
        </w:numPr>
        <w:ind w:hanging="405"/>
        <w:jc w:val="both"/>
        <w:rPr>
          <w:rFonts w:asciiTheme="minorHAnsi" w:hAnsiTheme="minorHAnsi"/>
        </w:rPr>
      </w:pPr>
      <w:r w:rsidRPr="00C20F8D">
        <w:rPr>
          <w:rFonts w:asciiTheme="minorHAnsi" w:hAnsiTheme="minorHAnsi"/>
        </w:rPr>
        <w:t>A legal update</w:t>
      </w:r>
    </w:p>
    <w:p w14:paraId="36B579BB" w14:textId="77777777" w:rsidR="00C20F8D" w:rsidRPr="00330A42" w:rsidRDefault="00C20F8D" w:rsidP="00DB3E19">
      <w:pPr>
        <w:pStyle w:val="ListParagraph"/>
        <w:numPr>
          <w:ilvl w:val="0"/>
          <w:numId w:val="17"/>
        </w:numPr>
        <w:ind w:hanging="405"/>
        <w:jc w:val="both"/>
        <w:rPr>
          <w:rFonts w:asciiTheme="minorHAnsi" w:hAnsiTheme="minorHAnsi"/>
        </w:rPr>
      </w:pPr>
      <w:r w:rsidRPr="00330A42">
        <w:rPr>
          <w:rFonts w:asciiTheme="minorHAnsi" w:hAnsiTheme="minorHAnsi"/>
        </w:rPr>
        <w:t>Refresher training in the following topics incorporating training that addresses equipment differences and the reprogramming of muscle memory to correspond to the equipment and tactics used in domestic environments:</w:t>
      </w:r>
    </w:p>
    <w:p w14:paraId="6B0BC75C" w14:textId="77777777" w:rsidR="00C20F8D" w:rsidRPr="00C20F8D" w:rsidRDefault="00C20F8D" w:rsidP="00C20F8D">
      <w:pPr>
        <w:pStyle w:val="ListParagraph"/>
        <w:ind w:left="855"/>
        <w:jc w:val="both"/>
        <w:rPr>
          <w:rFonts w:asciiTheme="minorHAnsi" w:hAnsiTheme="minorHAnsi"/>
        </w:rPr>
      </w:pPr>
    </w:p>
    <w:p w14:paraId="3DEBF8C0" w14:textId="77777777" w:rsidR="00C20F8D" w:rsidRDefault="00C20F8D" w:rsidP="00DB3E19">
      <w:pPr>
        <w:pStyle w:val="ListParagraph"/>
        <w:numPr>
          <w:ilvl w:val="0"/>
          <w:numId w:val="18"/>
        </w:numPr>
        <w:rPr>
          <w:rFonts w:asciiTheme="minorHAnsi" w:hAnsiTheme="minorHAnsi"/>
        </w:rPr>
      </w:pPr>
      <w:r w:rsidRPr="00C20F8D">
        <w:rPr>
          <w:rFonts w:asciiTheme="minorHAnsi" w:hAnsiTheme="minorHAnsi"/>
        </w:rPr>
        <w:t>Firearms training and qualification (review rules of engagement and use of deadly force)</w:t>
      </w:r>
    </w:p>
    <w:p w14:paraId="20B2BFFC" w14:textId="77777777" w:rsidR="00C20F8D" w:rsidRDefault="00C20F8D" w:rsidP="00DB3E19">
      <w:pPr>
        <w:pStyle w:val="ListParagraph"/>
        <w:numPr>
          <w:ilvl w:val="0"/>
          <w:numId w:val="18"/>
        </w:numPr>
        <w:rPr>
          <w:rFonts w:asciiTheme="minorHAnsi" w:hAnsiTheme="minorHAnsi"/>
        </w:rPr>
      </w:pPr>
      <w:r w:rsidRPr="00C20F8D">
        <w:rPr>
          <w:rFonts w:asciiTheme="minorHAnsi" w:hAnsiTheme="minorHAnsi"/>
        </w:rPr>
        <w:t>Defensive and Arrest Tactics</w:t>
      </w:r>
    </w:p>
    <w:p w14:paraId="047BDF0C" w14:textId="77777777" w:rsidR="00C20F8D" w:rsidRDefault="00C20F8D" w:rsidP="00DB3E19">
      <w:pPr>
        <w:pStyle w:val="ListParagraph"/>
        <w:numPr>
          <w:ilvl w:val="0"/>
          <w:numId w:val="18"/>
        </w:numPr>
        <w:rPr>
          <w:rFonts w:asciiTheme="minorHAnsi" w:hAnsiTheme="minorHAnsi"/>
        </w:rPr>
      </w:pPr>
      <w:r w:rsidRPr="00C20F8D">
        <w:rPr>
          <w:rFonts w:asciiTheme="minorHAnsi" w:hAnsiTheme="minorHAnsi"/>
        </w:rPr>
        <w:t>Emergency Vehicle Operation and Control (transition from tactical driving to domestic driving)</w:t>
      </w:r>
    </w:p>
    <w:p w14:paraId="1F288130" w14:textId="77777777" w:rsidR="00C20F8D" w:rsidRPr="00C20F8D" w:rsidRDefault="00C20F8D" w:rsidP="00DB3E19">
      <w:pPr>
        <w:pStyle w:val="ListParagraph"/>
        <w:numPr>
          <w:ilvl w:val="0"/>
          <w:numId w:val="18"/>
        </w:numPr>
        <w:rPr>
          <w:rFonts w:asciiTheme="minorHAnsi" w:hAnsiTheme="minorHAnsi"/>
        </w:rPr>
      </w:pPr>
      <w:r w:rsidRPr="00C20F8D">
        <w:rPr>
          <w:rFonts w:asciiTheme="minorHAnsi" w:hAnsiTheme="minorHAnsi"/>
        </w:rPr>
        <w:t>Professional Communications Skills (transition language from an environment of war to a domestic environment)</w:t>
      </w:r>
    </w:p>
    <w:p w14:paraId="6FF0E042" w14:textId="77777777" w:rsidR="00E16C0E" w:rsidRDefault="00E16C0E" w:rsidP="00E16C0E">
      <w:pPr>
        <w:pStyle w:val="Heading2"/>
        <w:spacing w:before="0" w:after="0"/>
      </w:pPr>
    </w:p>
    <w:p w14:paraId="06D82B4E" w14:textId="77777777" w:rsidR="001F27AF" w:rsidRPr="001F27AF" w:rsidRDefault="001F27AF" w:rsidP="001F27AF">
      <w:pPr>
        <w:rPr>
          <w:rFonts w:asciiTheme="minorHAnsi" w:hAnsiTheme="minorHAnsi"/>
          <w:b w:val="0"/>
          <w:sz w:val="22"/>
          <w:szCs w:val="22"/>
        </w:rPr>
      </w:pPr>
    </w:p>
    <w:p w14:paraId="2E021565" w14:textId="77777777" w:rsidR="00E16C0E" w:rsidRDefault="00E16C0E" w:rsidP="00E16C0E">
      <w:pPr>
        <w:pStyle w:val="Heading2"/>
        <w:spacing w:before="0" w:after="0"/>
      </w:pPr>
      <w:bookmarkStart w:id="129" w:name="_Toc236904786"/>
      <w:r>
        <w:t>Hours of Training</w:t>
      </w:r>
      <w:bookmarkEnd w:id="129"/>
    </w:p>
    <w:p w14:paraId="20FB972A" w14:textId="3201DF22" w:rsidR="00C20F8D" w:rsidRPr="00C20F8D" w:rsidRDefault="00C20F8D" w:rsidP="00E16C0E">
      <w:pPr>
        <w:pStyle w:val="NormalWeb"/>
        <w:shd w:val="clear" w:color="auto" w:fill="FFFFFF"/>
        <w:spacing w:before="0" w:beforeAutospacing="0" w:after="0" w:afterAutospacing="0"/>
        <w:jc w:val="both"/>
        <w:rPr>
          <w:rFonts w:asciiTheme="minorHAnsi" w:hAnsiTheme="minorHAnsi"/>
          <w:sz w:val="22"/>
          <w:szCs w:val="22"/>
        </w:rPr>
      </w:pPr>
      <w:r w:rsidRPr="00C20F8D">
        <w:rPr>
          <w:rFonts w:asciiTheme="minorHAnsi" w:hAnsiTheme="minorHAnsi"/>
          <w:sz w:val="22"/>
          <w:szCs w:val="22"/>
        </w:rPr>
        <w:t>The amount of time spent on training will depend on the returning combat veteran law enforcement officer’s needs and the officer’s length of deployment.</w:t>
      </w:r>
      <w:r w:rsidR="006A4DC2">
        <w:rPr>
          <w:rFonts w:asciiTheme="minorHAnsi" w:hAnsiTheme="minorHAnsi"/>
          <w:sz w:val="22"/>
          <w:szCs w:val="22"/>
        </w:rPr>
        <w:t xml:space="preserve"> </w:t>
      </w:r>
      <w:r w:rsidRPr="00C20F8D">
        <w:rPr>
          <w:rFonts w:asciiTheme="minorHAnsi" w:hAnsiTheme="minorHAnsi"/>
          <w:sz w:val="22"/>
          <w:szCs w:val="22"/>
        </w:rPr>
        <w:t>A minimum of 24 hours shall be spent on training for each year the officer was deployed.</w:t>
      </w:r>
      <w:r w:rsidR="006A4DC2">
        <w:rPr>
          <w:rFonts w:asciiTheme="minorHAnsi" w:hAnsiTheme="minorHAnsi"/>
          <w:sz w:val="22"/>
          <w:szCs w:val="22"/>
        </w:rPr>
        <w:t xml:space="preserve"> </w:t>
      </w:r>
      <w:r w:rsidRPr="00C20F8D">
        <w:rPr>
          <w:rFonts w:asciiTheme="minorHAnsi" w:hAnsiTheme="minorHAnsi"/>
          <w:sz w:val="22"/>
          <w:szCs w:val="22"/>
        </w:rPr>
        <w:t xml:space="preserve">If the 4-hour biennial </w:t>
      </w:r>
      <w:r w:rsidR="00A3128C">
        <w:rPr>
          <w:rFonts w:asciiTheme="minorHAnsi" w:hAnsiTheme="minorHAnsi"/>
          <w:sz w:val="22"/>
          <w:szCs w:val="22"/>
        </w:rPr>
        <w:t>v</w:t>
      </w:r>
      <w:r w:rsidRPr="00C20F8D">
        <w:rPr>
          <w:rFonts w:asciiTheme="minorHAnsi" w:hAnsiTheme="minorHAnsi"/>
          <w:sz w:val="22"/>
          <w:szCs w:val="22"/>
        </w:rPr>
        <w:t xml:space="preserve">ehicle </w:t>
      </w:r>
      <w:r w:rsidR="00A3128C">
        <w:rPr>
          <w:rFonts w:asciiTheme="minorHAnsi" w:hAnsiTheme="minorHAnsi"/>
          <w:sz w:val="22"/>
          <w:szCs w:val="22"/>
        </w:rPr>
        <w:t>p</w:t>
      </w:r>
      <w:r w:rsidRPr="00C20F8D">
        <w:rPr>
          <w:rFonts w:asciiTheme="minorHAnsi" w:hAnsiTheme="minorHAnsi"/>
          <w:sz w:val="22"/>
          <w:szCs w:val="22"/>
        </w:rPr>
        <w:t xml:space="preserve">ursuit </w:t>
      </w:r>
      <w:r w:rsidR="00A3128C">
        <w:rPr>
          <w:rFonts w:asciiTheme="minorHAnsi" w:hAnsiTheme="minorHAnsi"/>
          <w:sz w:val="22"/>
          <w:szCs w:val="22"/>
        </w:rPr>
        <w:t>t</w:t>
      </w:r>
      <w:r w:rsidRPr="00C20F8D">
        <w:rPr>
          <w:rFonts w:asciiTheme="minorHAnsi" w:hAnsiTheme="minorHAnsi"/>
          <w:sz w:val="22"/>
          <w:szCs w:val="22"/>
        </w:rPr>
        <w:t>raining requirement was missed while the officer was deployed, this training shall be made-up as well.</w:t>
      </w:r>
      <w:r w:rsidR="006A4DC2">
        <w:rPr>
          <w:rFonts w:asciiTheme="minorHAnsi" w:hAnsiTheme="minorHAnsi"/>
          <w:sz w:val="22"/>
          <w:szCs w:val="22"/>
        </w:rPr>
        <w:t xml:space="preserve"> </w:t>
      </w:r>
    </w:p>
    <w:p w14:paraId="6EE2E711" w14:textId="77777777" w:rsidR="00E16C0E" w:rsidRDefault="00E16C0E" w:rsidP="00EE32A0">
      <w:pPr>
        <w:pStyle w:val="NormalWeb"/>
        <w:shd w:val="clear" w:color="auto" w:fill="FFFFFF"/>
        <w:spacing w:before="0" w:beforeAutospacing="0" w:after="0" w:afterAutospacing="0"/>
        <w:jc w:val="both"/>
        <w:rPr>
          <w:rFonts w:asciiTheme="minorHAnsi" w:hAnsiTheme="minorHAnsi"/>
          <w:color w:val="000000" w:themeColor="text1"/>
          <w:sz w:val="22"/>
          <w:szCs w:val="22"/>
        </w:rPr>
      </w:pPr>
    </w:p>
    <w:p w14:paraId="11C77BF4" w14:textId="629FC19E" w:rsidR="00E16C0E" w:rsidRDefault="00C20F8D" w:rsidP="00E16C0E">
      <w:pPr>
        <w:pStyle w:val="NormalWeb"/>
        <w:shd w:val="clear" w:color="auto" w:fill="FFFFFF"/>
        <w:spacing w:before="0" w:beforeAutospacing="0" w:after="0" w:afterAutospacing="0"/>
        <w:jc w:val="both"/>
        <w:rPr>
          <w:rFonts w:asciiTheme="minorHAnsi" w:hAnsiTheme="minorHAnsi" w:cs="Tahoma"/>
          <w:color w:val="000000" w:themeColor="text1"/>
          <w:sz w:val="22"/>
          <w:szCs w:val="22"/>
        </w:rPr>
      </w:pPr>
      <w:r w:rsidRPr="00C20F8D">
        <w:rPr>
          <w:rFonts w:asciiTheme="minorHAnsi" w:hAnsiTheme="minorHAnsi"/>
          <w:color w:val="000000" w:themeColor="text1"/>
          <w:sz w:val="22"/>
          <w:szCs w:val="22"/>
        </w:rPr>
        <w:t>For an officer deployed less than one year, the amount of time spent on training shall be determined by the employing agency.</w:t>
      </w:r>
      <w:r w:rsidR="006A4DC2">
        <w:rPr>
          <w:rFonts w:asciiTheme="minorHAnsi" w:hAnsiTheme="minorHAnsi"/>
          <w:color w:val="000000" w:themeColor="text1"/>
          <w:sz w:val="22"/>
          <w:szCs w:val="22"/>
        </w:rPr>
        <w:t xml:space="preserve"> </w:t>
      </w:r>
      <w:r w:rsidRPr="00C20F8D">
        <w:rPr>
          <w:rFonts w:asciiTheme="minorHAnsi" w:hAnsiTheme="minorHAnsi"/>
          <w:color w:val="000000" w:themeColor="text1"/>
          <w:sz w:val="22"/>
          <w:szCs w:val="22"/>
        </w:rPr>
        <w:t xml:space="preserve">Note: According to the Uniformed Services Employment and Reemployment Rights Act (USERRA), the </w:t>
      </w:r>
      <w:r w:rsidRPr="00C20F8D">
        <w:rPr>
          <w:rFonts w:asciiTheme="minorHAnsi" w:hAnsiTheme="minorHAnsi" w:cs="Tahoma"/>
          <w:color w:val="000000" w:themeColor="text1"/>
          <w:sz w:val="22"/>
          <w:szCs w:val="22"/>
        </w:rPr>
        <w:t>period an individual has to report back to work or make application for reemployment after military service is based on time spent on military duty.</w:t>
      </w:r>
      <w:r w:rsidR="006A4DC2">
        <w:rPr>
          <w:rFonts w:asciiTheme="minorHAnsi" w:hAnsiTheme="minorHAnsi" w:cs="Tahoma"/>
          <w:color w:val="000000" w:themeColor="text1"/>
          <w:sz w:val="22"/>
          <w:szCs w:val="22"/>
        </w:rPr>
        <w:t xml:space="preserve"> </w:t>
      </w:r>
      <w:r w:rsidRPr="00C20F8D">
        <w:rPr>
          <w:rFonts w:asciiTheme="minorHAnsi" w:hAnsiTheme="minorHAnsi" w:cs="Tahoma"/>
          <w:color w:val="000000" w:themeColor="text1"/>
          <w:sz w:val="22"/>
          <w:szCs w:val="22"/>
        </w:rPr>
        <w:t>For service of more than 180 days, the officer must report back to work or make application for reemployment within 90 days of release from service.</w:t>
      </w:r>
      <w:r w:rsidR="006A4DC2">
        <w:rPr>
          <w:rFonts w:asciiTheme="minorHAnsi" w:hAnsiTheme="minorHAnsi" w:cs="Tahoma"/>
          <w:color w:val="000000" w:themeColor="text1"/>
          <w:sz w:val="22"/>
          <w:szCs w:val="22"/>
        </w:rPr>
        <w:t xml:space="preserve"> </w:t>
      </w:r>
      <w:r w:rsidRPr="00C20F8D">
        <w:rPr>
          <w:rFonts w:asciiTheme="minorHAnsi" w:hAnsiTheme="minorHAnsi" w:cs="Tahoma"/>
          <w:color w:val="000000" w:themeColor="text1"/>
          <w:sz w:val="22"/>
          <w:szCs w:val="22"/>
        </w:rPr>
        <w:t>Employing agencies may provide officers with the opportunity to complete training within that 90</w:t>
      </w:r>
      <w:r w:rsidR="008545BC">
        <w:rPr>
          <w:rFonts w:asciiTheme="minorHAnsi" w:hAnsiTheme="minorHAnsi" w:cs="Tahoma"/>
          <w:color w:val="000000" w:themeColor="text1"/>
          <w:sz w:val="22"/>
          <w:szCs w:val="22"/>
        </w:rPr>
        <w:t>-</w:t>
      </w:r>
      <w:r w:rsidRPr="00C20F8D">
        <w:rPr>
          <w:rFonts w:asciiTheme="minorHAnsi" w:hAnsiTheme="minorHAnsi" w:cs="Tahoma"/>
          <w:color w:val="000000" w:themeColor="text1"/>
          <w:sz w:val="22"/>
          <w:szCs w:val="22"/>
        </w:rPr>
        <w:t>day period prior to the officer’s scheduled return to work.</w:t>
      </w:r>
    </w:p>
    <w:p w14:paraId="2CEAEE06" w14:textId="77777777" w:rsidR="00E16C0E" w:rsidRPr="00E16C0E" w:rsidRDefault="00E16C0E" w:rsidP="00E16C0E">
      <w:pPr>
        <w:pStyle w:val="NormalWeb"/>
        <w:shd w:val="clear" w:color="auto" w:fill="FFFFFF"/>
        <w:spacing w:before="0" w:beforeAutospacing="0" w:after="0" w:afterAutospacing="0"/>
        <w:jc w:val="both"/>
        <w:rPr>
          <w:rFonts w:asciiTheme="minorHAnsi" w:hAnsiTheme="minorHAnsi" w:cs="Tahoma"/>
          <w:color w:val="000000" w:themeColor="text1"/>
          <w:sz w:val="22"/>
          <w:szCs w:val="22"/>
        </w:rPr>
      </w:pPr>
    </w:p>
    <w:p w14:paraId="4BBA205D" w14:textId="77777777" w:rsidR="00E16C0E" w:rsidRDefault="00E16C0E" w:rsidP="00E16C0E">
      <w:pPr>
        <w:pStyle w:val="Heading2"/>
      </w:pPr>
      <w:bookmarkStart w:id="130" w:name="_Toc236904787"/>
      <w:r>
        <w:t>Policy for Deployment and Reintegration of Military Personnel</w:t>
      </w:r>
      <w:bookmarkEnd w:id="130"/>
    </w:p>
    <w:p w14:paraId="3E7874DD" w14:textId="35A534C7" w:rsidR="00EE32A0" w:rsidRPr="00EE32A0" w:rsidRDefault="00EE32A0" w:rsidP="00EE32A0">
      <w:pPr>
        <w:pStyle w:val="NormalWeb"/>
        <w:shd w:val="clear" w:color="auto" w:fill="FFFFFF"/>
        <w:spacing w:before="0" w:beforeAutospacing="0" w:after="0" w:afterAutospacing="0"/>
        <w:jc w:val="both"/>
        <w:rPr>
          <w:rFonts w:asciiTheme="minorHAnsi" w:hAnsiTheme="minorHAnsi" w:cs="Tahoma"/>
          <w:color w:val="000000" w:themeColor="text1"/>
          <w:sz w:val="22"/>
          <w:szCs w:val="22"/>
        </w:rPr>
      </w:pPr>
      <w:r w:rsidRPr="00EE32A0">
        <w:rPr>
          <w:rFonts w:asciiTheme="minorHAnsi" w:hAnsiTheme="minorHAnsi" w:cs="Tahoma"/>
          <w:color w:val="000000" w:themeColor="text1"/>
          <w:sz w:val="22"/>
          <w:szCs w:val="22"/>
        </w:rPr>
        <w:t xml:space="preserve">Although not mandatory, </w:t>
      </w:r>
      <w:r w:rsidRPr="00EE32A0">
        <w:rPr>
          <w:rFonts w:asciiTheme="minorHAnsi" w:hAnsiTheme="minorHAnsi"/>
          <w:sz w:val="22"/>
          <w:szCs w:val="22"/>
        </w:rPr>
        <w:t xml:space="preserve">The </w:t>
      </w:r>
      <w:r w:rsidR="00C807A5">
        <w:rPr>
          <w:rFonts w:asciiTheme="minorHAnsi" w:hAnsiTheme="minorHAnsi"/>
          <w:sz w:val="22"/>
          <w:szCs w:val="22"/>
        </w:rPr>
        <w:t>LESB</w:t>
      </w:r>
      <w:r w:rsidRPr="00EE32A0">
        <w:rPr>
          <w:rFonts w:asciiTheme="minorHAnsi" w:hAnsiTheme="minorHAnsi"/>
          <w:sz w:val="22"/>
          <w:szCs w:val="22"/>
        </w:rPr>
        <w:t xml:space="preserve"> also recommends that Wisconsin law enforcement agencies implement a policy for the deployment and reintegration of military personnel.</w:t>
      </w:r>
    </w:p>
    <w:p w14:paraId="2E281D66" w14:textId="77777777" w:rsidR="00EE32A0" w:rsidRDefault="00EE32A0" w:rsidP="00EE32A0">
      <w:pPr>
        <w:jc w:val="both"/>
        <w:rPr>
          <w:rFonts w:asciiTheme="minorHAnsi" w:hAnsiTheme="minorHAnsi"/>
          <w:b w:val="0"/>
          <w:sz w:val="22"/>
          <w:szCs w:val="22"/>
        </w:rPr>
      </w:pPr>
    </w:p>
    <w:p w14:paraId="53FCA719" w14:textId="77777777" w:rsidR="00E16C0E" w:rsidRDefault="00E16C0E" w:rsidP="00E16C0E">
      <w:pPr>
        <w:pStyle w:val="Heading2"/>
      </w:pPr>
      <w:bookmarkStart w:id="131" w:name="_Toc236904788"/>
      <w:r>
        <w:t>Pre-Service Graduates and Military Reintegration</w:t>
      </w:r>
      <w:bookmarkEnd w:id="131"/>
    </w:p>
    <w:p w14:paraId="1EA34A24" w14:textId="0FFE5655" w:rsidR="00C20F8D" w:rsidRPr="00C20F8D" w:rsidRDefault="00C20F8D" w:rsidP="00EE32A0">
      <w:pPr>
        <w:jc w:val="both"/>
        <w:rPr>
          <w:rFonts w:asciiTheme="minorHAnsi" w:hAnsiTheme="minorHAnsi"/>
          <w:b w:val="0"/>
          <w:sz w:val="22"/>
          <w:szCs w:val="22"/>
        </w:rPr>
      </w:pPr>
      <w:r w:rsidRPr="00C20F8D">
        <w:rPr>
          <w:rFonts w:asciiTheme="minorHAnsi" w:hAnsiTheme="minorHAnsi"/>
          <w:b w:val="0"/>
          <w:sz w:val="22"/>
          <w:szCs w:val="22"/>
        </w:rPr>
        <w:t>Pre-service (including college certification track) graduates who are called to active military duty following graduation from</w:t>
      </w:r>
      <w:r>
        <w:rPr>
          <w:rFonts w:asciiTheme="minorHAnsi" w:hAnsiTheme="minorHAnsi"/>
          <w:b w:val="0"/>
          <w:sz w:val="22"/>
          <w:szCs w:val="22"/>
        </w:rPr>
        <w:t xml:space="preserve"> </w:t>
      </w:r>
      <w:r w:rsidR="00650241">
        <w:rPr>
          <w:rFonts w:asciiTheme="minorHAnsi" w:hAnsiTheme="minorHAnsi"/>
          <w:b w:val="0"/>
          <w:sz w:val="22"/>
          <w:szCs w:val="22"/>
        </w:rPr>
        <w:t>preparatory</w:t>
      </w:r>
      <w:r>
        <w:rPr>
          <w:rFonts w:asciiTheme="minorHAnsi" w:hAnsiTheme="minorHAnsi"/>
          <w:b w:val="0"/>
          <w:sz w:val="22"/>
          <w:szCs w:val="22"/>
        </w:rPr>
        <w:t xml:space="preserve"> law enforcement</w:t>
      </w:r>
      <w:r w:rsidR="00650241">
        <w:rPr>
          <w:rFonts w:asciiTheme="minorHAnsi" w:hAnsiTheme="minorHAnsi"/>
          <w:b w:val="0"/>
          <w:sz w:val="22"/>
          <w:szCs w:val="22"/>
        </w:rPr>
        <w:t xml:space="preserve"> officer</w:t>
      </w:r>
      <w:r>
        <w:rPr>
          <w:rFonts w:asciiTheme="minorHAnsi" w:hAnsiTheme="minorHAnsi"/>
          <w:b w:val="0"/>
          <w:sz w:val="22"/>
          <w:szCs w:val="22"/>
        </w:rPr>
        <w:t xml:space="preserve"> training</w:t>
      </w:r>
      <w:r w:rsidR="00FE38C2">
        <w:rPr>
          <w:rFonts w:asciiTheme="minorHAnsi" w:hAnsiTheme="minorHAnsi"/>
          <w:b w:val="0"/>
          <w:sz w:val="22"/>
          <w:szCs w:val="22"/>
        </w:rPr>
        <w:t>,</w:t>
      </w:r>
      <w:r>
        <w:rPr>
          <w:rFonts w:asciiTheme="minorHAnsi" w:hAnsiTheme="minorHAnsi"/>
          <w:b w:val="0"/>
          <w:sz w:val="22"/>
          <w:szCs w:val="22"/>
        </w:rPr>
        <w:t xml:space="preserve"> </w:t>
      </w:r>
      <w:r w:rsidRPr="00C20F8D">
        <w:rPr>
          <w:rFonts w:asciiTheme="minorHAnsi" w:hAnsiTheme="minorHAnsi"/>
          <w:b w:val="0"/>
          <w:sz w:val="22"/>
          <w:szCs w:val="22"/>
        </w:rPr>
        <w:t>who are able to gain Wisconsin law enforcement employment within three ye</w:t>
      </w:r>
      <w:r w:rsidR="00FE38C2">
        <w:rPr>
          <w:rFonts w:asciiTheme="minorHAnsi" w:hAnsiTheme="minorHAnsi"/>
          <w:b w:val="0"/>
          <w:sz w:val="22"/>
          <w:szCs w:val="22"/>
        </w:rPr>
        <w:t>ars of their date of graduation,</w:t>
      </w:r>
      <w:r w:rsidRPr="00C20F8D">
        <w:rPr>
          <w:rFonts w:asciiTheme="minorHAnsi" w:hAnsiTheme="minorHAnsi"/>
          <w:b w:val="0"/>
          <w:sz w:val="22"/>
          <w:szCs w:val="22"/>
        </w:rPr>
        <w:t xml:space="preserve"> shall meet the same minimum training requirements listed ab</w:t>
      </w:r>
      <w:r w:rsidR="00FE38C2">
        <w:rPr>
          <w:rFonts w:asciiTheme="minorHAnsi" w:hAnsiTheme="minorHAnsi"/>
          <w:b w:val="0"/>
          <w:sz w:val="22"/>
          <w:szCs w:val="22"/>
        </w:rPr>
        <w:t>ove after returning from combat</w:t>
      </w:r>
      <w:r w:rsidRPr="00C20F8D">
        <w:rPr>
          <w:rFonts w:asciiTheme="minorHAnsi" w:hAnsiTheme="minorHAnsi"/>
          <w:b w:val="0"/>
          <w:sz w:val="22"/>
          <w:szCs w:val="22"/>
        </w:rPr>
        <w:t xml:space="preserve"> and prior to returning to domestic law enforcement duties.</w:t>
      </w:r>
      <w:r w:rsidR="006A4DC2">
        <w:rPr>
          <w:rFonts w:asciiTheme="minorHAnsi" w:hAnsiTheme="minorHAnsi"/>
          <w:b w:val="0"/>
          <w:sz w:val="22"/>
          <w:szCs w:val="22"/>
        </w:rPr>
        <w:t xml:space="preserve"> </w:t>
      </w:r>
    </w:p>
    <w:p w14:paraId="79601BAB" w14:textId="77777777" w:rsidR="00C20F8D" w:rsidRPr="00C20F8D" w:rsidRDefault="00C20F8D" w:rsidP="00EE32A0">
      <w:pPr>
        <w:jc w:val="both"/>
        <w:rPr>
          <w:rFonts w:asciiTheme="minorHAnsi" w:hAnsiTheme="minorHAnsi"/>
          <w:b w:val="0"/>
          <w:sz w:val="22"/>
          <w:szCs w:val="22"/>
        </w:rPr>
      </w:pPr>
    </w:p>
    <w:p w14:paraId="77127218" w14:textId="6C6A996D" w:rsidR="00C20F8D" w:rsidRDefault="00C20F8D" w:rsidP="00EE32A0">
      <w:pPr>
        <w:jc w:val="both"/>
        <w:rPr>
          <w:rFonts w:asciiTheme="minorHAnsi" w:hAnsiTheme="minorHAnsi"/>
          <w:b w:val="0"/>
          <w:sz w:val="22"/>
          <w:szCs w:val="22"/>
        </w:rPr>
      </w:pPr>
      <w:r w:rsidRPr="00C20F8D">
        <w:rPr>
          <w:rFonts w:asciiTheme="minorHAnsi" w:hAnsiTheme="minorHAnsi"/>
          <w:b w:val="0"/>
          <w:sz w:val="22"/>
          <w:szCs w:val="22"/>
        </w:rPr>
        <w:lastRenderedPageBreak/>
        <w:t>Pre-service graduates who are called to active mil</w:t>
      </w:r>
      <w:r w:rsidR="00FE38C2">
        <w:rPr>
          <w:rFonts w:asciiTheme="minorHAnsi" w:hAnsiTheme="minorHAnsi"/>
          <w:b w:val="0"/>
          <w:sz w:val="22"/>
          <w:szCs w:val="22"/>
        </w:rPr>
        <w:t>itary duty following graduation,</w:t>
      </w:r>
      <w:r w:rsidRPr="00C20F8D">
        <w:rPr>
          <w:rFonts w:asciiTheme="minorHAnsi" w:hAnsiTheme="minorHAnsi"/>
          <w:b w:val="0"/>
          <w:sz w:val="22"/>
          <w:szCs w:val="22"/>
        </w:rPr>
        <w:t xml:space="preserve"> who </w:t>
      </w:r>
      <w:r w:rsidRPr="00FE38C2">
        <w:rPr>
          <w:rFonts w:asciiTheme="minorHAnsi" w:hAnsiTheme="minorHAnsi"/>
          <w:b w:val="0"/>
          <w:sz w:val="22"/>
          <w:szCs w:val="22"/>
        </w:rPr>
        <w:t>are not able</w:t>
      </w:r>
      <w:r w:rsidRPr="00C20F8D">
        <w:rPr>
          <w:rFonts w:asciiTheme="minorHAnsi" w:hAnsiTheme="minorHAnsi"/>
          <w:b w:val="0"/>
          <w:sz w:val="22"/>
          <w:szCs w:val="22"/>
        </w:rPr>
        <w:t xml:space="preserve"> to gain law enforcement employment within t</w:t>
      </w:r>
      <w:r w:rsidR="00FE38C2">
        <w:rPr>
          <w:rFonts w:asciiTheme="minorHAnsi" w:hAnsiTheme="minorHAnsi"/>
          <w:b w:val="0"/>
          <w:sz w:val="22"/>
          <w:szCs w:val="22"/>
        </w:rPr>
        <w:t>hree years following graduation</w:t>
      </w:r>
      <w:r w:rsidRPr="00C20F8D">
        <w:rPr>
          <w:rFonts w:asciiTheme="minorHAnsi" w:hAnsiTheme="minorHAnsi"/>
          <w:b w:val="0"/>
          <w:sz w:val="22"/>
          <w:szCs w:val="22"/>
        </w:rPr>
        <w:t xml:space="preserve"> shall re-complete </w:t>
      </w:r>
      <w:r w:rsidR="00650241">
        <w:rPr>
          <w:rFonts w:asciiTheme="minorHAnsi" w:hAnsiTheme="minorHAnsi"/>
          <w:b w:val="0"/>
          <w:sz w:val="22"/>
          <w:szCs w:val="22"/>
        </w:rPr>
        <w:t>preparatory</w:t>
      </w:r>
      <w:r w:rsidRPr="00C20F8D">
        <w:rPr>
          <w:rFonts w:asciiTheme="minorHAnsi" w:hAnsiTheme="minorHAnsi"/>
          <w:b w:val="0"/>
          <w:sz w:val="22"/>
          <w:szCs w:val="22"/>
        </w:rPr>
        <w:t xml:space="preserve"> law enforcement officer training to be eligible for law enforcement certification.</w:t>
      </w:r>
      <w:r w:rsidR="006A4DC2">
        <w:rPr>
          <w:rFonts w:asciiTheme="minorHAnsi" w:hAnsiTheme="minorHAnsi"/>
          <w:b w:val="0"/>
          <w:sz w:val="22"/>
          <w:szCs w:val="22"/>
        </w:rPr>
        <w:t xml:space="preserve"> </w:t>
      </w:r>
      <w:r w:rsidRPr="00C20F8D">
        <w:rPr>
          <w:rFonts w:asciiTheme="minorHAnsi" w:hAnsiTheme="minorHAnsi"/>
          <w:b w:val="0"/>
          <w:sz w:val="22"/>
          <w:szCs w:val="22"/>
        </w:rPr>
        <w:t xml:space="preserve">A waiver of the </w:t>
      </w:r>
      <w:r w:rsidR="00650241">
        <w:rPr>
          <w:rFonts w:asciiTheme="minorHAnsi" w:hAnsiTheme="minorHAnsi"/>
          <w:b w:val="0"/>
          <w:sz w:val="22"/>
          <w:szCs w:val="22"/>
        </w:rPr>
        <w:t>preparatory</w:t>
      </w:r>
      <w:r w:rsidRPr="00C20F8D">
        <w:rPr>
          <w:rFonts w:asciiTheme="minorHAnsi" w:hAnsiTheme="minorHAnsi"/>
          <w:b w:val="0"/>
          <w:sz w:val="22"/>
          <w:szCs w:val="22"/>
        </w:rPr>
        <w:t xml:space="preserve"> training requirement may be considered for pre-service graduates who serve as military police officers or in other positions related to law enforcement while on active military duty.</w:t>
      </w:r>
      <w:r w:rsidR="006A4DC2">
        <w:rPr>
          <w:rFonts w:asciiTheme="minorHAnsi" w:hAnsiTheme="minorHAnsi"/>
          <w:b w:val="0"/>
          <w:sz w:val="22"/>
          <w:szCs w:val="22"/>
        </w:rPr>
        <w:t xml:space="preserve"> </w:t>
      </w:r>
      <w:r w:rsidRPr="00C20F8D">
        <w:rPr>
          <w:rFonts w:asciiTheme="minorHAnsi" w:hAnsiTheme="minorHAnsi"/>
          <w:b w:val="0"/>
          <w:sz w:val="22"/>
          <w:szCs w:val="22"/>
        </w:rPr>
        <w:t>Waivers shall be considered on a case-by-case b</w:t>
      </w:r>
      <w:r w:rsidR="00EE32A0">
        <w:rPr>
          <w:rFonts w:asciiTheme="minorHAnsi" w:hAnsiTheme="minorHAnsi"/>
          <w:b w:val="0"/>
          <w:sz w:val="22"/>
          <w:szCs w:val="22"/>
        </w:rPr>
        <w:t>asis.</w:t>
      </w:r>
      <w:r w:rsidR="006A4DC2">
        <w:rPr>
          <w:rFonts w:asciiTheme="minorHAnsi" w:hAnsiTheme="minorHAnsi"/>
          <w:b w:val="0"/>
          <w:sz w:val="22"/>
          <w:szCs w:val="22"/>
        </w:rPr>
        <w:t xml:space="preserve"> </w:t>
      </w:r>
      <w:r w:rsidR="00EE32A0">
        <w:rPr>
          <w:rFonts w:asciiTheme="minorHAnsi" w:hAnsiTheme="minorHAnsi"/>
          <w:b w:val="0"/>
          <w:sz w:val="22"/>
          <w:szCs w:val="22"/>
        </w:rPr>
        <w:t xml:space="preserve">When a waiver is </w:t>
      </w:r>
      <w:r w:rsidR="008B1979">
        <w:rPr>
          <w:rFonts w:asciiTheme="minorHAnsi" w:hAnsiTheme="minorHAnsi"/>
          <w:b w:val="0"/>
          <w:sz w:val="22"/>
          <w:szCs w:val="22"/>
        </w:rPr>
        <w:t>granted,</w:t>
      </w:r>
      <w:r w:rsidRPr="00C20F8D">
        <w:rPr>
          <w:rFonts w:asciiTheme="minorHAnsi" w:hAnsiTheme="minorHAnsi"/>
          <w:b w:val="0"/>
          <w:sz w:val="22"/>
          <w:szCs w:val="22"/>
        </w:rPr>
        <w:t xml:space="preserve"> the officer shall meet the same minimum training requirements listed above.</w:t>
      </w:r>
    </w:p>
    <w:p w14:paraId="19AFF00B" w14:textId="77777777" w:rsidR="00EE32A0" w:rsidRDefault="00EE32A0" w:rsidP="00C20F8D">
      <w:pPr>
        <w:jc w:val="both"/>
        <w:rPr>
          <w:rFonts w:asciiTheme="minorHAnsi" w:hAnsiTheme="minorHAnsi"/>
          <w:b w:val="0"/>
          <w:sz w:val="22"/>
          <w:szCs w:val="22"/>
        </w:rPr>
      </w:pPr>
    </w:p>
    <w:p w14:paraId="0D988A13" w14:textId="77777777" w:rsidR="00EE32A0" w:rsidRDefault="00EE32A0" w:rsidP="00C20F8D">
      <w:pPr>
        <w:jc w:val="both"/>
        <w:rPr>
          <w:rFonts w:asciiTheme="minorHAnsi" w:hAnsiTheme="minorHAnsi"/>
          <w:b w:val="0"/>
          <w:sz w:val="22"/>
          <w:szCs w:val="22"/>
        </w:rPr>
      </w:pPr>
    </w:p>
    <w:p w14:paraId="2FF5B798" w14:textId="77777777" w:rsidR="00EE32A0" w:rsidRPr="00F30855" w:rsidRDefault="00EE32A0" w:rsidP="00EE32A0">
      <w:pPr>
        <w:tabs>
          <w:tab w:val="left" w:pos="180"/>
        </w:tabs>
        <w:rPr>
          <w:rFonts w:asciiTheme="minorHAnsi" w:hAnsiTheme="minorHAnsi" w:cstheme="minorHAnsi"/>
          <w:b w:val="0"/>
          <w:sz w:val="22"/>
          <w:szCs w:val="22"/>
        </w:rPr>
      </w:pPr>
      <w:r w:rsidRPr="00F30855">
        <w:rPr>
          <w:rFonts w:asciiTheme="minorHAnsi" w:hAnsiTheme="minorHAnsi" w:cstheme="minorHAnsi"/>
          <w:sz w:val="22"/>
          <w:szCs w:val="22"/>
        </w:rPr>
        <w:t>PROCEDURE</w:t>
      </w:r>
    </w:p>
    <w:p w14:paraId="00912102" w14:textId="77777777" w:rsidR="00EE32A0" w:rsidRDefault="00EE32A0" w:rsidP="00C20F8D">
      <w:pPr>
        <w:jc w:val="both"/>
        <w:rPr>
          <w:rFonts w:asciiTheme="minorHAnsi" w:hAnsiTheme="minorHAnsi"/>
          <w:b w:val="0"/>
          <w:sz w:val="22"/>
          <w:szCs w:val="22"/>
        </w:rPr>
      </w:pPr>
    </w:p>
    <w:p w14:paraId="5AABF496" w14:textId="465B9D31" w:rsidR="00EE32A0" w:rsidRDefault="00EE32A0" w:rsidP="00DB3E19">
      <w:pPr>
        <w:numPr>
          <w:ilvl w:val="0"/>
          <w:numId w:val="19"/>
        </w:numPr>
        <w:jc w:val="both"/>
        <w:rPr>
          <w:rFonts w:asciiTheme="minorHAnsi" w:hAnsiTheme="minorHAnsi"/>
          <w:b w:val="0"/>
          <w:sz w:val="22"/>
          <w:szCs w:val="22"/>
        </w:rPr>
      </w:pPr>
      <w:r>
        <w:rPr>
          <w:rFonts w:asciiTheme="minorHAnsi" w:hAnsiTheme="minorHAnsi"/>
          <w:b w:val="0"/>
          <w:sz w:val="22"/>
          <w:szCs w:val="22"/>
        </w:rPr>
        <w:t xml:space="preserve">Returning combat veterans shall receive re-training in Firearms, DAAT, EVOC, </w:t>
      </w:r>
      <w:r w:rsidR="00BE343B">
        <w:rPr>
          <w:rFonts w:asciiTheme="minorHAnsi" w:hAnsiTheme="minorHAnsi"/>
          <w:b w:val="0"/>
          <w:sz w:val="22"/>
          <w:szCs w:val="22"/>
        </w:rPr>
        <w:t xml:space="preserve">and </w:t>
      </w:r>
      <w:r>
        <w:rPr>
          <w:rFonts w:asciiTheme="minorHAnsi" w:hAnsiTheme="minorHAnsi"/>
          <w:b w:val="0"/>
          <w:sz w:val="22"/>
          <w:szCs w:val="22"/>
        </w:rPr>
        <w:t>PCS.</w:t>
      </w:r>
      <w:r w:rsidR="006A4DC2">
        <w:rPr>
          <w:rFonts w:asciiTheme="minorHAnsi" w:hAnsiTheme="minorHAnsi"/>
          <w:b w:val="0"/>
          <w:sz w:val="22"/>
          <w:szCs w:val="22"/>
        </w:rPr>
        <w:t xml:space="preserve"> </w:t>
      </w:r>
      <w:r>
        <w:rPr>
          <w:rFonts w:asciiTheme="minorHAnsi" w:hAnsiTheme="minorHAnsi"/>
          <w:b w:val="0"/>
          <w:sz w:val="22"/>
          <w:szCs w:val="22"/>
        </w:rPr>
        <w:t>They shall also be briefed on updates and/or changes to agency policy and be provided a legal update.</w:t>
      </w:r>
    </w:p>
    <w:p w14:paraId="11D2F470" w14:textId="77777777" w:rsidR="00EE32A0" w:rsidRDefault="00EE32A0" w:rsidP="00EE32A0">
      <w:pPr>
        <w:ind w:left="720"/>
        <w:jc w:val="both"/>
        <w:rPr>
          <w:rFonts w:asciiTheme="minorHAnsi" w:hAnsiTheme="minorHAnsi"/>
          <w:b w:val="0"/>
          <w:sz w:val="22"/>
          <w:szCs w:val="22"/>
        </w:rPr>
      </w:pPr>
    </w:p>
    <w:p w14:paraId="64F838BD" w14:textId="77777777" w:rsidR="00EE32A0" w:rsidRDefault="00EE32A0" w:rsidP="00DB3E19">
      <w:pPr>
        <w:numPr>
          <w:ilvl w:val="0"/>
          <w:numId w:val="19"/>
        </w:numPr>
        <w:jc w:val="both"/>
        <w:rPr>
          <w:rFonts w:asciiTheme="minorHAnsi" w:hAnsiTheme="minorHAnsi"/>
          <w:b w:val="0"/>
          <w:sz w:val="22"/>
          <w:szCs w:val="22"/>
        </w:rPr>
      </w:pPr>
      <w:r>
        <w:rPr>
          <w:rFonts w:asciiTheme="minorHAnsi" w:hAnsiTheme="minorHAnsi"/>
          <w:b w:val="0"/>
          <w:sz w:val="22"/>
          <w:szCs w:val="22"/>
        </w:rPr>
        <w:t>Returning combat veterans deployed for more than one (1) year shall complete a minimum of 24 hours of training for each year they were deployed.</w:t>
      </w:r>
    </w:p>
    <w:p w14:paraId="21A59283" w14:textId="77777777" w:rsidR="00EE32A0" w:rsidRDefault="00EE32A0" w:rsidP="00EE32A0">
      <w:pPr>
        <w:ind w:left="720"/>
        <w:jc w:val="both"/>
        <w:rPr>
          <w:rFonts w:asciiTheme="minorHAnsi" w:hAnsiTheme="minorHAnsi"/>
          <w:b w:val="0"/>
          <w:sz w:val="22"/>
          <w:szCs w:val="22"/>
        </w:rPr>
      </w:pPr>
    </w:p>
    <w:p w14:paraId="67F27BFC" w14:textId="77777777" w:rsidR="00EE32A0" w:rsidRDefault="00EE32A0" w:rsidP="00DB3E19">
      <w:pPr>
        <w:numPr>
          <w:ilvl w:val="0"/>
          <w:numId w:val="19"/>
        </w:numPr>
        <w:jc w:val="both"/>
        <w:rPr>
          <w:rFonts w:asciiTheme="minorHAnsi" w:hAnsiTheme="minorHAnsi"/>
          <w:b w:val="0"/>
          <w:sz w:val="22"/>
          <w:szCs w:val="22"/>
        </w:rPr>
      </w:pPr>
      <w:r>
        <w:rPr>
          <w:rFonts w:asciiTheme="minorHAnsi" w:hAnsiTheme="minorHAnsi"/>
          <w:b w:val="0"/>
          <w:sz w:val="22"/>
          <w:szCs w:val="22"/>
        </w:rPr>
        <w:t>Returning combat veterans deployed for less than one</w:t>
      </w:r>
      <w:r w:rsidR="001F27AF">
        <w:rPr>
          <w:rFonts w:asciiTheme="minorHAnsi" w:hAnsiTheme="minorHAnsi"/>
          <w:b w:val="0"/>
          <w:sz w:val="22"/>
          <w:szCs w:val="22"/>
        </w:rPr>
        <w:t xml:space="preserve"> (1) year</w:t>
      </w:r>
      <w:r>
        <w:rPr>
          <w:rFonts w:asciiTheme="minorHAnsi" w:hAnsiTheme="minorHAnsi"/>
          <w:b w:val="0"/>
          <w:sz w:val="22"/>
          <w:szCs w:val="22"/>
        </w:rPr>
        <w:t xml:space="preserve"> shall complete training for a minimum number of hours to be determined by the</w:t>
      </w:r>
      <w:r w:rsidR="00BE343B">
        <w:rPr>
          <w:rFonts w:asciiTheme="minorHAnsi" w:hAnsiTheme="minorHAnsi"/>
          <w:b w:val="0"/>
          <w:sz w:val="22"/>
          <w:szCs w:val="22"/>
        </w:rPr>
        <w:t>ir</w:t>
      </w:r>
      <w:r>
        <w:rPr>
          <w:rFonts w:asciiTheme="minorHAnsi" w:hAnsiTheme="minorHAnsi"/>
          <w:b w:val="0"/>
          <w:sz w:val="22"/>
          <w:szCs w:val="22"/>
        </w:rPr>
        <w:t xml:space="preserve"> employing agency.</w:t>
      </w:r>
    </w:p>
    <w:p w14:paraId="5C8B6EED" w14:textId="77777777" w:rsidR="00EE32A0" w:rsidRDefault="00EE32A0" w:rsidP="00EE32A0">
      <w:pPr>
        <w:ind w:left="720"/>
        <w:jc w:val="both"/>
        <w:rPr>
          <w:rFonts w:asciiTheme="minorHAnsi" w:hAnsiTheme="minorHAnsi"/>
          <w:b w:val="0"/>
          <w:sz w:val="22"/>
          <w:szCs w:val="22"/>
        </w:rPr>
      </w:pPr>
    </w:p>
    <w:p w14:paraId="6C2B6804" w14:textId="77777777" w:rsidR="00EE32A0" w:rsidRPr="00C20F8D" w:rsidRDefault="00EE32A0" w:rsidP="00DB3E19">
      <w:pPr>
        <w:numPr>
          <w:ilvl w:val="0"/>
          <w:numId w:val="19"/>
        </w:numPr>
        <w:jc w:val="both"/>
        <w:rPr>
          <w:rFonts w:asciiTheme="minorHAnsi" w:hAnsiTheme="minorHAnsi"/>
          <w:b w:val="0"/>
          <w:sz w:val="22"/>
          <w:szCs w:val="22"/>
        </w:rPr>
      </w:pPr>
      <w:r>
        <w:rPr>
          <w:rFonts w:asciiTheme="minorHAnsi" w:hAnsiTheme="minorHAnsi"/>
          <w:b w:val="0"/>
          <w:sz w:val="22"/>
          <w:szCs w:val="22"/>
        </w:rPr>
        <w:t>Training shall be completed prior to returning to domestic law enforcement duties.</w:t>
      </w:r>
    </w:p>
    <w:p w14:paraId="28F3026D" w14:textId="77777777" w:rsidR="00E42449" w:rsidRPr="00C20F8D" w:rsidRDefault="00C20F8D" w:rsidP="00330A42">
      <w:pPr>
        <w:pStyle w:val="DanasHeading"/>
        <w:rPr>
          <w:color w:val="002060"/>
        </w:rPr>
      </w:pPr>
      <w:r>
        <w:br w:type="page"/>
      </w:r>
      <w:bookmarkStart w:id="132" w:name="_Toc236904789"/>
      <w:bookmarkEnd w:id="120"/>
      <w:bookmarkEnd w:id="121"/>
      <w:bookmarkEnd w:id="122"/>
      <w:bookmarkEnd w:id="123"/>
      <w:bookmarkEnd w:id="124"/>
      <w:bookmarkEnd w:id="125"/>
      <w:bookmarkEnd w:id="126"/>
      <w:bookmarkEnd w:id="127"/>
      <w:r>
        <w:lastRenderedPageBreak/>
        <w:t>Law Enforcement Standards Board</w:t>
      </w:r>
      <w:bookmarkEnd w:id="132"/>
    </w:p>
    <w:p w14:paraId="0DB0CADF" w14:textId="77777777" w:rsidR="00872EAE" w:rsidRDefault="00872EAE" w:rsidP="00897E41">
      <w:pPr>
        <w:rPr>
          <w:rFonts w:asciiTheme="minorHAnsi" w:hAnsiTheme="minorHAnsi" w:cstheme="minorHAnsi"/>
          <w:b w:val="0"/>
          <w:sz w:val="22"/>
          <w:szCs w:val="22"/>
        </w:rPr>
      </w:pPr>
    </w:p>
    <w:p w14:paraId="52637420" w14:textId="77777777" w:rsidR="00897E41" w:rsidRDefault="00897E41" w:rsidP="00897E41">
      <w:pPr>
        <w:pStyle w:val="NormalWeb"/>
        <w:spacing w:before="0" w:beforeAutospacing="0" w:after="0" w:afterAutospacing="0"/>
        <w:jc w:val="right"/>
        <w:rPr>
          <w:rFonts w:asciiTheme="minorHAnsi" w:hAnsiTheme="minorHAnsi" w:cstheme="minorHAnsi"/>
          <w:b/>
          <w:bCs/>
          <w:i/>
          <w:iCs/>
          <w:sz w:val="22"/>
          <w:szCs w:val="22"/>
        </w:rPr>
      </w:pPr>
    </w:p>
    <w:p w14:paraId="4C6AC26C" w14:textId="72DDCB2A" w:rsidR="00872EAE" w:rsidRPr="00872EAE" w:rsidRDefault="00872EAE" w:rsidP="00897E41">
      <w:pPr>
        <w:pStyle w:val="NormalWeb"/>
        <w:spacing w:before="0" w:beforeAutospacing="0" w:after="0" w:afterAutospacing="0"/>
        <w:jc w:val="right"/>
        <w:rPr>
          <w:rFonts w:asciiTheme="minorHAnsi" w:hAnsiTheme="minorHAnsi" w:cstheme="minorHAnsi"/>
          <w:sz w:val="22"/>
          <w:szCs w:val="22"/>
        </w:rPr>
      </w:pPr>
      <w:r w:rsidRPr="00872EAE">
        <w:rPr>
          <w:rFonts w:asciiTheme="minorHAnsi" w:hAnsiTheme="minorHAnsi" w:cstheme="minorHAnsi"/>
          <w:b/>
          <w:bCs/>
          <w:i/>
          <w:iCs/>
          <w:sz w:val="22"/>
          <w:szCs w:val="22"/>
        </w:rPr>
        <w:t>References:</w:t>
      </w:r>
      <w:r w:rsidR="006A4DC2">
        <w:rPr>
          <w:rFonts w:asciiTheme="minorHAnsi" w:hAnsiTheme="minorHAnsi" w:cstheme="minorHAnsi"/>
          <w:sz w:val="22"/>
          <w:szCs w:val="22"/>
        </w:rPr>
        <w:t xml:space="preserve"> </w:t>
      </w:r>
      <w:r w:rsidRPr="00872EAE">
        <w:rPr>
          <w:rFonts w:asciiTheme="minorHAnsi" w:hAnsiTheme="minorHAnsi" w:cstheme="minorHAnsi"/>
          <w:sz w:val="22"/>
          <w:szCs w:val="22"/>
        </w:rPr>
        <w:t xml:space="preserve">§§ 165.85, 15.255, </w:t>
      </w:r>
      <w:r w:rsidR="00821517">
        <w:rPr>
          <w:rFonts w:asciiTheme="minorHAnsi" w:hAnsiTheme="minorHAnsi" w:cstheme="minorHAnsi"/>
          <w:sz w:val="22"/>
          <w:szCs w:val="22"/>
        </w:rPr>
        <w:t xml:space="preserve">and </w:t>
      </w:r>
      <w:r w:rsidRPr="00872EAE">
        <w:rPr>
          <w:rFonts w:asciiTheme="minorHAnsi" w:hAnsiTheme="minorHAnsi" w:cstheme="minorHAnsi"/>
          <w:sz w:val="22"/>
          <w:szCs w:val="22"/>
        </w:rPr>
        <w:t>15.07, Wis. Stats.</w:t>
      </w:r>
    </w:p>
    <w:p w14:paraId="36B1780F" w14:textId="6CB4005F" w:rsidR="00872EAE" w:rsidRPr="00872EAE" w:rsidRDefault="00872EAE" w:rsidP="00897E41">
      <w:pPr>
        <w:pStyle w:val="NormalWeb"/>
        <w:spacing w:before="0" w:beforeAutospacing="0" w:after="0" w:afterAutospacing="0"/>
        <w:jc w:val="right"/>
        <w:rPr>
          <w:rFonts w:asciiTheme="minorHAnsi" w:hAnsiTheme="minorHAnsi" w:cstheme="minorHAnsi"/>
          <w:sz w:val="22"/>
          <w:szCs w:val="22"/>
        </w:rPr>
      </w:pPr>
      <w:r w:rsidRPr="00872EAE">
        <w:rPr>
          <w:rFonts w:asciiTheme="minorHAnsi" w:hAnsiTheme="minorHAnsi" w:cstheme="minorHAnsi"/>
          <w:sz w:val="22"/>
          <w:szCs w:val="22"/>
        </w:rPr>
        <w:tab/>
      </w:r>
      <w:r w:rsidRPr="00872EAE">
        <w:rPr>
          <w:rFonts w:asciiTheme="minorHAnsi" w:hAnsiTheme="minorHAnsi" w:cstheme="minorHAnsi"/>
          <w:sz w:val="22"/>
          <w:szCs w:val="22"/>
        </w:rPr>
        <w:tab/>
      </w:r>
      <w:r w:rsidRPr="00872EAE">
        <w:rPr>
          <w:rFonts w:asciiTheme="minorHAnsi" w:hAnsiTheme="minorHAnsi" w:cstheme="minorHAnsi"/>
          <w:sz w:val="22"/>
          <w:szCs w:val="22"/>
        </w:rPr>
        <w:tab/>
      </w:r>
      <w:r w:rsidRPr="00872EAE">
        <w:rPr>
          <w:rFonts w:asciiTheme="minorHAnsi" w:hAnsiTheme="minorHAnsi" w:cstheme="minorHAnsi"/>
          <w:sz w:val="22"/>
          <w:szCs w:val="22"/>
        </w:rPr>
        <w:tab/>
      </w:r>
      <w:r w:rsidRPr="00872EAE">
        <w:rPr>
          <w:rFonts w:asciiTheme="minorHAnsi" w:hAnsiTheme="minorHAnsi" w:cstheme="minorHAnsi"/>
          <w:sz w:val="22"/>
          <w:szCs w:val="22"/>
        </w:rPr>
        <w:tab/>
      </w:r>
      <w:r w:rsidRPr="00872EAE">
        <w:rPr>
          <w:rFonts w:asciiTheme="minorHAnsi" w:hAnsiTheme="minorHAnsi" w:cstheme="minorHAnsi"/>
          <w:sz w:val="22"/>
          <w:szCs w:val="22"/>
        </w:rPr>
        <w:tab/>
      </w:r>
      <w:r w:rsidRPr="00872EAE">
        <w:rPr>
          <w:rFonts w:asciiTheme="minorHAnsi" w:hAnsiTheme="minorHAnsi" w:cstheme="minorHAnsi"/>
          <w:sz w:val="22"/>
          <w:szCs w:val="22"/>
        </w:rPr>
        <w:tab/>
      </w:r>
      <w:r w:rsidRPr="00872EAE">
        <w:rPr>
          <w:rFonts w:asciiTheme="minorHAnsi" w:hAnsiTheme="minorHAnsi" w:cstheme="minorHAnsi"/>
          <w:sz w:val="22"/>
          <w:szCs w:val="22"/>
        </w:rPr>
        <w:tab/>
      </w:r>
      <w:r w:rsidRPr="00872EAE">
        <w:rPr>
          <w:rFonts w:asciiTheme="minorHAnsi" w:hAnsiTheme="minorHAnsi" w:cstheme="minorHAnsi"/>
          <w:sz w:val="22"/>
          <w:szCs w:val="22"/>
        </w:rPr>
        <w:tab/>
      </w:r>
      <w:r w:rsidR="006A4DC2">
        <w:rPr>
          <w:rFonts w:asciiTheme="minorHAnsi" w:hAnsiTheme="minorHAnsi" w:cstheme="minorHAnsi"/>
          <w:sz w:val="22"/>
          <w:szCs w:val="22"/>
        </w:rPr>
        <w:t xml:space="preserve"> </w:t>
      </w:r>
      <w:r w:rsidRPr="00872EAE">
        <w:rPr>
          <w:rFonts w:asciiTheme="minorHAnsi" w:hAnsiTheme="minorHAnsi" w:cstheme="minorHAnsi"/>
          <w:sz w:val="22"/>
          <w:szCs w:val="22"/>
        </w:rPr>
        <w:t>Chs. LES 1-9, Wis. Admin. Code</w:t>
      </w:r>
    </w:p>
    <w:p w14:paraId="5157B496" w14:textId="77777777" w:rsidR="00872EAE" w:rsidRPr="00872EAE" w:rsidRDefault="00872EAE" w:rsidP="00897E41">
      <w:pPr>
        <w:pStyle w:val="NormalWeb"/>
        <w:spacing w:before="0" w:beforeAutospacing="0" w:after="0" w:afterAutospacing="0"/>
        <w:rPr>
          <w:rFonts w:asciiTheme="minorHAnsi" w:hAnsiTheme="minorHAnsi" w:cstheme="minorHAnsi"/>
          <w:b/>
          <w:bCs/>
          <w:sz w:val="22"/>
          <w:szCs w:val="22"/>
        </w:rPr>
      </w:pPr>
    </w:p>
    <w:p w14:paraId="2CB7AFDE" w14:textId="77777777" w:rsidR="00872EAE" w:rsidRPr="00872EAE" w:rsidRDefault="00872EAE" w:rsidP="00897E41">
      <w:pPr>
        <w:pStyle w:val="NormalWeb"/>
        <w:spacing w:before="0" w:beforeAutospacing="0" w:after="0" w:afterAutospacing="0"/>
        <w:rPr>
          <w:rFonts w:asciiTheme="minorHAnsi" w:hAnsiTheme="minorHAnsi" w:cstheme="minorHAnsi"/>
          <w:b/>
          <w:bCs/>
          <w:sz w:val="22"/>
          <w:szCs w:val="22"/>
        </w:rPr>
      </w:pPr>
    </w:p>
    <w:p w14:paraId="1DE2952B" w14:textId="77777777" w:rsidR="00872EAE" w:rsidRPr="00872EAE" w:rsidRDefault="00872EAE" w:rsidP="00897E41">
      <w:pPr>
        <w:pStyle w:val="NormalWeb"/>
        <w:spacing w:before="0" w:beforeAutospacing="0" w:after="0" w:afterAutospacing="0"/>
        <w:rPr>
          <w:rFonts w:asciiTheme="minorHAnsi" w:hAnsiTheme="minorHAnsi" w:cstheme="minorHAnsi"/>
          <w:sz w:val="22"/>
          <w:szCs w:val="22"/>
        </w:rPr>
      </w:pPr>
      <w:r w:rsidRPr="00872EAE">
        <w:rPr>
          <w:rFonts w:asciiTheme="minorHAnsi" w:hAnsiTheme="minorHAnsi" w:cstheme="minorHAnsi"/>
          <w:b/>
          <w:bCs/>
          <w:sz w:val="22"/>
          <w:szCs w:val="22"/>
        </w:rPr>
        <w:t>POLICY</w:t>
      </w:r>
    </w:p>
    <w:p w14:paraId="18814AF8" w14:textId="77777777" w:rsidR="00872EAE" w:rsidRPr="00872EAE" w:rsidRDefault="00872EAE" w:rsidP="00872EAE">
      <w:pPr>
        <w:pStyle w:val="NormalWeb"/>
        <w:spacing w:before="0" w:beforeAutospacing="0" w:after="0" w:afterAutospacing="0"/>
        <w:rPr>
          <w:rFonts w:asciiTheme="minorHAnsi" w:hAnsiTheme="minorHAnsi" w:cstheme="minorHAnsi"/>
          <w:sz w:val="22"/>
          <w:szCs w:val="22"/>
        </w:rPr>
      </w:pPr>
    </w:p>
    <w:p w14:paraId="3325D659" w14:textId="77777777" w:rsidR="00C558F6" w:rsidRDefault="00C558F6" w:rsidP="00D063E7">
      <w:pPr>
        <w:pStyle w:val="NormalWeb"/>
        <w:spacing w:before="0" w:beforeAutospacing="0" w:after="0" w:afterAutospacing="0"/>
        <w:rPr>
          <w:rFonts w:asciiTheme="minorHAnsi" w:hAnsiTheme="minorHAnsi" w:cstheme="minorHAnsi"/>
          <w:sz w:val="22"/>
          <w:szCs w:val="22"/>
        </w:rPr>
      </w:pPr>
    </w:p>
    <w:p w14:paraId="4D9CEE65" w14:textId="77777777" w:rsidR="00C558F6" w:rsidRPr="00C558F6" w:rsidRDefault="00C558F6" w:rsidP="00D063E7">
      <w:pPr>
        <w:pStyle w:val="Heading2"/>
        <w:spacing w:before="0" w:after="0"/>
      </w:pPr>
      <w:bookmarkStart w:id="133" w:name="_Toc338075246"/>
      <w:bookmarkStart w:id="134" w:name="_Toc236904790"/>
      <w:r w:rsidRPr="00C558F6">
        <w:t>Policy Making Body</w:t>
      </w:r>
      <w:bookmarkEnd w:id="133"/>
      <w:bookmarkEnd w:id="134"/>
    </w:p>
    <w:p w14:paraId="18727F45" w14:textId="653ED921" w:rsidR="00872EAE" w:rsidRPr="00872EAE" w:rsidRDefault="00872EAE" w:rsidP="00872EAE">
      <w:pPr>
        <w:pStyle w:val="NormalWeb"/>
        <w:spacing w:before="0" w:beforeAutospacing="0" w:after="0" w:afterAutospacing="0"/>
        <w:rPr>
          <w:rFonts w:asciiTheme="minorHAnsi" w:hAnsiTheme="minorHAnsi" w:cstheme="minorHAnsi"/>
          <w:sz w:val="22"/>
          <w:szCs w:val="22"/>
        </w:rPr>
      </w:pPr>
      <w:r w:rsidRPr="00872EAE">
        <w:rPr>
          <w:rFonts w:asciiTheme="minorHAnsi" w:hAnsiTheme="minorHAnsi" w:cstheme="minorHAnsi"/>
          <w:sz w:val="22"/>
          <w:szCs w:val="22"/>
        </w:rPr>
        <w:t>The Law Enforcement Standards Board (</w:t>
      </w:r>
      <w:r w:rsidR="00C807A5">
        <w:rPr>
          <w:rFonts w:asciiTheme="minorHAnsi" w:hAnsiTheme="minorHAnsi" w:cstheme="minorHAnsi"/>
          <w:sz w:val="22"/>
          <w:szCs w:val="22"/>
        </w:rPr>
        <w:t>LESB</w:t>
      </w:r>
      <w:r w:rsidRPr="00872EAE">
        <w:rPr>
          <w:rFonts w:asciiTheme="minorHAnsi" w:hAnsiTheme="minorHAnsi" w:cstheme="minorHAnsi"/>
          <w:sz w:val="22"/>
          <w:szCs w:val="22"/>
        </w:rPr>
        <w:t>) is a policy-making body attached to the Wisconsin Department of Justice, as authorized by state law under § 15.255, Wis. Stats.</w:t>
      </w:r>
      <w:r w:rsidR="006A4DC2">
        <w:rPr>
          <w:rFonts w:asciiTheme="minorHAnsi" w:hAnsiTheme="minorHAnsi" w:cstheme="minorHAnsi"/>
          <w:sz w:val="22"/>
          <w:szCs w:val="22"/>
        </w:rPr>
        <w:t xml:space="preserve"> </w:t>
      </w:r>
      <w:r w:rsidRPr="00872EAE">
        <w:rPr>
          <w:rFonts w:asciiTheme="minorHAnsi" w:hAnsiTheme="minorHAnsi" w:cstheme="minorHAnsi"/>
          <w:sz w:val="22"/>
          <w:szCs w:val="22"/>
        </w:rPr>
        <w:t xml:space="preserve">The primary mission of the </w:t>
      </w:r>
      <w:r w:rsidR="00C807A5">
        <w:rPr>
          <w:rFonts w:asciiTheme="minorHAnsi" w:hAnsiTheme="minorHAnsi" w:cstheme="minorHAnsi"/>
          <w:sz w:val="22"/>
          <w:szCs w:val="22"/>
        </w:rPr>
        <w:t>LESB</w:t>
      </w:r>
      <w:r w:rsidRPr="00872EAE">
        <w:rPr>
          <w:rFonts w:asciiTheme="minorHAnsi" w:hAnsiTheme="minorHAnsi" w:cstheme="minorHAnsi"/>
          <w:sz w:val="22"/>
          <w:szCs w:val="22"/>
        </w:rPr>
        <w:t xml:space="preserve"> is to establish and enforce standards for professional employment, education and training of law enforcement, tribal law enforcement, jail</w:t>
      </w:r>
      <w:r w:rsidR="00CA01BE">
        <w:rPr>
          <w:rFonts w:asciiTheme="minorHAnsi" w:hAnsiTheme="minorHAnsi" w:cstheme="minorHAnsi"/>
          <w:sz w:val="22"/>
          <w:szCs w:val="22"/>
        </w:rPr>
        <w:t xml:space="preserve">, and </w:t>
      </w:r>
      <w:r w:rsidRPr="00872EAE">
        <w:rPr>
          <w:rFonts w:asciiTheme="minorHAnsi" w:hAnsiTheme="minorHAnsi" w:cstheme="minorHAnsi"/>
          <w:sz w:val="22"/>
          <w:szCs w:val="22"/>
        </w:rPr>
        <w:t>juvenile detention officers in Wisconsin.</w:t>
      </w:r>
    </w:p>
    <w:p w14:paraId="7B894717" w14:textId="77777777" w:rsidR="00872EAE" w:rsidRPr="00872EAE" w:rsidRDefault="00872EAE" w:rsidP="00872EAE">
      <w:pPr>
        <w:pStyle w:val="NormalWeb"/>
        <w:spacing w:before="0" w:beforeAutospacing="0" w:after="0" w:afterAutospacing="0"/>
        <w:rPr>
          <w:rFonts w:asciiTheme="minorHAnsi" w:hAnsiTheme="minorHAnsi" w:cstheme="minorHAnsi"/>
          <w:sz w:val="22"/>
          <w:szCs w:val="22"/>
        </w:rPr>
      </w:pPr>
    </w:p>
    <w:p w14:paraId="5C793311" w14:textId="6F580927" w:rsidR="00C558F6" w:rsidRPr="00C558F6" w:rsidRDefault="00C807A5" w:rsidP="00465711">
      <w:pPr>
        <w:pStyle w:val="Heading2"/>
      </w:pPr>
      <w:bookmarkStart w:id="135" w:name="_Toc338075247"/>
      <w:bookmarkStart w:id="136" w:name="_Toc236904791"/>
      <w:r>
        <w:t>LESB</w:t>
      </w:r>
      <w:r w:rsidR="00C558F6" w:rsidRPr="00C558F6">
        <w:t xml:space="preserve"> Composition</w:t>
      </w:r>
      <w:bookmarkEnd w:id="135"/>
      <w:bookmarkEnd w:id="136"/>
    </w:p>
    <w:p w14:paraId="30A8FACE" w14:textId="5A46EB31" w:rsidR="00872EAE" w:rsidRPr="00872EAE" w:rsidRDefault="00F921F6" w:rsidP="00872EAE">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 xml:space="preserve">The </w:t>
      </w:r>
      <w:r w:rsidR="00C807A5">
        <w:rPr>
          <w:rFonts w:asciiTheme="minorHAnsi" w:hAnsiTheme="minorHAnsi" w:cstheme="minorHAnsi"/>
          <w:sz w:val="22"/>
          <w:szCs w:val="22"/>
        </w:rPr>
        <w:t>LESB</w:t>
      </w:r>
      <w:r>
        <w:rPr>
          <w:rFonts w:asciiTheme="minorHAnsi" w:hAnsiTheme="minorHAnsi" w:cstheme="minorHAnsi"/>
          <w:sz w:val="22"/>
          <w:szCs w:val="22"/>
        </w:rPr>
        <w:t xml:space="preserve"> is composed of 15</w:t>
      </w:r>
      <w:r w:rsidR="00872EAE" w:rsidRPr="00872EAE">
        <w:rPr>
          <w:rFonts w:asciiTheme="minorHAnsi" w:hAnsiTheme="minorHAnsi" w:cstheme="minorHAnsi"/>
          <w:sz w:val="22"/>
          <w:szCs w:val="22"/>
        </w:rPr>
        <w:t xml:space="preserve"> members, as follows:</w:t>
      </w:r>
    </w:p>
    <w:p w14:paraId="5DAA6C54" w14:textId="77777777" w:rsidR="00872EAE" w:rsidRPr="00872EAE" w:rsidRDefault="00872EAE" w:rsidP="00872EAE">
      <w:pPr>
        <w:pStyle w:val="NormalWeb"/>
        <w:spacing w:before="0" w:beforeAutospacing="0" w:after="0" w:afterAutospacing="0"/>
        <w:rPr>
          <w:rFonts w:asciiTheme="minorHAnsi" w:hAnsiTheme="minorHAnsi" w:cstheme="minorHAnsi"/>
          <w:sz w:val="22"/>
          <w:szCs w:val="22"/>
        </w:rPr>
      </w:pPr>
    </w:p>
    <w:p w14:paraId="6E0AB4E5" w14:textId="77777777" w:rsidR="00872EAE" w:rsidRPr="00872EAE" w:rsidRDefault="0034138C" w:rsidP="00EF5FB5">
      <w:pPr>
        <w:pStyle w:val="NormalWeb"/>
        <w:numPr>
          <w:ilvl w:val="0"/>
          <w:numId w:val="6"/>
        </w:numPr>
        <w:spacing w:before="0" w:beforeAutospacing="0" w:after="0" w:afterAutospacing="0"/>
        <w:rPr>
          <w:rFonts w:asciiTheme="minorHAnsi" w:hAnsiTheme="minorHAnsi" w:cstheme="minorHAnsi"/>
          <w:sz w:val="22"/>
          <w:szCs w:val="22"/>
        </w:rPr>
      </w:pPr>
      <w:r w:rsidRPr="004A4AD4">
        <w:rPr>
          <w:rFonts w:asciiTheme="minorHAnsi" w:hAnsiTheme="minorHAnsi" w:cstheme="minorHAnsi"/>
          <w:color w:val="000000" w:themeColor="text1"/>
          <w:sz w:val="22"/>
          <w:szCs w:val="22"/>
        </w:rPr>
        <w:t>Seven</w:t>
      </w:r>
      <w:r w:rsidR="00872EAE" w:rsidRPr="00872EAE">
        <w:rPr>
          <w:rFonts w:asciiTheme="minorHAnsi" w:hAnsiTheme="minorHAnsi" w:cstheme="minorHAnsi"/>
          <w:sz w:val="22"/>
          <w:szCs w:val="22"/>
        </w:rPr>
        <w:t xml:space="preserve"> representatives of local law enforcement in Wisconsin, at least one of whom </w:t>
      </w:r>
      <w:r w:rsidR="009B4F6C">
        <w:rPr>
          <w:rFonts w:asciiTheme="minorHAnsi" w:hAnsiTheme="minorHAnsi" w:cstheme="minorHAnsi"/>
          <w:sz w:val="22"/>
          <w:szCs w:val="22"/>
        </w:rPr>
        <w:t>will</w:t>
      </w:r>
      <w:r w:rsidR="00872EAE" w:rsidRPr="00872EAE">
        <w:rPr>
          <w:rFonts w:asciiTheme="minorHAnsi" w:hAnsiTheme="minorHAnsi" w:cstheme="minorHAnsi"/>
          <w:sz w:val="22"/>
          <w:szCs w:val="22"/>
        </w:rPr>
        <w:t xml:space="preserve"> be a sheriff and at least one of whom </w:t>
      </w:r>
      <w:r w:rsidR="009B4F6C">
        <w:rPr>
          <w:rFonts w:asciiTheme="minorHAnsi" w:hAnsiTheme="minorHAnsi" w:cstheme="minorHAnsi"/>
          <w:sz w:val="22"/>
          <w:szCs w:val="22"/>
        </w:rPr>
        <w:t>will</w:t>
      </w:r>
      <w:r w:rsidR="00872EAE" w:rsidRPr="00872EAE">
        <w:rPr>
          <w:rFonts w:asciiTheme="minorHAnsi" w:hAnsiTheme="minorHAnsi" w:cstheme="minorHAnsi"/>
          <w:sz w:val="22"/>
          <w:szCs w:val="22"/>
        </w:rPr>
        <w:t xml:space="preserve"> be a chief of police. </w:t>
      </w:r>
    </w:p>
    <w:p w14:paraId="2BCAA1FD" w14:textId="77777777" w:rsidR="00872EAE" w:rsidRPr="00872EAE" w:rsidRDefault="00872EAE" w:rsidP="00872EAE">
      <w:pPr>
        <w:pStyle w:val="NormalWeb"/>
        <w:spacing w:before="0" w:beforeAutospacing="0" w:after="0" w:afterAutospacing="0"/>
        <w:ind w:left="360"/>
        <w:rPr>
          <w:rFonts w:asciiTheme="minorHAnsi" w:hAnsiTheme="minorHAnsi" w:cstheme="minorHAnsi"/>
          <w:sz w:val="22"/>
          <w:szCs w:val="22"/>
        </w:rPr>
      </w:pPr>
    </w:p>
    <w:p w14:paraId="17B536DD" w14:textId="77777777" w:rsidR="00872EAE" w:rsidRPr="00872EAE" w:rsidRDefault="00872EAE" w:rsidP="00EF5FB5">
      <w:pPr>
        <w:pStyle w:val="NormalWeb"/>
        <w:numPr>
          <w:ilvl w:val="0"/>
          <w:numId w:val="6"/>
        </w:numPr>
        <w:spacing w:before="0" w:beforeAutospacing="0" w:after="0" w:afterAutospacing="0"/>
        <w:rPr>
          <w:rFonts w:asciiTheme="minorHAnsi" w:hAnsiTheme="minorHAnsi" w:cstheme="minorHAnsi"/>
          <w:sz w:val="22"/>
          <w:szCs w:val="22"/>
        </w:rPr>
      </w:pPr>
      <w:r w:rsidRPr="00872EAE">
        <w:rPr>
          <w:rFonts w:asciiTheme="minorHAnsi" w:hAnsiTheme="minorHAnsi" w:cstheme="minorHAnsi"/>
          <w:sz w:val="22"/>
          <w:szCs w:val="22"/>
        </w:rPr>
        <w:t xml:space="preserve">One district attorney holding office in Wisconsin. </w:t>
      </w:r>
    </w:p>
    <w:p w14:paraId="1E06687F" w14:textId="77777777" w:rsidR="00872EAE" w:rsidRPr="00872EAE" w:rsidRDefault="00872EAE" w:rsidP="00872EAE">
      <w:pPr>
        <w:pStyle w:val="NormalWeb"/>
        <w:spacing w:before="0" w:beforeAutospacing="0" w:after="0" w:afterAutospacing="0"/>
        <w:ind w:left="360"/>
        <w:rPr>
          <w:rFonts w:asciiTheme="minorHAnsi" w:hAnsiTheme="minorHAnsi" w:cstheme="minorHAnsi"/>
          <w:sz w:val="22"/>
          <w:szCs w:val="22"/>
        </w:rPr>
      </w:pPr>
    </w:p>
    <w:p w14:paraId="76E38A0E" w14:textId="77777777" w:rsidR="00872EAE" w:rsidRPr="00872EAE" w:rsidRDefault="00872EAE" w:rsidP="00EF5FB5">
      <w:pPr>
        <w:pStyle w:val="NormalWeb"/>
        <w:numPr>
          <w:ilvl w:val="0"/>
          <w:numId w:val="6"/>
        </w:numPr>
        <w:spacing w:before="0" w:beforeAutospacing="0" w:after="0" w:afterAutospacing="0"/>
        <w:rPr>
          <w:rFonts w:asciiTheme="minorHAnsi" w:hAnsiTheme="minorHAnsi" w:cstheme="minorHAnsi"/>
          <w:sz w:val="22"/>
          <w:szCs w:val="22"/>
        </w:rPr>
      </w:pPr>
      <w:r w:rsidRPr="00872EAE">
        <w:rPr>
          <w:rFonts w:asciiTheme="minorHAnsi" w:hAnsiTheme="minorHAnsi" w:cstheme="minorHAnsi"/>
          <w:sz w:val="22"/>
          <w:szCs w:val="22"/>
        </w:rPr>
        <w:t xml:space="preserve">Two representatives of local government in Wisconsin who occupy executive or legislative posts. </w:t>
      </w:r>
    </w:p>
    <w:p w14:paraId="12342497" w14:textId="77777777" w:rsidR="00872EAE" w:rsidRPr="00872EAE" w:rsidRDefault="00872EAE" w:rsidP="00872EAE">
      <w:pPr>
        <w:pStyle w:val="NormalWeb"/>
        <w:spacing w:before="0" w:beforeAutospacing="0" w:after="0" w:afterAutospacing="0"/>
        <w:ind w:left="360"/>
        <w:rPr>
          <w:rFonts w:asciiTheme="minorHAnsi" w:hAnsiTheme="minorHAnsi" w:cstheme="minorHAnsi"/>
          <w:sz w:val="22"/>
          <w:szCs w:val="22"/>
        </w:rPr>
      </w:pPr>
    </w:p>
    <w:p w14:paraId="756C5EBD" w14:textId="77777777" w:rsidR="00872EAE" w:rsidRPr="00872EAE" w:rsidRDefault="00872EAE" w:rsidP="00EF5FB5">
      <w:pPr>
        <w:pStyle w:val="NormalWeb"/>
        <w:numPr>
          <w:ilvl w:val="0"/>
          <w:numId w:val="6"/>
        </w:numPr>
        <w:spacing w:before="0" w:beforeAutospacing="0" w:after="0" w:afterAutospacing="0"/>
        <w:rPr>
          <w:rFonts w:asciiTheme="minorHAnsi" w:hAnsiTheme="minorHAnsi" w:cstheme="minorHAnsi"/>
          <w:sz w:val="22"/>
          <w:szCs w:val="22"/>
        </w:rPr>
      </w:pPr>
      <w:r w:rsidRPr="00872EAE">
        <w:rPr>
          <w:rFonts w:asciiTheme="minorHAnsi" w:hAnsiTheme="minorHAnsi" w:cstheme="minorHAnsi"/>
          <w:sz w:val="22"/>
          <w:szCs w:val="22"/>
        </w:rPr>
        <w:t>One public member, not employed in law enforcement, who lives in Wisconsin.</w:t>
      </w:r>
    </w:p>
    <w:p w14:paraId="597B671A" w14:textId="77777777" w:rsidR="00872EAE" w:rsidRPr="00872EAE" w:rsidRDefault="00872EAE" w:rsidP="00872EAE">
      <w:pPr>
        <w:pStyle w:val="NormalWeb"/>
        <w:spacing w:before="0" w:beforeAutospacing="0" w:after="0" w:afterAutospacing="0"/>
        <w:ind w:left="360"/>
        <w:rPr>
          <w:rFonts w:asciiTheme="minorHAnsi" w:hAnsiTheme="minorHAnsi" w:cstheme="minorHAnsi"/>
          <w:sz w:val="22"/>
          <w:szCs w:val="22"/>
        </w:rPr>
      </w:pPr>
    </w:p>
    <w:p w14:paraId="6E2F46C1" w14:textId="77777777" w:rsidR="00872EAE" w:rsidRPr="00872EAE" w:rsidRDefault="00872EAE" w:rsidP="00872EAE">
      <w:pPr>
        <w:pStyle w:val="NormalWeb"/>
        <w:spacing w:before="0" w:beforeAutospacing="0" w:after="0" w:afterAutospacing="0"/>
        <w:rPr>
          <w:rFonts w:asciiTheme="minorHAnsi" w:hAnsiTheme="minorHAnsi" w:cstheme="minorHAnsi"/>
          <w:sz w:val="22"/>
          <w:szCs w:val="22"/>
        </w:rPr>
      </w:pPr>
      <w:r w:rsidRPr="00872EAE">
        <w:rPr>
          <w:rFonts w:asciiTheme="minorHAnsi" w:hAnsiTheme="minorHAnsi" w:cstheme="minorHAnsi"/>
          <w:sz w:val="22"/>
          <w:szCs w:val="22"/>
        </w:rPr>
        <w:t xml:space="preserve">(The above members are appointed by the Governor for staggered 4-year terms, but no member </w:t>
      </w:r>
      <w:r w:rsidR="009B4F6C">
        <w:rPr>
          <w:rFonts w:asciiTheme="minorHAnsi" w:hAnsiTheme="minorHAnsi" w:cstheme="minorHAnsi"/>
          <w:sz w:val="22"/>
          <w:szCs w:val="22"/>
        </w:rPr>
        <w:t>will</w:t>
      </w:r>
      <w:r w:rsidRPr="00872EAE">
        <w:rPr>
          <w:rFonts w:asciiTheme="minorHAnsi" w:hAnsiTheme="minorHAnsi" w:cstheme="minorHAnsi"/>
          <w:sz w:val="22"/>
          <w:szCs w:val="22"/>
        </w:rPr>
        <w:t xml:space="preserve"> serve beyond the time when the member ceases to hold the office or employment by reason of which the member was initially eligible for appointment.)</w:t>
      </w:r>
    </w:p>
    <w:p w14:paraId="26BA530D" w14:textId="77777777" w:rsidR="00872EAE" w:rsidRPr="00872EAE" w:rsidRDefault="00872EAE" w:rsidP="00872EAE">
      <w:pPr>
        <w:pStyle w:val="NormalWeb"/>
        <w:spacing w:before="0" w:beforeAutospacing="0" w:after="0" w:afterAutospacing="0"/>
        <w:ind w:left="360"/>
        <w:rPr>
          <w:rFonts w:asciiTheme="minorHAnsi" w:hAnsiTheme="minorHAnsi" w:cstheme="minorHAnsi"/>
          <w:sz w:val="22"/>
          <w:szCs w:val="22"/>
        </w:rPr>
      </w:pPr>
    </w:p>
    <w:p w14:paraId="5510D3CB" w14:textId="77777777" w:rsidR="00872EAE" w:rsidRPr="00872EAE" w:rsidRDefault="00872EAE" w:rsidP="00EF5FB5">
      <w:pPr>
        <w:pStyle w:val="NormalWeb"/>
        <w:numPr>
          <w:ilvl w:val="0"/>
          <w:numId w:val="6"/>
        </w:numPr>
        <w:spacing w:before="0" w:beforeAutospacing="0" w:after="0" w:afterAutospacing="0"/>
        <w:rPr>
          <w:rFonts w:asciiTheme="minorHAnsi" w:hAnsiTheme="minorHAnsi" w:cstheme="minorHAnsi"/>
          <w:sz w:val="22"/>
          <w:szCs w:val="22"/>
        </w:rPr>
      </w:pPr>
      <w:r w:rsidRPr="00872EAE">
        <w:rPr>
          <w:rFonts w:asciiTheme="minorHAnsi" w:hAnsiTheme="minorHAnsi" w:cstheme="minorHAnsi"/>
          <w:sz w:val="22"/>
          <w:szCs w:val="22"/>
        </w:rPr>
        <w:t xml:space="preserve">The Secretary of Transportation, or his or her designee. </w:t>
      </w:r>
    </w:p>
    <w:p w14:paraId="0199E3D3" w14:textId="77777777" w:rsidR="00872EAE" w:rsidRPr="00872EAE" w:rsidRDefault="00872EAE" w:rsidP="00872EAE">
      <w:pPr>
        <w:pStyle w:val="NormalWeb"/>
        <w:spacing w:before="0" w:beforeAutospacing="0" w:after="0" w:afterAutospacing="0"/>
        <w:ind w:left="360"/>
        <w:rPr>
          <w:rFonts w:asciiTheme="minorHAnsi" w:hAnsiTheme="minorHAnsi" w:cstheme="minorHAnsi"/>
          <w:sz w:val="22"/>
          <w:szCs w:val="22"/>
        </w:rPr>
      </w:pPr>
    </w:p>
    <w:p w14:paraId="07C5B74D" w14:textId="77777777" w:rsidR="00872EAE" w:rsidRPr="00872EAE" w:rsidRDefault="00872EAE" w:rsidP="00EF5FB5">
      <w:pPr>
        <w:pStyle w:val="NormalWeb"/>
        <w:numPr>
          <w:ilvl w:val="0"/>
          <w:numId w:val="6"/>
        </w:numPr>
        <w:spacing w:before="0" w:beforeAutospacing="0" w:after="0" w:afterAutospacing="0"/>
        <w:rPr>
          <w:rFonts w:asciiTheme="minorHAnsi" w:hAnsiTheme="minorHAnsi" w:cstheme="minorHAnsi"/>
          <w:sz w:val="22"/>
          <w:szCs w:val="22"/>
        </w:rPr>
      </w:pPr>
      <w:r w:rsidRPr="00872EAE">
        <w:rPr>
          <w:rFonts w:asciiTheme="minorHAnsi" w:hAnsiTheme="minorHAnsi" w:cstheme="minorHAnsi"/>
          <w:sz w:val="22"/>
          <w:szCs w:val="22"/>
        </w:rPr>
        <w:t xml:space="preserve">The Attorney General, or a member of the Attorney General’s staff designated by him or her. </w:t>
      </w:r>
    </w:p>
    <w:p w14:paraId="4715A771" w14:textId="77777777" w:rsidR="00872EAE" w:rsidRPr="00872EAE" w:rsidRDefault="00872EAE" w:rsidP="00872EAE">
      <w:pPr>
        <w:pStyle w:val="NormalWeb"/>
        <w:spacing w:before="0" w:beforeAutospacing="0" w:after="0" w:afterAutospacing="0"/>
        <w:ind w:left="360"/>
        <w:rPr>
          <w:rFonts w:asciiTheme="minorHAnsi" w:hAnsiTheme="minorHAnsi" w:cstheme="minorHAnsi"/>
          <w:sz w:val="22"/>
          <w:szCs w:val="22"/>
        </w:rPr>
      </w:pPr>
    </w:p>
    <w:p w14:paraId="24C56E4F" w14:textId="77777777" w:rsidR="00872EAE" w:rsidRPr="00872EAE" w:rsidRDefault="00872EAE" w:rsidP="00EF5FB5">
      <w:pPr>
        <w:pStyle w:val="NormalWeb"/>
        <w:numPr>
          <w:ilvl w:val="0"/>
          <w:numId w:val="6"/>
        </w:numPr>
        <w:spacing w:before="0" w:beforeAutospacing="0" w:after="0" w:afterAutospacing="0"/>
        <w:rPr>
          <w:rFonts w:asciiTheme="minorHAnsi" w:hAnsiTheme="minorHAnsi" w:cstheme="minorHAnsi"/>
          <w:sz w:val="22"/>
          <w:szCs w:val="22"/>
        </w:rPr>
      </w:pPr>
      <w:r w:rsidRPr="00872EAE">
        <w:rPr>
          <w:rFonts w:asciiTheme="minorHAnsi" w:hAnsiTheme="minorHAnsi" w:cstheme="minorHAnsi"/>
          <w:sz w:val="22"/>
          <w:szCs w:val="22"/>
        </w:rPr>
        <w:t xml:space="preserve">The Secretary of Natural Resources, or his or her designee. </w:t>
      </w:r>
    </w:p>
    <w:p w14:paraId="45259D2C" w14:textId="77777777" w:rsidR="00872EAE" w:rsidRPr="00872EAE" w:rsidRDefault="00872EAE" w:rsidP="00872EAE">
      <w:pPr>
        <w:pStyle w:val="NormalWeb"/>
        <w:spacing w:before="0" w:beforeAutospacing="0" w:after="0" w:afterAutospacing="0"/>
        <w:ind w:left="360"/>
        <w:rPr>
          <w:rFonts w:asciiTheme="minorHAnsi" w:hAnsiTheme="minorHAnsi" w:cstheme="minorHAnsi"/>
          <w:sz w:val="22"/>
          <w:szCs w:val="22"/>
        </w:rPr>
      </w:pPr>
    </w:p>
    <w:p w14:paraId="4F0B7DF8" w14:textId="7ED2A135" w:rsidR="00872EAE" w:rsidRPr="00872EAE" w:rsidRDefault="00872EAE" w:rsidP="00EF5FB5">
      <w:pPr>
        <w:pStyle w:val="NormalWeb"/>
        <w:numPr>
          <w:ilvl w:val="0"/>
          <w:numId w:val="6"/>
        </w:numPr>
        <w:spacing w:before="0" w:beforeAutospacing="0" w:after="0" w:afterAutospacing="0"/>
        <w:rPr>
          <w:rFonts w:asciiTheme="minorHAnsi" w:hAnsiTheme="minorHAnsi" w:cstheme="minorHAnsi"/>
          <w:sz w:val="22"/>
          <w:szCs w:val="22"/>
        </w:rPr>
      </w:pPr>
      <w:r w:rsidRPr="00872EAE">
        <w:rPr>
          <w:rFonts w:asciiTheme="minorHAnsi" w:hAnsiTheme="minorHAnsi" w:cstheme="minorHAnsi"/>
          <w:sz w:val="22"/>
          <w:szCs w:val="22"/>
        </w:rPr>
        <w:t>The Special Agent-in-Charge of the Milwaukee Office of the Federal Bureau of Investigation, or th</w:t>
      </w:r>
      <w:r>
        <w:rPr>
          <w:rFonts w:asciiTheme="minorHAnsi" w:hAnsiTheme="minorHAnsi" w:cstheme="minorHAnsi"/>
          <w:sz w:val="22"/>
          <w:szCs w:val="22"/>
        </w:rPr>
        <w:t>e</w:t>
      </w:r>
      <w:r w:rsidRPr="00872EAE">
        <w:rPr>
          <w:rFonts w:asciiTheme="minorHAnsi" w:hAnsiTheme="minorHAnsi" w:cstheme="minorHAnsi"/>
          <w:sz w:val="22"/>
          <w:szCs w:val="22"/>
        </w:rPr>
        <w:t xml:space="preserve"> Agent’s designee (who acts in an advisory capacity but has no vote). </w:t>
      </w:r>
    </w:p>
    <w:p w14:paraId="06EC7CE5" w14:textId="77777777" w:rsidR="00872EAE" w:rsidRPr="00872EAE" w:rsidRDefault="00872EAE" w:rsidP="00872EAE">
      <w:pPr>
        <w:pStyle w:val="NormalWeb"/>
        <w:spacing w:before="0" w:beforeAutospacing="0" w:after="0" w:afterAutospacing="0"/>
        <w:rPr>
          <w:rFonts w:asciiTheme="minorHAnsi" w:hAnsiTheme="minorHAnsi" w:cstheme="minorHAnsi"/>
          <w:b/>
          <w:sz w:val="22"/>
          <w:szCs w:val="22"/>
        </w:rPr>
      </w:pPr>
    </w:p>
    <w:p w14:paraId="398022F3" w14:textId="056438EE" w:rsidR="00872EAE" w:rsidRPr="00872EAE" w:rsidRDefault="00872EAE" w:rsidP="00465711">
      <w:pPr>
        <w:pStyle w:val="Heading2"/>
      </w:pPr>
      <w:bookmarkStart w:id="137" w:name="_Toc338075248"/>
      <w:bookmarkStart w:id="138" w:name="_Toc236904792"/>
      <w:r w:rsidRPr="00872EAE">
        <w:t xml:space="preserve">The Executive Committee of the </w:t>
      </w:r>
      <w:r w:rsidR="00C807A5">
        <w:t>LESB</w:t>
      </w:r>
      <w:bookmarkEnd w:id="137"/>
      <w:bookmarkEnd w:id="138"/>
    </w:p>
    <w:p w14:paraId="03C9A23E" w14:textId="5D107D22" w:rsidR="00872EAE" w:rsidRPr="00872EAE" w:rsidRDefault="00872EAE" w:rsidP="00872EAE">
      <w:pPr>
        <w:pStyle w:val="NormalWeb"/>
        <w:spacing w:before="0" w:beforeAutospacing="0" w:after="0" w:afterAutospacing="0"/>
        <w:rPr>
          <w:rFonts w:asciiTheme="minorHAnsi" w:hAnsiTheme="minorHAnsi" w:cstheme="minorHAnsi"/>
          <w:sz w:val="22"/>
          <w:szCs w:val="22"/>
        </w:rPr>
      </w:pPr>
      <w:r w:rsidRPr="00872EAE">
        <w:rPr>
          <w:rFonts w:asciiTheme="minorHAnsi" w:hAnsiTheme="minorHAnsi" w:cstheme="minorHAnsi"/>
          <w:sz w:val="22"/>
          <w:szCs w:val="22"/>
        </w:rPr>
        <w:t xml:space="preserve">An Executive Committee of the </w:t>
      </w:r>
      <w:r w:rsidR="00C807A5">
        <w:rPr>
          <w:rFonts w:asciiTheme="minorHAnsi" w:hAnsiTheme="minorHAnsi" w:cstheme="minorHAnsi"/>
          <w:sz w:val="22"/>
          <w:szCs w:val="22"/>
        </w:rPr>
        <w:t>LESB</w:t>
      </w:r>
      <w:r w:rsidRPr="00872EAE">
        <w:rPr>
          <w:rFonts w:asciiTheme="minorHAnsi" w:hAnsiTheme="minorHAnsi" w:cstheme="minorHAnsi"/>
          <w:sz w:val="22"/>
          <w:szCs w:val="22"/>
        </w:rPr>
        <w:t xml:space="preserve"> has been appointed per </w:t>
      </w:r>
      <w:r w:rsidR="00C807A5">
        <w:rPr>
          <w:rFonts w:asciiTheme="minorHAnsi" w:hAnsiTheme="minorHAnsi" w:cstheme="minorHAnsi"/>
          <w:sz w:val="22"/>
          <w:szCs w:val="22"/>
        </w:rPr>
        <w:t>LESB</w:t>
      </w:r>
      <w:r w:rsidRPr="00872EAE">
        <w:rPr>
          <w:rFonts w:asciiTheme="minorHAnsi" w:hAnsiTheme="minorHAnsi" w:cstheme="minorHAnsi"/>
          <w:sz w:val="22"/>
          <w:szCs w:val="22"/>
        </w:rPr>
        <w:t xml:space="preserve"> by-laws.</w:t>
      </w:r>
      <w:r w:rsidR="006A4DC2">
        <w:rPr>
          <w:rFonts w:asciiTheme="minorHAnsi" w:hAnsiTheme="minorHAnsi" w:cstheme="minorHAnsi"/>
          <w:sz w:val="22"/>
          <w:szCs w:val="22"/>
        </w:rPr>
        <w:t xml:space="preserve"> </w:t>
      </w:r>
      <w:r w:rsidRPr="00872EAE">
        <w:rPr>
          <w:rFonts w:asciiTheme="minorHAnsi" w:hAnsiTheme="minorHAnsi" w:cstheme="minorHAnsi"/>
          <w:sz w:val="22"/>
          <w:szCs w:val="22"/>
        </w:rPr>
        <w:t xml:space="preserve">It consists of the </w:t>
      </w:r>
      <w:r w:rsidR="00C807A5">
        <w:rPr>
          <w:rFonts w:asciiTheme="minorHAnsi" w:hAnsiTheme="minorHAnsi" w:cstheme="minorHAnsi"/>
          <w:sz w:val="22"/>
          <w:szCs w:val="22"/>
        </w:rPr>
        <w:t>LESB</w:t>
      </w:r>
      <w:r w:rsidRPr="00872EAE">
        <w:rPr>
          <w:rFonts w:asciiTheme="minorHAnsi" w:hAnsiTheme="minorHAnsi" w:cstheme="minorHAnsi"/>
          <w:sz w:val="22"/>
          <w:szCs w:val="22"/>
        </w:rPr>
        <w:t xml:space="preserve"> chairperson, vice-chairperson and three other </w:t>
      </w:r>
      <w:r w:rsidR="00C807A5">
        <w:rPr>
          <w:rFonts w:asciiTheme="minorHAnsi" w:hAnsiTheme="minorHAnsi" w:cstheme="minorHAnsi"/>
          <w:sz w:val="22"/>
          <w:szCs w:val="22"/>
        </w:rPr>
        <w:t>LESB</w:t>
      </w:r>
      <w:r w:rsidRPr="00872EAE">
        <w:rPr>
          <w:rFonts w:asciiTheme="minorHAnsi" w:hAnsiTheme="minorHAnsi" w:cstheme="minorHAnsi"/>
          <w:sz w:val="22"/>
          <w:szCs w:val="22"/>
        </w:rPr>
        <w:t xml:space="preserve"> members as appointed by the chairperson.</w:t>
      </w:r>
      <w:r w:rsidR="006A4DC2">
        <w:rPr>
          <w:rFonts w:asciiTheme="minorHAnsi" w:hAnsiTheme="minorHAnsi" w:cstheme="minorHAnsi"/>
          <w:sz w:val="22"/>
          <w:szCs w:val="22"/>
        </w:rPr>
        <w:t xml:space="preserve"> </w:t>
      </w:r>
      <w:r w:rsidRPr="00872EAE">
        <w:rPr>
          <w:rFonts w:asciiTheme="minorHAnsi" w:hAnsiTheme="minorHAnsi" w:cstheme="minorHAnsi"/>
          <w:sz w:val="22"/>
          <w:szCs w:val="22"/>
        </w:rPr>
        <w:t xml:space="preserve">The </w:t>
      </w:r>
      <w:r w:rsidR="00C807A5">
        <w:rPr>
          <w:rFonts w:asciiTheme="minorHAnsi" w:hAnsiTheme="minorHAnsi" w:cstheme="minorHAnsi"/>
          <w:sz w:val="22"/>
          <w:szCs w:val="22"/>
        </w:rPr>
        <w:t>LESB</w:t>
      </w:r>
      <w:r w:rsidRPr="00872EAE">
        <w:rPr>
          <w:rFonts w:asciiTheme="minorHAnsi" w:hAnsiTheme="minorHAnsi" w:cstheme="minorHAnsi"/>
          <w:sz w:val="22"/>
          <w:szCs w:val="22"/>
        </w:rPr>
        <w:t xml:space="preserve"> secretary also is included in a non-voting capacity.</w:t>
      </w:r>
      <w:r w:rsidR="006A4DC2">
        <w:rPr>
          <w:rFonts w:asciiTheme="minorHAnsi" w:hAnsiTheme="minorHAnsi" w:cstheme="minorHAnsi"/>
          <w:sz w:val="22"/>
          <w:szCs w:val="22"/>
        </w:rPr>
        <w:t xml:space="preserve"> </w:t>
      </w:r>
      <w:r w:rsidRPr="00872EAE">
        <w:rPr>
          <w:rFonts w:asciiTheme="minorHAnsi" w:hAnsiTheme="minorHAnsi" w:cstheme="minorHAnsi"/>
          <w:sz w:val="22"/>
          <w:szCs w:val="22"/>
        </w:rPr>
        <w:t xml:space="preserve">This Committee meets to consider matters which require immediate action </w:t>
      </w:r>
      <w:r w:rsidRPr="00872EAE">
        <w:rPr>
          <w:rFonts w:asciiTheme="minorHAnsi" w:hAnsiTheme="minorHAnsi" w:cstheme="minorHAnsi"/>
          <w:sz w:val="22"/>
          <w:szCs w:val="22"/>
        </w:rPr>
        <w:lastRenderedPageBreak/>
        <w:t xml:space="preserve">and is empowered to take necessary actions </w:t>
      </w:r>
      <w:r w:rsidR="002D13AA">
        <w:rPr>
          <w:rFonts w:asciiTheme="minorHAnsi" w:hAnsiTheme="minorHAnsi" w:cstheme="minorHAnsi"/>
          <w:sz w:val="22"/>
          <w:szCs w:val="22"/>
        </w:rPr>
        <w:t>on</w:t>
      </w:r>
      <w:r w:rsidRPr="00872EAE">
        <w:rPr>
          <w:rFonts w:asciiTheme="minorHAnsi" w:hAnsiTheme="minorHAnsi" w:cstheme="minorHAnsi"/>
          <w:sz w:val="22"/>
          <w:szCs w:val="22"/>
        </w:rPr>
        <w:t xml:space="preserve"> behalf of the </w:t>
      </w:r>
      <w:r w:rsidR="00C807A5">
        <w:rPr>
          <w:rFonts w:asciiTheme="minorHAnsi" w:hAnsiTheme="minorHAnsi" w:cstheme="minorHAnsi"/>
          <w:sz w:val="22"/>
          <w:szCs w:val="22"/>
        </w:rPr>
        <w:t>LESB</w:t>
      </w:r>
      <w:r w:rsidRPr="00872EAE">
        <w:rPr>
          <w:rFonts w:asciiTheme="minorHAnsi" w:hAnsiTheme="minorHAnsi" w:cstheme="minorHAnsi"/>
          <w:sz w:val="22"/>
          <w:szCs w:val="22"/>
        </w:rPr>
        <w:t xml:space="preserve"> in such situations, provi</w:t>
      </w:r>
      <w:r w:rsidR="002E4D94">
        <w:rPr>
          <w:rFonts w:asciiTheme="minorHAnsi" w:hAnsiTheme="minorHAnsi" w:cstheme="minorHAnsi"/>
          <w:sz w:val="22"/>
          <w:szCs w:val="22"/>
        </w:rPr>
        <w:t>ded that such actions do not impac</w:t>
      </w:r>
      <w:r w:rsidRPr="00872EAE">
        <w:rPr>
          <w:rFonts w:asciiTheme="minorHAnsi" w:hAnsiTheme="minorHAnsi" w:cstheme="minorHAnsi"/>
          <w:sz w:val="22"/>
          <w:szCs w:val="22"/>
        </w:rPr>
        <w:t xml:space="preserve">t any changes in the overall policies or the rules and regulations of the </w:t>
      </w:r>
      <w:r w:rsidR="00C807A5">
        <w:rPr>
          <w:rFonts w:asciiTheme="minorHAnsi" w:hAnsiTheme="minorHAnsi" w:cstheme="minorHAnsi"/>
          <w:sz w:val="22"/>
          <w:szCs w:val="22"/>
        </w:rPr>
        <w:t>LESB</w:t>
      </w:r>
      <w:r w:rsidRPr="00872EAE">
        <w:rPr>
          <w:rFonts w:asciiTheme="minorHAnsi" w:hAnsiTheme="minorHAnsi" w:cstheme="minorHAnsi"/>
          <w:sz w:val="22"/>
          <w:szCs w:val="22"/>
        </w:rPr>
        <w:t>.</w:t>
      </w:r>
    </w:p>
    <w:p w14:paraId="5CC3FD56" w14:textId="77777777" w:rsidR="00872EAE" w:rsidRPr="00872EAE" w:rsidRDefault="00872EAE" w:rsidP="00872EAE">
      <w:pPr>
        <w:pStyle w:val="NormalWeb"/>
        <w:spacing w:before="0" w:beforeAutospacing="0" w:after="0" w:afterAutospacing="0"/>
        <w:rPr>
          <w:rFonts w:asciiTheme="minorHAnsi" w:hAnsiTheme="minorHAnsi" w:cstheme="minorHAnsi"/>
          <w:b/>
          <w:bCs/>
          <w:sz w:val="22"/>
          <w:szCs w:val="22"/>
        </w:rPr>
      </w:pPr>
      <w:r w:rsidRPr="00872EAE">
        <w:rPr>
          <w:rFonts w:asciiTheme="minorHAnsi" w:hAnsiTheme="minorHAnsi" w:cstheme="minorHAnsi"/>
          <w:b/>
          <w:bCs/>
          <w:sz w:val="22"/>
          <w:szCs w:val="22"/>
        </w:rPr>
        <w:t>PROCEDURE</w:t>
      </w:r>
    </w:p>
    <w:p w14:paraId="65DABC7C" w14:textId="77777777" w:rsidR="00872EAE" w:rsidRPr="00872EAE" w:rsidRDefault="00872EAE" w:rsidP="00872EAE">
      <w:pPr>
        <w:pStyle w:val="NormalWeb"/>
        <w:spacing w:before="0" w:beforeAutospacing="0" w:after="0" w:afterAutospacing="0"/>
        <w:ind w:left="360"/>
        <w:rPr>
          <w:rFonts w:asciiTheme="minorHAnsi" w:hAnsiTheme="minorHAnsi" w:cstheme="minorHAnsi"/>
          <w:sz w:val="22"/>
          <w:szCs w:val="22"/>
        </w:rPr>
      </w:pPr>
    </w:p>
    <w:p w14:paraId="137DBEA3" w14:textId="09911173" w:rsidR="00872EAE" w:rsidRPr="00872EAE" w:rsidRDefault="00872EAE" w:rsidP="00EF5FB5">
      <w:pPr>
        <w:pStyle w:val="NormalWeb"/>
        <w:numPr>
          <w:ilvl w:val="0"/>
          <w:numId w:val="7"/>
        </w:numPr>
        <w:spacing w:before="0" w:beforeAutospacing="0" w:after="0" w:afterAutospacing="0"/>
        <w:rPr>
          <w:rFonts w:asciiTheme="minorHAnsi" w:hAnsiTheme="minorHAnsi" w:cstheme="minorHAnsi"/>
          <w:sz w:val="22"/>
          <w:szCs w:val="22"/>
        </w:rPr>
      </w:pPr>
      <w:r w:rsidRPr="00872EAE">
        <w:rPr>
          <w:rFonts w:asciiTheme="minorHAnsi" w:hAnsiTheme="minorHAnsi" w:cstheme="minorHAnsi"/>
          <w:sz w:val="22"/>
          <w:szCs w:val="22"/>
        </w:rPr>
        <w:t xml:space="preserve">The </w:t>
      </w:r>
      <w:r w:rsidR="00C807A5">
        <w:rPr>
          <w:rFonts w:asciiTheme="minorHAnsi" w:hAnsiTheme="minorHAnsi" w:cstheme="minorHAnsi"/>
          <w:sz w:val="22"/>
          <w:szCs w:val="22"/>
        </w:rPr>
        <w:t>LESB</w:t>
      </w:r>
      <w:r w:rsidRPr="00872EAE">
        <w:rPr>
          <w:rFonts w:asciiTheme="minorHAnsi" w:hAnsiTheme="minorHAnsi" w:cstheme="minorHAnsi"/>
          <w:sz w:val="22"/>
          <w:szCs w:val="22"/>
        </w:rPr>
        <w:t xml:space="preserve"> meets quarterly, on the first Tuesday of March, June and December and the first Wednes</w:t>
      </w:r>
      <w:r w:rsidR="00941408">
        <w:rPr>
          <w:rFonts w:asciiTheme="minorHAnsi" w:hAnsiTheme="minorHAnsi" w:cstheme="minorHAnsi"/>
          <w:sz w:val="22"/>
          <w:szCs w:val="22"/>
        </w:rPr>
        <w:t>day of September.</w:t>
      </w:r>
      <w:r w:rsidR="006A4DC2">
        <w:rPr>
          <w:rFonts w:asciiTheme="minorHAnsi" w:hAnsiTheme="minorHAnsi" w:cstheme="minorHAnsi"/>
          <w:sz w:val="22"/>
          <w:szCs w:val="22"/>
        </w:rPr>
        <w:t xml:space="preserve"> </w:t>
      </w:r>
      <w:r w:rsidRPr="00872EAE">
        <w:rPr>
          <w:rFonts w:asciiTheme="minorHAnsi" w:hAnsiTheme="minorHAnsi" w:cstheme="minorHAnsi"/>
          <w:sz w:val="22"/>
          <w:szCs w:val="22"/>
        </w:rPr>
        <w:t>A quorum must be present in order to conduct official business.</w:t>
      </w:r>
      <w:r w:rsidR="006A4DC2">
        <w:rPr>
          <w:rFonts w:asciiTheme="minorHAnsi" w:hAnsiTheme="minorHAnsi" w:cstheme="minorHAnsi"/>
          <w:sz w:val="22"/>
          <w:szCs w:val="22"/>
        </w:rPr>
        <w:t xml:space="preserve"> </w:t>
      </w:r>
      <w:r w:rsidR="0072036A">
        <w:rPr>
          <w:rFonts w:asciiTheme="minorHAnsi" w:hAnsiTheme="minorHAnsi" w:cstheme="minorHAnsi"/>
          <w:sz w:val="22"/>
          <w:szCs w:val="22"/>
        </w:rPr>
        <w:t>A quorum</w:t>
      </w:r>
      <w:r w:rsidR="00591E1F">
        <w:rPr>
          <w:rFonts w:asciiTheme="minorHAnsi" w:hAnsiTheme="minorHAnsi" w:cstheme="minorHAnsi"/>
          <w:sz w:val="22"/>
          <w:szCs w:val="22"/>
        </w:rPr>
        <w:t xml:space="preserve"> shall be constituted when eight</w:t>
      </w:r>
      <w:r w:rsidR="0072036A">
        <w:rPr>
          <w:rFonts w:asciiTheme="minorHAnsi" w:hAnsiTheme="minorHAnsi" w:cstheme="minorHAnsi"/>
          <w:sz w:val="22"/>
          <w:szCs w:val="22"/>
        </w:rPr>
        <w:t xml:space="preserve"> (</w:t>
      </w:r>
      <w:r w:rsidR="00591E1F">
        <w:rPr>
          <w:rFonts w:asciiTheme="minorHAnsi" w:hAnsiTheme="minorHAnsi" w:cstheme="minorHAnsi"/>
          <w:sz w:val="22"/>
          <w:szCs w:val="22"/>
        </w:rPr>
        <w:t xml:space="preserve">8) voting members of the </w:t>
      </w:r>
      <w:r w:rsidR="00C807A5">
        <w:rPr>
          <w:rFonts w:asciiTheme="minorHAnsi" w:hAnsiTheme="minorHAnsi" w:cstheme="minorHAnsi"/>
          <w:sz w:val="22"/>
          <w:szCs w:val="22"/>
        </w:rPr>
        <w:t>LESB</w:t>
      </w:r>
      <w:r w:rsidR="00591E1F">
        <w:rPr>
          <w:rFonts w:asciiTheme="minorHAnsi" w:hAnsiTheme="minorHAnsi" w:cstheme="minorHAnsi"/>
          <w:sz w:val="22"/>
          <w:szCs w:val="22"/>
        </w:rPr>
        <w:t xml:space="preserve"> are present.</w:t>
      </w:r>
      <w:r w:rsidR="006A4DC2">
        <w:rPr>
          <w:rFonts w:asciiTheme="minorHAnsi" w:hAnsiTheme="minorHAnsi" w:cstheme="minorHAnsi"/>
          <w:sz w:val="22"/>
          <w:szCs w:val="22"/>
        </w:rPr>
        <w:t xml:space="preserve"> </w:t>
      </w:r>
    </w:p>
    <w:p w14:paraId="5A0721AB" w14:textId="77777777" w:rsidR="00872EAE" w:rsidRPr="00872EAE" w:rsidRDefault="00872EAE" w:rsidP="00872EAE">
      <w:pPr>
        <w:pStyle w:val="NormalWeb"/>
        <w:spacing w:before="0" w:beforeAutospacing="0" w:after="0" w:afterAutospacing="0"/>
        <w:ind w:left="360"/>
        <w:rPr>
          <w:rFonts w:asciiTheme="minorHAnsi" w:hAnsiTheme="minorHAnsi" w:cstheme="minorHAnsi"/>
          <w:sz w:val="22"/>
          <w:szCs w:val="22"/>
        </w:rPr>
      </w:pPr>
    </w:p>
    <w:p w14:paraId="5EA38EA3" w14:textId="2C640DE2" w:rsidR="00872EAE" w:rsidRPr="00872EAE" w:rsidRDefault="00872EAE" w:rsidP="00EF5FB5">
      <w:pPr>
        <w:pStyle w:val="NormalWeb"/>
        <w:numPr>
          <w:ilvl w:val="0"/>
          <w:numId w:val="7"/>
        </w:numPr>
        <w:spacing w:before="0" w:beforeAutospacing="0" w:after="0" w:afterAutospacing="0"/>
        <w:rPr>
          <w:rFonts w:asciiTheme="minorHAnsi" w:hAnsiTheme="minorHAnsi" w:cstheme="minorHAnsi"/>
          <w:sz w:val="22"/>
          <w:szCs w:val="22"/>
        </w:rPr>
      </w:pPr>
      <w:r w:rsidRPr="00872EAE">
        <w:rPr>
          <w:rFonts w:asciiTheme="minorHAnsi" w:hAnsiTheme="minorHAnsi" w:cstheme="minorHAnsi"/>
          <w:sz w:val="22"/>
          <w:szCs w:val="22"/>
        </w:rPr>
        <w:t xml:space="preserve">Notices of all </w:t>
      </w:r>
      <w:r w:rsidR="00C807A5">
        <w:rPr>
          <w:rFonts w:asciiTheme="minorHAnsi" w:hAnsiTheme="minorHAnsi" w:cstheme="minorHAnsi"/>
          <w:sz w:val="22"/>
          <w:szCs w:val="22"/>
        </w:rPr>
        <w:t>LESB</w:t>
      </w:r>
      <w:r w:rsidRPr="00872EAE">
        <w:rPr>
          <w:rFonts w:asciiTheme="minorHAnsi" w:hAnsiTheme="minorHAnsi" w:cstheme="minorHAnsi"/>
          <w:sz w:val="22"/>
          <w:szCs w:val="22"/>
        </w:rPr>
        <w:t xml:space="preserve"> meetings </w:t>
      </w:r>
      <w:r w:rsidR="00410C30">
        <w:rPr>
          <w:rFonts w:asciiTheme="minorHAnsi" w:hAnsiTheme="minorHAnsi" w:cstheme="minorHAnsi"/>
          <w:sz w:val="22"/>
          <w:szCs w:val="22"/>
        </w:rPr>
        <w:t xml:space="preserve">and Executive Committee meetings </w:t>
      </w:r>
      <w:r w:rsidRPr="00872EAE">
        <w:rPr>
          <w:rFonts w:asciiTheme="minorHAnsi" w:hAnsiTheme="minorHAnsi" w:cstheme="minorHAnsi"/>
          <w:sz w:val="22"/>
          <w:szCs w:val="22"/>
        </w:rPr>
        <w:t>are posted at the Wisconsin State Capitol</w:t>
      </w:r>
      <w:r w:rsidR="00941408">
        <w:rPr>
          <w:rFonts w:asciiTheme="minorHAnsi" w:hAnsiTheme="minorHAnsi" w:cstheme="minorHAnsi"/>
          <w:sz w:val="22"/>
          <w:szCs w:val="22"/>
        </w:rPr>
        <w:t>; posted on the State Public Meeting Notice Website; posted on WILENET;</w:t>
      </w:r>
      <w:r w:rsidRPr="00872EAE">
        <w:rPr>
          <w:rFonts w:asciiTheme="minorHAnsi" w:hAnsiTheme="minorHAnsi" w:cstheme="minorHAnsi"/>
          <w:sz w:val="22"/>
          <w:szCs w:val="22"/>
        </w:rPr>
        <w:t xml:space="preserve"> and published</w:t>
      </w:r>
      <w:r w:rsidR="00941408">
        <w:rPr>
          <w:rFonts w:asciiTheme="minorHAnsi" w:hAnsiTheme="minorHAnsi" w:cstheme="minorHAnsi"/>
          <w:sz w:val="22"/>
          <w:szCs w:val="22"/>
        </w:rPr>
        <w:t xml:space="preserve"> in the Wisconsin State Journal.</w:t>
      </w:r>
    </w:p>
    <w:p w14:paraId="43A3E42C" w14:textId="77777777" w:rsidR="00872EAE" w:rsidRPr="00872EAE" w:rsidRDefault="00872EAE" w:rsidP="00872EAE">
      <w:pPr>
        <w:pStyle w:val="NormalWeb"/>
        <w:spacing w:before="0" w:beforeAutospacing="0" w:after="0" w:afterAutospacing="0"/>
        <w:ind w:left="360"/>
        <w:rPr>
          <w:rFonts w:asciiTheme="minorHAnsi" w:hAnsiTheme="minorHAnsi" w:cstheme="minorHAnsi"/>
          <w:sz w:val="22"/>
          <w:szCs w:val="22"/>
        </w:rPr>
      </w:pPr>
    </w:p>
    <w:p w14:paraId="0175477A" w14:textId="34451FDE" w:rsidR="00872EAE" w:rsidRPr="00872EAE" w:rsidRDefault="00872EAE" w:rsidP="00EF5FB5">
      <w:pPr>
        <w:pStyle w:val="NormalWeb"/>
        <w:numPr>
          <w:ilvl w:val="0"/>
          <w:numId w:val="7"/>
        </w:numPr>
        <w:spacing w:before="0" w:beforeAutospacing="0" w:after="0" w:afterAutospacing="0"/>
        <w:rPr>
          <w:rFonts w:asciiTheme="minorHAnsi" w:hAnsiTheme="minorHAnsi" w:cstheme="minorHAnsi"/>
          <w:sz w:val="22"/>
          <w:szCs w:val="22"/>
        </w:rPr>
      </w:pPr>
      <w:r w:rsidRPr="00872EAE">
        <w:rPr>
          <w:rFonts w:asciiTheme="minorHAnsi" w:hAnsiTheme="minorHAnsi" w:cstheme="minorHAnsi"/>
          <w:sz w:val="22"/>
          <w:szCs w:val="22"/>
        </w:rPr>
        <w:t xml:space="preserve">The staff of the </w:t>
      </w:r>
      <w:r w:rsidR="00C807A5">
        <w:rPr>
          <w:rFonts w:asciiTheme="minorHAnsi" w:hAnsiTheme="minorHAnsi" w:cstheme="minorHAnsi"/>
          <w:sz w:val="22"/>
          <w:szCs w:val="22"/>
        </w:rPr>
        <w:t>LESB</w:t>
      </w:r>
      <w:r w:rsidRPr="00872EAE">
        <w:rPr>
          <w:rFonts w:asciiTheme="minorHAnsi" w:hAnsiTheme="minorHAnsi" w:cstheme="minorHAnsi"/>
          <w:sz w:val="22"/>
          <w:szCs w:val="22"/>
        </w:rPr>
        <w:t>, the Training and Standards Bureau</w:t>
      </w:r>
      <w:r w:rsidR="00162673">
        <w:rPr>
          <w:rFonts w:asciiTheme="minorHAnsi" w:hAnsiTheme="minorHAnsi" w:cstheme="minorHAnsi"/>
          <w:sz w:val="22"/>
          <w:szCs w:val="22"/>
        </w:rPr>
        <w:t>,</w:t>
      </w:r>
      <w:r w:rsidRPr="00872EAE">
        <w:rPr>
          <w:rFonts w:asciiTheme="minorHAnsi" w:hAnsiTheme="minorHAnsi" w:cstheme="minorHAnsi"/>
          <w:sz w:val="22"/>
          <w:szCs w:val="22"/>
        </w:rPr>
        <w:t xml:space="preserve"> </w:t>
      </w:r>
      <w:r w:rsidR="0012097C">
        <w:rPr>
          <w:rFonts w:asciiTheme="minorHAnsi" w:hAnsiTheme="minorHAnsi" w:cstheme="minorHAnsi"/>
          <w:sz w:val="22"/>
          <w:szCs w:val="22"/>
        </w:rPr>
        <w:t>sets</w:t>
      </w:r>
      <w:r w:rsidRPr="00872EAE">
        <w:rPr>
          <w:rFonts w:asciiTheme="minorHAnsi" w:hAnsiTheme="minorHAnsi" w:cstheme="minorHAnsi"/>
          <w:sz w:val="22"/>
          <w:szCs w:val="22"/>
        </w:rPr>
        <w:t xml:space="preserve"> the agenda </w:t>
      </w:r>
      <w:r w:rsidR="00390725">
        <w:rPr>
          <w:rFonts w:asciiTheme="minorHAnsi" w:hAnsiTheme="minorHAnsi" w:cstheme="minorHAnsi"/>
          <w:sz w:val="22"/>
          <w:szCs w:val="22"/>
        </w:rPr>
        <w:t xml:space="preserve">for </w:t>
      </w:r>
      <w:r w:rsidR="0012097C">
        <w:rPr>
          <w:rFonts w:asciiTheme="minorHAnsi" w:hAnsiTheme="minorHAnsi" w:cstheme="minorHAnsi"/>
          <w:sz w:val="22"/>
          <w:szCs w:val="22"/>
        </w:rPr>
        <w:t>the</w:t>
      </w:r>
      <w:r w:rsidRPr="00872EAE">
        <w:rPr>
          <w:rFonts w:asciiTheme="minorHAnsi" w:hAnsiTheme="minorHAnsi" w:cstheme="minorHAnsi"/>
          <w:sz w:val="22"/>
          <w:szCs w:val="22"/>
        </w:rPr>
        <w:t xml:space="preserve"> quarterly </w:t>
      </w:r>
      <w:r w:rsidR="00C807A5">
        <w:rPr>
          <w:rFonts w:asciiTheme="minorHAnsi" w:hAnsiTheme="minorHAnsi" w:cstheme="minorHAnsi"/>
          <w:sz w:val="22"/>
          <w:szCs w:val="22"/>
        </w:rPr>
        <w:t>LESB</w:t>
      </w:r>
      <w:r w:rsidRPr="00872EAE">
        <w:rPr>
          <w:rFonts w:asciiTheme="minorHAnsi" w:hAnsiTheme="minorHAnsi" w:cstheme="minorHAnsi"/>
          <w:sz w:val="22"/>
          <w:szCs w:val="22"/>
        </w:rPr>
        <w:t xml:space="preserve"> meeting</w:t>
      </w:r>
      <w:r w:rsidR="0012097C">
        <w:rPr>
          <w:rFonts w:asciiTheme="minorHAnsi" w:hAnsiTheme="minorHAnsi" w:cstheme="minorHAnsi"/>
          <w:sz w:val="22"/>
          <w:szCs w:val="22"/>
        </w:rPr>
        <w:t>s</w:t>
      </w:r>
      <w:r w:rsidRPr="00872EAE">
        <w:rPr>
          <w:rFonts w:asciiTheme="minorHAnsi" w:hAnsiTheme="minorHAnsi" w:cstheme="minorHAnsi"/>
          <w:sz w:val="22"/>
          <w:szCs w:val="22"/>
        </w:rPr>
        <w:t>.</w:t>
      </w:r>
      <w:r w:rsidR="006A4DC2">
        <w:rPr>
          <w:rFonts w:asciiTheme="minorHAnsi" w:hAnsiTheme="minorHAnsi" w:cstheme="minorHAnsi"/>
          <w:sz w:val="22"/>
          <w:szCs w:val="22"/>
        </w:rPr>
        <w:t xml:space="preserve"> </w:t>
      </w:r>
    </w:p>
    <w:p w14:paraId="0B43BE7C" w14:textId="77777777" w:rsidR="00872EAE" w:rsidRPr="00872EAE" w:rsidRDefault="00872EAE" w:rsidP="00872EAE">
      <w:pPr>
        <w:pStyle w:val="NormalWeb"/>
        <w:spacing w:before="0" w:beforeAutospacing="0" w:after="0" w:afterAutospacing="0"/>
        <w:ind w:left="360"/>
        <w:rPr>
          <w:rFonts w:asciiTheme="minorHAnsi" w:hAnsiTheme="minorHAnsi" w:cstheme="minorHAnsi"/>
          <w:sz w:val="22"/>
          <w:szCs w:val="22"/>
        </w:rPr>
      </w:pPr>
    </w:p>
    <w:p w14:paraId="40EF4023" w14:textId="3D298767" w:rsidR="00872EAE" w:rsidRPr="00872EAE" w:rsidRDefault="00872EAE" w:rsidP="00EF5FB5">
      <w:pPr>
        <w:pStyle w:val="NormalWeb"/>
        <w:numPr>
          <w:ilvl w:val="0"/>
          <w:numId w:val="7"/>
        </w:numPr>
        <w:spacing w:before="0" w:beforeAutospacing="0" w:after="0" w:afterAutospacing="0"/>
        <w:rPr>
          <w:rFonts w:asciiTheme="minorHAnsi" w:hAnsiTheme="minorHAnsi" w:cstheme="minorHAnsi"/>
          <w:sz w:val="22"/>
          <w:szCs w:val="22"/>
        </w:rPr>
      </w:pPr>
      <w:r w:rsidRPr="00872EAE">
        <w:rPr>
          <w:rFonts w:asciiTheme="minorHAnsi" w:hAnsiTheme="minorHAnsi" w:cstheme="minorHAnsi"/>
          <w:sz w:val="22"/>
          <w:szCs w:val="22"/>
        </w:rPr>
        <w:t xml:space="preserve">Minutes of all </w:t>
      </w:r>
      <w:r w:rsidR="00C807A5">
        <w:rPr>
          <w:rFonts w:asciiTheme="minorHAnsi" w:hAnsiTheme="minorHAnsi" w:cstheme="minorHAnsi"/>
          <w:sz w:val="22"/>
          <w:szCs w:val="22"/>
        </w:rPr>
        <w:t>LESB</w:t>
      </w:r>
      <w:r w:rsidRPr="00872EAE">
        <w:rPr>
          <w:rFonts w:asciiTheme="minorHAnsi" w:hAnsiTheme="minorHAnsi" w:cstheme="minorHAnsi"/>
          <w:sz w:val="22"/>
          <w:szCs w:val="22"/>
        </w:rPr>
        <w:t xml:space="preserve"> meetings are compiled and posted </w:t>
      </w:r>
      <w:r w:rsidR="00410C30">
        <w:rPr>
          <w:rFonts w:asciiTheme="minorHAnsi" w:hAnsiTheme="minorHAnsi" w:cstheme="minorHAnsi"/>
          <w:sz w:val="22"/>
          <w:szCs w:val="22"/>
        </w:rPr>
        <w:t xml:space="preserve">on WILENET </w:t>
      </w:r>
      <w:r w:rsidRPr="00872EAE">
        <w:rPr>
          <w:rFonts w:asciiTheme="minorHAnsi" w:hAnsiTheme="minorHAnsi" w:cstheme="minorHAnsi"/>
          <w:sz w:val="22"/>
          <w:szCs w:val="22"/>
        </w:rPr>
        <w:t xml:space="preserve">after they have been approved by the </w:t>
      </w:r>
      <w:r w:rsidR="00C807A5">
        <w:rPr>
          <w:rFonts w:asciiTheme="minorHAnsi" w:hAnsiTheme="minorHAnsi" w:cstheme="minorHAnsi"/>
          <w:sz w:val="22"/>
          <w:szCs w:val="22"/>
        </w:rPr>
        <w:t>LESB</w:t>
      </w:r>
      <w:r w:rsidRPr="00872EAE">
        <w:rPr>
          <w:rFonts w:asciiTheme="minorHAnsi" w:hAnsiTheme="minorHAnsi" w:cstheme="minorHAnsi"/>
          <w:sz w:val="22"/>
          <w:szCs w:val="22"/>
        </w:rPr>
        <w:t xml:space="preserve"> (following the next quarterly </w:t>
      </w:r>
      <w:r w:rsidR="00C807A5">
        <w:rPr>
          <w:rFonts w:asciiTheme="minorHAnsi" w:hAnsiTheme="minorHAnsi" w:cstheme="minorHAnsi"/>
          <w:sz w:val="22"/>
          <w:szCs w:val="22"/>
        </w:rPr>
        <w:t>LESB</w:t>
      </w:r>
      <w:r w:rsidRPr="00872EAE">
        <w:rPr>
          <w:rFonts w:asciiTheme="minorHAnsi" w:hAnsiTheme="minorHAnsi" w:cstheme="minorHAnsi"/>
          <w:sz w:val="22"/>
          <w:szCs w:val="22"/>
        </w:rPr>
        <w:t xml:space="preserve"> meeting).</w:t>
      </w:r>
    </w:p>
    <w:p w14:paraId="357C60AF" w14:textId="77777777" w:rsidR="00872EAE" w:rsidRPr="00872EAE" w:rsidRDefault="00872EAE" w:rsidP="00872EAE">
      <w:pPr>
        <w:pStyle w:val="NormalWeb"/>
        <w:spacing w:before="0" w:beforeAutospacing="0" w:after="0" w:afterAutospacing="0"/>
        <w:ind w:left="360"/>
        <w:rPr>
          <w:rFonts w:asciiTheme="minorHAnsi" w:hAnsiTheme="minorHAnsi" w:cstheme="minorHAnsi"/>
          <w:sz w:val="22"/>
          <w:szCs w:val="22"/>
        </w:rPr>
      </w:pPr>
    </w:p>
    <w:p w14:paraId="7F95F32F" w14:textId="07B8FBDC" w:rsidR="00872EAE" w:rsidRPr="00872EAE" w:rsidRDefault="00C807A5" w:rsidP="00EF5FB5">
      <w:pPr>
        <w:pStyle w:val="NormalWeb"/>
        <w:numPr>
          <w:ilvl w:val="0"/>
          <w:numId w:val="7"/>
        </w:numPr>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LESB</w:t>
      </w:r>
      <w:r w:rsidR="00872EAE" w:rsidRPr="00872EAE">
        <w:rPr>
          <w:rFonts w:asciiTheme="minorHAnsi" w:hAnsiTheme="minorHAnsi" w:cstheme="minorHAnsi"/>
          <w:sz w:val="22"/>
          <w:szCs w:val="22"/>
        </w:rPr>
        <w:t xml:space="preserve"> meetings and business are conducted according to provisions of </w:t>
      </w:r>
      <w:r>
        <w:rPr>
          <w:rFonts w:asciiTheme="minorHAnsi" w:hAnsiTheme="minorHAnsi" w:cstheme="minorHAnsi"/>
          <w:sz w:val="22"/>
          <w:szCs w:val="22"/>
        </w:rPr>
        <w:t>LESB</w:t>
      </w:r>
      <w:r w:rsidR="00872EAE" w:rsidRPr="00872EAE">
        <w:rPr>
          <w:rFonts w:asciiTheme="minorHAnsi" w:hAnsiTheme="minorHAnsi" w:cstheme="minorHAnsi"/>
          <w:sz w:val="22"/>
          <w:szCs w:val="22"/>
        </w:rPr>
        <w:t xml:space="preserve"> by-laws, as set forth in Wis. Admin. Code ch. LES 9.</w:t>
      </w:r>
      <w:r w:rsidR="006A4DC2">
        <w:rPr>
          <w:rFonts w:asciiTheme="minorHAnsi" w:hAnsiTheme="minorHAnsi" w:cstheme="minorHAnsi"/>
          <w:sz w:val="22"/>
          <w:szCs w:val="22"/>
        </w:rPr>
        <w:t xml:space="preserve"> </w:t>
      </w:r>
      <w:r w:rsidR="00872EAE" w:rsidRPr="00872EAE">
        <w:rPr>
          <w:rFonts w:asciiTheme="minorHAnsi" w:hAnsiTheme="minorHAnsi" w:cstheme="minorHAnsi"/>
          <w:sz w:val="22"/>
          <w:szCs w:val="22"/>
        </w:rPr>
        <w:t xml:space="preserve">Meetings are conducted according to Robert’s Rules of Order. </w:t>
      </w:r>
    </w:p>
    <w:p w14:paraId="369F5B92" w14:textId="77777777" w:rsidR="00872EAE" w:rsidRPr="00872EAE" w:rsidRDefault="00872EAE" w:rsidP="00872EAE">
      <w:pPr>
        <w:pStyle w:val="NormalWeb"/>
        <w:spacing w:before="0" w:beforeAutospacing="0" w:after="0" w:afterAutospacing="0"/>
        <w:ind w:left="360"/>
        <w:rPr>
          <w:rFonts w:asciiTheme="minorHAnsi" w:hAnsiTheme="minorHAnsi" w:cstheme="minorHAnsi"/>
          <w:sz w:val="22"/>
          <w:szCs w:val="22"/>
        </w:rPr>
      </w:pPr>
    </w:p>
    <w:p w14:paraId="1A88AF82" w14:textId="4CFE0D33" w:rsidR="00872EAE" w:rsidRPr="00872EAE" w:rsidRDefault="00872EAE" w:rsidP="00EF5FB5">
      <w:pPr>
        <w:pStyle w:val="NormalWeb"/>
        <w:numPr>
          <w:ilvl w:val="0"/>
          <w:numId w:val="7"/>
        </w:numPr>
        <w:spacing w:before="0" w:beforeAutospacing="0" w:after="0" w:afterAutospacing="0"/>
        <w:rPr>
          <w:rFonts w:asciiTheme="minorHAnsi" w:hAnsiTheme="minorHAnsi" w:cstheme="minorHAnsi"/>
          <w:sz w:val="22"/>
          <w:szCs w:val="22"/>
        </w:rPr>
      </w:pPr>
      <w:r w:rsidRPr="00872EAE">
        <w:rPr>
          <w:rFonts w:asciiTheme="minorHAnsi" w:hAnsiTheme="minorHAnsi" w:cstheme="minorHAnsi"/>
          <w:sz w:val="22"/>
          <w:szCs w:val="22"/>
        </w:rPr>
        <w:t xml:space="preserve">The Executive Committee meets during the month </w:t>
      </w:r>
      <w:r w:rsidR="00B60CF9">
        <w:rPr>
          <w:rFonts w:asciiTheme="minorHAnsi" w:hAnsiTheme="minorHAnsi" w:cstheme="minorHAnsi"/>
          <w:sz w:val="22"/>
          <w:szCs w:val="22"/>
        </w:rPr>
        <w:t xml:space="preserve">(February, May, August and November) </w:t>
      </w:r>
      <w:r w:rsidRPr="00872EAE">
        <w:rPr>
          <w:rFonts w:asciiTheme="minorHAnsi" w:hAnsiTheme="minorHAnsi" w:cstheme="minorHAnsi"/>
          <w:sz w:val="22"/>
          <w:szCs w:val="22"/>
        </w:rPr>
        <w:t xml:space="preserve">before the quarterly </w:t>
      </w:r>
      <w:r w:rsidR="00C807A5">
        <w:rPr>
          <w:rFonts w:asciiTheme="minorHAnsi" w:hAnsiTheme="minorHAnsi" w:cstheme="minorHAnsi"/>
          <w:sz w:val="22"/>
          <w:szCs w:val="22"/>
        </w:rPr>
        <w:t>LESB</w:t>
      </w:r>
      <w:r w:rsidRPr="00872EAE">
        <w:rPr>
          <w:rFonts w:asciiTheme="minorHAnsi" w:hAnsiTheme="minorHAnsi" w:cstheme="minorHAnsi"/>
          <w:sz w:val="22"/>
          <w:szCs w:val="22"/>
        </w:rPr>
        <w:t xml:space="preserve"> meeting</w:t>
      </w:r>
      <w:r w:rsidR="00B60CF9">
        <w:rPr>
          <w:rFonts w:asciiTheme="minorHAnsi" w:hAnsiTheme="minorHAnsi" w:cstheme="minorHAnsi"/>
          <w:sz w:val="22"/>
          <w:szCs w:val="22"/>
        </w:rPr>
        <w:t>s.</w:t>
      </w:r>
      <w:r w:rsidR="006A4DC2">
        <w:rPr>
          <w:rFonts w:asciiTheme="minorHAnsi" w:hAnsiTheme="minorHAnsi" w:cstheme="minorHAnsi"/>
          <w:sz w:val="22"/>
          <w:szCs w:val="22"/>
        </w:rPr>
        <w:t xml:space="preserve"> </w:t>
      </w:r>
      <w:r w:rsidR="00B60CF9">
        <w:rPr>
          <w:rFonts w:asciiTheme="minorHAnsi" w:hAnsiTheme="minorHAnsi" w:cstheme="minorHAnsi"/>
          <w:sz w:val="22"/>
          <w:szCs w:val="22"/>
        </w:rPr>
        <w:t>The Executive Committee</w:t>
      </w:r>
      <w:r w:rsidRPr="00872EAE">
        <w:rPr>
          <w:rFonts w:asciiTheme="minorHAnsi" w:hAnsiTheme="minorHAnsi" w:cstheme="minorHAnsi"/>
          <w:sz w:val="22"/>
          <w:szCs w:val="22"/>
        </w:rPr>
        <w:t xml:space="preserve"> conducts business as dee</w:t>
      </w:r>
      <w:r w:rsidR="0072036A">
        <w:rPr>
          <w:rFonts w:asciiTheme="minorHAnsi" w:hAnsiTheme="minorHAnsi" w:cstheme="minorHAnsi"/>
          <w:sz w:val="22"/>
          <w:szCs w:val="22"/>
        </w:rPr>
        <w:t>med necessary and appropriate.</w:t>
      </w:r>
      <w:r w:rsidR="006A4DC2">
        <w:rPr>
          <w:rFonts w:asciiTheme="minorHAnsi" w:hAnsiTheme="minorHAnsi" w:cstheme="minorHAnsi"/>
          <w:sz w:val="22"/>
          <w:szCs w:val="22"/>
        </w:rPr>
        <w:t xml:space="preserve"> </w:t>
      </w:r>
      <w:r w:rsidR="0072036A">
        <w:rPr>
          <w:rFonts w:asciiTheme="minorHAnsi" w:hAnsiTheme="minorHAnsi" w:cstheme="minorHAnsi"/>
          <w:sz w:val="22"/>
          <w:szCs w:val="22"/>
        </w:rPr>
        <w:t>A quorum is required to conduct official business.</w:t>
      </w:r>
      <w:r w:rsidR="006A4DC2">
        <w:rPr>
          <w:rFonts w:asciiTheme="minorHAnsi" w:hAnsiTheme="minorHAnsi" w:cstheme="minorHAnsi"/>
          <w:sz w:val="22"/>
          <w:szCs w:val="22"/>
        </w:rPr>
        <w:t xml:space="preserve"> </w:t>
      </w:r>
      <w:r w:rsidR="0072036A">
        <w:rPr>
          <w:rFonts w:asciiTheme="minorHAnsi" w:hAnsiTheme="minorHAnsi" w:cstheme="minorHAnsi"/>
          <w:sz w:val="22"/>
          <w:szCs w:val="22"/>
        </w:rPr>
        <w:t>A quorum shall be constituted when three (3) voting members of the committee are present.</w:t>
      </w:r>
    </w:p>
    <w:p w14:paraId="08C1BBF0" w14:textId="77777777" w:rsidR="00872EAE" w:rsidRPr="00872EAE" w:rsidRDefault="00872EAE" w:rsidP="00872EAE">
      <w:pPr>
        <w:pStyle w:val="NormalWeb"/>
        <w:spacing w:before="0" w:beforeAutospacing="0" w:after="0" w:afterAutospacing="0"/>
        <w:ind w:left="720"/>
        <w:rPr>
          <w:rFonts w:asciiTheme="minorHAnsi" w:hAnsiTheme="minorHAnsi" w:cstheme="minorHAnsi"/>
          <w:sz w:val="22"/>
          <w:szCs w:val="22"/>
        </w:rPr>
      </w:pPr>
    </w:p>
    <w:p w14:paraId="0B539206" w14:textId="0C22D411" w:rsidR="00872EAE" w:rsidRPr="00872EAE" w:rsidRDefault="00C807A5" w:rsidP="00EF5FB5">
      <w:pPr>
        <w:pStyle w:val="NormalWeb"/>
        <w:numPr>
          <w:ilvl w:val="0"/>
          <w:numId w:val="7"/>
        </w:numPr>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LESB</w:t>
      </w:r>
      <w:r w:rsidR="00872EAE" w:rsidRPr="00872EAE">
        <w:rPr>
          <w:rFonts w:asciiTheme="minorHAnsi" w:hAnsiTheme="minorHAnsi" w:cstheme="minorHAnsi"/>
          <w:sz w:val="22"/>
          <w:szCs w:val="22"/>
        </w:rPr>
        <w:t xml:space="preserve"> meetings and Executive Committee meetings are open to the public.</w:t>
      </w:r>
    </w:p>
    <w:p w14:paraId="2015ADA0" w14:textId="77777777" w:rsidR="0072036A" w:rsidRDefault="0072036A" w:rsidP="00897E41">
      <w:pPr>
        <w:pStyle w:val="Heading1"/>
        <w:spacing w:before="0" w:after="0"/>
      </w:pPr>
    </w:p>
    <w:p w14:paraId="7AB28480" w14:textId="77777777" w:rsidR="00872EAE" w:rsidRPr="0065505B" w:rsidRDefault="00566931" w:rsidP="00330A42">
      <w:pPr>
        <w:pStyle w:val="DanasHeading"/>
      </w:pPr>
      <w:r w:rsidRPr="0072036A">
        <w:br w:type="page"/>
      </w:r>
      <w:bookmarkStart w:id="139" w:name="_Toc336524521"/>
      <w:bookmarkStart w:id="140" w:name="_Toc336524691"/>
      <w:bookmarkStart w:id="141" w:name="_Toc336524742"/>
      <w:bookmarkStart w:id="142" w:name="_Toc338074572"/>
      <w:bookmarkStart w:id="143" w:name="_Toc338074711"/>
      <w:bookmarkStart w:id="144" w:name="_Toc338074774"/>
      <w:bookmarkStart w:id="145" w:name="_Toc338074868"/>
      <w:bookmarkStart w:id="146" w:name="_Toc338075249"/>
      <w:bookmarkStart w:id="147" w:name="_Toc236904793"/>
      <w:r w:rsidRPr="0065505B">
        <w:lastRenderedPageBreak/>
        <w:t>Pre-Employment Drug Testing</w:t>
      </w:r>
      <w:bookmarkEnd w:id="139"/>
      <w:bookmarkEnd w:id="140"/>
      <w:bookmarkEnd w:id="141"/>
      <w:bookmarkEnd w:id="142"/>
      <w:bookmarkEnd w:id="143"/>
      <w:bookmarkEnd w:id="144"/>
      <w:bookmarkEnd w:id="145"/>
      <w:bookmarkEnd w:id="146"/>
      <w:bookmarkEnd w:id="147"/>
    </w:p>
    <w:p w14:paraId="2D92173D" w14:textId="77777777" w:rsidR="00566931" w:rsidRDefault="00566931" w:rsidP="00566931">
      <w:pPr>
        <w:rPr>
          <w:rFonts w:asciiTheme="minorHAnsi" w:hAnsiTheme="minorHAnsi" w:cstheme="minorHAnsi"/>
          <w:b w:val="0"/>
          <w:sz w:val="22"/>
          <w:szCs w:val="22"/>
        </w:rPr>
      </w:pPr>
    </w:p>
    <w:p w14:paraId="589258FF" w14:textId="77777777" w:rsidR="00566931" w:rsidRPr="00BF7E92" w:rsidRDefault="00566931" w:rsidP="00566931">
      <w:pPr>
        <w:rPr>
          <w:rFonts w:asciiTheme="minorHAnsi" w:hAnsiTheme="minorHAnsi" w:cstheme="minorHAnsi"/>
          <w:b w:val="0"/>
          <w:sz w:val="22"/>
          <w:szCs w:val="22"/>
        </w:rPr>
      </w:pPr>
    </w:p>
    <w:p w14:paraId="016D26AD" w14:textId="3915CF29" w:rsidR="00BF7E92" w:rsidRPr="00BF7E92" w:rsidRDefault="00BF7E92" w:rsidP="00BF7E92">
      <w:pPr>
        <w:jc w:val="right"/>
        <w:rPr>
          <w:rFonts w:asciiTheme="minorHAnsi" w:hAnsiTheme="minorHAnsi" w:cstheme="minorHAnsi"/>
          <w:b w:val="0"/>
          <w:sz w:val="22"/>
          <w:szCs w:val="22"/>
        </w:rPr>
      </w:pPr>
      <w:r w:rsidRPr="00BF7E92">
        <w:rPr>
          <w:rFonts w:asciiTheme="minorHAnsi" w:hAnsiTheme="minorHAnsi" w:cstheme="minorHAnsi"/>
          <w:bCs/>
          <w:i/>
          <w:iCs/>
          <w:sz w:val="22"/>
          <w:szCs w:val="22"/>
        </w:rPr>
        <w:t>References:</w:t>
      </w:r>
      <w:r w:rsidR="006A4DC2">
        <w:rPr>
          <w:rFonts w:asciiTheme="minorHAnsi" w:hAnsiTheme="minorHAnsi" w:cstheme="minorHAnsi"/>
          <w:b w:val="0"/>
          <w:sz w:val="22"/>
          <w:szCs w:val="22"/>
        </w:rPr>
        <w:t xml:space="preserve"> </w:t>
      </w:r>
      <w:r>
        <w:rPr>
          <w:rFonts w:asciiTheme="minorHAnsi" w:hAnsiTheme="minorHAnsi" w:cstheme="minorHAnsi"/>
          <w:b w:val="0"/>
          <w:sz w:val="22"/>
          <w:szCs w:val="22"/>
        </w:rPr>
        <w:t xml:space="preserve">§ </w:t>
      </w:r>
      <w:r w:rsidRPr="00BF7E92">
        <w:rPr>
          <w:rFonts w:asciiTheme="minorHAnsi" w:hAnsiTheme="minorHAnsi" w:cstheme="minorHAnsi"/>
          <w:b w:val="0"/>
          <w:sz w:val="22"/>
          <w:szCs w:val="22"/>
        </w:rPr>
        <w:t>165.85(4), Wis. Stats.</w:t>
      </w:r>
      <w:r w:rsidRPr="00BF7E92">
        <w:rPr>
          <w:rFonts w:asciiTheme="minorHAnsi" w:hAnsiTheme="minorHAnsi" w:cstheme="minorHAnsi"/>
          <w:b w:val="0"/>
          <w:sz w:val="22"/>
          <w:szCs w:val="22"/>
        </w:rPr>
        <w:br/>
      </w:r>
      <w:r w:rsidRPr="00BF7E92">
        <w:rPr>
          <w:rFonts w:asciiTheme="minorHAnsi" w:hAnsiTheme="minorHAnsi" w:cstheme="minorHAnsi"/>
          <w:b w:val="0"/>
          <w:sz w:val="22"/>
          <w:szCs w:val="22"/>
        </w:rPr>
        <w:tab/>
      </w:r>
      <w:r w:rsidRPr="00BF7E92">
        <w:rPr>
          <w:rFonts w:asciiTheme="minorHAnsi" w:hAnsiTheme="minorHAnsi" w:cstheme="minorHAnsi"/>
          <w:b w:val="0"/>
          <w:sz w:val="22"/>
          <w:szCs w:val="22"/>
        </w:rPr>
        <w:tab/>
      </w:r>
      <w:r w:rsidRPr="00BF7E92">
        <w:rPr>
          <w:rFonts w:asciiTheme="minorHAnsi" w:hAnsiTheme="minorHAnsi" w:cstheme="minorHAnsi"/>
          <w:b w:val="0"/>
          <w:sz w:val="22"/>
          <w:szCs w:val="22"/>
        </w:rPr>
        <w:tab/>
      </w:r>
      <w:r w:rsidRPr="00BF7E92">
        <w:rPr>
          <w:rFonts w:asciiTheme="minorHAnsi" w:hAnsiTheme="minorHAnsi" w:cstheme="minorHAnsi"/>
          <w:b w:val="0"/>
          <w:sz w:val="22"/>
          <w:szCs w:val="22"/>
        </w:rPr>
        <w:tab/>
      </w:r>
      <w:r w:rsidRPr="00BF7E92">
        <w:rPr>
          <w:rFonts w:asciiTheme="minorHAnsi" w:hAnsiTheme="minorHAnsi" w:cstheme="minorHAnsi"/>
          <w:b w:val="0"/>
          <w:sz w:val="22"/>
          <w:szCs w:val="22"/>
        </w:rPr>
        <w:tab/>
      </w:r>
      <w:r w:rsidRPr="00BF7E92">
        <w:rPr>
          <w:rFonts w:asciiTheme="minorHAnsi" w:hAnsiTheme="minorHAnsi" w:cstheme="minorHAnsi"/>
          <w:b w:val="0"/>
          <w:sz w:val="22"/>
          <w:szCs w:val="22"/>
        </w:rPr>
        <w:tab/>
      </w:r>
      <w:r w:rsidR="006A4DC2">
        <w:rPr>
          <w:rFonts w:asciiTheme="minorHAnsi" w:hAnsiTheme="minorHAnsi" w:cstheme="minorHAnsi"/>
          <w:b w:val="0"/>
          <w:sz w:val="22"/>
          <w:szCs w:val="22"/>
        </w:rPr>
        <w:t xml:space="preserve"> </w:t>
      </w:r>
      <w:r w:rsidRPr="004A4AD4">
        <w:rPr>
          <w:rFonts w:asciiTheme="minorHAnsi" w:hAnsiTheme="minorHAnsi" w:cstheme="minorHAnsi"/>
          <w:b w:val="0"/>
          <w:color w:val="000000" w:themeColor="text1"/>
          <w:sz w:val="22"/>
          <w:szCs w:val="22"/>
        </w:rPr>
        <w:t>§§ LES 1.03 and 2.02</w:t>
      </w:r>
      <w:r w:rsidR="00A26B18" w:rsidRPr="004A4AD4">
        <w:rPr>
          <w:rFonts w:asciiTheme="minorHAnsi" w:hAnsiTheme="minorHAnsi" w:cstheme="minorHAnsi"/>
          <w:b w:val="0"/>
          <w:color w:val="000000" w:themeColor="text1"/>
          <w:sz w:val="22"/>
          <w:szCs w:val="22"/>
        </w:rPr>
        <w:t>, Wis. Admin. Code</w:t>
      </w:r>
    </w:p>
    <w:p w14:paraId="53716DDF" w14:textId="77777777" w:rsidR="00BF7E92" w:rsidRPr="00BF7E92" w:rsidRDefault="00BF7E92" w:rsidP="00BF7E92">
      <w:pPr>
        <w:rPr>
          <w:rFonts w:asciiTheme="minorHAnsi" w:hAnsiTheme="minorHAnsi" w:cstheme="minorHAnsi"/>
          <w:bCs/>
          <w:sz w:val="22"/>
          <w:szCs w:val="22"/>
        </w:rPr>
      </w:pPr>
    </w:p>
    <w:p w14:paraId="4190F89A" w14:textId="77777777" w:rsidR="00BF7E92" w:rsidRPr="00BF7E92" w:rsidRDefault="00BF7E92" w:rsidP="00BF7E92">
      <w:pPr>
        <w:rPr>
          <w:rFonts w:asciiTheme="minorHAnsi" w:hAnsiTheme="minorHAnsi" w:cstheme="minorHAnsi"/>
          <w:bCs/>
          <w:sz w:val="22"/>
          <w:szCs w:val="22"/>
        </w:rPr>
      </w:pPr>
      <w:r w:rsidRPr="00BF7E92">
        <w:rPr>
          <w:rFonts w:asciiTheme="minorHAnsi" w:hAnsiTheme="minorHAnsi" w:cstheme="minorHAnsi"/>
          <w:bCs/>
          <w:sz w:val="22"/>
          <w:szCs w:val="22"/>
        </w:rPr>
        <w:t>POLICY</w:t>
      </w:r>
    </w:p>
    <w:p w14:paraId="719E0329" w14:textId="77777777" w:rsidR="00BF7E92" w:rsidRPr="00BF7E92" w:rsidRDefault="00BF7E92" w:rsidP="00BF7E92">
      <w:pPr>
        <w:rPr>
          <w:rFonts w:asciiTheme="minorHAnsi" w:hAnsiTheme="minorHAnsi" w:cstheme="minorHAnsi"/>
          <w:sz w:val="22"/>
          <w:szCs w:val="22"/>
        </w:rPr>
      </w:pPr>
    </w:p>
    <w:p w14:paraId="55EC2637" w14:textId="77777777" w:rsidR="006A29C3" w:rsidRPr="006A29C3" w:rsidRDefault="006A29C3" w:rsidP="00465711">
      <w:pPr>
        <w:pStyle w:val="Heading2"/>
      </w:pPr>
      <w:bookmarkStart w:id="148" w:name="_Toc338075250"/>
      <w:bookmarkStart w:id="149" w:name="_Toc236904794"/>
      <w:r w:rsidRPr="006A29C3">
        <w:t>Drug Testing Upon Hire and Prior to Employment</w:t>
      </w:r>
      <w:bookmarkEnd w:id="148"/>
      <w:bookmarkEnd w:id="149"/>
    </w:p>
    <w:p w14:paraId="5F830297" w14:textId="77777777" w:rsidR="00BF7E92" w:rsidRPr="00BF7E92" w:rsidRDefault="000155D4" w:rsidP="00BF7E92">
      <w:pPr>
        <w:autoSpaceDE w:val="0"/>
        <w:autoSpaceDN w:val="0"/>
        <w:adjustRightInd w:val="0"/>
        <w:rPr>
          <w:rFonts w:asciiTheme="minorHAnsi" w:hAnsiTheme="minorHAnsi" w:cstheme="minorHAnsi"/>
          <w:b w:val="0"/>
          <w:sz w:val="22"/>
          <w:szCs w:val="22"/>
        </w:rPr>
      </w:pPr>
      <w:r w:rsidRPr="008E2DF2">
        <w:rPr>
          <w:rFonts w:asciiTheme="minorHAnsi" w:hAnsiTheme="minorHAnsi" w:cstheme="minorHAnsi"/>
          <w:b w:val="0"/>
          <w:color w:val="000000" w:themeColor="text1"/>
          <w:sz w:val="22"/>
          <w:szCs w:val="22"/>
        </w:rPr>
        <w:t xml:space="preserve">Within </w:t>
      </w:r>
      <w:r w:rsidR="00F11D42" w:rsidRPr="008E2DF2">
        <w:rPr>
          <w:rFonts w:asciiTheme="minorHAnsi" w:hAnsiTheme="minorHAnsi" w:cstheme="minorHAnsi"/>
          <w:b w:val="0"/>
          <w:color w:val="000000" w:themeColor="text1"/>
          <w:sz w:val="22"/>
          <w:szCs w:val="22"/>
        </w:rPr>
        <w:t xml:space="preserve">120 </w:t>
      </w:r>
      <w:r w:rsidR="00BF7E92" w:rsidRPr="00F11D42">
        <w:rPr>
          <w:rFonts w:asciiTheme="minorHAnsi" w:hAnsiTheme="minorHAnsi" w:cstheme="minorHAnsi"/>
          <w:b w:val="0"/>
          <w:sz w:val="22"/>
          <w:szCs w:val="22"/>
        </w:rPr>
        <w:t xml:space="preserve">days </w:t>
      </w:r>
      <w:r w:rsidR="00BF7E92" w:rsidRPr="00BF7E92">
        <w:rPr>
          <w:rFonts w:asciiTheme="minorHAnsi" w:hAnsiTheme="minorHAnsi" w:cstheme="minorHAnsi"/>
          <w:b w:val="0"/>
          <w:sz w:val="22"/>
          <w:szCs w:val="22"/>
        </w:rPr>
        <w:t xml:space="preserve">prior to an applicant’s first date of employment, the applicant </w:t>
      </w:r>
      <w:r w:rsidR="009B4F6C">
        <w:rPr>
          <w:rFonts w:asciiTheme="minorHAnsi" w:hAnsiTheme="minorHAnsi" w:cstheme="minorHAnsi"/>
          <w:b w:val="0"/>
          <w:sz w:val="22"/>
          <w:szCs w:val="22"/>
        </w:rPr>
        <w:t>will</w:t>
      </w:r>
      <w:r w:rsidR="00BF7E92" w:rsidRPr="00BF7E92">
        <w:rPr>
          <w:rFonts w:asciiTheme="minorHAnsi" w:hAnsiTheme="minorHAnsi" w:cstheme="minorHAnsi"/>
          <w:b w:val="0"/>
          <w:sz w:val="22"/>
          <w:szCs w:val="22"/>
        </w:rPr>
        <w:t xml:space="preserve"> submit to a drug test for the presence of the following controlled substances or classes of controlled substances or their metabolites:</w:t>
      </w:r>
    </w:p>
    <w:p w14:paraId="4007494D" w14:textId="77777777" w:rsidR="00BF7E92" w:rsidRPr="00BF7E92" w:rsidRDefault="00BF7E92" w:rsidP="00BF7E92">
      <w:pPr>
        <w:autoSpaceDE w:val="0"/>
        <w:autoSpaceDN w:val="0"/>
        <w:adjustRightInd w:val="0"/>
        <w:rPr>
          <w:rFonts w:asciiTheme="minorHAnsi" w:hAnsiTheme="minorHAnsi" w:cstheme="minorHAnsi"/>
          <w:b w:val="0"/>
          <w:sz w:val="22"/>
          <w:szCs w:val="22"/>
        </w:rPr>
      </w:pPr>
    </w:p>
    <w:p w14:paraId="7293DEC5" w14:textId="77777777" w:rsidR="00BF7E92" w:rsidRPr="00BF7E92" w:rsidRDefault="00BF7E92" w:rsidP="00BF7E92">
      <w:pPr>
        <w:autoSpaceDE w:val="0"/>
        <w:autoSpaceDN w:val="0"/>
        <w:adjustRightInd w:val="0"/>
        <w:rPr>
          <w:rFonts w:asciiTheme="minorHAnsi" w:hAnsiTheme="minorHAnsi" w:cstheme="minorHAnsi"/>
          <w:b w:val="0"/>
          <w:sz w:val="22"/>
          <w:szCs w:val="22"/>
        </w:rPr>
      </w:pPr>
      <w:r w:rsidRPr="00BF7E92">
        <w:rPr>
          <w:rFonts w:asciiTheme="minorHAnsi" w:hAnsiTheme="minorHAnsi" w:cstheme="minorHAnsi"/>
          <w:b w:val="0"/>
          <w:sz w:val="22"/>
          <w:szCs w:val="22"/>
        </w:rPr>
        <w:t>1. Amphetamines</w:t>
      </w:r>
    </w:p>
    <w:p w14:paraId="2DD61691" w14:textId="77777777" w:rsidR="00BF7E92" w:rsidRPr="00BF7E92" w:rsidRDefault="00BF7E92" w:rsidP="00BF7E92">
      <w:pPr>
        <w:autoSpaceDE w:val="0"/>
        <w:autoSpaceDN w:val="0"/>
        <w:adjustRightInd w:val="0"/>
        <w:rPr>
          <w:rFonts w:asciiTheme="minorHAnsi" w:hAnsiTheme="minorHAnsi" w:cstheme="minorHAnsi"/>
          <w:b w:val="0"/>
          <w:sz w:val="22"/>
          <w:szCs w:val="22"/>
        </w:rPr>
      </w:pPr>
      <w:r w:rsidRPr="00BF7E92">
        <w:rPr>
          <w:rFonts w:asciiTheme="minorHAnsi" w:hAnsiTheme="minorHAnsi" w:cstheme="minorHAnsi"/>
          <w:b w:val="0"/>
          <w:sz w:val="22"/>
          <w:szCs w:val="22"/>
        </w:rPr>
        <w:t>2. Cannabis or cannabinoids</w:t>
      </w:r>
    </w:p>
    <w:p w14:paraId="092C7AD7" w14:textId="77777777" w:rsidR="00BF7E92" w:rsidRPr="00BF7E92" w:rsidRDefault="00BF7E92" w:rsidP="00BF7E92">
      <w:pPr>
        <w:autoSpaceDE w:val="0"/>
        <w:autoSpaceDN w:val="0"/>
        <w:adjustRightInd w:val="0"/>
        <w:rPr>
          <w:rFonts w:asciiTheme="minorHAnsi" w:hAnsiTheme="minorHAnsi" w:cstheme="minorHAnsi"/>
          <w:b w:val="0"/>
          <w:sz w:val="22"/>
          <w:szCs w:val="22"/>
        </w:rPr>
      </w:pPr>
      <w:r w:rsidRPr="00BF7E92">
        <w:rPr>
          <w:rFonts w:asciiTheme="minorHAnsi" w:hAnsiTheme="minorHAnsi" w:cstheme="minorHAnsi"/>
          <w:b w:val="0"/>
          <w:sz w:val="22"/>
          <w:szCs w:val="22"/>
        </w:rPr>
        <w:t>3. Opiates</w:t>
      </w:r>
    </w:p>
    <w:p w14:paraId="0A714C7F" w14:textId="77777777" w:rsidR="00BF7E92" w:rsidRPr="00BF7E92" w:rsidRDefault="00BF7E92" w:rsidP="00BF7E92">
      <w:pPr>
        <w:autoSpaceDE w:val="0"/>
        <w:autoSpaceDN w:val="0"/>
        <w:adjustRightInd w:val="0"/>
        <w:rPr>
          <w:rFonts w:asciiTheme="minorHAnsi" w:hAnsiTheme="minorHAnsi" w:cstheme="minorHAnsi"/>
          <w:b w:val="0"/>
          <w:sz w:val="22"/>
          <w:szCs w:val="22"/>
        </w:rPr>
      </w:pPr>
      <w:r w:rsidRPr="00BF7E92">
        <w:rPr>
          <w:rFonts w:asciiTheme="minorHAnsi" w:hAnsiTheme="minorHAnsi" w:cstheme="minorHAnsi"/>
          <w:b w:val="0"/>
          <w:sz w:val="22"/>
          <w:szCs w:val="22"/>
        </w:rPr>
        <w:t>4. Cocaine</w:t>
      </w:r>
    </w:p>
    <w:p w14:paraId="37905511" w14:textId="77777777" w:rsidR="00BF7E92" w:rsidRPr="00BF7E92" w:rsidRDefault="00BF7E92" w:rsidP="00BF7E92">
      <w:pPr>
        <w:autoSpaceDE w:val="0"/>
        <w:autoSpaceDN w:val="0"/>
        <w:adjustRightInd w:val="0"/>
        <w:rPr>
          <w:rFonts w:asciiTheme="minorHAnsi" w:hAnsiTheme="minorHAnsi" w:cstheme="minorHAnsi"/>
          <w:b w:val="0"/>
          <w:sz w:val="22"/>
          <w:szCs w:val="22"/>
        </w:rPr>
      </w:pPr>
      <w:r w:rsidRPr="00BF7E92">
        <w:rPr>
          <w:rFonts w:asciiTheme="minorHAnsi" w:hAnsiTheme="minorHAnsi" w:cstheme="minorHAnsi"/>
          <w:b w:val="0"/>
          <w:sz w:val="22"/>
          <w:szCs w:val="22"/>
        </w:rPr>
        <w:t>5. Phencyclidine (PCP)</w:t>
      </w:r>
    </w:p>
    <w:p w14:paraId="371C381B" w14:textId="77777777" w:rsidR="00BF7E92" w:rsidRDefault="00BF7E92" w:rsidP="00BF7E92">
      <w:pPr>
        <w:rPr>
          <w:rFonts w:asciiTheme="minorHAnsi" w:hAnsiTheme="minorHAnsi" w:cstheme="minorHAnsi"/>
          <w:b w:val="0"/>
          <w:sz w:val="22"/>
          <w:szCs w:val="22"/>
        </w:rPr>
      </w:pPr>
    </w:p>
    <w:p w14:paraId="50A12FDC" w14:textId="77777777" w:rsidR="006A29C3" w:rsidRPr="006A29C3" w:rsidRDefault="006A29C3" w:rsidP="00465711">
      <w:pPr>
        <w:pStyle w:val="Heading2"/>
      </w:pPr>
      <w:bookmarkStart w:id="150" w:name="_Toc338075251"/>
      <w:bookmarkStart w:id="151" w:name="_Toc236904795"/>
      <w:r w:rsidRPr="006A29C3">
        <w:t>Notice of Testing</w:t>
      </w:r>
      <w:bookmarkEnd w:id="150"/>
      <w:bookmarkEnd w:id="151"/>
    </w:p>
    <w:p w14:paraId="52B5F2C6" w14:textId="3DF5549B" w:rsidR="00BF7E92" w:rsidRDefault="00BF7E92" w:rsidP="00BF7E92">
      <w:pPr>
        <w:rPr>
          <w:rFonts w:asciiTheme="minorHAnsi" w:hAnsiTheme="minorHAnsi" w:cstheme="minorHAnsi"/>
          <w:b w:val="0"/>
          <w:sz w:val="22"/>
          <w:szCs w:val="22"/>
        </w:rPr>
      </w:pPr>
      <w:r w:rsidRPr="00BF7E92">
        <w:rPr>
          <w:rFonts w:asciiTheme="minorHAnsi" w:hAnsiTheme="minorHAnsi" w:cstheme="minorHAnsi"/>
          <w:b w:val="0"/>
          <w:sz w:val="22"/>
          <w:szCs w:val="22"/>
        </w:rPr>
        <w:t xml:space="preserve">Notice of the date, time, and place of the drug test specimen collection </w:t>
      </w:r>
      <w:r w:rsidR="009B4F6C">
        <w:rPr>
          <w:rFonts w:asciiTheme="minorHAnsi" w:hAnsiTheme="minorHAnsi" w:cstheme="minorHAnsi"/>
          <w:b w:val="0"/>
          <w:sz w:val="22"/>
          <w:szCs w:val="22"/>
        </w:rPr>
        <w:t>will</w:t>
      </w:r>
      <w:r w:rsidRPr="00BF7E92">
        <w:rPr>
          <w:rFonts w:asciiTheme="minorHAnsi" w:hAnsiTheme="minorHAnsi" w:cstheme="minorHAnsi"/>
          <w:b w:val="0"/>
          <w:sz w:val="22"/>
          <w:szCs w:val="22"/>
        </w:rPr>
        <w:t xml:space="preserve"> be given to the applicant no more than three (3) days prior to the date of the scheduled collection.</w:t>
      </w:r>
      <w:r w:rsidR="006A4DC2">
        <w:rPr>
          <w:rFonts w:asciiTheme="minorHAnsi" w:hAnsiTheme="minorHAnsi" w:cstheme="minorHAnsi"/>
          <w:b w:val="0"/>
          <w:sz w:val="22"/>
          <w:szCs w:val="22"/>
        </w:rPr>
        <w:t xml:space="preserve"> </w:t>
      </w:r>
      <w:r w:rsidRPr="00BF7E92">
        <w:rPr>
          <w:rFonts w:asciiTheme="minorHAnsi" w:hAnsiTheme="minorHAnsi" w:cstheme="minorHAnsi"/>
          <w:b w:val="0"/>
          <w:sz w:val="22"/>
          <w:szCs w:val="22"/>
        </w:rPr>
        <w:t xml:space="preserve">The notice </w:t>
      </w:r>
      <w:r w:rsidR="009B4F6C">
        <w:rPr>
          <w:rFonts w:asciiTheme="minorHAnsi" w:hAnsiTheme="minorHAnsi" w:cstheme="minorHAnsi"/>
          <w:b w:val="0"/>
          <w:sz w:val="22"/>
          <w:szCs w:val="22"/>
        </w:rPr>
        <w:t>will</w:t>
      </w:r>
      <w:r w:rsidRPr="00BF7E92">
        <w:rPr>
          <w:rFonts w:asciiTheme="minorHAnsi" w:hAnsiTheme="minorHAnsi" w:cstheme="minorHAnsi"/>
          <w:b w:val="0"/>
          <w:sz w:val="22"/>
          <w:szCs w:val="22"/>
        </w:rPr>
        <w:t xml:space="preserve"> inform the applicant that appearance for the drug test specimen collection at the stated date, time, and place is mandatory and that failure to appear without just cause to the satisfaction of the prospective employing agency or refusal to provide the specimen </w:t>
      </w:r>
      <w:r w:rsidR="009B4F6C">
        <w:rPr>
          <w:rFonts w:asciiTheme="minorHAnsi" w:hAnsiTheme="minorHAnsi" w:cstheme="minorHAnsi"/>
          <w:b w:val="0"/>
          <w:sz w:val="22"/>
          <w:szCs w:val="22"/>
        </w:rPr>
        <w:t>will</w:t>
      </w:r>
      <w:r w:rsidRPr="00BF7E92">
        <w:rPr>
          <w:rFonts w:asciiTheme="minorHAnsi" w:hAnsiTheme="minorHAnsi" w:cstheme="minorHAnsi"/>
          <w:b w:val="0"/>
          <w:sz w:val="22"/>
          <w:szCs w:val="22"/>
        </w:rPr>
        <w:t xml:space="preserve"> result in denial of certification by the </w:t>
      </w:r>
      <w:r w:rsidR="00C807A5">
        <w:rPr>
          <w:rFonts w:asciiTheme="minorHAnsi" w:hAnsiTheme="minorHAnsi" w:cstheme="minorHAnsi"/>
          <w:b w:val="0"/>
          <w:sz w:val="22"/>
          <w:szCs w:val="22"/>
        </w:rPr>
        <w:t>LESB</w:t>
      </w:r>
      <w:r w:rsidRPr="00BF7E92">
        <w:rPr>
          <w:rFonts w:asciiTheme="minorHAnsi" w:hAnsiTheme="minorHAnsi" w:cstheme="minorHAnsi"/>
          <w:b w:val="0"/>
          <w:sz w:val="22"/>
          <w:szCs w:val="22"/>
        </w:rPr>
        <w:t>.</w:t>
      </w:r>
      <w:r w:rsidR="006A4DC2">
        <w:rPr>
          <w:rFonts w:asciiTheme="minorHAnsi" w:hAnsiTheme="minorHAnsi" w:cstheme="minorHAnsi"/>
          <w:b w:val="0"/>
          <w:sz w:val="22"/>
          <w:szCs w:val="22"/>
        </w:rPr>
        <w:t xml:space="preserve"> </w:t>
      </w:r>
      <w:r w:rsidRPr="00BF7E92">
        <w:rPr>
          <w:rFonts w:asciiTheme="minorHAnsi" w:hAnsiTheme="minorHAnsi" w:cstheme="minorHAnsi"/>
          <w:b w:val="0"/>
          <w:sz w:val="22"/>
          <w:szCs w:val="22"/>
        </w:rPr>
        <w:t xml:space="preserve">The notice </w:t>
      </w:r>
      <w:r w:rsidR="009B4F6C">
        <w:rPr>
          <w:rFonts w:asciiTheme="minorHAnsi" w:hAnsiTheme="minorHAnsi" w:cstheme="minorHAnsi"/>
          <w:b w:val="0"/>
          <w:sz w:val="22"/>
          <w:szCs w:val="22"/>
        </w:rPr>
        <w:t>will</w:t>
      </w:r>
      <w:r w:rsidRPr="00BF7E92">
        <w:rPr>
          <w:rFonts w:asciiTheme="minorHAnsi" w:hAnsiTheme="minorHAnsi" w:cstheme="minorHAnsi"/>
          <w:b w:val="0"/>
          <w:sz w:val="22"/>
          <w:szCs w:val="22"/>
        </w:rPr>
        <w:t xml:space="preserve"> </w:t>
      </w:r>
      <w:r w:rsidR="006A29C3">
        <w:rPr>
          <w:rFonts w:asciiTheme="minorHAnsi" w:hAnsiTheme="minorHAnsi" w:cstheme="minorHAnsi"/>
          <w:b w:val="0"/>
          <w:sz w:val="22"/>
          <w:szCs w:val="22"/>
        </w:rPr>
        <w:t xml:space="preserve">also </w:t>
      </w:r>
      <w:r w:rsidRPr="00BF7E92">
        <w:rPr>
          <w:rFonts w:asciiTheme="minorHAnsi" w:hAnsiTheme="minorHAnsi" w:cstheme="minorHAnsi"/>
          <w:b w:val="0"/>
          <w:sz w:val="22"/>
          <w:szCs w:val="22"/>
        </w:rPr>
        <w:t xml:space="preserve">inform the applicant that a positive test result for which the applicant cannot provide a legitimate explanation to the satisfaction of the prospective employing agency </w:t>
      </w:r>
      <w:r w:rsidR="009B4F6C">
        <w:rPr>
          <w:rFonts w:asciiTheme="minorHAnsi" w:hAnsiTheme="minorHAnsi" w:cstheme="minorHAnsi"/>
          <w:b w:val="0"/>
          <w:sz w:val="22"/>
          <w:szCs w:val="22"/>
        </w:rPr>
        <w:t>will</w:t>
      </w:r>
      <w:r w:rsidRPr="00BF7E92">
        <w:rPr>
          <w:rFonts w:asciiTheme="minorHAnsi" w:hAnsiTheme="minorHAnsi" w:cstheme="minorHAnsi"/>
          <w:b w:val="0"/>
          <w:sz w:val="22"/>
          <w:szCs w:val="22"/>
        </w:rPr>
        <w:t xml:space="preserve"> result in the applicant being denied employment and bei</w:t>
      </w:r>
      <w:r w:rsidR="00230ACB">
        <w:rPr>
          <w:rFonts w:asciiTheme="minorHAnsi" w:hAnsiTheme="minorHAnsi" w:cstheme="minorHAnsi"/>
          <w:b w:val="0"/>
          <w:sz w:val="22"/>
          <w:szCs w:val="22"/>
        </w:rPr>
        <w:t xml:space="preserve">ng denied certification by the </w:t>
      </w:r>
      <w:r w:rsidR="00C807A5">
        <w:rPr>
          <w:rFonts w:asciiTheme="minorHAnsi" w:hAnsiTheme="minorHAnsi" w:cstheme="minorHAnsi"/>
          <w:b w:val="0"/>
          <w:sz w:val="22"/>
          <w:szCs w:val="22"/>
        </w:rPr>
        <w:t>LESB</w:t>
      </w:r>
      <w:r w:rsidRPr="00BF7E92">
        <w:rPr>
          <w:rFonts w:asciiTheme="minorHAnsi" w:hAnsiTheme="minorHAnsi" w:cstheme="minorHAnsi"/>
          <w:b w:val="0"/>
          <w:sz w:val="22"/>
          <w:szCs w:val="22"/>
        </w:rPr>
        <w:t>.</w:t>
      </w:r>
      <w:r w:rsidR="006A4DC2">
        <w:rPr>
          <w:rFonts w:asciiTheme="minorHAnsi" w:hAnsiTheme="minorHAnsi" w:cstheme="minorHAnsi"/>
          <w:b w:val="0"/>
          <w:sz w:val="22"/>
          <w:szCs w:val="22"/>
        </w:rPr>
        <w:t xml:space="preserve"> </w:t>
      </w:r>
    </w:p>
    <w:p w14:paraId="292F6654" w14:textId="77777777" w:rsidR="003F7D2D" w:rsidRDefault="003F7D2D" w:rsidP="00BF7E92">
      <w:pPr>
        <w:rPr>
          <w:rFonts w:asciiTheme="minorHAnsi" w:hAnsiTheme="minorHAnsi" w:cstheme="minorHAnsi"/>
          <w:b w:val="0"/>
          <w:sz w:val="22"/>
          <w:szCs w:val="22"/>
        </w:rPr>
      </w:pPr>
    </w:p>
    <w:p w14:paraId="1A757A89" w14:textId="77777777" w:rsidR="006A29C3" w:rsidRPr="006A29C3" w:rsidRDefault="006A29C3" w:rsidP="00465711">
      <w:pPr>
        <w:pStyle w:val="Heading2"/>
      </w:pPr>
      <w:bookmarkStart w:id="152" w:name="_Toc338075252"/>
      <w:bookmarkStart w:id="153" w:name="_Toc236904796"/>
      <w:r w:rsidRPr="006A29C3">
        <w:t>Testing for Primary and Secondary Employment</w:t>
      </w:r>
      <w:bookmarkEnd w:id="152"/>
      <w:bookmarkEnd w:id="153"/>
    </w:p>
    <w:p w14:paraId="27EAA154" w14:textId="77777777" w:rsidR="00BF7E92" w:rsidRPr="006F348C" w:rsidRDefault="003F7D2D" w:rsidP="00BF7E92">
      <w:pPr>
        <w:rPr>
          <w:rFonts w:asciiTheme="minorHAnsi" w:hAnsiTheme="minorHAnsi" w:cstheme="minorHAnsi"/>
          <w:b w:val="0"/>
          <w:sz w:val="22"/>
          <w:szCs w:val="22"/>
        </w:rPr>
      </w:pPr>
      <w:r>
        <w:rPr>
          <w:rFonts w:asciiTheme="minorHAnsi" w:hAnsiTheme="minorHAnsi" w:cstheme="minorHAnsi"/>
          <w:b w:val="0"/>
          <w:sz w:val="22"/>
          <w:szCs w:val="22"/>
        </w:rPr>
        <w:t xml:space="preserve">Pre-employment drug testing is required for officers hired for </w:t>
      </w:r>
      <w:r w:rsidRPr="006F348C">
        <w:rPr>
          <w:rFonts w:asciiTheme="minorHAnsi" w:hAnsiTheme="minorHAnsi" w:cstheme="minorHAnsi"/>
          <w:b w:val="0"/>
          <w:sz w:val="22"/>
          <w:szCs w:val="22"/>
        </w:rPr>
        <w:t>primary employment</w:t>
      </w:r>
      <w:r>
        <w:rPr>
          <w:rFonts w:asciiTheme="minorHAnsi" w:hAnsiTheme="minorHAnsi" w:cstheme="minorHAnsi"/>
          <w:b w:val="0"/>
          <w:sz w:val="22"/>
          <w:szCs w:val="22"/>
        </w:rPr>
        <w:t xml:space="preserve"> </w:t>
      </w:r>
      <w:r w:rsidRPr="005C3D7A">
        <w:rPr>
          <w:rFonts w:asciiTheme="minorHAnsi" w:hAnsiTheme="minorHAnsi" w:cstheme="minorHAnsi"/>
          <w:b w:val="0"/>
          <w:color w:val="000000" w:themeColor="text1"/>
          <w:sz w:val="22"/>
          <w:szCs w:val="22"/>
        </w:rPr>
        <w:t>and for officers employed for secondary employment</w:t>
      </w:r>
      <w:r w:rsidRPr="006F348C">
        <w:rPr>
          <w:rFonts w:asciiTheme="minorHAnsi" w:hAnsiTheme="minorHAnsi" w:cstheme="minorHAnsi"/>
          <w:b w:val="0"/>
          <w:sz w:val="22"/>
          <w:szCs w:val="22"/>
        </w:rPr>
        <w:t>.</w:t>
      </w:r>
    </w:p>
    <w:p w14:paraId="6F3BD8E6" w14:textId="77777777" w:rsidR="003F7D2D" w:rsidRPr="003F7D2D" w:rsidRDefault="003F7D2D" w:rsidP="00BF7E92">
      <w:pPr>
        <w:rPr>
          <w:rFonts w:asciiTheme="minorHAnsi" w:hAnsiTheme="minorHAnsi" w:cstheme="minorHAnsi"/>
          <w:b w:val="0"/>
          <w:sz w:val="22"/>
          <w:szCs w:val="22"/>
        </w:rPr>
      </w:pPr>
    </w:p>
    <w:p w14:paraId="65FCD109" w14:textId="77777777" w:rsidR="00BF7E92" w:rsidRDefault="00D424EA" w:rsidP="00D424EA">
      <w:pPr>
        <w:pStyle w:val="Heading2"/>
      </w:pPr>
      <w:bookmarkStart w:id="154" w:name="_Toc236904797"/>
      <w:r>
        <w:t>Analysis of the Specimen</w:t>
      </w:r>
      <w:bookmarkEnd w:id="154"/>
    </w:p>
    <w:p w14:paraId="37E8E3E8" w14:textId="77777777" w:rsidR="00EF5F3E" w:rsidRPr="00EF5F3E" w:rsidRDefault="00D424EA" w:rsidP="00EF5F3E">
      <w:pPr>
        <w:rPr>
          <w:rFonts w:asciiTheme="minorHAnsi" w:hAnsiTheme="minorHAnsi" w:cstheme="minorHAnsi"/>
          <w:b w:val="0"/>
          <w:color w:val="0070C0"/>
          <w:spacing w:val="0"/>
          <w:sz w:val="22"/>
          <w:szCs w:val="22"/>
        </w:rPr>
      </w:pPr>
      <w:r w:rsidRPr="004A4AD4">
        <w:rPr>
          <w:rFonts w:asciiTheme="minorHAnsi" w:hAnsiTheme="minorHAnsi"/>
          <w:b w:val="0"/>
          <w:color w:val="000000" w:themeColor="text1"/>
          <w:sz w:val="22"/>
          <w:szCs w:val="22"/>
        </w:rPr>
        <w:t>The specimen is to be analyzed by a laboratory certified by the United States Department of Health and Human Services, Substance Abuse and Mental Health Services Administration (SAMHSA).</w:t>
      </w:r>
      <w:r w:rsidR="006A4DC2">
        <w:rPr>
          <w:rFonts w:asciiTheme="minorHAnsi" w:hAnsiTheme="minorHAnsi"/>
          <w:b w:val="0"/>
          <w:color w:val="000000" w:themeColor="text1"/>
          <w:sz w:val="22"/>
          <w:szCs w:val="22"/>
        </w:rPr>
        <w:t xml:space="preserve"> </w:t>
      </w:r>
      <w:r w:rsidRPr="004A4AD4">
        <w:rPr>
          <w:rFonts w:asciiTheme="minorHAnsi" w:hAnsiTheme="minorHAnsi"/>
          <w:b w:val="0"/>
          <w:color w:val="000000" w:themeColor="text1"/>
          <w:sz w:val="22"/>
          <w:szCs w:val="22"/>
        </w:rPr>
        <w:t>Specimens analyzed by a laboratory not certified by SAMHSA are not valid.</w:t>
      </w:r>
      <w:r w:rsidR="006A4DC2">
        <w:rPr>
          <w:rFonts w:asciiTheme="minorHAnsi" w:hAnsiTheme="minorHAnsi"/>
          <w:b w:val="0"/>
          <w:color w:val="000000" w:themeColor="text1"/>
          <w:sz w:val="22"/>
          <w:szCs w:val="22"/>
        </w:rPr>
        <w:t xml:space="preserve"> </w:t>
      </w:r>
      <w:r w:rsidRPr="004A4AD4">
        <w:rPr>
          <w:rFonts w:asciiTheme="minorHAnsi" w:hAnsiTheme="minorHAnsi" w:cstheme="minorHAnsi"/>
          <w:b w:val="0"/>
          <w:color w:val="000000" w:themeColor="text1"/>
          <w:sz w:val="22"/>
          <w:szCs w:val="22"/>
        </w:rPr>
        <w:t xml:space="preserve">A list of SAMSHA-certified drug labs can be found online at the following web address: </w:t>
      </w:r>
      <w:hyperlink r:id="rId17" w:history="1">
        <w:r w:rsidR="00EF5F3E" w:rsidRPr="00EF5F3E">
          <w:rPr>
            <w:rStyle w:val="Hyperlink"/>
            <w:rFonts w:asciiTheme="minorHAnsi" w:hAnsiTheme="minorHAnsi" w:cstheme="minorHAnsi"/>
            <w:color w:val="0070C0"/>
            <w:sz w:val="22"/>
            <w:szCs w:val="22"/>
          </w:rPr>
          <w:t>https://www.samhsa.gov/substance-use/drug-free-workplace/drug-testing-resources/lab-list</w:t>
        </w:r>
      </w:hyperlink>
    </w:p>
    <w:p w14:paraId="356A4EE5" w14:textId="77777777" w:rsidR="00D424EA" w:rsidRPr="00D424EA" w:rsidRDefault="00D424EA" w:rsidP="00D424EA">
      <w:pPr>
        <w:rPr>
          <w:rFonts w:asciiTheme="minorHAnsi" w:hAnsiTheme="minorHAnsi"/>
          <w:b w:val="0"/>
          <w:color w:val="FF0000"/>
          <w:sz w:val="22"/>
          <w:szCs w:val="22"/>
        </w:rPr>
      </w:pPr>
    </w:p>
    <w:p w14:paraId="4A617125" w14:textId="77777777" w:rsidR="00D424EA" w:rsidRPr="00BF7E92" w:rsidRDefault="00D424EA" w:rsidP="00BF7E92">
      <w:pPr>
        <w:rPr>
          <w:rFonts w:asciiTheme="minorHAnsi" w:hAnsiTheme="minorHAnsi" w:cstheme="minorHAnsi"/>
          <w:bCs/>
          <w:sz w:val="22"/>
          <w:szCs w:val="22"/>
        </w:rPr>
      </w:pPr>
    </w:p>
    <w:p w14:paraId="173E7CFF" w14:textId="77777777" w:rsidR="00BF7E92" w:rsidRPr="00BF7E92" w:rsidRDefault="00BF7E92" w:rsidP="00BF7E92">
      <w:pPr>
        <w:rPr>
          <w:rFonts w:asciiTheme="minorHAnsi" w:hAnsiTheme="minorHAnsi" w:cstheme="minorHAnsi"/>
          <w:bCs/>
          <w:sz w:val="22"/>
          <w:szCs w:val="22"/>
        </w:rPr>
      </w:pPr>
      <w:r w:rsidRPr="00BF7E92">
        <w:rPr>
          <w:rFonts w:asciiTheme="minorHAnsi" w:hAnsiTheme="minorHAnsi" w:cstheme="minorHAnsi"/>
          <w:bCs/>
          <w:sz w:val="22"/>
          <w:szCs w:val="22"/>
        </w:rPr>
        <w:t>PROCEDURE</w:t>
      </w:r>
    </w:p>
    <w:p w14:paraId="534E1355" w14:textId="77777777" w:rsidR="00BF7E92" w:rsidRPr="00BF7E92" w:rsidRDefault="00BF7E92" w:rsidP="00BF7E92">
      <w:pPr>
        <w:ind w:left="360"/>
        <w:rPr>
          <w:rFonts w:asciiTheme="minorHAnsi" w:hAnsiTheme="minorHAnsi" w:cstheme="minorHAnsi"/>
          <w:bCs/>
          <w:sz w:val="22"/>
          <w:szCs w:val="22"/>
        </w:rPr>
      </w:pPr>
    </w:p>
    <w:p w14:paraId="754895C4" w14:textId="7BF70AB9" w:rsidR="00BF7E92" w:rsidRPr="00BF7E92" w:rsidRDefault="00BF7E92" w:rsidP="00EF5FB5">
      <w:pPr>
        <w:numPr>
          <w:ilvl w:val="0"/>
          <w:numId w:val="8"/>
        </w:numPr>
        <w:rPr>
          <w:rFonts w:asciiTheme="minorHAnsi" w:hAnsiTheme="minorHAnsi" w:cstheme="minorHAnsi"/>
          <w:b w:val="0"/>
          <w:sz w:val="22"/>
          <w:szCs w:val="22"/>
        </w:rPr>
      </w:pPr>
      <w:r w:rsidRPr="00BF7E92">
        <w:rPr>
          <w:rFonts w:asciiTheme="minorHAnsi" w:hAnsiTheme="minorHAnsi" w:cstheme="minorHAnsi"/>
          <w:b w:val="0"/>
          <w:sz w:val="22"/>
          <w:szCs w:val="22"/>
        </w:rPr>
        <w:t>An employer schedules the drug test and notifies the applicant in writing.</w:t>
      </w:r>
      <w:r w:rsidR="006A4DC2">
        <w:rPr>
          <w:rFonts w:asciiTheme="minorHAnsi" w:hAnsiTheme="minorHAnsi" w:cstheme="minorHAnsi"/>
          <w:b w:val="0"/>
          <w:sz w:val="22"/>
          <w:szCs w:val="22"/>
        </w:rPr>
        <w:t xml:space="preserve"> </w:t>
      </w:r>
      <w:r w:rsidRPr="00BF7E92">
        <w:rPr>
          <w:rFonts w:asciiTheme="minorHAnsi" w:hAnsiTheme="minorHAnsi" w:cstheme="minorHAnsi"/>
          <w:b w:val="0"/>
          <w:sz w:val="22"/>
          <w:szCs w:val="22"/>
        </w:rPr>
        <w:t>The notification must occur no more than three (3) days prior to the date of the scheduled collection.</w:t>
      </w:r>
      <w:r w:rsidR="006A4DC2">
        <w:rPr>
          <w:rFonts w:asciiTheme="minorHAnsi" w:hAnsiTheme="minorHAnsi" w:cstheme="minorHAnsi"/>
          <w:b w:val="0"/>
          <w:sz w:val="22"/>
          <w:szCs w:val="22"/>
        </w:rPr>
        <w:t xml:space="preserve"> </w:t>
      </w:r>
    </w:p>
    <w:p w14:paraId="7CA68400" w14:textId="77777777" w:rsidR="00BF7E92" w:rsidRPr="00BF7E92" w:rsidRDefault="00BF7E92" w:rsidP="00BF7E92">
      <w:pPr>
        <w:ind w:left="720"/>
        <w:rPr>
          <w:rFonts w:asciiTheme="minorHAnsi" w:hAnsiTheme="minorHAnsi" w:cstheme="minorHAnsi"/>
          <w:b w:val="0"/>
          <w:sz w:val="22"/>
          <w:szCs w:val="22"/>
        </w:rPr>
      </w:pPr>
    </w:p>
    <w:p w14:paraId="1B22E153" w14:textId="1F84ED2B" w:rsidR="00BF7E92" w:rsidRPr="00BF7E92" w:rsidRDefault="00BF7E92" w:rsidP="00EF5FB5">
      <w:pPr>
        <w:numPr>
          <w:ilvl w:val="0"/>
          <w:numId w:val="8"/>
        </w:numPr>
        <w:rPr>
          <w:rFonts w:asciiTheme="minorHAnsi" w:hAnsiTheme="minorHAnsi" w:cstheme="minorHAnsi"/>
          <w:b w:val="0"/>
          <w:sz w:val="22"/>
          <w:szCs w:val="22"/>
        </w:rPr>
      </w:pPr>
      <w:r w:rsidRPr="00BF7E92">
        <w:rPr>
          <w:rFonts w:asciiTheme="minorHAnsi" w:hAnsiTheme="minorHAnsi" w:cstheme="minorHAnsi"/>
          <w:b w:val="0"/>
          <w:sz w:val="22"/>
          <w:szCs w:val="22"/>
        </w:rPr>
        <w:lastRenderedPageBreak/>
        <w:t>A positive identification is to be made of the applicant, using a valid photo driver's license, valid passport</w:t>
      </w:r>
      <w:r w:rsidR="00034026">
        <w:rPr>
          <w:rFonts w:asciiTheme="minorHAnsi" w:hAnsiTheme="minorHAnsi" w:cstheme="minorHAnsi"/>
          <w:b w:val="0"/>
          <w:sz w:val="22"/>
          <w:szCs w:val="22"/>
        </w:rPr>
        <w:t>,</w:t>
      </w:r>
      <w:r w:rsidRPr="00BF7E92">
        <w:rPr>
          <w:rFonts w:asciiTheme="minorHAnsi" w:hAnsiTheme="minorHAnsi" w:cstheme="minorHAnsi"/>
          <w:b w:val="0"/>
          <w:sz w:val="22"/>
          <w:szCs w:val="22"/>
        </w:rPr>
        <w:t xml:space="preserve"> or valid </w:t>
      </w:r>
      <w:r w:rsidR="003F7D2D">
        <w:rPr>
          <w:rFonts w:asciiTheme="minorHAnsi" w:hAnsiTheme="minorHAnsi" w:cstheme="minorHAnsi"/>
          <w:b w:val="0"/>
          <w:sz w:val="22"/>
          <w:szCs w:val="22"/>
        </w:rPr>
        <w:t>military identification card.</w:t>
      </w:r>
      <w:r w:rsidR="006A4DC2">
        <w:rPr>
          <w:rFonts w:asciiTheme="minorHAnsi" w:hAnsiTheme="minorHAnsi" w:cstheme="minorHAnsi"/>
          <w:b w:val="0"/>
          <w:sz w:val="22"/>
          <w:szCs w:val="22"/>
        </w:rPr>
        <w:t xml:space="preserve"> </w:t>
      </w:r>
      <w:r w:rsidRPr="00BF7E92">
        <w:rPr>
          <w:rFonts w:asciiTheme="minorHAnsi" w:hAnsiTheme="minorHAnsi" w:cstheme="minorHAnsi"/>
          <w:b w:val="0"/>
          <w:sz w:val="22"/>
          <w:szCs w:val="22"/>
        </w:rPr>
        <w:t>The specimen is not to be collected w</w:t>
      </w:r>
      <w:r w:rsidR="003F7D2D">
        <w:rPr>
          <w:rFonts w:asciiTheme="minorHAnsi" w:hAnsiTheme="minorHAnsi" w:cstheme="minorHAnsi"/>
          <w:b w:val="0"/>
          <w:sz w:val="22"/>
          <w:szCs w:val="22"/>
        </w:rPr>
        <w:t>ithout positive identification.</w:t>
      </w:r>
      <w:r w:rsidRPr="00BF7E92">
        <w:rPr>
          <w:rFonts w:asciiTheme="minorHAnsi" w:hAnsiTheme="minorHAnsi" w:cstheme="minorHAnsi"/>
          <w:b w:val="0"/>
          <w:sz w:val="22"/>
          <w:szCs w:val="22"/>
        </w:rPr>
        <w:t xml:space="preserve"> </w:t>
      </w:r>
    </w:p>
    <w:p w14:paraId="242AE13B" w14:textId="77777777" w:rsidR="00BF7E92" w:rsidRPr="00BF7E92" w:rsidRDefault="00BF7E92" w:rsidP="00BF7E92">
      <w:pPr>
        <w:rPr>
          <w:rFonts w:asciiTheme="minorHAnsi" w:hAnsiTheme="minorHAnsi" w:cstheme="minorHAnsi"/>
          <w:b w:val="0"/>
          <w:sz w:val="22"/>
          <w:szCs w:val="22"/>
        </w:rPr>
      </w:pPr>
    </w:p>
    <w:p w14:paraId="1C0F5121" w14:textId="1DE37D08" w:rsidR="00BF7E92" w:rsidRPr="00BF7E92" w:rsidRDefault="00BF7E92" w:rsidP="00EF5FB5">
      <w:pPr>
        <w:numPr>
          <w:ilvl w:val="0"/>
          <w:numId w:val="8"/>
        </w:numPr>
        <w:rPr>
          <w:rFonts w:asciiTheme="minorHAnsi" w:hAnsiTheme="minorHAnsi" w:cstheme="minorHAnsi"/>
          <w:b w:val="0"/>
          <w:sz w:val="22"/>
          <w:szCs w:val="22"/>
          <w:u w:val="single"/>
        </w:rPr>
      </w:pPr>
      <w:r w:rsidRPr="00BF7E92">
        <w:rPr>
          <w:rFonts w:asciiTheme="minorHAnsi" w:hAnsiTheme="minorHAnsi" w:cstheme="minorHAnsi"/>
          <w:b w:val="0"/>
          <w:sz w:val="22"/>
          <w:szCs w:val="22"/>
        </w:rPr>
        <w:t>The specimen is to be analyzed by a laborator</w:t>
      </w:r>
      <w:r w:rsidR="000E183F">
        <w:rPr>
          <w:rFonts w:asciiTheme="minorHAnsi" w:hAnsiTheme="minorHAnsi" w:cstheme="minorHAnsi"/>
          <w:b w:val="0"/>
          <w:sz w:val="22"/>
          <w:szCs w:val="22"/>
        </w:rPr>
        <w:t xml:space="preserve">y </w:t>
      </w:r>
      <w:r w:rsidRPr="00BF7E92">
        <w:rPr>
          <w:rFonts w:asciiTheme="minorHAnsi" w:hAnsiTheme="minorHAnsi" w:cstheme="minorHAnsi"/>
          <w:b w:val="0"/>
          <w:sz w:val="22"/>
          <w:szCs w:val="22"/>
        </w:rPr>
        <w:t>certified by the United States Department of Health and Human Services, Substance Abuse and Mental Health Services Administration (SAMHSA).</w:t>
      </w:r>
      <w:r w:rsidR="006A4DC2">
        <w:rPr>
          <w:rFonts w:asciiTheme="minorHAnsi" w:hAnsiTheme="minorHAnsi" w:cstheme="minorHAnsi"/>
          <w:b w:val="0"/>
          <w:sz w:val="22"/>
          <w:szCs w:val="22"/>
        </w:rPr>
        <w:t xml:space="preserve"> </w:t>
      </w:r>
      <w:r w:rsidRPr="00BF7E92">
        <w:rPr>
          <w:rFonts w:asciiTheme="minorHAnsi" w:hAnsiTheme="minorHAnsi" w:cstheme="minorHAnsi"/>
          <w:b w:val="0"/>
          <w:sz w:val="22"/>
          <w:szCs w:val="22"/>
        </w:rPr>
        <w:t>Specimens analyzed by a laboratory not certified by SAMHSA are not valid.</w:t>
      </w:r>
    </w:p>
    <w:p w14:paraId="12A8176A" w14:textId="77777777" w:rsidR="00BF7E92" w:rsidRPr="00BF7E92" w:rsidRDefault="00BF7E92" w:rsidP="00BF7E92">
      <w:pPr>
        <w:ind w:left="720"/>
        <w:rPr>
          <w:rFonts w:asciiTheme="minorHAnsi" w:hAnsiTheme="minorHAnsi" w:cstheme="minorHAnsi"/>
          <w:b w:val="0"/>
          <w:sz w:val="22"/>
          <w:szCs w:val="22"/>
        </w:rPr>
      </w:pPr>
    </w:p>
    <w:p w14:paraId="5596E85E" w14:textId="77777777" w:rsidR="00BF7E92" w:rsidRPr="00BF7E92" w:rsidRDefault="00BF7E92" w:rsidP="00EF5FB5">
      <w:pPr>
        <w:numPr>
          <w:ilvl w:val="0"/>
          <w:numId w:val="8"/>
        </w:numPr>
        <w:rPr>
          <w:rFonts w:asciiTheme="minorHAnsi" w:hAnsiTheme="minorHAnsi" w:cstheme="minorHAnsi"/>
          <w:b w:val="0"/>
          <w:sz w:val="22"/>
          <w:szCs w:val="22"/>
        </w:rPr>
      </w:pPr>
      <w:r w:rsidRPr="00BF7E92">
        <w:rPr>
          <w:rFonts w:asciiTheme="minorHAnsi" w:hAnsiTheme="minorHAnsi" w:cstheme="minorHAnsi"/>
          <w:b w:val="0"/>
          <w:sz w:val="22"/>
          <w:szCs w:val="22"/>
        </w:rPr>
        <w:t>The testing procedure consists of an initial screening test</w:t>
      </w:r>
      <w:r w:rsidR="000E183F">
        <w:rPr>
          <w:rFonts w:asciiTheme="minorHAnsi" w:hAnsiTheme="minorHAnsi" w:cstheme="minorHAnsi"/>
          <w:b w:val="0"/>
          <w:sz w:val="22"/>
          <w:szCs w:val="22"/>
        </w:rPr>
        <w:t xml:space="preserve"> </w:t>
      </w:r>
      <w:r w:rsidRPr="00BF7E92">
        <w:rPr>
          <w:rFonts w:asciiTheme="minorHAnsi" w:hAnsiTheme="minorHAnsi" w:cstheme="minorHAnsi"/>
          <w:b w:val="0"/>
          <w:sz w:val="22"/>
          <w:szCs w:val="22"/>
        </w:rPr>
        <w:t>and a confirmatory test when there is a positive initial test result.</w:t>
      </w:r>
    </w:p>
    <w:p w14:paraId="195D3418" w14:textId="77777777" w:rsidR="00BF7E92" w:rsidRPr="00BF7E92" w:rsidRDefault="00BF7E92" w:rsidP="00BF7E92">
      <w:pPr>
        <w:ind w:left="720"/>
        <w:rPr>
          <w:rFonts w:asciiTheme="minorHAnsi" w:hAnsiTheme="minorHAnsi" w:cstheme="minorHAnsi"/>
          <w:b w:val="0"/>
          <w:sz w:val="22"/>
          <w:szCs w:val="22"/>
        </w:rPr>
      </w:pPr>
    </w:p>
    <w:p w14:paraId="27A43D4F" w14:textId="08E38CDC" w:rsidR="00BF7E92" w:rsidRPr="00BF7E92" w:rsidRDefault="00BF7E92" w:rsidP="00EF5FB5">
      <w:pPr>
        <w:numPr>
          <w:ilvl w:val="0"/>
          <w:numId w:val="8"/>
        </w:numPr>
        <w:rPr>
          <w:rFonts w:asciiTheme="minorHAnsi" w:hAnsiTheme="minorHAnsi" w:cstheme="minorHAnsi"/>
          <w:b w:val="0"/>
          <w:sz w:val="22"/>
          <w:szCs w:val="22"/>
        </w:rPr>
      </w:pPr>
      <w:r w:rsidRPr="00BF7E92">
        <w:rPr>
          <w:rFonts w:asciiTheme="minorHAnsi" w:hAnsiTheme="minorHAnsi" w:cstheme="minorHAnsi"/>
          <w:b w:val="0"/>
          <w:sz w:val="22"/>
          <w:szCs w:val="22"/>
        </w:rPr>
        <w:t>If an applicant fails to appear for a drug test</w:t>
      </w:r>
      <w:r w:rsidR="000E183F">
        <w:rPr>
          <w:rFonts w:asciiTheme="minorHAnsi" w:hAnsiTheme="minorHAnsi" w:cstheme="minorHAnsi"/>
          <w:b w:val="0"/>
          <w:sz w:val="22"/>
          <w:szCs w:val="22"/>
        </w:rPr>
        <w:t xml:space="preserve"> </w:t>
      </w:r>
      <w:r w:rsidRPr="00BF7E92">
        <w:rPr>
          <w:rFonts w:asciiTheme="minorHAnsi" w:hAnsiTheme="minorHAnsi" w:cstheme="minorHAnsi"/>
          <w:b w:val="0"/>
          <w:sz w:val="22"/>
          <w:szCs w:val="22"/>
        </w:rPr>
        <w:t xml:space="preserve">and does not have an explanation which is adequate to the prospective employing agency, refuses to take a test, or </w:t>
      </w:r>
      <w:r w:rsidR="00E351CD" w:rsidRPr="00B2533B">
        <w:rPr>
          <w:rFonts w:asciiTheme="minorHAnsi" w:hAnsiTheme="minorHAnsi" w:cstheme="minorHAnsi"/>
          <w:b w:val="0"/>
          <w:sz w:val="22"/>
          <w:szCs w:val="22"/>
        </w:rPr>
        <w:t>has a positive test result for which they cannot provide a legitimate explanation to the satisfaction of the prospective employing agency</w:t>
      </w:r>
      <w:r w:rsidRPr="00BF7E92">
        <w:rPr>
          <w:rFonts w:asciiTheme="minorHAnsi" w:hAnsiTheme="minorHAnsi" w:cstheme="minorHAnsi"/>
          <w:b w:val="0"/>
          <w:sz w:val="22"/>
          <w:szCs w:val="22"/>
        </w:rPr>
        <w:t xml:space="preserve">, then the </w:t>
      </w:r>
      <w:r w:rsidR="00C807A5">
        <w:rPr>
          <w:rFonts w:asciiTheme="minorHAnsi" w:hAnsiTheme="minorHAnsi" w:cstheme="minorHAnsi"/>
          <w:b w:val="0"/>
          <w:sz w:val="22"/>
          <w:szCs w:val="22"/>
        </w:rPr>
        <w:t>LESB</w:t>
      </w:r>
      <w:r w:rsidRPr="00BF7E92">
        <w:rPr>
          <w:rFonts w:asciiTheme="minorHAnsi" w:hAnsiTheme="minorHAnsi" w:cstheme="minorHAnsi"/>
          <w:b w:val="0"/>
          <w:sz w:val="22"/>
          <w:szCs w:val="22"/>
        </w:rPr>
        <w:t xml:space="preserve"> will deny certification to the applicant.</w:t>
      </w:r>
    </w:p>
    <w:p w14:paraId="62D0C934" w14:textId="77777777" w:rsidR="00BF7E92" w:rsidRPr="00BF7E92" w:rsidRDefault="00BF7E92" w:rsidP="00BF7E92">
      <w:pPr>
        <w:ind w:left="720"/>
        <w:rPr>
          <w:rFonts w:asciiTheme="minorHAnsi" w:hAnsiTheme="minorHAnsi" w:cstheme="minorHAnsi"/>
          <w:b w:val="0"/>
          <w:sz w:val="22"/>
          <w:szCs w:val="22"/>
        </w:rPr>
      </w:pPr>
    </w:p>
    <w:p w14:paraId="7EC3B0FF" w14:textId="77777777" w:rsidR="00BF7E92" w:rsidRDefault="00BF7E92" w:rsidP="00EF5FB5">
      <w:pPr>
        <w:numPr>
          <w:ilvl w:val="0"/>
          <w:numId w:val="8"/>
        </w:numPr>
        <w:rPr>
          <w:rFonts w:asciiTheme="minorHAnsi" w:hAnsiTheme="minorHAnsi" w:cstheme="minorHAnsi"/>
          <w:b w:val="0"/>
          <w:sz w:val="22"/>
          <w:szCs w:val="22"/>
        </w:rPr>
      </w:pPr>
      <w:r w:rsidRPr="00BF7E92">
        <w:rPr>
          <w:rFonts w:asciiTheme="minorHAnsi" w:hAnsiTheme="minorHAnsi" w:cstheme="minorHAnsi"/>
          <w:b w:val="0"/>
          <w:sz w:val="22"/>
          <w:szCs w:val="22"/>
        </w:rPr>
        <w:t>Testing laboratories forward positive test results to the prospective employing agency.</w:t>
      </w:r>
    </w:p>
    <w:p w14:paraId="346A1010" w14:textId="77777777" w:rsidR="00A94FC2" w:rsidRPr="0065505B" w:rsidRDefault="00A94FC2" w:rsidP="00A94FC2">
      <w:pPr>
        <w:ind w:left="1080"/>
        <w:rPr>
          <w:rFonts w:asciiTheme="minorHAnsi" w:hAnsiTheme="minorHAnsi" w:cstheme="minorHAnsi"/>
          <w:b w:val="0"/>
          <w:sz w:val="22"/>
          <w:szCs w:val="22"/>
        </w:rPr>
      </w:pPr>
    </w:p>
    <w:p w14:paraId="63F6FF2A" w14:textId="3A094BEA" w:rsidR="00BF7E92" w:rsidRPr="00BF7E92" w:rsidRDefault="00BF7E92" w:rsidP="00EF5FB5">
      <w:pPr>
        <w:numPr>
          <w:ilvl w:val="0"/>
          <w:numId w:val="8"/>
        </w:numPr>
        <w:rPr>
          <w:rFonts w:asciiTheme="minorHAnsi" w:hAnsiTheme="minorHAnsi" w:cstheme="minorHAnsi"/>
          <w:b w:val="0"/>
          <w:sz w:val="22"/>
          <w:szCs w:val="22"/>
        </w:rPr>
      </w:pPr>
      <w:r w:rsidRPr="00BF7E92">
        <w:rPr>
          <w:rFonts w:asciiTheme="minorHAnsi" w:hAnsiTheme="minorHAnsi" w:cstheme="minorHAnsi"/>
          <w:b w:val="0"/>
          <w:sz w:val="22"/>
          <w:szCs w:val="22"/>
        </w:rPr>
        <w:t xml:space="preserve">The prospective employing agency notifies the </w:t>
      </w:r>
      <w:r w:rsidR="00AB42DD">
        <w:rPr>
          <w:rFonts w:asciiTheme="minorHAnsi" w:hAnsiTheme="minorHAnsi" w:cstheme="minorHAnsi"/>
          <w:b w:val="0"/>
          <w:sz w:val="22"/>
          <w:szCs w:val="22"/>
        </w:rPr>
        <w:t>b</w:t>
      </w:r>
      <w:r w:rsidRPr="00BF7E92">
        <w:rPr>
          <w:rFonts w:asciiTheme="minorHAnsi" w:hAnsiTheme="minorHAnsi" w:cstheme="minorHAnsi"/>
          <w:b w:val="0"/>
          <w:sz w:val="22"/>
          <w:szCs w:val="22"/>
        </w:rPr>
        <w:t>ureau of any positive test result</w:t>
      </w:r>
      <w:r w:rsidR="002F6E82">
        <w:rPr>
          <w:rFonts w:asciiTheme="minorHAnsi" w:hAnsiTheme="minorHAnsi" w:cstheme="minorHAnsi"/>
          <w:b w:val="0"/>
          <w:sz w:val="22"/>
          <w:szCs w:val="22"/>
        </w:rPr>
        <w:t>s</w:t>
      </w:r>
      <w:r w:rsidRPr="00BF7E92">
        <w:rPr>
          <w:rFonts w:asciiTheme="minorHAnsi" w:hAnsiTheme="minorHAnsi" w:cstheme="minorHAnsi"/>
          <w:b w:val="0"/>
          <w:sz w:val="22"/>
          <w:szCs w:val="22"/>
        </w:rPr>
        <w:t>.</w:t>
      </w:r>
    </w:p>
    <w:p w14:paraId="01BE8DFC" w14:textId="4BC440A0" w:rsidR="00BF7E92" w:rsidRPr="0065505B" w:rsidRDefault="00382666" w:rsidP="00330A42">
      <w:pPr>
        <w:pStyle w:val="DanasHeading"/>
      </w:pPr>
      <w:r>
        <w:br w:type="page"/>
      </w:r>
      <w:bookmarkStart w:id="155" w:name="_Toc338074573"/>
      <w:bookmarkStart w:id="156" w:name="_Toc338074712"/>
      <w:bookmarkStart w:id="157" w:name="_Toc338074775"/>
      <w:bookmarkStart w:id="158" w:name="_Toc338074869"/>
      <w:bookmarkStart w:id="159" w:name="_Toc338075253"/>
      <w:bookmarkStart w:id="160" w:name="_Toc236904798"/>
      <w:bookmarkStart w:id="161" w:name="_Toc336524522"/>
      <w:bookmarkStart w:id="162" w:name="_Toc336524692"/>
      <w:bookmarkStart w:id="163" w:name="_Toc336524743"/>
      <w:r w:rsidRPr="0065505B">
        <w:lastRenderedPageBreak/>
        <w:t>Preparatory Training</w:t>
      </w:r>
      <w:bookmarkEnd w:id="155"/>
      <w:bookmarkEnd w:id="156"/>
      <w:bookmarkEnd w:id="157"/>
      <w:bookmarkEnd w:id="158"/>
      <w:bookmarkEnd w:id="159"/>
      <w:bookmarkEnd w:id="160"/>
      <w:r w:rsidRPr="0065505B">
        <w:t xml:space="preserve"> </w:t>
      </w:r>
      <w:bookmarkEnd w:id="161"/>
      <w:bookmarkEnd w:id="162"/>
      <w:bookmarkEnd w:id="163"/>
    </w:p>
    <w:p w14:paraId="0659B38C" w14:textId="77777777" w:rsidR="00382666" w:rsidRDefault="00382666" w:rsidP="00382666">
      <w:pPr>
        <w:rPr>
          <w:rFonts w:asciiTheme="minorHAnsi" w:hAnsiTheme="minorHAnsi" w:cstheme="minorHAnsi"/>
          <w:b w:val="0"/>
          <w:sz w:val="22"/>
          <w:szCs w:val="22"/>
        </w:rPr>
      </w:pPr>
    </w:p>
    <w:p w14:paraId="3A49C1C7" w14:textId="77777777" w:rsidR="00382666" w:rsidRDefault="00382666" w:rsidP="00382666">
      <w:pPr>
        <w:rPr>
          <w:rFonts w:asciiTheme="minorHAnsi" w:hAnsiTheme="minorHAnsi" w:cstheme="minorHAnsi"/>
          <w:b w:val="0"/>
          <w:sz w:val="22"/>
          <w:szCs w:val="22"/>
        </w:rPr>
      </w:pPr>
    </w:p>
    <w:p w14:paraId="3A9BB771" w14:textId="6104A3D3" w:rsidR="00382666" w:rsidRPr="00BF7E92" w:rsidRDefault="00382666" w:rsidP="00382666">
      <w:pPr>
        <w:jc w:val="right"/>
        <w:rPr>
          <w:rFonts w:asciiTheme="minorHAnsi" w:hAnsiTheme="minorHAnsi" w:cstheme="minorHAnsi"/>
          <w:b w:val="0"/>
          <w:sz w:val="22"/>
          <w:szCs w:val="22"/>
        </w:rPr>
      </w:pPr>
      <w:r w:rsidRPr="00BF7E92">
        <w:rPr>
          <w:rFonts w:asciiTheme="minorHAnsi" w:hAnsiTheme="minorHAnsi" w:cstheme="minorHAnsi"/>
          <w:bCs/>
          <w:i/>
          <w:iCs/>
          <w:sz w:val="22"/>
          <w:szCs w:val="22"/>
        </w:rPr>
        <w:t>References:</w:t>
      </w:r>
      <w:r w:rsidR="006A4DC2">
        <w:rPr>
          <w:rFonts w:asciiTheme="minorHAnsi" w:hAnsiTheme="minorHAnsi" w:cstheme="minorHAnsi"/>
          <w:b w:val="0"/>
          <w:sz w:val="22"/>
          <w:szCs w:val="22"/>
        </w:rPr>
        <w:t xml:space="preserve"> </w:t>
      </w:r>
      <w:r>
        <w:rPr>
          <w:rFonts w:asciiTheme="minorHAnsi" w:hAnsiTheme="minorHAnsi" w:cstheme="minorHAnsi"/>
          <w:b w:val="0"/>
          <w:sz w:val="22"/>
          <w:szCs w:val="22"/>
        </w:rPr>
        <w:t xml:space="preserve">§ </w:t>
      </w:r>
      <w:r w:rsidRPr="00BF7E92">
        <w:rPr>
          <w:rFonts w:asciiTheme="minorHAnsi" w:hAnsiTheme="minorHAnsi" w:cstheme="minorHAnsi"/>
          <w:b w:val="0"/>
          <w:sz w:val="22"/>
          <w:szCs w:val="22"/>
        </w:rPr>
        <w:t>165.85</w:t>
      </w:r>
      <w:r w:rsidR="00821517">
        <w:rPr>
          <w:rFonts w:asciiTheme="minorHAnsi" w:hAnsiTheme="minorHAnsi" w:cstheme="minorHAnsi"/>
          <w:b w:val="0"/>
          <w:sz w:val="22"/>
          <w:szCs w:val="22"/>
        </w:rPr>
        <w:t xml:space="preserve"> </w:t>
      </w:r>
      <w:r w:rsidR="006332E6" w:rsidRPr="004A4AD4">
        <w:rPr>
          <w:rFonts w:asciiTheme="minorHAnsi" w:hAnsiTheme="minorHAnsi" w:cstheme="minorHAnsi"/>
          <w:b w:val="0"/>
          <w:color w:val="000000" w:themeColor="text1"/>
          <w:sz w:val="22"/>
          <w:szCs w:val="22"/>
        </w:rPr>
        <w:t>(4)(a)1., (4)(b)1. And (4)(c)1.</w:t>
      </w:r>
      <w:r w:rsidR="006332E6">
        <w:rPr>
          <w:rFonts w:asciiTheme="minorHAnsi" w:hAnsiTheme="minorHAnsi" w:cstheme="minorHAnsi"/>
          <w:b w:val="0"/>
          <w:sz w:val="22"/>
          <w:szCs w:val="22"/>
        </w:rPr>
        <w:t xml:space="preserve">, </w:t>
      </w:r>
      <w:r w:rsidRPr="00BF7E92">
        <w:rPr>
          <w:rFonts w:asciiTheme="minorHAnsi" w:hAnsiTheme="minorHAnsi" w:cstheme="minorHAnsi"/>
          <w:b w:val="0"/>
          <w:sz w:val="22"/>
          <w:szCs w:val="22"/>
        </w:rPr>
        <w:t>Wis. Stats.</w:t>
      </w:r>
      <w:r w:rsidRPr="00BF7E92">
        <w:rPr>
          <w:rFonts w:asciiTheme="minorHAnsi" w:hAnsiTheme="minorHAnsi" w:cstheme="minorHAnsi"/>
          <w:b w:val="0"/>
          <w:sz w:val="22"/>
          <w:szCs w:val="22"/>
        </w:rPr>
        <w:br/>
      </w:r>
      <w:r w:rsidRPr="00BF7E92">
        <w:rPr>
          <w:rFonts w:asciiTheme="minorHAnsi" w:hAnsiTheme="minorHAnsi" w:cstheme="minorHAnsi"/>
          <w:b w:val="0"/>
          <w:sz w:val="22"/>
          <w:szCs w:val="22"/>
        </w:rPr>
        <w:tab/>
      </w:r>
      <w:r w:rsidRPr="00BF7E92">
        <w:rPr>
          <w:rFonts w:asciiTheme="minorHAnsi" w:hAnsiTheme="minorHAnsi" w:cstheme="minorHAnsi"/>
          <w:b w:val="0"/>
          <w:sz w:val="22"/>
          <w:szCs w:val="22"/>
        </w:rPr>
        <w:tab/>
      </w:r>
      <w:r w:rsidRPr="00BF7E92">
        <w:rPr>
          <w:rFonts w:asciiTheme="minorHAnsi" w:hAnsiTheme="minorHAnsi" w:cstheme="minorHAnsi"/>
          <w:b w:val="0"/>
          <w:sz w:val="22"/>
          <w:szCs w:val="22"/>
        </w:rPr>
        <w:tab/>
      </w:r>
      <w:r w:rsidRPr="00BF7E92">
        <w:rPr>
          <w:rFonts w:asciiTheme="minorHAnsi" w:hAnsiTheme="minorHAnsi" w:cstheme="minorHAnsi"/>
          <w:b w:val="0"/>
          <w:sz w:val="22"/>
          <w:szCs w:val="22"/>
        </w:rPr>
        <w:tab/>
      </w:r>
      <w:r w:rsidRPr="00BF7E92">
        <w:rPr>
          <w:rFonts w:asciiTheme="minorHAnsi" w:hAnsiTheme="minorHAnsi" w:cstheme="minorHAnsi"/>
          <w:b w:val="0"/>
          <w:sz w:val="22"/>
          <w:szCs w:val="22"/>
        </w:rPr>
        <w:tab/>
      </w:r>
      <w:r w:rsidRPr="00BF7E92">
        <w:rPr>
          <w:rFonts w:asciiTheme="minorHAnsi" w:hAnsiTheme="minorHAnsi" w:cstheme="minorHAnsi"/>
          <w:b w:val="0"/>
          <w:sz w:val="22"/>
          <w:szCs w:val="22"/>
        </w:rPr>
        <w:tab/>
      </w:r>
      <w:r w:rsidR="006A4DC2">
        <w:rPr>
          <w:rFonts w:asciiTheme="minorHAnsi" w:hAnsiTheme="minorHAnsi" w:cstheme="minorHAnsi"/>
          <w:b w:val="0"/>
          <w:sz w:val="22"/>
          <w:szCs w:val="22"/>
        </w:rPr>
        <w:t xml:space="preserve">  </w:t>
      </w:r>
      <w:r w:rsidRPr="00BF7E92">
        <w:rPr>
          <w:rFonts w:asciiTheme="minorHAnsi" w:hAnsiTheme="minorHAnsi" w:cstheme="minorHAnsi"/>
          <w:b w:val="0"/>
          <w:sz w:val="22"/>
          <w:szCs w:val="22"/>
        </w:rPr>
        <w:t xml:space="preserve"> </w:t>
      </w:r>
      <w:r w:rsidRPr="004A4AD4">
        <w:rPr>
          <w:rFonts w:asciiTheme="minorHAnsi" w:hAnsiTheme="minorHAnsi" w:cstheme="minorHAnsi"/>
          <w:b w:val="0"/>
          <w:color w:val="000000" w:themeColor="text1"/>
          <w:sz w:val="22"/>
          <w:szCs w:val="22"/>
        </w:rPr>
        <w:t>Ch. LES 3</w:t>
      </w:r>
      <w:r w:rsidR="00A26B18" w:rsidRPr="004A4AD4">
        <w:rPr>
          <w:rFonts w:asciiTheme="minorHAnsi" w:hAnsiTheme="minorHAnsi" w:cstheme="minorHAnsi"/>
          <w:b w:val="0"/>
          <w:color w:val="000000" w:themeColor="text1"/>
          <w:sz w:val="22"/>
          <w:szCs w:val="22"/>
        </w:rPr>
        <w:t>, Wis. Admin. Code</w:t>
      </w:r>
    </w:p>
    <w:p w14:paraId="02D93189" w14:textId="77777777" w:rsidR="00382666" w:rsidRDefault="00382666" w:rsidP="00382666">
      <w:pPr>
        <w:jc w:val="right"/>
        <w:rPr>
          <w:rFonts w:asciiTheme="minorHAnsi" w:hAnsiTheme="minorHAnsi" w:cstheme="minorHAnsi"/>
          <w:b w:val="0"/>
          <w:sz w:val="22"/>
          <w:szCs w:val="22"/>
        </w:rPr>
      </w:pPr>
    </w:p>
    <w:p w14:paraId="614E132F" w14:textId="77777777" w:rsidR="00382666" w:rsidRPr="00382666" w:rsidRDefault="00382666" w:rsidP="00382666">
      <w:pPr>
        <w:rPr>
          <w:rFonts w:asciiTheme="minorHAnsi" w:hAnsiTheme="minorHAnsi" w:cstheme="minorHAnsi"/>
          <w:sz w:val="22"/>
          <w:szCs w:val="22"/>
        </w:rPr>
      </w:pPr>
      <w:r w:rsidRPr="00382666">
        <w:rPr>
          <w:rFonts w:asciiTheme="minorHAnsi" w:hAnsiTheme="minorHAnsi" w:cstheme="minorHAnsi"/>
          <w:sz w:val="22"/>
          <w:szCs w:val="22"/>
        </w:rPr>
        <w:t>POLICY</w:t>
      </w:r>
    </w:p>
    <w:p w14:paraId="0B42D7AF" w14:textId="77777777" w:rsidR="00382666" w:rsidRDefault="00382666" w:rsidP="00382666">
      <w:pPr>
        <w:rPr>
          <w:rFonts w:asciiTheme="minorHAnsi" w:hAnsiTheme="minorHAnsi" w:cstheme="minorHAnsi"/>
          <w:b w:val="0"/>
          <w:sz w:val="22"/>
          <w:szCs w:val="22"/>
        </w:rPr>
      </w:pPr>
    </w:p>
    <w:p w14:paraId="1E590461" w14:textId="4BB41ECD" w:rsidR="003F7D2D" w:rsidRPr="003F7D2D" w:rsidRDefault="00C807A5" w:rsidP="00465711">
      <w:pPr>
        <w:pStyle w:val="Heading2"/>
      </w:pPr>
      <w:bookmarkStart w:id="164" w:name="_Toc338075254"/>
      <w:bookmarkStart w:id="165" w:name="_Toc236904799"/>
      <w:r>
        <w:t>LESB</w:t>
      </w:r>
      <w:r w:rsidR="00D4606D">
        <w:t xml:space="preserve"> Approval of Training and Training Providers</w:t>
      </w:r>
      <w:bookmarkEnd w:id="164"/>
      <w:bookmarkEnd w:id="165"/>
    </w:p>
    <w:p w14:paraId="5809D2BB" w14:textId="69B6E20E" w:rsidR="00D47134" w:rsidRDefault="00D47134" w:rsidP="00382666">
      <w:pPr>
        <w:rPr>
          <w:rFonts w:asciiTheme="minorHAnsi" w:hAnsiTheme="minorHAnsi" w:cstheme="minorHAnsi"/>
          <w:b w:val="0"/>
          <w:sz w:val="22"/>
          <w:szCs w:val="22"/>
        </w:rPr>
      </w:pPr>
      <w:r>
        <w:rPr>
          <w:rFonts w:asciiTheme="minorHAnsi" w:hAnsiTheme="minorHAnsi" w:cstheme="minorHAnsi"/>
          <w:b w:val="0"/>
          <w:sz w:val="22"/>
          <w:szCs w:val="22"/>
        </w:rPr>
        <w:t xml:space="preserve">The </w:t>
      </w:r>
      <w:r w:rsidR="00C807A5">
        <w:rPr>
          <w:rFonts w:asciiTheme="minorHAnsi" w:hAnsiTheme="minorHAnsi" w:cstheme="minorHAnsi"/>
          <w:b w:val="0"/>
          <w:sz w:val="22"/>
          <w:szCs w:val="22"/>
        </w:rPr>
        <w:t>LESB</w:t>
      </w:r>
      <w:r>
        <w:rPr>
          <w:rFonts w:asciiTheme="minorHAnsi" w:hAnsiTheme="minorHAnsi" w:cstheme="minorHAnsi"/>
          <w:b w:val="0"/>
          <w:sz w:val="22"/>
          <w:szCs w:val="22"/>
        </w:rPr>
        <w:t xml:space="preserve"> certifies providers of preparatory training.</w:t>
      </w:r>
      <w:r w:rsidR="006A4DC2">
        <w:rPr>
          <w:rFonts w:asciiTheme="minorHAnsi" w:hAnsiTheme="minorHAnsi" w:cstheme="minorHAnsi"/>
          <w:b w:val="0"/>
          <w:sz w:val="22"/>
          <w:szCs w:val="22"/>
        </w:rPr>
        <w:t xml:space="preserve"> </w:t>
      </w:r>
      <w:r>
        <w:rPr>
          <w:rFonts w:asciiTheme="minorHAnsi" w:hAnsiTheme="minorHAnsi" w:cstheme="minorHAnsi"/>
          <w:b w:val="0"/>
          <w:sz w:val="22"/>
          <w:szCs w:val="22"/>
        </w:rPr>
        <w:t>Preparatory training is primarily provided by Wisconsin technical colleges and employer-based academies.</w:t>
      </w:r>
      <w:r w:rsidR="006A4DC2">
        <w:rPr>
          <w:rFonts w:asciiTheme="minorHAnsi" w:hAnsiTheme="minorHAnsi" w:cstheme="minorHAnsi"/>
          <w:b w:val="0"/>
          <w:sz w:val="22"/>
          <w:szCs w:val="22"/>
        </w:rPr>
        <w:t xml:space="preserve"> </w:t>
      </w:r>
    </w:p>
    <w:p w14:paraId="0BE63371" w14:textId="77777777" w:rsidR="00D47134" w:rsidRDefault="00D47134" w:rsidP="00382666">
      <w:pPr>
        <w:rPr>
          <w:rFonts w:asciiTheme="minorHAnsi" w:hAnsiTheme="minorHAnsi" w:cstheme="minorHAnsi"/>
          <w:b w:val="0"/>
          <w:sz w:val="22"/>
          <w:szCs w:val="22"/>
        </w:rPr>
      </w:pPr>
    </w:p>
    <w:p w14:paraId="195031EC" w14:textId="4E5A0AF9" w:rsidR="00821517" w:rsidRDefault="00382666" w:rsidP="00382666">
      <w:pPr>
        <w:rPr>
          <w:rFonts w:asciiTheme="minorHAnsi" w:hAnsiTheme="minorHAnsi" w:cstheme="minorHAnsi"/>
          <w:b w:val="0"/>
          <w:sz w:val="22"/>
          <w:szCs w:val="22"/>
        </w:rPr>
      </w:pPr>
      <w:r w:rsidRPr="00382666">
        <w:rPr>
          <w:rFonts w:asciiTheme="minorHAnsi" w:hAnsiTheme="minorHAnsi" w:cstheme="minorHAnsi"/>
          <w:b w:val="0"/>
          <w:sz w:val="22"/>
          <w:szCs w:val="22"/>
        </w:rPr>
        <w:t xml:space="preserve">The </w:t>
      </w:r>
      <w:r w:rsidR="00C807A5">
        <w:rPr>
          <w:rFonts w:asciiTheme="minorHAnsi" w:hAnsiTheme="minorHAnsi" w:cstheme="minorHAnsi"/>
          <w:b w:val="0"/>
          <w:sz w:val="22"/>
          <w:szCs w:val="22"/>
        </w:rPr>
        <w:t>LESB</w:t>
      </w:r>
      <w:r w:rsidRPr="00382666">
        <w:rPr>
          <w:rFonts w:asciiTheme="minorHAnsi" w:hAnsiTheme="minorHAnsi" w:cstheme="minorHAnsi"/>
          <w:b w:val="0"/>
          <w:sz w:val="22"/>
          <w:szCs w:val="22"/>
        </w:rPr>
        <w:t xml:space="preserve"> </w:t>
      </w:r>
      <w:r w:rsidR="00D47134">
        <w:rPr>
          <w:rFonts w:asciiTheme="minorHAnsi" w:hAnsiTheme="minorHAnsi" w:cstheme="minorHAnsi"/>
          <w:b w:val="0"/>
          <w:sz w:val="22"/>
          <w:szCs w:val="22"/>
        </w:rPr>
        <w:t xml:space="preserve">also </w:t>
      </w:r>
      <w:r w:rsidRPr="00382666">
        <w:rPr>
          <w:rFonts w:asciiTheme="minorHAnsi" w:hAnsiTheme="minorHAnsi" w:cstheme="minorHAnsi"/>
          <w:b w:val="0"/>
          <w:sz w:val="22"/>
          <w:szCs w:val="22"/>
        </w:rPr>
        <w:t xml:space="preserve">determines </w:t>
      </w:r>
      <w:r w:rsidR="00CA2A92">
        <w:rPr>
          <w:rFonts w:asciiTheme="minorHAnsi" w:hAnsiTheme="minorHAnsi" w:cstheme="minorHAnsi"/>
          <w:b w:val="0"/>
          <w:sz w:val="22"/>
          <w:szCs w:val="22"/>
        </w:rPr>
        <w:t>the minimum amount of preparatory training that must be successfully completed by law enforcement, tribal law enforcement, jail</w:t>
      </w:r>
      <w:r w:rsidR="00CA01BE">
        <w:rPr>
          <w:rFonts w:asciiTheme="minorHAnsi" w:hAnsiTheme="minorHAnsi" w:cstheme="minorHAnsi"/>
          <w:b w:val="0"/>
          <w:sz w:val="22"/>
          <w:szCs w:val="22"/>
        </w:rPr>
        <w:t>, and</w:t>
      </w:r>
      <w:r w:rsidR="00CA2A92">
        <w:rPr>
          <w:rFonts w:asciiTheme="minorHAnsi" w:hAnsiTheme="minorHAnsi" w:cstheme="minorHAnsi"/>
          <w:b w:val="0"/>
          <w:sz w:val="22"/>
          <w:szCs w:val="22"/>
        </w:rPr>
        <w:t xml:space="preserve"> juvenile detention officers before they may be eligible for permanent appointment and certification.</w:t>
      </w:r>
      <w:r w:rsidR="006A4DC2">
        <w:rPr>
          <w:rFonts w:asciiTheme="minorHAnsi" w:hAnsiTheme="minorHAnsi" w:cstheme="minorHAnsi"/>
          <w:b w:val="0"/>
          <w:sz w:val="22"/>
          <w:szCs w:val="22"/>
        </w:rPr>
        <w:t xml:space="preserve"> </w:t>
      </w:r>
      <w:r w:rsidR="00CA2A92">
        <w:rPr>
          <w:rFonts w:asciiTheme="minorHAnsi" w:hAnsiTheme="minorHAnsi" w:cstheme="minorHAnsi"/>
          <w:b w:val="0"/>
          <w:sz w:val="22"/>
          <w:szCs w:val="22"/>
        </w:rPr>
        <w:t xml:space="preserve">The </w:t>
      </w:r>
      <w:r w:rsidR="00C807A5">
        <w:rPr>
          <w:rFonts w:asciiTheme="minorHAnsi" w:hAnsiTheme="minorHAnsi" w:cstheme="minorHAnsi"/>
          <w:b w:val="0"/>
          <w:sz w:val="22"/>
          <w:szCs w:val="22"/>
        </w:rPr>
        <w:t>LESB</w:t>
      </w:r>
      <w:r w:rsidR="00CA2A92">
        <w:rPr>
          <w:rFonts w:asciiTheme="minorHAnsi" w:hAnsiTheme="minorHAnsi" w:cstheme="minorHAnsi"/>
          <w:b w:val="0"/>
          <w:sz w:val="22"/>
          <w:szCs w:val="22"/>
        </w:rPr>
        <w:t xml:space="preserve"> determines preparatory training content and delivery standards </w:t>
      </w:r>
      <w:r w:rsidR="00821517">
        <w:rPr>
          <w:rFonts w:asciiTheme="minorHAnsi" w:hAnsiTheme="minorHAnsi" w:cstheme="minorHAnsi"/>
          <w:b w:val="0"/>
          <w:sz w:val="22"/>
          <w:szCs w:val="22"/>
        </w:rPr>
        <w:t xml:space="preserve">with the assistance of the Curriculum Advisory Committee and the </w:t>
      </w:r>
      <w:r w:rsidR="00AB42DD">
        <w:rPr>
          <w:rFonts w:asciiTheme="minorHAnsi" w:hAnsiTheme="minorHAnsi" w:cstheme="minorHAnsi"/>
          <w:b w:val="0"/>
          <w:sz w:val="22"/>
          <w:szCs w:val="22"/>
        </w:rPr>
        <w:t>b</w:t>
      </w:r>
      <w:r w:rsidR="00821517">
        <w:rPr>
          <w:rFonts w:asciiTheme="minorHAnsi" w:hAnsiTheme="minorHAnsi" w:cstheme="minorHAnsi"/>
          <w:b w:val="0"/>
          <w:sz w:val="22"/>
          <w:szCs w:val="22"/>
        </w:rPr>
        <w:t>ureau.</w:t>
      </w:r>
    </w:p>
    <w:p w14:paraId="3497E33B" w14:textId="77777777" w:rsidR="00821517" w:rsidRDefault="00821517" w:rsidP="00382666">
      <w:pPr>
        <w:rPr>
          <w:rFonts w:asciiTheme="minorHAnsi" w:hAnsiTheme="minorHAnsi" w:cstheme="minorHAnsi"/>
          <w:b w:val="0"/>
          <w:sz w:val="22"/>
          <w:szCs w:val="22"/>
        </w:rPr>
      </w:pPr>
    </w:p>
    <w:p w14:paraId="41F526A0" w14:textId="77777777" w:rsidR="00D4606D" w:rsidRPr="00D4606D" w:rsidRDefault="00D4606D" w:rsidP="00465711">
      <w:pPr>
        <w:pStyle w:val="Heading2"/>
      </w:pPr>
      <w:bookmarkStart w:id="166" w:name="_Toc338075255"/>
      <w:bookmarkStart w:id="167" w:name="_Toc236904800"/>
      <w:r w:rsidRPr="00D4606D">
        <w:t>Curriculum Advisory Committee</w:t>
      </w:r>
      <w:bookmarkEnd w:id="166"/>
      <w:bookmarkEnd w:id="167"/>
    </w:p>
    <w:p w14:paraId="74D799F2" w14:textId="6142A10F" w:rsidR="00821517" w:rsidRDefault="00821517" w:rsidP="00382666">
      <w:pPr>
        <w:rPr>
          <w:rFonts w:asciiTheme="minorHAnsi" w:hAnsiTheme="minorHAnsi" w:cstheme="minorHAnsi"/>
          <w:b w:val="0"/>
          <w:sz w:val="22"/>
          <w:szCs w:val="22"/>
        </w:rPr>
      </w:pPr>
      <w:r>
        <w:rPr>
          <w:rFonts w:asciiTheme="minorHAnsi" w:hAnsiTheme="minorHAnsi" w:cstheme="minorHAnsi"/>
          <w:b w:val="0"/>
          <w:sz w:val="22"/>
          <w:szCs w:val="22"/>
        </w:rPr>
        <w:t>The</w:t>
      </w:r>
      <w:r w:rsidR="000E3F76">
        <w:rPr>
          <w:rFonts w:asciiTheme="minorHAnsi" w:hAnsiTheme="minorHAnsi" w:cstheme="minorHAnsi"/>
          <w:b w:val="0"/>
          <w:sz w:val="22"/>
          <w:szCs w:val="22"/>
        </w:rPr>
        <w:t xml:space="preserve"> Curriculum Advisory Committee is established in § 165.85 (3)(d), Wis. Stats.</w:t>
      </w:r>
      <w:r w:rsidR="006A4DC2">
        <w:rPr>
          <w:rFonts w:asciiTheme="minorHAnsi" w:hAnsiTheme="minorHAnsi" w:cstheme="minorHAnsi"/>
          <w:b w:val="0"/>
          <w:sz w:val="22"/>
          <w:szCs w:val="22"/>
        </w:rPr>
        <w:t xml:space="preserve"> </w:t>
      </w:r>
      <w:r w:rsidR="000E3F76">
        <w:rPr>
          <w:rFonts w:asciiTheme="minorHAnsi" w:hAnsiTheme="minorHAnsi" w:cstheme="minorHAnsi"/>
          <w:b w:val="0"/>
          <w:sz w:val="22"/>
          <w:szCs w:val="22"/>
        </w:rPr>
        <w:t>The Curriculum Advisory Committee is made up of 1</w:t>
      </w:r>
      <w:r w:rsidR="006332E6">
        <w:rPr>
          <w:rFonts w:asciiTheme="minorHAnsi" w:hAnsiTheme="minorHAnsi" w:cstheme="minorHAnsi"/>
          <w:b w:val="0"/>
          <w:sz w:val="22"/>
          <w:szCs w:val="22"/>
        </w:rPr>
        <w:t>4</w:t>
      </w:r>
      <w:r w:rsidR="000E3F76">
        <w:rPr>
          <w:rFonts w:asciiTheme="minorHAnsi" w:hAnsiTheme="minorHAnsi" w:cstheme="minorHAnsi"/>
          <w:b w:val="0"/>
          <w:sz w:val="22"/>
          <w:szCs w:val="22"/>
        </w:rPr>
        <w:t xml:space="preserve"> members; 6 chiefs of police and 6 sheriffs appointed on a ge</w:t>
      </w:r>
      <w:r w:rsidR="002660FC">
        <w:rPr>
          <w:rFonts w:asciiTheme="minorHAnsi" w:hAnsiTheme="minorHAnsi" w:cstheme="minorHAnsi"/>
          <w:b w:val="0"/>
          <w:sz w:val="22"/>
          <w:szCs w:val="22"/>
        </w:rPr>
        <w:t>ographic basis, along with the Director of T</w:t>
      </w:r>
      <w:r w:rsidR="000E3F76">
        <w:rPr>
          <w:rFonts w:asciiTheme="minorHAnsi" w:hAnsiTheme="minorHAnsi" w:cstheme="minorHAnsi"/>
          <w:b w:val="0"/>
          <w:sz w:val="22"/>
          <w:szCs w:val="22"/>
        </w:rPr>
        <w:t xml:space="preserve">raining </w:t>
      </w:r>
      <w:r w:rsidR="006332E6">
        <w:rPr>
          <w:rFonts w:asciiTheme="minorHAnsi" w:hAnsiTheme="minorHAnsi" w:cstheme="minorHAnsi"/>
          <w:b w:val="0"/>
          <w:sz w:val="22"/>
          <w:szCs w:val="22"/>
        </w:rPr>
        <w:t>at the Wisconsin State Patrol</w:t>
      </w:r>
      <w:r w:rsidR="006332E6" w:rsidRPr="004A4AD4">
        <w:rPr>
          <w:rFonts w:asciiTheme="minorHAnsi" w:hAnsiTheme="minorHAnsi" w:cstheme="minorHAnsi"/>
          <w:b w:val="0"/>
          <w:color w:val="000000" w:themeColor="text1"/>
          <w:sz w:val="22"/>
          <w:szCs w:val="22"/>
        </w:rPr>
        <w:t>, and a technical college representative</w:t>
      </w:r>
      <w:r w:rsidR="006332E6">
        <w:rPr>
          <w:rFonts w:asciiTheme="minorHAnsi" w:hAnsiTheme="minorHAnsi" w:cstheme="minorHAnsi"/>
          <w:b w:val="0"/>
          <w:sz w:val="22"/>
          <w:szCs w:val="22"/>
        </w:rPr>
        <w:t>.</w:t>
      </w:r>
    </w:p>
    <w:p w14:paraId="0E39C03E" w14:textId="77777777" w:rsidR="00821517" w:rsidRDefault="00821517" w:rsidP="00382666">
      <w:pPr>
        <w:rPr>
          <w:rFonts w:asciiTheme="minorHAnsi" w:hAnsiTheme="minorHAnsi" w:cstheme="minorHAnsi"/>
          <w:b w:val="0"/>
          <w:sz w:val="22"/>
          <w:szCs w:val="22"/>
        </w:rPr>
      </w:pPr>
    </w:p>
    <w:p w14:paraId="5890D095" w14:textId="77777777" w:rsidR="00D4606D" w:rsidRPr="00D4606D" w:rsidRDefault="00D4606D" w:rsidP="00465711">
      <w:pPr>
        <w:pStyle w:val="Heading2"/>
      </w:pPr>
      <w:bookmarkStart w:id="168" w:name="_Toc338075256"/>
      <w:bookmarkStart w:id="169" w:name="_Toc236904801"/>
      <w:r w:rsidRPr="00D4606D">
        <w:t>Bureau Advisory Committees</w:t>
      </w:r>
      <w:bookmarkEnd w:id="168"/>
      <w:bookmarkEnd w:id="169"/>
    </w:p>
    <w:p w14:paraId="469EB799" w14:textId="16F12DAE" w:rsidR="00821517" w:rsidRPr="004A4AD4" w:rsidRDefault="00821517" w:rsidP="00382666">
      <w:pPr>
        <w:rPr>
          <w:rFonts w:asciiTheme="minorHAnsi" w:hAnsiTheme="minorHAnsi" w:cstheme="minorHAnsi"/>
          <w:b w:val="0"/>
          <w:color w:val="000000" w:themeColor="text1"/>
          <w:sz w:val="22"/>
          <w:szCs w:val="22"/>
        </w:rPr>
      </w:pPr>
      <w:r w:rsidRPr="004A4AD4">
        <w:rPr>
          <w:rFonts w:asciiTheme="minorHAnsi" w:hAnsiTheme="minorHAnsi" w:cstheme="minorHAnsi"/>
          <w:b w:val="0"/>
          <w:color w:val="000000" w:themeColor="text1"/>
          <w:sz w:val="22"/>
          <w:szCs w:val="22"/>
        </w:rPr>
        <w:t xml:space="preserve">The </w:t>
      </w:r>
      <w:r w:rsidR="00AB42DD">
        <w:rPr>
          <w:rFonts w:asciiTheme="minorHAnsi" w:hAnsiTheme="minorHAnsi" w:cstheme="minorHAnsi"/>
          <w:b w:val="0"/>
          <w:color w:val="000000" w:themeColor="text1"/>
          <w:sz w:val="22"/>
          <w:szCs w:val="22"/>
        </w:rPr>
        <w:t>b</w:t>
      </w:r>
      <w:r w:rsidR="000E3F76" w:rsidRPr="004A4AD4">
        <w:rPr>
          <w:rFonts w:asciiTheme="minorHAnsi" w:hAnsiTheme="minorHAnsi" w:cstheme="minorHAnsi"/>
          <w:b w:val="0"/>
          <w:color w:val="000000" w:themeColor="text1"/>
          <w:sz w:val="22"/>
          <w:szCs w:val="22"/>
        </w:rPr>
        <w:t xml:space="preserve">ureau further </w:t>
      </w:r>
      <w:r w:rsidRPr="004A4AD4">
        <w:rPr>
          <w:rFonts w:asciiTheme="minorHAnsi" w:hAnsiTheme="minorHAnsi" w:cstheme="minorHAnsi"/>
          <w:b w:val="0"/>
          <w:color w:val="000000" w:themeColor="text1"/>
          <w:sz w:val="22"/>
          <w:szCs w:val="22"/>
        </w:rPr>
        <w:t xml:space="preserve">utilizes </w:t>
      </w:r>
      <w:r w:rsidR="00991752" w:rsidRPr="004A4AD4">
        <w:rPr>
          <w:rFonts w:asciiTheme="minorHAnsi" w:hAnsiTheme="minorHAnsi" w:cstheme="minorHAnsi"/>
          <w:b w:val="0"/>
          <w:color w:val="000000" w:themeColor="text1"/>
          <w:sz w:val="22"/>
          <w:szCs w:val="22"/>
        </w:rPr>
        <w:t xml:space="preserve">law enforcement </w:t>
      </w:r>
      <w:r w:rsidRPr="004A4AD4">
        <w:rPr>
          <w:rFonts w:asciiTheme="minorHAnsi" w:hAnsiTheme="minorHAnsi" w:cstheme="minorHAnsi"/>
          <w:b w:val="0"/>
          <w:color w:val="000000" w:themeColor="text1"/>
          <w:sz w:val="22"/>
          <w:szCs w:val="22"/>
        </w:rPr>
        <w:t>advisory committees</w:t>
      </w:r>
      <w:r w:rsidR="008D0DFE" w:rsidRPr="004A4AD4">
        <w:rPr>
          <w:rFonts w:asciiTheme="minorHAnsi" w:hAnsiTheme="minorHAnsi" w:cstheme="minorHAnsi"/>
          <w:b w:val="0"/>
          <w:color w:val="000000" w:themeColor="text1"/>
          <w:sz w:val="22"/>
          <w:szCs w:val="22"/>
        </w:rPr>
        <w:t xml:space="preserve"> for</w:t>
      </w:r>
      <w:r w:rsidR="00991752" w:rsidRPr="004A4AD4">
        <w:rPr>
          <w:rFonts w:asciiTheme="minorHAnsi" w:hAnsiTheme="minorHAnsi" w:cstheme="minorHAnsi"/>
          <w:b w:val="0"/>
          <w:color w:val="000000" w:themeColor="text1"/>
          <w:sz w:val="22"/>
          <w:szCs w:val="22"/>
        </w:rPr>
        <w:t xml:space="preserve"> Foundations of Professional Policing</w:t>
      </w:r>
      <w:r w:rsidRPr="004A4AD4">
        <w:rPr>
          <w:rFonts w:asciiTheme="minorHAnsi" w:hAnsiTheme="minorHAnsi" w:cstheme="minorHAnsi"/>
          <w:b w:val="0"/>
          <w:color w:val="000000" w:themeColor="text1"/>
          <w:sz w:val="22"/>
          <w:szCs w:val="22"/>
        </w:rPr>
        <w:t xml:space="preserve">, </w:t>
      </w:r>
      <w:r w:rsidR="00C651DD" w:rsidRPr="004A4AD4">
        <w:rPr>
          <w:rFonts w:asciiTheme="minorHAnsi" w:hAnsiTheme="minorHAnsi" w:cstheme="minorHAnsi"/>
          <w:b w:val="0"/>
          <w:color w:val="000000" w:themeColor="text1"/>
          <w:sz w:val="22"/>
          <w:szCs w:val="22"/>
        </w:rPr>
        <w:t xml:space="preserve">the </w:t>
      </w:r>
      <w:r w:rsidRPr="004A4AD4">
        <w:rPr>
          <w:rFonts w:asciiTheme="minorHAnsi" w:hAnsiTheme="minorHAnsi" w:cstheme="minorHAnsi"/>
          <w:b w:val="0"/>
          <w:color w:val="000000" w:themeColor="text1"/>
          <w:sz w:val="22"/>
          <w:szCs w:val="22"/>
        </w:rPr>
        <w:t>Legal Context, Tactical Skills, Patrol Procedures</w:t>
      </w:r>
      <w:r w:rsidR="004A4AD4" w:rsidRPr="004A4AD4">
        <w:rPr>
          <w:rFonts w:asciiTheme="minorHAnsi" w:hAnsiTheme="minorHAnsi" w:cstheme="minorHAnsi"/>
          <w:b w:val="0"/>
          <w:color w:val="000000" w:themeColor="text1"/>
          <w:sz w:val="22"/>
          <w:szCs w:val="22"/>
        </w:rPr>
        <w:t xml:space="preserve">, </w:t>
      </w:r>
      <w:r w:rsidRPr="004A4AD4">
        <w:rPr>
          <w:rFonts w:asciiTheme="minorHAnsi" w:hAnsiTheme="minorHAnsi" w:cstheme="minorHAnsi"/>
          <w:b w:val="0"/>
          <w:color w:val="000000" w:themeColor="text1"/>
          <w:sz w:val="22"/>
          <w:szCs w:val="22"/>
        </w:rPr>
        <w:t>Investigations</w:t>
      </w:r>
      <w:r w:rsidR="006332E6" w:rsidRPr="004A4AD4">
        <w:rPr>
          <w:rFonts w:asciiTheme="minorHAnsi" w:hAnsiTheme="minorHAnsi" w:cstheme="minorHAnsi"/>
          <w:b w:val="0"/>
          <w:color w:val="000000" w:themeColor="text1"/>
          <w:sz w:val="22"/>
          <w:szCs w:val="22"/>
        </w:rPr>
        <w:t>, Domestic Violence and Sexual Assault, Physical Fitness and Officer Wellness, Scenarios, Tactical Emergency Critical Care, and Leadership and Management</w:t>
      </w:r>
      <w:r w:rsidRPr="004A4AD4">
        <w:rPr>
          <w:rFonts w:asciiTheme="minorHAnsi" w:hAnsiTheme="minorHAnsi" w:cstheme="minorHAnsi"/>
          <w:b w:val="0"/>
          <w:color w:val="000000" w:themeColor="text1"/>
          <w:sz w:val="22"/>
          <w:szCs w:val="22"/>
        </w:rPr>
        <w:t>.</w:t>
      </w:r>
      <w:r w:rsidR="006A4DC2">
        <w:rPr>
          <w:rFonts w:asciiTheme="minorHAnsi" w:hAnsiTheme="minorHAnsi" w:cstheme="minorHAnsi"/>
          <w:b w:val="0"/>
          <w:color w:val="000000" w:themeColor="text1"/>
          <w:sz w:val="22"/>
          <w:szCs w:val="22"/>
        </w:rPr>
        <w:t xml:space="preserve"> </w:t>
      </w:r>
      <w:r w:rsidRPr="004A4AD4">
        <w:rPr>
          <w:rFonts w:asciiTheme="minorHAnsi" w:hAnsiTheme="minorHAnsi" w:cstheme="minorHAnsi"/>
          <w:b w:val="0"/>
          <w:color w:val="000000" w:themeColor="text1"/>
          <w:sz w:val="22"/>
          <w:szCs w:val="22"/>
        </w:rPr>
        <w:t>The Training and Standa</w:t>
      </w:r>
      <w:r w:rsidR="00CA01BE" w:rsidRPr="004A4AD4">
        <w:rPr>
          <w:rFonts w:asciiTheme="minorHAnsi" w:hAnsiTheme="minorHAnsi" w:cstheme="minorHAnsi"/>
          <w:b w:val="0"/>
          <w:color w:val="000000" w:themeColor="text1"/>
          <w:sz w:val="22"/>
          <w:szCs w:val="22"/>
        </w:rPr>
        <w:t>rds Bureau also utilizes Jail,</w:t>
      </w:r>
      <w:r w:rsidRPr="004A4AD4">
        <w:rPr>
          <w:rFonts w:asciiTheme="minorHAnsi" w:hAnsiTheme="minorHAnsi" w:cstheme="minorHAnsi"/>
          <w:b w:val="0"/>
          <w:color w:val="000000" w:themeColor="text1"/>
          <w:sz w:val="22"/>
          <w:szCs w:val="22"/>
        </w:rPr>
        <w:t xml:space="preserve"> Juvenile Detention</w:t>
      </w:r>
      <w:r w:rsidR="00034026" w:rsidRPr="004A4AD4">
        <w:rPr>
          <w:rFonts w:asciiTheme="minorHAnsi" w:hAnsiTheme="minorHAnsi" w:cstheme="minorHAnsi"/>
          <w:b w:val="0"/>
          <w:color w:val="000000" w:themeColor="text1"/>
          <w:sz w:val="22"/>
          <w:szCs w:val="22"/>
        </w:rPr>
        <w:t>,</w:t>
      </w:r>
      <w:r w:rsidRPr="004A4AD4">
        <w:rPr>
          <w:rFonts w:asciiTheme="minorHAnsi" w:hAnsiTheme="minorHAnsi" w:cstheme="minorHAnsi"/>
          <w:b w:val="0"/>
          <w:color w:val="000000" w:themeColor="text1"/>
          <w:sz w:val="22"/>
          <w:szCs w:val="22"/>
        </w:rPr>
        <w:t xml:space="preserve"> and Principles of Subject Control advisory committees.</w:t>
      </w:r>
      <w:r w:rsidR="006A4DC2">
        <w:rPr>
          <w:rFonts w:asciiTheme="minorHAnsi" w:hAnsiTheme="minorHAnsi" w:cstheme="minorHAnsi"/>
          <w:b w:val="0"/>
          <w:color w:val="000000" w:themeColor="text1"/>
          <w:sz w:val="22"/>
          <w:szCs w:val="22"/>
        </w:rPr>
        <w:t xml:space="preserve"> </w:t>
      </w:r>
      <w:r w:rsidR="000E3F76" w:rsidRPr="004A4AD4">
        <w:rPr>
          <w:rFonts w:asciiTheme="minorHAnsi" w:hAnsiTheme="minorHAnsi" w:cstheme="minorHAnsi"/>
          <w:b w:val="0"/>
          <w:color w:val="000000" w:themeColor="text1"/>
          <w:sz w:val="22"/>
          <w:szCs w:val="22"/>
        </w:rPr>
        <w:t>T</w:t>
      </w:r>
      <w:r w:rsidRPr="004A4AD4">
        <w:rPr>
          <w:rFonts w:asciiTheme="minorHAnsi" w:hAnsiTheme="minorHAnsi" w:cstheme="minorHAnsi"/>
          <w:b w:val="0"/>
          <w:color w:val="000000" w:themeColor="text1"/>
          <w:sz w:val="22"/>
          <w:szCs w:val="22"/>
        </w:rPr>
        <w:t xml:space="preserve">he </w:t>
      </w:r>
      <w:r w:rsidR="00AB42DD">
        <w:rPr>
          <w:rFonts w:asciiTheme="minorHAnsi" w:hAnsiTheme="minorHAnsi" w:cstheme="minorHAnsi"/>
          <w:b w:val="0"/>
          <w:color w:val="000000" w:themeColor="text1"/>
          <w:sz w:val="22"/>
          <w:szCs w:val="22"/>
        </w:rPr>
        <w:t>b</w:t>
      </w:r>
      <w:r w:rsidR="000E3F76" w:rsidRPr="004A4AD4">
        <w:rPr>
          <w:rFonts w:asciiTheme="minorHAnsi" w:hAnsiTheme="minorHAnsi" w:cstheme="minorHAnsi"/>
          <w:b w:val="0"/>
          <w:color w:val="000000" w:themeColor="text1"/>
          <w:sz w:val="22"/>
          <w:szCs w:val="22"/>
        </w:rPr>
        <w:t xml:space="preserve">ureau advisory </w:t>
      </w:r>
      <w:r w:rsidRPr="004A4AD4">
        <w:rPr>
          <w:rFonts w:asciiTheme="minorHAnsi" w:hAnsiTheme="minorHAnsi" w:cstheme="minorHAnsi"/>
          <w:b w:val="0"/>
          <w:color w:val="000000" w:themeColor="text1"/>
          <w:sz w:val="22"/>
          <w:szCs w:val="22"/>
        </w:rPr>
        <w:t>committees generally meet twice each year to review and develop curriculum.</w:t>
      </w:r>
      <w:r w:rsidR="006A4DC2">
        <w:rPr>
          <w:rFonts w:asciiTheme="minorHAnsi" w:hAnsiTheme="minorHAnsi" w:cstheme="minorHAnsi"/>
          <w:b w:val="0"/>
          <w:color w:val="000000" w:themeColor="text1"/>
          <w:sz w:val="22"/>
          <w:szCs w:val="22"/>
        </w:rPr>
        <w:t xml:space="preserve"> </w:t>
      </w:r>
      <w:r w:rsidRPr="004A4AD4">
        <w:rPr>
          <w:rFonts w:asciiTheme="minorHAnsi" w:hAnsiTheme="minorHAnsi" w:cstheme="minorHAnsi"/>
          <w:b w:val="0"/>
          <w:color w:val="000000" w:themeColor="text1"/>
          <w:sz w:val="22"/>
          <w:szCs w:val="22"/>
        </w:rPr>
        <w:t xml:space="preserve">Any revisions or new curriculum are </w:t>
      </w:r>
      <w:r w:rsidR="000E3F76" w:rsidRPr="004A4AD4">
        <w:rPr>
          <w:rFonts w:asciiTheme="minorHAnsi" w:hAnsiTheme="minorHAnsi" w:cstheme="minorHAnsi"/>
          <w:b w:val="0"/>
          <w:color w:val="000000" w:themeColor="text1"/>
          <w:sz w:val="22"/>
          <w:szCs w:val="22"/>
        </w:rPr>
        <w:t xml:space="preserve">then brought by the </w:t>
      </w:r>
      <w:r w:rsidR="00AB42DD">
        <w:rPr>
          <w:rFonts w:asciiTheme="minorHAnsi" w:hAnsiTheme="minorHAnsi" w:cstheme="minorHAnsi"/>
          <w:b w:val="0"/>
          <w:color w:val="000000" w:themeColor="text1"/>
          <w:sz w:val="22"/>
          <w:szCs w:val="22"/>
        </w:rPr>
        <w:t>b</w:t>
      </w:r>
      <w:r w:rsidR="000E3F76" w:rsidRPr="004A4AD4">
        <w:rPr>
          <w:rFonts w:asciiTheme="minorHAnsi" w:hAnsiTheme="minorHAnsi" w:cstheme="minorHAnsi"/>
          <w:b w:val="0"/>
          <w:color w:val="000000" w:themeColor="text1"/>
          <w:sz w:val="22"/>
          <w:szCs w:val="22"/>
        </w:rPr>
        <w:t xml:space="preserve">ureau </w:t>
      </w:r>
      <w:r w:rsidRPr="004A4AD4">
        <w:rPr>
          <w:rFonts w:asciiTheme="minorHAnsi" w:hAnsiTheme="minorHAnsi" w:cstheme="minorHAnsi"/>
          <w:b w:val="0"/>
          <w:color w:val="000000" w:themeColor="text1"/>
          <w:sz w:val="22"/>
          <w:szCs w:val="22"/>
        </w:rPr>
        <w:t xml:space="preserve">to the Curriculum Advisory Committee for review and approval prior to submission to the </w:t>
      </w:r>
      <w:r w:rsidR="00C807A5">
        <w:rPr>
          <w:rFonts w:asciiTheme="minorHAnsi" w:hAnsiTheme="minorHAnsi" w:cstheme="minorHAnsi"/>
          <w:b w:val="0"/>
          <w:color w:val="000000" w:themeColor="text1"/>
          <w:sz w:val="22"/>
          <w:szCs w:val="22"/>
        </w:rPr>
        <w:t>LESB</w:t>
      </w:r>
      <w:r w:rsidRPr="004A4AD4">
        <w:rPr>
          <w:rFonts w:asciiTheme="minorHAnsi" w:hAnsiTheme="minorHAnsi" w:cstheme="minorHAnsi"/>
          <w:b w:val="0"/>
          <w:color w:val="000000" w:themeColor="text1"/>
          <w:sz w:val="22"/>
          <w:szCs w:val="22"/>
        </w:rPr>
        <w:t>.</w:t>
      </w:r>
      <w:r w:rsidR="006A4DC2">
        <w:rPr>
          <w:rFonts w:asciiTheme="minorHAnsi" w:hAnsiTheme="minorHAnsi" w:cstheme="minorHAnsi"/>
          <w:b w:val="0"/>
          <w:color w:val="000000" w:themeColor="text1"/>
          <w:sz w:val="22"/>
          <w:szCs w:val="22"/>
        </w:rPr>
        <w:t xml:space="preserve"> </w:t>
      </w:r>
      <w:r w:rsidRPr="004A4AD4">
        <w:rPr>
          <w:rFonts w:asciiTheme="minorHAnsi" w:hAnsiTheme="minorHAnsi" w:cstheme="minorHAnsi"/>
          <w:b w:val="0"/>
          <w:color w:val="000000" w:themeColor="text1"/>
          <w:sz w:val="22"/>
          <w:szCs w:val="22"/>
        </w:rPr>
        <w:t xml:space="preserve"> </w:t>
      </w:r>
    </w:p>
    <w:p w14:paraId="51F64FC2" w14:textId="77777777" w:rsidR="00821517" w:rsidRDefault="00821517" w:rsidP="00382666">
      <w:pPr>
        <w:rPr>
          <w:rFonts w:asciiTheme="minorHAnsi" w:hAnsiTheme="minorHAnsi" w:cstheme="minorHAnsi"/>
          <w:b w:val="0"/>
          <w:sz w:val="22"/>
          <w:szCs w:val="22"/>
        </w:rPr>
      </w:pPr>
    </w:p>
    <w:p w14:paraId="715EA3E2" w14:textId="77777777" w:rsidR="00D4606D" w:rsidRPr="00D4606D" w:rsidRDefault="00D4606D" w:rsidP="00465711">
      <w:pPr>
        <w:pStyle w:val="Heading2"/>
      </w:pPr>
      <w:bookmarkStart w:id="170" w:name="_Toc338075257"/>
      <w:bookmarkStart w:id="171" w:name="_Toc236904802"/>
      <w:r w:rsidRPr="00D4606D">
        <w:t>Minimum Training Hours Required by Statute</w:t>
      </w:r>
      <w:bookmarkEnd w:id="170"/>
      <w:bookmarkEnd w:id="171"/>
    </w:p>
    <w:p w14:paraId="56C21035" w14:textId="5E2DD4FF" w:rsidR="00CA2A92" w:rsidRPr="004A4AD4" w:rsidRDefault="00CA2A92" w:rsidP="00382666">
      <w:pPr>
        <w:rPr>
          <w:rFonts w:asciiTheme="minorHAnsi" w:hAnsiTheme="minorHAnsi" w:cstheme="minorHAnsi"/>
          <w:b w:val="0"/>
          <w:color w:val="000000" w:themeColor="text1"/>
          <w:sz w:val="22"/>
          <w:szCs w:val="22"/>
        </w:rPr>
      </w:pPr>
      <w:r w:rsidRPr="004A4AD4">
        <w:rPr>
          <w:rFonts w:asciiTheme="minorHAnsi" w:hAnsiTheme="minorHAnsi" w:cstheme="minorHAnsi"/>
          <w:b w:val="0"/>
          <w:color w:val="000000" w:themeColor="text1"/>
          <w:sz w:val="22"/>
          <w:szCs w:val="22"/>
        </w:rPr>
        <w:t xml:space="preserve">Wisconsin statute requires </w:t>
      </w:r>
      <w:r w:rsidR="006332E6" w:rsidRPr="004A4AD4">
        <w:rPr>
          <w:rFonts w:asciiTheme="minorHAnsi" w:hAnsiTheme="minorHAnsi" w:cstheme="minorHAnsi"/>
          <w:b w:val="0"/>
          <w:color w:val="000000" w:themeColor="text1"/>
          <w:sz w:val="22"/>
          <w:szCs w:val="22"/>
        </w:rPr>
        <w:t>minimum</w:t>
      </w:r>
      <w:r w:rsidR="004A4AD4" w:rsidRPr="004A4AD4">
        <w:rPr>
          <w:rFonts w:asciiTheme="minorHAnsi" w:hAnsiTheme="minorHAnsi" w:cstheme="minorHAnsi"/>
          <w:b w:val="0"/>
          <w:color w:val="000000" w:themeColor="text1"/>
          <w:sz w:val="22"/>
          <w:szCs w:val="22"/>
        </w:rPr>
        <w:t xml:space="preserve"> </w:t>
      </w:r>
      <w:r w:rsidRPr="004A4AD4">
        <w:rPr>
          <w:rFonts w:asciiTheme="minorHAnsi" w:hAnsiTheme="minorHAnsi" w:cstheme="minorHAnsi"/>
          <w:b w:val="0"/>
          <w:color w:val="000000" w:themeColor="text1"/>
          <w:sz w:val="22"/>
          <w:szCs w:val="22"/>
        </w:rPr>
        <w:t xml:space="preserve">completion of </w:t>
      </w:r>
      <w:r w:rsidR="006332E6" w:rsidRPr="004A4AD4">
        <w:rPr>
          <w:rFonts w:asciiTheme="minorHAnsi" w:hAnsiTheme="minorHAnsi" w:cstheme="minorHAnsi"/>
          <w:b w:val="0"/>
          <w:color w:val="000000" w:themeColor="text1"/>
          <w:sz w:val="22"/>
          <w:szCs w:val="22"/>
        </w:rPr>
        <w:t xml:space="preserve">600 </w:t>
      </w:r>
      <w:r w:rsidRPr="004A4AD4">
        <w:rPr>
          <w:rFonts w:asciiTheme="minorHAnsi" w:hAnsiTheme="minorHAnsi" w:cstheme="minorHAnsi"/>
          <w:b w:val="0"/>
          <w:color w:val="000000" w:themeColor="text1"/>
          <w:sz w:val="22"/>
          <w:szCs w:val="22"/>
        </w:rPr>
        <w:t>hours of preparatory law enforcement officer training by law enforcement and tr</w:t>
      </w:r>
      <w:r w:rsidR="000E3F76" w:rsidRPr="004A4AD4">
        <w:rPr>
          <w:rFonts w:asciiTheme="minorHAnsi" w:hAnsiTheme="minorHAnsi" w:cstheme="minorHAnsi"/>
          <w:b w:val="0"/>
          <w:color w:val="000000" w:themeColor="text1"/>
          <w:sz w:val="22"/>
          <w:szCs w:val="22"/>
        </w:rPr>
        <w:t xml:space="preserve">ibal law enforcement recruits; </w:t>
      </w:r>
      <w:r w:rsidR="006332E6" w:rsidRPr="004A4AD4">
        <w:rPr>
          <w:rFonts w:asciiTheme="minorHAnsi" w:hAnsiTheme="minorHAnsi" w:cstheme="minorHAnsi"/>
          <w:b w:val="0"/>
          <w:color w:val="000000" w:themeColor="text1"/>
          <w:sz w:val="22"/>
          <w:szCs w:val="22"/>
        </w:rPr>
        <w:t xml:space="preserve">160 </w:t>
      </w:r>
      <w:r w:rsidR="000E3F76" w:rsidRPr="004A4AD4">
        <w:rPr>
          <w:rFonts w:asciiTheme="minorHAnsi" w:hAnsiTheme="minorHAnsi" w:cstheme="minorHAnsi"/>
          <w:b w:val="0"/>
          <w:color w:val="000000" w:themeColor="text1"/>
          <w:sz w:val="22"/>
          <w:szCs w:val="22"/>
        </w:rPr>
        <w:t>hours of preparatory jail of</w:t>
      </w:r>
      <w:r w:rsidR="0042033B" w:rsidRPr="004A4AD4">
        <w:rPr>
          <w:rFonts w:asciiTheme="minorHAnsi" w:hAnsiTheme="minorHAnsi" w:cstheme="minorHAnsi"/>
          <w:b w:val="0"/>
          <w:color w:val="000000" w:themeColor="text1"/>
          <w:sz w:val="22"/>
          <w:szCs w:val="22"/>
        </w:rPr>
        <w:t>ficer training by jail recruits;</w:t>
      </w:r>
      <w:r w:rsidR="000E3F76" w:rsidRPr="004A4AD4">
        <w:rPr>
          <w:rFonts w:asciiTheme="minorHAnsi" w:hAnsiTheme="minorHAnsi" w:cstheme="minorHAnsi"/>
          <w:b w:val="0"/>
          <w:color w:val="000000" w:themeColor="text1"/>
          <w:sz w:val="22"/>
          <w:szCs w:val="22"/>
        </w:rPr>
        <w:t xml:space="preserve"> and </w:t>
      </w:r>
      <w:r w:rsidR="006332E6" w:rsidRPr="004A4AD4">
        <w:rPr>
          <w:rFonts w:asciiTheme="minorHAnsi" w:hAnsiTheme="minorHAnsi" w:cstheme="minorHAnsi"/>
          <w:b w:val="0"/>
          <w:color w:val="000000" w:themeColor="text1"/>
          <w:sz w:val="22"/>
          <w:szCs w:val="22"/>
        </w:rPr>
        <w:t xml:space="preserve">160 </w:t>
      </w:r>
      <w:r w:rsidR="00CA01BE" w:rsidRPr="004A4AD4">
        <w:rPr>
          <w:rFonts w:asciiTheme="minorHAnsi" w:hAnsiTheme="minorHAnsi" w:cstheme="minorHAnsi"/>
          <w:b w:val="0"/>
          <w:color w:val="000000" w:themeColor="text1"/>
          <w:sz w:val="22"/>
          <w:szCs w:val="22"/>
        </w:rPr>
        <w:t>hours of</w:t>
      </w:r>
      <w:r w:rsidR="000E3F76" w:rsidRPr="004A4AD4">
        <w:rPr>
          <w:rFonts w:asciiTheme="minorHAnsi" w:hAnsiTheme="minorHAnsi" w:cstheme="minorHAnsi"/>
          <w:b w:val="0"/>
          <w:color w:val="000000" w:themeColor="text1"/>
          <w:sz w:val="22"/>
          <w:szCs w:val="22"/>
        </w:rPr>
        <w:t xml:space="preserve"> juvenile detention officer training by juvenile detention recruits.</w:t>
      </w:r>
      <w:r w:rsidR="006A4DC2">
        <w:rPr>
          <w:rFonts w:asciiTheme="minorHAnsi" w:hAnsiTheme="minorHAnsi" w:cstheme="minorHAnsi"/>
          <w:b w:val="0"/>
          <w:color w:val="000000" w:themeColor="text1"/>
          <w:sz w:val="22"/>
          <w:szCs w:val="22"/>
        </w:rPr>
        <w:t xml:space="preserve"> </w:t>
      </w:r>
    </w:p>
    <w:p w14:paraId="6DF4ABE0" w14:textId="77777777" w:rsidR="000E3F76" w:rsidRDefault="000E3F76" w:rsidP="00382666">
      <w:pPr>
        <w:rPr>
          <w:rFonts w:asciiTheme="minorHAnsi" w:hAnsiTheme="minorHAnsi" w:cstheme="minorHAnsi"/>
          <w:b w:val="0"/>
          <w:sz w:val="22"/>
          <w:szCs w:val="22"/>
        </w:rPr>
      </w:pPr>
    </w:p>
    <w:p w14:paraId="5E729C6C" w14:textId="77777777" w:rsidR="00D4606D" w:rsidRPr="00D4606D" w:rsidRDefault="00D4606D" w:rsidP="00465711">
      <w:pPr>
        <w:pStyle w:val="Heading2"/>
      </w:pPr>
      <w:bookmarkStart w:id="172" w:name="_Toc338075258"/>
      <w:bookmarkStart w:id="173" w:name="_Toc236904803"/>
      <w:r w:rsidRPr="00D4606D">
        <w:t>Current Training Hours</w:t>
      </w:r>
      <w:bookmarkEnd w:id="172"/>
      <w:bookmarkEnd w:id="173"/>
    </w:p>
    <w:p w14:paraId="6DE7B260" w14:textId="44E29CA4" w:rsidR="0083101D" w:rsidRPr="00940014" w:rsidRDefault="00352917" w:rsidP="0083101D">
      <w:pPr>
        <w:rPr>
          <w:rFonts w:asciiTheme="minorHAnsi" w:hAnsiTheme="minorHAnsi" w:cstheme="minorHAnsi"/>
          <w:b w:val="0"/>
          <w:color w:val="000000" w:themeColor="text1"/>
          <w:sz w:val="22"/>
          <w:szCs w:val="22"/>
        </w:rPr>
      </w:pPr>
      <w:r w:rsidRPr="00940014">
        <w:rPr>
          <w:rFonts w:asciiTheme="minorHAnsi" w:hAnsiTheme="minorHAnsi" w:cstheme="minorHAnsi"/>
          <w:b w:val="0"/>
          <w:color w:val="000000" w:themeColor="text1"/>
          <w:sz w:val="22"/>
          <w:szCs w:val="22"/>
        </w:rPr>
        <w:t xml:space="preserve">The current law enforcement officer training academy </w:t>
      </w:r>
      <w:r w:rsidR="00720306" w:rsidRPr="00940014">
        <w:rPr>
          <w:rFonts w:asciiTheme="minorHAnsi" w:hAnsiTheme="minorHAnsi" w:cstheme="minorHAnsi"/>
          <w:b w:val="0"/>
          <w:color w:val="000000" w:themeColor="text1"/>
          <w:sz w:val="22"/>
          <w:szCs w:val="22"/>
        </w:rPr>
        <w:t xml:space="preserve">approved by the </w:t>
      </w:r>
      <w:r w:rsidR="00C807A5">
        <w:rPr>
          <w:rFonts w:asciiTheme="minorHAnsi" w:hAnsiTheme="minorHAnsi" w:cstheme="minorHAnsi"/>
          <w:b w:val="0"/>
          <w:color w:val="000000" w:themeColor="text1"/>
          <w:sz w:val="22"/>
          <w:szCs w:val="22"/>
        </w:rPr>
        <w:t>LESB</w:t>
      </w:r>
      <w:r w:rsidR="00720306" w:rsidRPr="00940014">
        <w:rPr>
          <w:rFonts w:asciiTheme="minorHAnsi" w:hAnsiTheme="minorHAnsi" w:cstheme="minorHAnsi"/>
          <w:b w:val="0"/>
          <w:color w:val="000000" w:themeColor="text1"/>
          <w:sz w:val="22"/>
          <w:szCs w:val="22"/>
        </w:rPr>
        <w:t xml:space="preserve"> </w:t>
      </w:r>
      <w:r w:rsidRPr="00940014">
        <w:rPr>
          <w:rFonts w:asciiTheme="minorHAnsi" w:hAnsiTheme="minorHAnsi" w:cstheme="minorHAnsi"/>
          <w:b w:val="0"/>
          <w:color w:val="000000" w:themeColor="text1"/>
          <w:sz w:val="22"/>
          <w:szCs w:val="22"/>
        </w:rPr>
        <w:t xml:space="preserve">is 720-hours long, the jail officer training academy is 200 hours long, the juvenile detention officer training academy is </w:t>
      </w:r>
      <w:r w:rsidR="008C31A9" w:rsidRPr="008B1979">
        <w:rPr>
          <w:rFonts w:asciiTheme="minorHAnsi" w:hAnsiTheme="minorHAnsi" w:cstheme="minorHAnsi"/>
          <w:b w:val="0"/>
          <w:color w:val="000000" w:themeColor="text1"/>
          <w:sz w:val="22"/>
          <w:szCs w:val="22"/>
        </w:rPr>
        <w:t>184</w:t>
      </w:r>
      <w:r w:rsidR="008C31A9">
        <w:rPr>
          <w:rFonts w:asciiTheme="minorHAnsi" w:hAnsiTheme="minorHAnsi" w:cstheme="minorHAnsi"/>
          <w:b w:val="0"/>
          <w:color w:val="000000" w:themeColor="text1"/>
          <w:sz w:val="22"/>
          <w:szCs w:val="22"/>
        </w:rPr>
        <w:t xml:space="preserve"> </w:t>
      </w:r>
      <w:r w:rsidRPr="00940014">
        <w:rPr>
          <w:rFonts w:asciiTheme="minorHAnsi" w:hAnsiTheme="minorHAnsi" w:cstheme="minorHAnsi"/>
          <w:b w:val="0"/>
          <w:color w:val="000000" w:themeColor="text1"/>
          <w:sz w:val="22"/>
          <w:szCs w:val="22"/>
        </w:rPr>
        <w:t>hours long, and the co-located juvenile detention training academy is 24 hours long.</w:t>
      </w:r>
    </w:p>
    <w:p w14:paraId="6CB2F03A" w14:textId="77777777" w:rsidR="0083101D" w:rsidRPr="0083101D" w:rsidRDefault="008D0DFE" w:rsidP="0083101D">
      <w:pPr>
        <w:rPr>
          <w:rFonts w:asciiTheme="minorHAnsi" w:hAnsiTheme="minorHAnsi" w:cstheme="minorHAnsi"/>
          <w:b w:val="0"/>
          <w:sz w:val="22"/>
          <w:szCs w:val="22"/>
        </w:rPr>
      </w:pPr>
      <w:r>
        <w:rPr>
          <w:rFonts w:asciiTheme="minorHAnsi" w:hAnsiTheme="minorHAnsi" w:cstheme="minorHAnsi"/>
          <w:b w:val="0"/>
          <w:sz w:val="22"/>
          <w:szCs w:val="22"/>
        </w:rPr>
        <w:t xml:space="preserve"> </w:t>
      </w:r>
      <w:bookmarkStart w:id="174" w:name="_Toc338075259"/>
    </w:p>
    <w:p w14:paraId="27B6DBE1" w14:textId="77777777" w:rsidR="00803155" w:rsidRDefault="00803155" w:rsidP="00465711">
      <w:pPr>
        <w:pStyle w:val="Heading2"/>
      </w:pPr>
      <w:bookmarkStart w:id="175" w:name="_Toc236904804"/>
      <w:bookmarkStart w:id="176" w:name="_Hlk73091878"/>
      <w:r>
        <w:lastRenderedPageBreak/>
        <w:t>Enrollment Requirements for Law Enforcement and Tribal Law Enforcement Recruits</w:t>
      </w:r>
      <w:bookmarkEnd w:id="174"/>
      <w:bookmarkEnd w:id="175"/>
    </w:p>
    <w:p w14:paraId="7A0AD32A" w14:textId="77777777" w:rsidR="00085492" w:rsidRDefault="00803155" w:rsidP="00085492">
      <w:pPr>
        <w:rPr>
          <w:rFonts w:asciiTheme="minorHAnsi" w:hAnsiTheme="minorHAnsi" w:cstheme="minorHAnsi"/>
          <w:b w:val="0"/>
          <w:color w:val="000000" w:themeColor="text1"/>
          <w:sz w:val="22"/>
          <w:szCs w:val="22"/>
        </w:rPr>
      </w:pPr>
      <w:r>
        <w:rPr>
          <w:rFonts w:asciiTheme="minorHAnsi" w:hAnsiTheme="minorHAnsi" w:cstheme="minorHAnsi"/>
          <w:b w:val="0"/>
          <w:color w:val="000000" w:themeColor="text1"/>
          <w:sz w:val="22"/>
          <w:szCs w:val="22"/>
        </w:rPr>
        <w:t>Law enforcement recruits</w:t>
      </w:r>
      <w:r w:rsidRPr="000A4719">
        <w:rPr>
          <w:rFonts w:asciiTheme="minorHAnsi" w:hAnsiTheme="minorHAnsi" w:cstheme="minorHAnsi"/>
          <w:b w:val="0"/>
          <w:color w:val="000000" w:themeColor="text1"/>
          <w:sz w:val="22"/>
          <w:szCs w:val="22"/>
        </w:rPr>
        <w:t xml:space="preserve"> must meet the minimum employment standards set forth in Wisconsin Administrative Code Chapter LES 2 (see </w:t>
      </w:r>
      <w:r w:rsidRPr="006F348C">
        <w:rPr>
          <w:rFonts w:asciiTheme="minorHAnsi" w:hAnsiTheme="minorHAnsi" w:cstheme="minorHAnsi"/>
          <w:b w:val="0"/>
          <w:sz w:val="22"/>
          <w:szCs w:val="22"/>
        </w:rPr>
        <w:t>Employment Standards</w:t>
      </w:r>
      <w:r w:rsidRPr="000A4719">
        <w:rPr>
          <w:rFonts w:asciiTheme="minorHAnsi" w:hAnsiTheme="minorHAnsi" w:cstheme="minorHAnsi"/>
          <w:b w:val="0"/>
          <w:color w:val="000000" w:themeColor="text1"/>
          <w:sz w:val="22"/>
          <w:szCs w:val="22"/>
        </w:rPr>
        <w:t>).</w:t>
      </w:r>
      <w:r w:rsidR="006A4DC2">
        <w:rPr>
          <w:rFonts w:asciiTheme="minorHAnsi" w:hAnsiTheme="minorHAnsi" w:cstheme="minorHAnsi"/>
          <w:b w:val="0"/>
          <w:color w:val="000000" w:themeColor="text1"/>
          <w:sz w:val="22"/>
          <w:szCs w:val="22"/>
        </w:rPr>
        <w:t xml:space="preserve"> </w:t>
      </w:r>
      <w:r w:rsidR="004E76E5" w:rsidRPr="004A4AD4">
        <w:rPr>
          <w:rFonts w:asciiTheme="minorHAnsi" w:hAnsiTheme="minorHAnsi" w:cstheme="minorHAnsi"/>
          <w:b w:val="0"/>
          <w:color w:val="000000" w:themeColor="text1"/>
          <w:sz w:val="22"/>
          <w:szCs w:val="22"/>
        </w:rPr>
        <w:t xml:space="preserve">For a recruit to enroll in preparatory training, </w:t>
      </w:r>
      <w:r w:rsidR="00FD4BF3" w:rsidRPr="004A4AD4">
        <w:rPr>
          <w:rFonts w:asciiTheme="minorHAnsi" w:hAnsiTheme="minorHAnsi" w:cstheme="minorHAnsi"/>
          <w:b w:val="0"/>
          <w:color w:val="000000" w:themeColor="text1"/>
          <w:sz w:val="22"/>
          <w:szCs w:val="22"/>
        </w:rPr>
        <w:t xml:space="preserve">the DJ-LE-303: </w:t>
      </w:r>
      <w:r w:rsidR="00FD4BF3" w:rsidRPr="00AB42DD">
        <w:rPr>
          <w:rFonts w:asciiTheme="minorHAnsi" w:hAnsiTheme="minorHAnsi" w:cstheme="minorHAnsi"/>
          <w:b w:val="0"/>
          <w:i/>
          <w:iCs/>
          <w:color w:val="000000" w:themeColor="text1"/>
          <w:sz w:val="22"/>
          <w:szCs w:val="22"/>
        </w:rPr>
        <w:t>Verification of Employment</w:t>
      </w:r>
      <w:r w:rsidR="00FD4BF3" w:rsidRPr="004A4AD4">
        <w:rPr>
          <w:rFonts w:asciiTheme="minorHAnsi" w:hAnsiTheme="minorHAnsi" w:cstheme="minorHAnsi"/>
          <w:b w:val="0"/>
          <w:color w:val="000000" w:themeColor="text1"/>
          <w:sz w:val="22"/>
          <w:szCs w:val="22"/>
        </w:rPr>
        <w:t xml:space="preserve"> </w:t>
      </w:r>
      <w:r w:rsidR="00E81210">
        <w:rPr>
          <w:rFonts w:asciiTheme="minorHAnsi" w:hAnsiTheme="minorHAnsi" w:cstheme="minorHAnsi"/>
          <w:b w:val="0"/>
          <w:color w:val="000000" w:themeColor="text1"/>
          <w:sz w:val="22"/>
          <w:szCs w:val="22"/>
        </w:rPr>
        <w:t xml:space="preserve">web </w:t>
      </w:r>
      <w:r w:rsidR="00FD4BF3" w:rsidRPr="004A4AD4">
        <w:rPr>
          <w:rFonts w:asciiTheme="minorHAnsi" w:hAnsiTheme="minorHAnsi" w:cstheme="minorHAnsi"/>
          <w:b w:val="0"/>
          <w:color w:val="000000" w:themeColor="text1"/>
          <w:sz w:val="22"/>
          <w:szCs w:val="22"/>
        </w:rPr>
        <w:t xml:space="preserve">form </w:t>
      </w:r>
      <w:r w:rsidR="004E76E5" w:rsidRPr="004A4AD4">
        <w:rPr>
          <w:rFonts w:asciiTheme="minorHAnsi" w:hAnsiTheme="minorHAnsi" w:cstheme="minorHAnsi"/>
          <w:b w:val="0"/>
          <w:color w:val="000000" w:themeColor="text1"/>
          <w:sz w:val="22"/>
          <w:szCs w:val="22"/>
        </w:rPr>
        <w:t xml:space="preserve">must </w:t>
      </w:r>
      <w:r w:rsidR="00091A0B">
        <w:rPr>
          <w:rFonts w:asciiTheme="minorHAnsi" w:hAnsiTheme="minorHAnsi" w:cstheme="minorHAnsi"/>
          <w:b w:val="0"/>
          <w:color w:val="000000" w:themeColor="text1"/>
          <w:sz w:val="22"/>
          <w:szCs w:val="22"/>
        </w:rPr>
        <w:t xml:space="preserve">be </w:t>
      </w:r>
      <w:r w:rsidR="004E76E5" w:rsidRPr="004A4AD4">
        <w:rPr>
          <w:rFonts w:asciiTheme="minorHAnsi" w:hAnsiTheme="minorHAnsi" w:cstheme="minorHAnsi"/>
          <w:b w:val="0"/>
          <w:color w:val="000000" w:themeColor="text1"/>
          <w:sz w:val="22"/>
          <w:szCs w:val="22"/>
        </w:rPr>
        <w:t xml:space="preserve">submitted by the employing agency to the </w:t>
      </w:r>
      <w:r w:rsidR="00AB42DD">
        <w:rPr>
          <w:rFonts w:asciiTheme="minorHAnsi" w:hAnsiTheme="minorHAnsi" w:cstheme="minorHAnsi"/>
          <w:b w:val="0"/>
          <w:color w:val="000000" w:themeColor="text1"/>
          <w:sz w:val="22"/>
          <w:szCs w:val="22"/>
        </w:rPr>
        <w:t>b</w:t>
      </w:r>
      <w:r w:rsidR="004E76E5" w:rsidRPr="004A4AD4">
        <w:rPr>
          <w:rFonts w:asciiTheme="minorHAnsi" w:hAnsiTheme="minorHAnsi" w:cstheme="minorHAnsi"/>
          <w:b w:val="0"/>
          <w:color w:val="000000" w:themeColor="text1"/>
          <w:sz w:val="22"/>
          <w:szCs w:val="22"/>
        </w:rPr>
        <w:t>ureau via the Acadis Portal</w:t>
      </w:r>
      <w:r w:rsidR="00091A0B">
        <w:rPr>
          <w:rFonts w:asciiTheme="minorHAnsi" w:hAnsiTheme="minorHAnsi" w:cstheme="minorHAnsi"/>
          <w:b w:val="0"/>
          <w:color w:val="000000" w:themeColor="text1"/>
          <w:sz w:val="22"/>
          <w:szCs w:val="22"/>
        </w:rPr>
        <w:t xml:space="preserve"> </w:t>
      </w:r>
      <w:r w:rsidR="00091A0B" w:rsidRPr="007713A3">
        <w:rPr>
          <w:rFonts w:asciiTheme="minorHAnsi" w:hAnsiTheme="minorHAnsi" w:cstheme="minorHAnsi"/>
          <w:b w:val="0"/>
          <w:sz w:val="22"/>
          <w:szCs w:val="22"/>
        </w:rPr>
        <w:t>prior to the first day of the academy</w:t>
      </w:r>
      <w:r w:rsidR="004E76E5" w:rsidRPr="004A4AD4">
        <w:rPr>
          <w:rFonts w:asciiTheme="minorHAnsi" w:hAnsiTheme="minorHAnsi" w:cstheme="minorHAnsi"/>
          <w:b w:val="0"/>
          <w:color w:val="000000" w:themeColor="text1"/>
          <w:sz w:val="22"/>
          <w:szCs w:val="22"/>
        </w:rPr>
        <w:t>.</w:t>
      </w:r>
      <w:r w:rsidR="006A4DC2">
        <w:rPr>
          <w:rFonts w:asciiTheme="minorHAnsi" w:hAnsiTheme="minorHAnsi" w:cstheme="minorHAnsi"/>
          <w:b w:val="0"/>
          <w:color w:val="000000" w:themeColor="text1"/>
          <w:sz w:val="22"/>
          <w:szCs w:val="22"/>
        </w:rPr>
        <w:t xml:space="preserve"> </w:t>
      </w:r>
    </w:p>
    <w:p w14:paraId="088D0F1E" w14:textId="77777777" w:rsidR="00085492" w:rsidRDefault="00085492" w:rsidP="00803155">
      <w:pPr>
        <w:rPr>
          <w:rFonts w:asciiTheme="minorHAnsi" w:hAnsiTheme="minorHAnsi" w:cstheme="minorHAnsi"/>
          <w:b w:val="0"/>
          <w:color w:val="000000" w:themeColor="text1"/>
          <w:sz w:val="22"/>
          <w:szCs w:val="22"/>
        </w:rPr>
      </w:pPr>
    </w:p>
    <w:p w14:paraId="413492B5" w14:textId="17BA540E" w:rsidR="00085492" w:rsidRPr="001B54BE" w:rsidRDefault="00085492" w:rsidP="00803155">
      <w:pPr>
        <w:rPr>
          <w:rFonts w:asciiTheme="minorHAnsi" w:hAnsiTheme="minorHAnsi" w:cstheme="minorHAnsi"/>
          <w:b w:val="0"/>
          <w:sz w:val="22"/>
          <w:szCs w:val="22"/>
        </w:rPr>
      </w:pPr>
      <w:r w:rsidRPr="001B54BE">
        <w:rPr>
          <w:rFonts w:asciiTheme="minorHAnsi" w:hAnsiTheme="minorHAnsi" w:cstheme="minorHAnsi"/>
          <w:b w:val="0"/>
          <w:sz w:val="22"/>
          <w:szCs w:val="22"/>
        </w:rPr>
        <w:t>Law enforcement recruits must also c</w:t>
      </w:r>
      <w:r w:rsidRPr="001B54BE">
        <w:rPr>
          <w:rFonts w:asciiTheme="minorHAnsi" w:eastAsia="Calibri" w:hAnsiTheme="minorHAnsi" w:cstheme="minorHAnsi"/>
          <w:b w:val="0"/>
          <w:sz w:val="22"/>
          <w:szCs w:val="22"/>
        </w:rPr>
        <w:t>omplete and pass the entry Physical Readiness Test (PRT) within 180 days prior to taking part in any coursework in the law enforcement academy. The entry PRT may be offered by a LESB-certified academy (technical college or employer-based academy), or by a recruit’s employing agency. The entry PRT must be conducted by a Physical Fitness Assessor registered with the LESB as a Credentialed Instructor, and employer-based academies can require that the entry PRT be conducted under the supervision and control of their academy.</w:t>
      </w:r>
      <w:r w:rsidR="00F25E0C">
        <w:rPr>
          <w:rFonts w:asciiTheme="minorHAnsi" w:eastAsia="Calibri" w:hAnsiTheme="minorHAnsi" w:cstheme="minorHAnsi"/>
          <w:b w:val="0"/>
          <w:sz w:val="22"/>
          <w:szCs w:val="22"/>
        </w:rPr>
        <w:t xml:space="preserve"> </w:t>
      </w:r>
      <w:r w:rsidR="00D100F5" w:rsidRPr="00F25E0C">
        <w:rPr>
          <w:rFonts w:asciiTheme="minorHAnsi" w:hAnsiTheme="minorHAnsi" w:cstheme="minorHAnsi"/>
          <w:b w:val="0"/>
          <w:bCs/>
          <w:sz w:val="22"/>
          <w:szCs w:val="22"/>
        </w:rPr>
        <w:t>Academies</w:t>
      </w:r>
      <w:r w:rsidR="00D100F5">
        <w:rPr>
          <w:rFonts w:asciiTheme="minorHAnsi" w:hAnsiTheme="minorHAnsi" w:cstheme="minorHAnsi"/>
          <w:b w:val="0"/>
          <w:bCs/>
          <w:sz w:val="22"/>
          <w:szCs w:val="22"/>
        </w:rPr>
        <w:t xml:space="preserve"> </w:t>
      </w:r>
      <w:r w:rsidR="003243C2" w:rsidRPr="003243C2">
        <w:rPr>
          <w:rFonts w:asciiTheme="minorHAnsi" w:hAnsiTheme="minorHAnsi" w:cstheme="minorHAnsi"/>
          <w:b w:val="0"/>
          <w:bCs/>
          <w:sz w:val="22"/>
          <w:szCs w:val="22"/>
        </w:rPr>
        <w:t>and agencies that offer the PRT are required to provide demographics and performance data of participants</w:t>
      </w:r>
      <w:r w:rsidR="003243C2" w:rsidRPr="003243C2">
        <w:rPr>
          <w:rFonts w:asciiTheme="minorHAnsi" w:hAnsiTheme="minorHAnsi" w:cstheme="minorHAnsi"/>
          <w:b w:val="0"/>
          <w:bCs/>
          <w:color w:val="FF0000"/>
          <w:sz w:val="22"/>
          <w:szCs w:val="22"/>
        </w:rPr>
        <w:t xml:space="preserve"> </w:t>
      </w:r>
      <w:r w:rsidR="003243C2" w:rsidRPr="003243C2">
        <w:rPr>
          <w:rFonts w:asciiTheme="minorHAnsi" w:hAnsiTheme="minorHAnsi" w:cstheme="minorHAnsi"/>
          <w:b w:val="0"/>
          <w:bCs/>
          <w:sz w:val="22"/>
          <w:szCs w:val="22"/>
        </w:rPr>
        <w:t>in the DOJ’s REDCap System.</w:t>
      </w:r>
    </w:p>
    <w:p w14:paraId="762B3293" w14:textId="77777777" w:rsidR="00803155" w:rsidRDefault="00803155" w:rsidP="00803155">
      <w:pPr>
        <w:rPr>
          <w:rFonts w:asciiTheme="minorHAnsi" w:hAnsiTheme="minorHAnsi" w:cstheme="minorHAnsi"/>
          <w:b w:val="0"/>
          <w:sz w:val="22"/>
          <w:szCs w:val="22"/>
        </w:rPr>
      </w:pPr>
    </w:p>
    <w:p w14:paraId="72402D42" w14:textId="77777777" w:rsidR="00803155" w:rsidRDefault="00803155" w:rsidP="00465711">
      <w:pPr>
        <w:pStyle w:val="Heading2"/>
      </w:pPr>
      <w:bookmarkStart w:id="177" w:name="_Toc338075260"/>
      <w:bookmarkStart w:id="178" w:name="_Toc236904805"/>
      <w:r>
        <w:t>Enrollment Requirements for Pre-Service Law Enforcement Students</w:t>
      </w:r>
      <w:bookmarkEnd w:id="177"/>
      <w:bookmarkEnd w:id="178"/>
    </w:p>
    <w:p w14:paraId="2315208F" w14:textId="77777777" w:rsidR="00803155" w:rsidRDefault="00803155" w:rsidP="00803155">
      <w:pPr>
        <w:rPr>
          <w:rFonts w:asciiTheme="minorHAnsi" w:hAnsiTheme="minorHAnsi" w:cstheme="minorHAnsi"/>
          <w:b w:val="0"/>
          <w:sz w:val="22"/>
          <w:szCs w:val="22"/>
        </w:rPr>
      </w:pPr>
      <w:r>
        <w:rPr>
          <w:rFonts w:asciiTheme="minorHAnsi" w:hAnsiTheme="minorHAnsi" w:cstheme="minorHAnsi"/>
          <w:b w:val="0"/>
          <w:sz w:val="22"/>
          <w:szCs w:val="22"/>
        </w:rPr>
        <w:t>The following requirements must be met by students enrolling in preparatory law enforcement officer training:</w:t>
      </w:r>
    </w:p>
    <w:p w14:paraId="7C8ED0DB" w14:textId="77777777" w:rsidR="00803155" w:rsidRDefault="00803155" w:rsidP="00803155">
      <w:pPr>
        <w:rPr>
          <w:rFonts w:asciiTheme="minorHAnsi" w:hAnsiTheme="minorHAnsi" w:cstheme="minorHAnsi"/>
          <w:b w:val="0"/>
          <w:sz w:val="22"/>
          <w:szCs w:val="22"/>
        </w:rPr>
      </w:pPr>
    </w:p>
    <w:p w14:paraId="79F068DF" w14:textId="77777777" w:rsidR="004574D1" w:rsidRDefault="00803155" w:rsidP="004574D1">
      <w:pPr>
        <w:numPr>
          <w:ilvl w:val="0"/>
          <w:numId w:val="1"/>
        </w:numPr>
        <w:rPr>
          <w:rFonts w:asciiTheme="minorHAnsi" w:hAnsiTheme="minorHAnsi" w:cstheme="minorHAnsi"/>
          <w:b w:val="0"/>
          <w:sz w:val="22"/>
          <w:szCs w:val="22"/>
        </w:rPr>
      </w:pPr>
      <w:r w:rsidRPr="00F30855">
        <w:rPr>
          <w:rFonts w:asciiTheme="minorHAnsi" w:hAnsiTheme="minorHAnsi" w:cstheme="minorHAnsi"/>
          <w:b w:val="0"/>
          <w:sz w:val="22"/>
          <w:szCs w:val="22"/>
        </w:rPr>
        <w:t>Applicants</w:t>
      </w:r>
      <w:r w:rsidRPr="00F30855">
        <w:rPr>
          <w:rFonts w:asciiTheme="minorHAnsi" w:hAnsiTheme="minorHAnsi" w:cstheme="minorHAnsi"/>
          <w:b w:val="0"/>
          <w:color w:val="FF0000"/>
          <w:sz w:val="22"/>
          <w:szCs w:val="22"/>
        </w:rPr>
        <w:t xml:space="preserve"> </w:t>
      </w:r>
      <w:r w:rsidRPr="00F30855">
        <w:rPr>
          <w:rFonts w:asciiTheme="minorHAnsi" w:hAnsiTheme="minorHAnsi" w:cstheme="minorHAnsi"/>
          <w:b w:val="0"/>
          <w:sz w:val="22"/>
          <w:szCs w:val="22"/>
        </w:rPr>
        <w:t>must be 18 years of age or older.</w:t>
      </w:r>
      <w:r w:rsidR="006A4DC2">
        <w:rPr>
          <w:rFonts w:asciiTheme="minorHAnsi" w:hAnsiTheme="minorHAnsi" w:cstheme="minorHAnsi"/>
          <w:b w:val="0"/>
          <w:sz w:val="22"/>
          <w:szCs w:val="22"/>
        </w:rPr>
        <w:t xml:space="preserve"> </w:t>
      </w:r>
    </w:p>
    <w:p w14:paraId="0FD2098C" w14:textId="77777777" w:rsidR="004574D1" w:rsidRDefault="004574D1" w:rsidP="004574D1">
      <w:pPr>
        <w:ind w:left="720"/>
        <w:rPr>
          <w:rFonts w:asciiTheme="minorHAnsi" w:hAnsiTheme="minorHAnsi" w:cstheme="minorHAnsi"/>
          <w:b w:val="0"/>
          <w:bCs/>
          <w:sz w:val="22"/>
          <w:szCs w:val="22"/>
        </w:rPr>
      </w:pPr>
    </w:p>
    <w:p w14:paraId="48FC1890" w14:textId="6B779E53" w:rsidR="004574D1" w:rsidRPr="004574D1" w:rsidRDefault="00803155" w:rsidP="004574D1">
      <w:pPr>
        <w:numPr>
          <w:ilvl w:val="0"/>
          <w:numId w:val="1"/>
        </w:numPr>
        <w:rPr>
          <w:rFonts w:asciiTheme="minorHAnsi" w:hAnsiTheme="minorHAnsi" w:cstheme="minorHAnsi"/>
          <w:b w:val="0"/>
          <w:bCs/>
          <w:sz w:val="22"/>
          <w:szCs w:val="22"/>
        </w:rPr>
      </w:pPr>
      <w:bookmarkStart w:id="179" w:name="_Hlk128568815"/>
      <w:r w:rsidRPr="004574D1">
        <w:rPr>
          <w:rFonts w:asciiTheme="minorHAnsi" w:hAnsiTheme="minorHAnsi" w:cstheme="minorHAnsi"/>
          <w:b w:val="0"/>
          <w:bCs/>
          <w:sz w:val="22"/>
          <w:szCs w:val="22"/>
        </w:rPr>
        <w:t xml:space="preserve">Applicants must </w:t>
      </w:r>
      <w:r w:rsidR="00304A40">
        <w:rPr>
          <w:rFonts w:asciiTheme="minorHAnsi" w:hAnsiTheme="minorHAnsi" w:cstheme="minorHAnsi"/>
          <w:b w:val="0"/>
          <w:bCs/>
          <w:sz w:val="22"/>
          <w:szCs w:val="22"/>
        </w:rPr>
        <w:t xml:space="preserve">have </w:t>
      </w:r>
      <w:r w:rsidR="004574D1" w:rsidRPr="004574D1">
        <w:rPr>
          <w:rFonts w:asciiTheme="minorHAnsi" w:eastAsia="Calibri" w:hAnsiTheme="minorHAnsi" w:cstheme="minorHAnsi"/>
          <w:b w:val="0"/>
          <w:bCs/>
          <w:sz w:val="22"/>
          <w:szCs w:val="22"/>
        </w:rPr>
        <w:t xml:space="preserve">a general educational development diploma or be a high school graduate who has completed a secondary education program through a public school, private school, an equivalency diploma program, or home education program within the United States or its territories </w:t>
      </w:r>
      <w:r w:rsidR="004574D1" w:rsidRPr="007C343C">
        <w:rPr>
          <w:rFonts w:asciiTheme="minorHAnsi" w:eastAsia="Calibri" w:hAnsiTheme="minorHAnsi" w:cstheme="minorHAnsi"/>
          <w:b w:val="0"/>
          <w:bCs/>
          <w:sz w:val="22"/>
          <w:szCs w:val="22"/>
        </w:rPr>
        <w:t>or a foreign country</w:t>
      </w:r>
      <w:r w:rsidR="004574D1" w:rsidRPr="004574D1">
        <w:rPr>
          <w:rFonts w:asciiTheme="minorHAnsi" w:eastAsia="Calibri" w:hAnsiTheme="minorHAnsi" w:cstheme="minorHAnsi"/>
          <w:b w:val="0"/>
          <w:bCs/>
          <w:sz w:val="22"/>
          <w:szCs w:val="22"/>
        </w:rPr>
        <w:t>. Criteria for proof of compliance includes any of the following:</w:t>
      </w:r>
    </w:p>
    <w:p w14:paraId="5F15DDE5" w14:textId="77777777" w:rsidR="004574D1" w:rsidRDefault="004574D1" w:rsidP="00DB3E19">
      <w:pPr>
        <w:pStyle w:val="ListParagraph"/>
        <w:widowControl w:val="0"/>
        <w:numPr>
          <w:ilvl w:val="0"/>
          <w:numId w:val="48"/>
        </w:numPr>
        <w:ind w:right="230"/>
        <w:rPr>
          <w:rFonts w:cs="Calibri"/>
        </w:rPr>
      </w:pPr>
      <w:r w:rsidRPr="004574D1">
        <w:rPr>
          <w:rFonts w:cs="Calibri"/>
        </w:rPr>
        <w:t>A general educational development diploma.</w:t>
      </w:r>
    </w:p>
    <w:p w14:paraId="5BC667A5" w14:textId="77777777" w:rsidR="008C31A9" w:rsidRPr="004574D1" w:rsidRDefault="008C31A9" w:rsidP="00DB3E19">
      <w:pPr>
        <w:pStyle w:val="ListParagraph"/>
        <w:widowControl w:val="0"/>
        <w:numPr>
          <w:ilvl w:val="0"/>
          <w:numId w:val="48"/>
        </w:numPr>
        <w:ind w:right="230"/>
        <w:rPr>
          <w:rFonts w:asciiTheme="minorHAnsi" w:hAnsiTheme="minorHAnsi" w:cstheme="minorHAnsi"/>
          <w:bCs/>
        </w:rPr>
      </w:pPr>
      <w:r w:rsidRPr="004574D1">
        <w:rPr>
          <w:rFonts w:asciiTheme="minorHAnsi" w:hAnsiTheme="minorHAnsi" w:cstheme="minorHAnsi"/>
        </w:rPr>
        <w:t>A high school diploma</w:t>
      </w:r>
      <w:r>
        <w:rPr>
          <w:rFonts w:asciiTheme="minorHAnsi" w:hAnsiTheme="minorHAnsi" w:cstheme="minorHAnsi"/>
        </w:rPr>
        <w:t xml:space="preserve"> </w:t>
      </w:r>
      <w:r w:rsidRPr="008B1979">
        <w:rPr>
          <w:rFonts w:asciiTheme="minorHAnsi" w:hAnsiTheme="minorHAnsi" w:cstheme="minorHAnsi"/>
        </w:rPr>
        <w:t xml:space="preserve">or transcript </w:t>
      </w:r>
      <w:r w:rsidRPr="004574D1">
        <w:rPr>
          <w:rFonts w:asciiTheme="minorHAnsi" w:hAnsiTheme="minorHAnsi" w:cstheme="minorHAnsi"/>
        </w:rPr>
        <w:t>issued by a public school education program.</w:t>
      </w:r>
    </w:p>
    <w:p w14:paraId="65830825" w14:textId="77777777" w:rsidR="008C31A9" w:rsidRPr="004574D1" w:rsidRDefault="008C31A9" w:rsidP="00DB3E19">
      <w:pPr>
        <w:pStyle w:val="ListParagraph"/>
        <w:widowControl w:val="0"/>
        <w:numPr>
          <w:ilvl w:val="0"/>
          <w:numId w:val="48"/>
        </w:numPr>
        <w:ind w:right="230"/>
        <w:rPr>
          <w:rFonts w:asciiTheme="minorHAnsi" w:hAnsiTheme="minorHAnsi" w:cstheme="minorHAnsi"/>
          <w:bCs/>
        </w:rPr>
      </w:pPr>
      <w:r w:rsidRPr="004574D1">
        <w:rPr>
          <w:rFonts w:asciiTheme="minorHAnsi" w:hAnsiTheme="minorHAnsi" w:cstheme="minorHAnsi"/>
        </w:rPr>
        <w:t>A high school diploma</w:t>
      </w:r>
      <w:r>
        <w:rPr>
          <w:rFonts w:asciiTheme="minorHAnsi" w:hAnsiTheme="minorHAnsi" w:cstheme="minorHAnsi"/>
        </w:rPr>
        <w:t xml:space="preserve"> </w:t>
      </w:r>
      <w:r w:rsidRPr="008B1979">
        <w:rPr>
          <w:rFonts w:asciiTheme="minorHAnsi" w:hAnsiTheme="minorHAnsi" w:cstheme="minorHAnsi"/>
        </w:rPr>
        <w:t xml:space="preserve">or transcript </w:t>
      </w:r>
      <w:r w:rsidRPr="004574D1">
        <w:rPr>
          <w:rFonts w:asciiTheme="minorHAnsi" w:hAnsiTheme="minorHAnsi" w:cstheme="minorHAnsi"/>
        </w:rPr>
        <w:t>issued by a private school.</w:t>
      </w:r>
    </w:p>
    <w:p w14:paraId="161AC082" w14:textId="77777777" w:rsidR="004574D1" w:rsidRDefault="004574D1" w:rsidP="00DB3E19">
      <w:pPr>
        <w:pStyle w:val="ListParagraph"/>
        <w:widowControl w:val="0"/>
        <w:numPr>
          <w:ilvl w:val="0"/>
          <w:numId w:val="48"/>
        </w:numPr>
        <w:ind w:right="230"/>
        <w:rPr>
          <w:rFonts w:cs="Calibri"/>
        </w:rPr>
      </w:pPr>
      <w:r w:rsidRPr="004574D1">
        <w:rPr>
          <w:rFonts w:cs="Calibri"/>
        </w:rPr>
        <w:t>A high school equivalency diploma.</w:t>
      </w:r>
    </w:p>
    <w:p w14:paraId="1F2AC71F" w14:textId="6F522FC3" w:rsidR="004574D1" w:rsidRPr="007C343C" w:rsidRDefault="004574D1" w:rsidP="00DB3E19">
      <w:pPr>
        <w:pStyle w:val="ListParagraph"/>
        <w:widowControl w:val="0"/>
        <w:numPr>
          <w:ilvl w:val="0"/>
          <w:numId w:val="48"/>
        </w:numPr>
        <w:ind w:right="230"/>
        <w:rPr>
          <w:rFonts w:cs="Calibri"/>
        </w:rPr>
      </w:pPr>
      <w:r w:rsidRPr="004574D1">
        <w:rPr>
          <w:rFonts w:cs="Calibri"/>
        </w:rPr>
        <w:t xml:space="preserve">Copies of form PI-1206 filed with the Department of Public Instruction for applicants who have complete a home school program in Wisconsin, or documentation that the education program has met the requirements of the Department of Education from the state where the home school program was completed. Home-schooled students may also substitute an official college transcript showing completion of at least 60 college credits </w:t>
      </w:r>
      <w:r w:rsidRPr="00937585">
        <w:rPr>
          <w:rFonts w:cs="Calibri"/>
          <w:color w:val="000000" w:themeColor="text1"/>
        </w:rPr>
        <w:t>or higher</w:t>
      </w:r>
      <w:r w:rsidRPr="00937585">
        <w:rPr>
          <w:rFonts w:cs="Calibri"/>
          <w:strike/>
          <w:color w:val="000000" w:themeColor="text1"/>
        </w:rPr>
        <w:t xml:space="preserve"> </w:t>
      </w:r>
      <w:r w:rsidRPr="004574D1">
        <w:rPr>
          <w:rFonts w:cs="Calibri"/>
        </w:rPr>
        <w:t>at a college or university accredited by an accrediting agency recognized by the United States Secretary of Education</w:t>
      </w:r>
      <w:r w:rsidRPr="007C343C">
        <w:rPr>
          <w:rFonts w:cs="Calibri"/>
        </w:rPr>
        <w:t xml:space="preserve">. College credits from an overseas institution are acceptable to meet the eligibility requirement contingent upon an assessment of the transcript by a professional evaluation service agency recognized by the National Association of Credential Evaluation Services: </w:t>
      </w:r>
      <w:hyperlink r:id="rId18" w:history="1">
        <w:r w:rsidR="007C343C" w:rsidRPr="00BF2909">
          <w:rPr>
            <w:rStyle w:val="Hyperlink"/>
          </w:rPr>
          <w:t>https://www.naces.org/members</w:t>
        </w:r>
      </w:hyperlink>
      <w:r w:rsidR="007C343C">
        <w:t>.</w:t>
      </w:r>
    </w:p>
    <w:p w14:paraId="53F7DCA3" w14:textId="2D5303F0" w:rsidR="004574D1" w:rsidRPr="007C343C" w:rsidRDefault="004574D1" w:rsidP="00DB3E19">
      <w:pPr>
        <w:pStyle w:val="ListParagraph"/>
        <w:widowControl w:val="0"/>
        <w:numPr>
          <w:ilvl w:val="0"/>
          <w:numId w:val="48"/>
        </w:numPr>
        <w:ind w:right="230"/>
        <w:rPr>
          <w:rFonts w:cs="Calibri"/>
        </w:rPr>
      </w:pPr>
      <w:r w:rsidRPr="007C343C">
        <w:rPr>
          <w:rFonts w:cs="Calibri"/>
        </w:rPr>
        <w:t xml:space="preserve">A high school diploma from a foreign country is acceptable to meet the eligibility requirements contingent upon an assessment of the transcript/diploma by a professional evaluation service agency recognized by the National Association of Credential Services: </w:t>
      </w:r>
      <w:hyperlink r:id="rId19" w:history="1">
        <w:r w:rsidR="007C343C" w:rsidRPr="00BF2909">
          <w:rPr>
            <w:rStyle w:val="Hyperlink"/>
          </w:rPr>
          <w:t>https://www.naces.org/members</w:t>
        </w:r>
      </w:hyperlink>
      <w:r w:rsidR="007C343C">
        <w:t>.</w:t>
      </w:r>
    </w:p>
    <w:bookmarkEnd w:id="179"/>
    <w:p w14:paraId="4A99E034" w14:textId="66D82DF5" w:rsidR="00803155" w:rsidRDefault="00803155" w:rsidP="004574D1">
      <w:pPr>
        <w:ind w:left="720"/>
        <w:rPr>
          <w:rFonts w:asciiTheme="minorHAnsi" w:hAnsiTheme="minorHAnsi" w:cstheme="minorHAnsi"/>
          <w:b w:val="0"/>
          <w:sz w:val="22"/>
          <w:szCs w:val="22"/>
        </w:rPr>
      </w:pPr>
    </w:p>
    <w:p w14:paraId="7679CE67" w14:textId="3E9E7D49" w:rsidR="00DB4CF7" w:rsidRPr="00DB4CF7" w:rsidRDefault="00803155" w:rsidP="00DB4CF7">
      <w:pPr>
        <w:numPr>
          <w:ilvl w:val="0"/>
          <w:numId w:val="1"/>
        </w:numPr>
        <w:rPr>
          <w:rFonts w:asciiTheme="minorHAnsi" w:hAnsiTheme="minorHAnsi" w:cstheme="minorHAnsi"/>
          <w:b w:val="0"/>
          <w:color w:val="FF0000"/>
          <w:sz w:val="22"/>
          <w:szCs w:val="22"/>
          <w:u w:val="single"/>
        </w:rPr>
      </w:pPr>
      <w:r>
        <w:rPr>
          <w:rFonts w:asciiTheme="minorHAnsi" w:hAnsiTheme="minorHAnsi" w:cstheme="minorHAnsi"/>
          <w:b w:val="0"/>
          <w:sz w:val="22"/>
          <w:szCs w:val="22"/>
        </w:rPr>
        <w:t>Applicants must</w:t>
      </w:r>
      <w:r w:rsidRPr="00F30855">
        <w:rPr>
          <w:rFonts w:asciiTheme="minorHAnsi" w:hAnsiTheme="minorHAnsi" w:cstheme="minorHAnsi"/>
          <w:b w:val="0"/>
          <w:sz w:val="22"/>
          <w:szCs w:val="22"/>
        </w:rPr>
        <w:t xml:space="preserve"> </w:t>
      </w:r>
      <w:r w:rsidR="004574D1" w:rsidRPr="007C343C">
        <w:rPr>
          <w:rFonts w:asciiTheme="minorHAnsi" w:hAnsiTheme="minorHAnsi" w:cstheme="minorHAnsi"/>
          <w:b w:val="0"/>
          <w:sz w:val="22"/>
          <w:szCs w:val="22"/>
        </w:rPr>
        <w:t xml:space="preserve">have earned at least 40 accredited college credits. </w:t>
      </w:r>
      <w:r w:rsidR="001B3A8F" w:rsidRPr="007C343C">
        <w:rPr>
          <w:rFonts w:asciiTheme="minorHAnsi" w:hAnsiTheme="minorHAnsi" w:cstheme="minorHAnsi"/>
          <w:b w:val="0"/>
          <w:sz w:val="22"/>
          <w:szCs w:val="22"/>
        </w:rPr>
        <w:t xml:space="preserve">The college credit standard is defined </w:t>
      </w:r>
      <w:r w:rsidR="001B3A8F" w:rsidRPr="007C343C">
        <w:rPr>
          <w:rFonts w:ascii="Calibri" w:eastAsia="Calibri" w:hAnsi="Calibri" w:cs="Calibri"/>
          <w:b w:val="0"/>
          <w:bCs/>
          <w:sz w:val="22"/>
          <w:szCs w:val="22"/>
        </w:rPr>
        <w:t>in terms of semester credits</w:t>
      </w:r>
      <w:r w:rsidR="001B3A8F" w:rsidRPr="00F41927">
        <w:rPr>
          <w:rFonts w:ascii="Calibri" w:eastAsia="Calibri" w:hAnsi="Calibri" w:cs="Calibri"/>
          <w:b w:val="0"/>
          <w:bCs/>
          <w:color w:val="000000" w:themeColor="text1"/>
          <w:sz w:val="22"/>
          <w:szCs w:val="22"/>
        </w:rPr>
        <w:t xml:space="preserve">. Quarter credits may be converted to semester credits by multiplying quarter credits by two-thirds. </w:t>
      </w:r>
      <w:r w:rsidR="001B3A8F" w:rsidRPr="007C343C">
        <w:rPr>
          <w:rFonts w:ascii="Calibri" w:eastAsia="Calibri" w:hAnsi="Calibri" w:cs="Calibri"/>
          <w:b w:val="0"/>
          <w:bCs/>
          <w:sz w:val="22"/>
          <w:szCs w:val="22"/>
        </w:rPr>
        <w:t xml:space="preserve">Generally, </w:t>
      </w:r>
      <w:r w:rsidR="004574D1" w:rsidRPr="007C343C">
        <w:rPr>
          <w:rFonts w:ascii="Calibri" w:eastAsia="Calibri" w:hAnsi="Calibri" w:cs="Calibri"/>
          <w:b w:val="0"/>
          <w:bCs/>
          <w:sz w:val="22"/>
          <w:szCs w:val="22"/>
        </w:rPr>
        <w:t xml:space="preserve">60 </w:t>
      </w:r>
      <w:r w:rsidR="001B3A8F" w:rsidRPr="007C343C">
        <w:rPr>
          <w:rFonts w:ascii="Calibri" w:eastAsia="Calibri" w:hAnsi="Calibri" w:cs="Calibri"/>
          <w:b w:val="0"/>
          <w:bCs/>
          <w:sz w:val="22"/>
          <w:szCs w:val="22"/>
        </w:rPr>
        <w:t xml:space="preserve">quarter credits are equivalent to </w:t>
      </w:r>
      <w:r w:rsidR="004574D1" w:rsidRPr="007C343C">
        <w:rPr>
          <w:rFonts w:ascii="Calibri" w:eastAsia="Calibri" w:hAnsi="Calibri" w:cs="Calibri"/>
          <w:b w:val="0"/>
          <w:bCs/>
          <w:sz w:val="22"/>
          <w:szCs w:val="22"/>
        </w:rPr>
        <w:t xml:space="preserve">40 </w:t>
      </w:r>
      <w:r w:rsidR="001B3A8F" w:rsidRPr="007C343C">
        <w:rPr>
          <w:rFonts w:ascii="Calibri" w:eastAsia="Calibri" w:hAnsi="Calibri" w:cs="Calibri"/>
          <w:b w:val="0"/>
          <w:bCs/>
          <w:sz w:val="22"/>
          <w:szCs w:val="22"/>
        </w:rPr>
        <w:t>semester credits. Applicants must provide an official college transcript.</w:t>
      </w:r>
      <w:r w:rsidR="004574D1" w:rsidRPr="007C343C">
        <w:rPr>
          <w:rFonts w:ascii="Calibri" w:eastAsia="Calibri" w:hAnsi="Calibri" w:cs="Calibri"/>
          <w:b w:val="0"/>
          <w:bCs/>
          <w:sz w:val="22"/>
          <w:szCs w:val="22"/>
        </w:rPr>
        <w:t xml:space="preserve"> </w:t>
      </w:r>
      <w:r w:rsidR="004574D1" w:rsidRPr="007C343C">
        <w:rPr>
          <w:rFonts w:asciiTheme="minorHAnsi" w:hAnsiTheme="minorHAnsi" w:cstheme="minorHAnsi"/>
          <w:b w:val="0"/>
          <w:bCs/>
          <w:sz w:val="22"/>
          <w:szCs w:val="22"/>
        </w:rPr>
        <w:t xml:space="preserve">Colleges and universities that are accredited by an accrediting agency or association that is acknowledged by the United States Secretary of Education (to be a reliable authority concerning the quality of education or training) are acceptable to the LESB as a source of college credit. </w:t>
      </w:r>
      <w:r w:rsidR="004574D1" w:rsidRPr="007C343C">
        <w:rPr>
          <w:rFonts w:asciiTheme="minorHAnsi" w:hAnsiTheme="minorHAnsi" w:cstheme="minorHAnsi"/>
          <w:b w:val="0"/>
          <w:bCs/>
          <w:sz w:val="22"/>
          <w:szCs w:val="22"/>
        </w:rPr>
        <w:lastRenderedPageBreak/>
        <w:t xml:space="preserve">Identification of colleges and universities accredited by accrediting agencies approved by the U.S. Department of Education is available at: </w:t>
      </w:r>
      <w:hyperlink r:id="rId20" w:anchor="/home" w:history="1">
        <w:r w:rsidR="007C343C" w:rsidRPr="007C343C">
          <w:rPr>
            <w:rStyle w:val="Hyperlink"/>
            <w:rFonts w:asciiTheme="minorHAnsi" w:hAnsiTheme="minorHAnsi" w:cstheme="minorHAnsi"/>
            <w:b w:val="0"/>
            <w:bCs/>
            <w:sz w:val="22"/>
            <w:szCs w:val="22"/>
          </w:rPr>
          <w:t>https://ope.ed.gov/dapip/#/home</w:t>
        </w:r>
      </w:hyperlink>
      <w:r w:rsidR="007C343C" w:rsidRPr="007C343C">
        <w:rPr>
          <w:rFonts w:asciiTheme="minorHAnsi" w:hAnsiTheme="minorHAnsi" w:cstheme="minorHAnsi"/>
          <w:b w:val="0"/>
          <w:bCs/>
          <w:sz w:val="22"/>
          <w:szCs w:val="22"/>
        </w:rPr>
        <w:t>.</w:t>
      </w:r>
      <w:r w:rsidR="007C343C">
        <w:t xml:space="preserve"> </w:t>
      </w:r>
      <w:r w:rsidR="004574D1" w:rsidRPr="007C343C">
        <w:rPr>
          <w:rFonts w:asciiTheme="minorHAnsi" w:hAnsiTheme="minorHAnsi" w:cstheme="minorHAnsi"/>
          <w:b w:val="0"/>
          <w:bCs/>
          <w:sz w:val="22"/>
          <w:szCs w:val="22"/>
        </w:rPr>
        <w:t>College credits from an overseas institution are acceptable to meet the eligibility requirement contingent upon an assessment of the transcript by a professional evaluation service agency recognized by the National Association of Credential Evaluation Services:</w:t>
      </w:r>
      <w:r w:rsidR="007C343C">
        <w:t xml:space="preserve"> </w:t>
      </w:r>
      <w:hyperlink r:id="rId21" w:history="1">
        <w:r w:rsidR="007C343C" w:rsidRPr="007C343C">
          <w:rPr>
            <w:rStyle w:val="Hyperlink"/>
            <w:rFonts w:asciiTheme="minorHAnsi" w:hAnsiTheme="minorHAnsi" w:cstheme="minorHAnsi"/>
            <w:b w:val="0"/>
            <w:bCs/>
            <w:sz w:val="22"/>
            <w:szCs w:val="22"/>
          </w:rPr>
          <w:t>https://www.naces.org/members</w:t>
        </w:r>
      </w:hyperlink>
      <w:r w:rsidR="004574D1" w:rsidRPr="007C343C">
        <w:rPr>
          <w:rStyle w:val="Hyperlink"/>
          <w:rFonts w:asciiTheme="minorHAnsi" w:hAnsiTheme="minorHAnsi" w:cstheme="minorHAnsi"/>
          <w:b w:val="0"/>
          <w:bCs/>
          <w:color w:val="auto"/>
          <w:sz w:val="22"/>
          <w:szCs w:val="22"/>
          <w:u w:val="none"/>
        </w:rPr>
        <w:t xml:space="preserve">. College credits from an overseas institution must be equivalent to associate degree level college credits </w:t>
      </w:r>
      <w:r w:rsidR="004574D1" w:rsidRPr="00937585">
        <w:rPr>
          <w:rStyle w:val="Hyperlink"/>
          <w:rFonts w:asciiTheme="minorHAnsi" w:hAnsiTheme="minorHAnsi" w:cstheme="minorHAnsi"/>
          <w:b w:val="0"/>
          <w:bCs/>
          <w:color w:val="000000" w:themeColor="text1"/>
          <w:sz w:val="22"/>
          <w:szCs w:val="22"/>
          <w:u w:val="none"/>
        </w:rPr>
        <w:t>or higher</w:t>
      </w:r>
      <w:r w:rsidR="004574D1" w:rsidRPr="007C343C">
        <w:rPr>
          <w:rStyle w:val="Hyperlink"/>
          <w:rFonts w:asciiTheme="minorHAnsi" w:hAnsiTheme="minorHAnsi" w:cstheme="minorHAnsi"/>
          <w:b w:val="0"/>
          <w:bCs/>
          <w:color w:val="auto"/>
          <w:sz w:val="22"/>
          <w:szCs w:val="22"/>
          <w:u w:val="none"/>
        </w:rPr>
        <w:t>.</w:t>
      </w:r>
      <w:r w:rsidR="00DB4CF7">
        <w:rPr>
          <w:rStyle w:val="Hyperlink"/>
          <w:rFonts w:asciiTheme="minorHAnsi" w:hAnsiTheme="minorHAnsi" w:cstheme="minorHAnsi"/>
          <w:b w:val="0"/>
          <w:bCs/>
          <w:color w:val="auto"/>
          <w:sz w:val="22"/>
          <w:szCs w:val="22"/>
          <w:u w:val="none"/>
        </w:rPr>
        <w:t xml:space="preserve"> </w:t>
      </w:r>
      <w:bookmarkStart w:id="180" w:name="_Hlk144987152"/>
      <w:r w:rsidR="00DB4CF7" w:rsidRPr="000C142B">
        <w:rPr>
          <w:rStyle w:val="Hyperlink"/>
          <w:rFonts w:asciiTheme="minorHAnsi" w:hAnsiTheme="minorHAnsi" w:cstheme="minorHAnsi"/>
          <w:b w:val="0"/>
          <w:bCs/>
          <w:color w:val="auto"/>
          <w:sz w:val="22"/>
          <w:szCs w:val="22"/>
          <w:u w:val="none"/>
        </w:rPr>
        <w:t>Upon successful completion of the law enforcement academy, pre-service students may request a waiver of 20 college credits</w:t>
      </w:r>
      <w:r w:rsidR="000C142B" w:rsidRPr="000C142B">
        <w:rPr>
          <w:rStyle w:val="Hyperlink"/>
          <w:rFonts w:asciiTheme="minorHAnsi" w:hAnsiTheme="minorHAnsi" w:cstheme="minorHAnsi"/>
          <w:b w:val="0"/>
          <w:bCs/>
          <w:color w:val="auto"/>
          <w:sz w:val="22"/>
          <w:szCs w:val="22"/>
          <w:u w:val="none"/>
        </w:rPr>
        <w:t xml:space="preserve"> for academy completion</w:t>
      </w:r>
      <w:r w:rsidR="00DB4CF7" w:rsidRPr="000C142B">
        <w:rPr>
          <w:rStyle w:val="Hyperlink"/>
          <w:rFonts w:asciiTheme="minorHAnsi" w:hAnsiTheme="minorHAnsi" w:cstheme="minorHAnsi"/>
          <w:b w:val="0"/>
          <w:bCs/>
          <w:color w:val="auto"/>
          <w:sz w:val="22"/>
          <w:szCs w:val="22"/>
          <w:u w:val="none"/>
        </w:rPr>
        <w:t>. If an individual wishes to apply for a waiver of college credits, they m</w:t>
      </w:r>
      <w:r w:rsidR="000C142B" w:rsidRPr="000C142B">
        <w:rPr>
          <w:rStyle w:val="Hyperlink"/>
          <w:rFonts w:asciiTheme="minorHAnsi" w:hAnsiTheme="minorHAnsi" w:cstheme="minorHAnsi"/>
          <w:b w:val="0"/>
          <w:bCs/>
          <w:color w:val="auto"/>
          <w:sz w:val="22"/>
          <w:szCs w:val="22"/>
          <w:u w:val="none"/>
        </w:rPr>
        <w:t>ust</w:t>
      </w:r>
      <w:r w:rsidR="00DB4CF7" w:rsidRPr="000C142B">
        <w:rPr>
          <w:rStyle w:val="Hyperlink"/>
          <w:rFonts w:asciiTheme="minorHAnsi" w:hAnsiTheme="minorHAnsi" w:cstheme="minorHAnsi"/>
          <w:b w:val="0"/>
          <w:bCs/>
          <w:color w:val="auto"/>
          <w:sz w:val="22"/>
          <w:szCs w:val="22"/>
          <w:u w:val="none"/>
        </w:rPr>
        <w:t xml:space="preserve"> submit form </w:t>
      </w:r>
      <w:r w:rsidR="00DB4CF7" w:rsidRPr="000C142B">
        <w:rPr>
          <w:rFonts w:asciiTheme="minorHAnsi" w:hAnsiTheme="minorHAnsi" w:cstheme="minorHAnsi"/>
          <w:b w:val="0"/>
          <w:sz w:val="22"/>
          <w:szCs w:val="22"/>
        </w:rPr>
        <w:t xml:space="preserve">DJ-LE-331, </w:t>
      </w:r>
      <w:r w:rsidR="00DB4CF7" w:rsidRPr="000C142B">
        <w:rPr>
          <w:rFonts w:asciiTheme="minorHAnsi" w:hAnsiTheme="minorHAnsi" w:cstheme="minorHAnsi"/>
          <w:b w:val="0"/>
          <w:i/>
          <w:iCs/>
          <w:sz w:val="22"/>
          <w:szCs w:val="22"/>
        </w:rPr>
        <w:t>the College Credit Waiver Application</w:t>
      </w:r>
      <w:r w:rsidR="00DB4CF7" w:rsidRPr="000C142B">
        <w:rPr>
          <w:rFonts w:asciiTheme="minorHAnsi" w:hAnsiTheme="minorHAnsi" w:cstheme="minorHAnsi"/>
          <w:b w:val="0"/>
          <w:sz w:val="22"/>
          <w:szCs w:val="22"/>
        </w:rPr>
        <w:t xml:space="preserve"> located </w:t>
      </w:r>
      <w:r w:rsidR="000C142B">
        <w:rPr>
          <w:rFonts w:asciiTheme="minorHAnsi" w:hAnsiTheme="minorHAnsi" w:cstheme="minorHAnsi"/>
          <w:b w:val="0"/>
          <w:sz w:val="22"/>
          <w:szCs w:val="22"/>
        </w:rPr>
        <w:t xml:space="preserve">under “Forms” </w:t>
      </w:r>
      <w:r w:rsidR="00DB4CF7" w:rsidRPr="000C142B">
        <w:rPr>
          <w:rFonts w:asciiTheme="minorHAnsi" w:hAnsiTheme="minorHAnsi" w:cstheme="minorHAnsi"/>
          <w:b w:val="0"/>
          <w:sz w:val="22"/>
          <w:szCs w:val="22"/>
        </w:rPr>
        <w:t>on WILENET:</w:t>
      </w:r>
      <w:r w:rsidR="000C142B">
        <w:rPr>
          <w:rFonts w:asciiTheme="minorHAnsi" w:hAnsiTheme="minorHAnsi" w:cstheme="minorHAnsi"/>
          <w:b w:val="0"/>
          <w:sz w:val="22"/>
          <w:szCs w:val="22"/>
        </w:rPr>
        <w:t xml:space="preserve"> </w:t>
      </w:r>
      <w:hyperlink r:id="rId22" w:history="1">
        <w:r w:rsidR="000C142B" w:rsidRPr="00D80546">
          <w:rPr>
            <w:rStyle w:val="Hyperlink"/>
            <w:rFonts w:asciiTheme="minorHAnsi" w:hAnsiTheme="minorHAnsi" w:cstheme="minorHAnsi"/>
            <w:b w:val="0"/>
            <w:sz w:val="22"/>
            <w:szCs w:val="22"/>
          </w:rPr>
          <w:t>https://wilenet.widoj.gov/training-standards/officer-training-employment-and-reciprocity</w:t>
        </w:r>
      </w:hyperlink>
      <w:r w:rsidR="00DB4CF7" w:rsidRPr="000C142B">
        <w:rPr>
          <w:rFonts w:asciiTheme="minorHAnsi" w:hAnsiTheme="minorHAnsi" w:cstheme="minorHAnsi"/>
          <w:b w:val="0"/>
          <w:sz w:val="22"/>
          <w:szCs w:val="22"/>
        </w:rPr>
        <w:t>. The LESB reviews all such requests at its quarterly meetings.</w:t>
      </w:r>
    </w:p>
    <w:bookmarkEnd w:id="180"/>
    <w:p w14:paraId="4D8ABE9E" w14:textId="77777777" w:rsidR="00803155" w:rsidRPr="00F30855" w:rsidRDefault="00803155" w:rsidP="00803155">
      <w:pPr>
        <w:ind w:left="360"/>
        <w:rPr>
          <w:rFonts w:asciiTheme="minorHAnsi" w:hAnsiTheme="minorHAnsi" w:cstheme="minorHAnsi"/>
          <w:b w:val="0"/>
          <w:sz w:val="22"/>
          <w:szCs w:val="22"/>
        </w:rPr>
      </w:pPr>
    </w:p>
    <w:p w14:paraId="5EBF84C5" w14:textId="156FE023" w:rsidR="00803155" w:rsidRPr="00F30855" w:rsidRDefault="00803155" w:rsidP="00803155">
      <w:pPr>
        <w:numPr>
          <w:ilvl w:val="0"/>
          <w:numId w:val="1"/>
        </w:numPr>
        <w:rPr>
          <w:rFonts w:asciiTheme="minorHAnsi" w:hAnsiTheme="minorHAnsi" w:cstheme="minorHAnsi"/>
          <w:b w:val="0"/>
          <w:sz w:val="22"/>
          <w:szCs w:val="22"/>
        </w:rPr>
      </w:pPr>
      <w:r w:rsidRPr="00F30855">
        <w:rPr>
          <w:rFonts w:asciiTheme="minorHAnsi" w:hAnsiTheme="minorHAnsi" w:cstheme="minorHAnsi"/>
          <w:b w:val="0"/>
          <w:sz w:val="22"/>
          <w:szCs w:val="22"/>
        </w:rPr>
        <w:t xml:space="preserve">Applicants must possess a valid </w:t>
      </w:r>
      <w:r>
        <w:rPr>
          <w:rFonts w:asciiTheme="minorHAnsi" w:hAnsiTheme="minorHAnsi" w:cstheme="minorHAnsi"/>
          <w:b w:val="0"/>
          <w:sz w:val="22"/>
          <w:szCs w:val="22"/>
        </w:rPr>
        <w:t xml:space="preserve">Wisconsin </w:t>
      </w:r>
      <w:r w:rsidRPr="00F30855">
        <w:rPr>
          <w:rFonts w:asciiTheme="minorHAnsi" w:hAnsiTheme="minorHAnsi" w:cstheme="minorHAnsi"/>
          <w:b w:val="0"/>
          <w:sz w:val="22"/>
          <w:szCs w:val="22"/>
        </w:rPr>
        <w:t xml:space="preserve">driver’s license or other such valid operator’s permit </w:t>
      </w:r>
      <w:r w:rsidR="0049263C">
        <w:rPr>
          <w:rFonts w:asciiTheme="minorHAnsi" w:hAnsiTheme="minorHAnsi" w:cstheme="minorHAnsi"/>
          <w:b w:val="0"/>
          <w:sz w:val="22"/>
          <w:szCs w:val="22"/>
        </w:rPr>
        <w:t xml:space="preserve">(driver’s license) </w:t>
      </w:r>
      <w:r w:rsidRPr="00F30855">
        <w:rPr>
          <w:rFonts w:asciiTheme="minorHAnsi" w:hAnsiTheme="minorHAnsi" w:cstheme="minorHAnsi"/>
          <w:b w:val="0"/>
          <w:sz w:val="22"/>
          <w:szCs w:val="22"/>
        </w:rPr>
        <w:t>recognized by the Wisconsin Department of Transportation as authorizing operation of a motor vehicle in Wisconsin.</w:t>
      </w:r>
      <w:r w:rsidR="006A4DC2">
        <w:rPr>
          <w:rFonts w:asciiTheme="minorHAnsi" w:hAnsiTheme="minorHAnsi" w:cstheme="minorHAnsi"/>
          <w:b w:val="0"/>
          <w:sz w:val="22"/>
          <w:szCs w:val="22"/>
        </w:rPr>
        <w:t xml:space="preserve"> </w:t>
      </w:r>
    </w:p>
    <w:p w14:paraId="74555D71" w14:textId="77777777" w:rsidR="00803155" w:rsidRPr="00F30855" w:rsidRDefault="00803155" w:rsidP="00803155">
      <w:pPr>
        <w:ind w:left="360"/>
        <w:rPr>
          <w:rFonts w:asciiTheme="minorHAnsi" w:hAnsiTheme="minorHAnsi" w:cstheme="minorHAnsi"/>
          <w:b w:val="0"/>
          <w:sz w:val="22"/>
          <w:szCs w:val="22"/>
        </w:rPr>
      </w:pPr>
    </w:p>
    <w:p w14:paraId="09EEBD21" w14:textId="77777777" w:rsidR="00803155" w:rsidRPr="00F30855" w:rsidRDefault="00803155" w:rsidP="00803155">
      <w:pPr>
        <w:numPr>
          <w:ilvl w:val="0"/>
          <w:numId w:val="1"/>
        </w:numPr>
        <w:rPr>
          <w:rFonts w:asciiTheme="minorHAnsi" w:hAnsiTheme="minorHAnsi" w:cstheme="minorHAnsi"/>
          <w:b w:val="0"/>
          <w:sz w:val="22"/>
          <w:szCs w:val="22"/>
        </w:rPr>
      </w:pPr>
      <w:r w:rsidRPr="00F30855">
        <w:rPr>
          <w:rFonts w:asciiTheme="minorHAnsi" w:hAnsiTheme="minorHAnsi" w:cstheme="minorHAnsi"/>
          <w:b w:val="0"/>
          <w:sz w:val="22"/>
          <w:szCs w:val="22"/>
        </w:rPr>
        <w:t xml:space="preserve">Applicants </w:t>
      </w:r>
      <w:r>
        <w:rPr>
          <w:rFonts w:asciiTheme="minorHAnsi" w:hAnsiTheme="minorHAnsi" w:cstheme="minorHAnsi"/>
          <w:b w:val="0"/>
          <w:sz w:val="22"/>
          <w:szCs w:val="22"/>
        </w:rPr>
        <w:t>must</w:t>
      </w:r>
      <w:r w:rsidRPr="00F30855">
        <w:rPr>
          <w:rFonts w:asciiTheme="minorHAnsi" w:hAnsiTheme="minorHAnsi" w:cstheme="minorHAnsi"/>
          <w:b w:val="0"/>
          <w:color w:val="FF0000"/>
          <w:sz w:val="22"/>
          <w:szCs w:val="22"/>
        </w:rPr>
        <w:t xml:space="preserve"> </w:t>
      </w:r>
      <w:r w:rsidRPr="00F30855">
        <w:rPr>
          <w:rFonts w:asciiTheme="minorHAnsi" w:hAnsiTheme="minorHAnsi" w:cstheme="minorHAnsi"/>
          <w:b w:val="0"/>
          <w:sz w:val="22"/>
          <w:szCs w:val="22"/>
        </w:rPr>
        <w:t>not have been convicted of any federal felony or of any offense which if committed in Wisconsin could be punished as a felony unless the applicant has been granted an absolute and unconditional pardon.</w:t>
      </w:r>
    </w:p>
    <w:p w14:paraId="26DA3EE1" w14:textId="77777777" w:rsidR="00803155" w:rsidRPr="00F30855" w:rsidRDefault="00803155" w:rsidP="00803155">
      <w:pPr>
        <w:ind w:left="360"/>
        <w:rPr>
          <w:rFonts w:asciiTheme="minorHAnsi" w:hAnsiTheme="minorHAnsi" w:cstheme="minorHAnsi"/>
          <w:b w:val="0"/>
          <w:sz w:val="22"/>
          <w:szCs w:val="22"/>
        </w:rPr>
      </w:pPr>
    </w:p>
    <w:p w14:paraId="1DAB17CE" w14:textId="5F416997" w:rsidR="00803155" w:rsidRPr="00352917" w:rsidRDefault="00803155" w:rsidP="00352917">
      <w:pPr>
        <w:numPr>
          <w:ilvl w:val="0"/>
          <w:numId w:val="1"/>
        </w:numPr>
        <w:rPr>
          <w:rFonts w:asciiTheme="minorHAnsi" w:hAnsiTheme="minorHAnsi" w:cstheme="minorHAnsi"/>
          <w:b w:val="0"/>
          <w:sz w:val="22"/>
          <w:szCs w:val="22"/>
        </w:rPr>
      </w:pPr>
      <w:r w:rsidRPr="00F30855">
        <w:rPr>
          <w:rFonts w:asciiTheme="minorHAnsi" w:hAnsiTheme="minorHAnsi" w:cstheme="minorHAnsi"/>
          <w:b w:val="0"/>
          <w:sz w:val="22"/>
          <w:szCs w:val="22"/>
        </w:rPr>
        <w:t xml:space="preserve">Applicants </w:t>
      </w:r>
      <w:r>
        <w:rPr>
          <w:rFonts w:asciiTheme="minorHAnsi" w:hAnsiTheme="minorHAnsi" w:cstheme="minorHAnsi"/>
          <w:b w:val="0"/>
          <w:sz w:val="22"/>
          <w:szCs w:val="22"/>
        </w:rPr>
        <w:t>must</w:t>
      </w:r>
      <w:r w:rsidRPr="00F30855">
        <w:rPr>
          <w:rFonts w:asciiTheme="minorHAnsi" w:hAnsiTheme="minorHAnsi" w:cstheme="minorHAnsi"/>
          <w:b w:val="0"/>
          <w:sz w:val="22"/>
          <w:szCs w:val="22"/>
        </w:rPr>
        <w:t xml:space="preserve"> not have been convicted of </w:t>
      </w:r>
      <w:r w:rsidR="00352917" w:rsidRPr="00940014">
        <w:rPr>
          <w:rFonts w:asciiTheme="minorHAnsi" w:hAnsiTheme="minorHAnsi" w:cstheme="minorHAnsi"/>
          <w:b w:val="0"/>
          <w:color w:val="000000" w:themeColor="text1"/>
          <w:sz w:val="22"/>
          <w:szCs w:val="22"/>
        </w:rPr>
        <w:t xml:space="preserve">a misdemeanor crime of domestic violence as defined in </w:t>
      </w:r>
      <w:r w:rsidR="00352917" w:rsidRPr="00940014">
        <w:rPr>
          <w:rFonts w:asciiTheme="minorHAnsi" w:hAnsiTheme="minorHAnsi" w:cstheme="minorHAnsi"/>
          <w:b w:val="0"/>
          <w:bCs/>
          <w:color w:val="000000" w:themeColor="text1"/>
          <w:sz w:val="22"/>
          <w:szCs w:val="22"/>
        </w:rPr>
        <w:t>18 USC 921(a)(33), convicted of domestic abuse as defined in § 968.075(1)(a), Wis. Stats., or convicted of a crime that is subject to the imposition of the domestic abuse surcharge under § 973.055(1), Wis. Stats.,</w:t>
      </w:r>
      <w:r w:rsidR="00091A0B" w:rsidRPr="00091A0B">
        <w:rPr>
          <w:rFonts w:asciiTheme="minorHAnsi" w:hAnsiTheme="minorHAnsi" w:cstheme="minorHAnsi"/>
          <w:b w:val="0"/>
          <w:color w:val="FF0000"/>
          <w:sz w:val="22"/>
          <w:szCs w:val="22"/>
        </w:rPr>
        <w:t xml:space="preserve"> </w:t>
      </w:r>
      <w:r w:rsidR="00091A0B" w:rsidRPr="007713A3">
        <w:rPr>
          <w:rFonts w:asciiTheme="minorHAnsi" w:hAnsiTheme="minorHAnsi" w:cstheme="minorHAnsi"/>
          <w:b w:val="0"/>
          <w:bCs/>
          <w:sz w:val="22"/>
          <w:szCs w:val="22"/>
        </w:rPr>
        <w:t xml:space="preserve">regardless of whether any part of the surcharge was waived by the court under § 973.055(4), Wis. Stats., </w:t>
      </w:r>
      <w:r w:rsidRPr="007713A3">
        <w:rPr>
          <w:rFonts w:asciiTheme="minorHAnsi" w:hAnsiTheme="minorHAnsi" w:cstheme="minorHAnsi"/>
          <w:b w:val="0"/>
          <w:sz w:val="22"/>
          <w:szCs w:val="22"/>
        </w:rPr>
        <w:t xml:space="preserve">unless </w:t>
      </w:r>
      <w:r w:rsidRPr="00F30855">
        <w:rPr>
          <w:rFonts w:asciiTheme="minorHAnsi" w:hAnsiTheme="minorHAnsi" w:cstheme="minorHAnsi"/>
          <w:b w:val="0"/>
          <w:sz w:val="22"/>
          <w:szCs w:val="22"/>
        </w:rPr>
        <w:t>the applicant has been granted an absolute and unconditional pardon.</w:t>
      </w:r>
      <w:r w:rsidR="004244A7" w:rsidRPr="00F30855">
        <w:rPr>
          <w:rFonts w:asciiTheme="minorHAnsi" w:hAnsiTheme="minorHAnsi" w:cstheme="minorHAnsi"/>
          <w:b w:val="0"/>
          <w:sz w:val="22"/>
          <w:szCs w:val="22"/>
        </w:rPr>
        <w:t xml:space="preserve"> </w:t>
      </w:r>
    </w:p>
    <w:p w14:paraId="47BCFA0D" w14:textId="77777777" w:rsidR="00803155" w:rsidRPr="00F30855" w:rsidRDefault="00803155" w:rsidP="00803155">
      <w:pPr>
        <w:rPr>
          <w:rFonts w:asciiTheme="minorHAnsi" w:hAnsiTheme="minorHAnsi" w:cstheme="minorHAnsi"/>
          <w:b w:val="0"/>
          <w:sz w:val="22"/>
          <w:szCs w:val="22"/>
        </w:rPr>
      </w:pPr>
    </w:p>
    <w:p w14:paraId="37D191C0" w14:textId="7AA36EA6" w:rsidR="00803155" w:rsidRPr="00F30855" w:rsidRDefault="00803155" w:rsidP="00803155">
      <w:pPr>
        <w:numPr>
          <w:ilvl w:val="0"/>
          <w:numId w:val="1"/>
        </w:numPr>
        <w:rPr>
          <w:rFonts w:asciiTheme="minorHAnsi" w:hAnsiTheme="minorHAnsi" w:cstheme="minorHAnsi"/>
          <w:b w:val="0"/>
          <w:sz w:val="22"/>
          <w:szCs w:val="22"/>
        </w:rPr>
      </w:pPr>
      <w:r>
        <w:rPr>
          <w:rFonts w:asciiTheme="minorHAnsi" w:hAnsiTheme="minorHAnsi" w:cstheme="minorHAnsi"/>
          <w:b w:val="0"/>
          <w:sz w:val="22"/>
          <w:szCs w:val="22"/>
        </w:rPr>
        <w:t xml:space="preserve">Applicants </w:t>
      </w:r>
      <w:r w:rsidR="003E12F8">
        <w:rPr>
          <w:rFonts w:asciiTheme="minorHAnsi" w:hAnsiTheme="minorHAnsi" w:cstheme="minorHAnsi"/>
          <w:b w:val="0"/>
          <w:sz w:val="22"/>
          <w:szCs w:val="22"/>
        </w:rPr>
        <w:t>must be United States citizens.</w:t>
      </w:r>
      <w:r>
        <w:rPr>
          <w:rFonts w:asciiTheme="minorHAnsi" w:hAnsiTheme="minorHAnsi" w:cstheme="minorHAnsi"/>
          <w:b w:val="0"/>
          <w:sz w:val="22"/>
          <w:szCs w:val="22"/>
        </w:rPr>
        <w:t xml:space="preserve"> </w:t>
      </w:r>
    </w:p>
    <w:p w14:paraId="7DD14218" w14:textId="77777777" w:rsidR="00803155" w:rsidRPr="00F30855" w:rsidRDefault="00803155" w:rsidP="00803155">
      <w:pPr>
        <w:rPr>
          <w:rFonts w:asciiTheme="minorHAnsi" w:hAnsiTheme="minorHAnsi" w:cstheme="minorHAnsi"/>
          <w:b w:val="0"/>
          <w:sz w:val="22"/>
          <w:szCs w:val="22"/>
        </w:rPr>
      </w:pPr>
    </w:p>
    <w:p w14:paraId="5FE1A0A2" w14:textId="7C77317A" w:rsidR="00803155" w:rsidRPr="007713A3" w:rsidRDefault="00803155" w:rsidP="00803155">
      <w:pPr>
        <w:numPr>
          <w:ilvl w:val="0"/>
          <w:numId w:val="2"/>
        </w:numPr>
        <w:rPr>
          <w:rFonts w:asciiTheme="minorHAnsi" w:hAnsiTheme="minorHAnsi" w:cstheme="minorHAnsi"/>
          <w:b w:val="0"/>
          <w:sz w:val="22"/>
          <w:szCs w:val="22"/>
        </w:rPr>
      </w:pPr>
      <w:r w:rsidRPr="00416BDE">
        <w:rPr>
          <w:rFonts w:asciiTheme="minorHAnsi" w:hAnsiTheme="minorHAnsi" w:cstheme="minorHAnsi"/>
          <w:b w:val="0"/>
          <w:color w:val="000000" w:themeColor="text1"/>
          <w:sz w:val="22"/>
          <w:szCs w:val="22"/>
        </w:rPr>
        <w:t xml:space="preserve">Applicants must undergo a </w:t>
      </w:r>
      <w:r w:rsidR="00BA4D71" w:rsidRPr="00416BDE">
        <w:rPr>
          <w:rFonts w:asciiTheme="minorHAnsi" w:hAnsiTheme="minorHAnsi" w:cstheme="minorHAnsi"/>
          <w:b w:val="0"/>
          <w:color w:val="000000" w:themeColor="text1"/>
          <w:sz w:val="22"/>
          <w:szCs w:val="22"/>
        </w:rPr>
        <w:t xml:space="preserve">medical </w:t>
      </w:r>
      <w:r w:rsidRPr="00416BDE">
        <w:rPr>
          <w:rFonts w:asciiTheme="minorHAnsi" w:hAnsiTheme="minorHAnsi" w:cstheme="minorHAnsi"/>
          <w:b w:val="0"/>
          <w:color w:val="000000" w:themeColor="text1"/>
          <w:sz w:val="22"/>
          <w:szCs w:val="22"/>
        </w:rPr>
        <w:t>assessment by a licensed physician</w:t>
      </w:r>
      <w:r w:rsidR="00BA4D71" w:rsidRPr="00416BDE">
        <w:rPr>
          <w:rFonts w:asciiTheme="minorHAnsi" w:hAnsiTheme="minorHAnsi" w:cstheme="minorHAnsi"/>
          <w:b w:val="0"/>
          <w:color w:val="000000" w:themeColor="text1"/>
          <w:sz w:val="22"/>
          <w:szCs w:val="22"/>
        </w:rPr>
        <w:t>, physician assistant, or nurse practitioner</w:t>
      </w:r>
      <w:r w:rsidRPr="00416BDE">
        <w:rPr>
          <w:rFonts w:asciiTheme="minorHAnsi" w:hAnsiTheme="minorHAnsi" w:cstheme="minorHAnsi"/>
          <w:b w:val="0"/>
          <w:color w:val="000000" w:themeColor="text1"/>
          <w:sz w:val="22"/>
          <w:szCs w:val="22"/>
        </w:rPr>
        <w:t xml:space="preserve"> to verify that they can meet the physical standards required of a law enforcement officer.</w:t>
      </w:r>
      <w:r w:rsidR="003E12F8">
        <w:rPr>
          <w:rFonts w:asciiTheme="minorHAnsi" w:hAnsiTheme="minorHAnsi" w:cstheme="minorHAnsi"/>
          <w:b w:val="0"/>
          <w:color w:val="000000" w:themeColor="text1"/>
          <w:sz w:val="22"/>
          <w:szCs w:val="22"/>
        </w:rPr>
        <w:t xml:space="preserve"> </w:t>
      </w:r>
      <w:r w:rsidR="003E12F8" w:rsidRPr="007713A3">
        <w:rPr>
          <w:rFonts w:asciiTheme="minorHAnsi" w:hAnsiTheme="minorHAnsi" w:cstheme="minorHAnsi"/>
          <w:b w:val="0"/>
          <w:bCs/>
          <w:sz w:val="22"/>
          <w:szCs w:val="22"/>
        </w:rPr>
        <w:t>The applicant must also complete a personal medical history, a copy of which is to be submitted to the examining physician, nurse practitioner or physician assistant for reference. The personal medical history must include any pre-existing conditions that may impact the applicant’s ability to safely complete the academy.</w:t>
      </w:r>
    </w:p>
    <w:p w14:paraId="6DDC41E3" w14:textId="77777777" w:rsidR="00803155" w:rsidRPr="007713A3" w:rsidRDefault="00803155" w:rsidP="00803155">
      <w:pPr>
        <w:rPr>
          <w:rFonts w:asciiTheme="minorHAnsi" w:hAnsiTheme="minorHAnsi" w:cstheme="minorHAnsi"/>
          <w:b w:val="0"/>
          <w:sz w:val="22"/>
          <w:szCs w:val="22"/>
        </w:rPr>
      </w:pPr>
    </w:p>
    <w:p w14:paraId="35D895E8" w14:textId="0AAE1923" w:rsidR="00803155" w:rsidRDefault="00803155" w:rsidP="00803155">
      <w:pPr>
        <w:numPr>
          <w:ilvl w:val="0"/>
          <w:numId w:val="2"/>
        </w:numPr>
        <w:rPr>
          <w:rFonts w:asciiTheme="minorHAnsi" w:hAnsiTheme="minorHAnsi" w:cstheme="minorHAnsi"/>
          <w:b w:val="0"/>
          <w:sz w:val="22"/>
          <w:szCs w:val="22"/>
        </w:rPr>
      </w:pPr>
      <w:r w:rsidRPr="00F30855">
        <w:rPr>
          <w:rFonts w:asciiTheme="minorHAnsi" w:hAnsiTheme="minorHAnsi" w:cstheme="minorHAnsi"/>
          <w:b w:val="0"/>
          <w:sz w:val="22"/>
          <w:szCs w:val="22"/>
        </w:rPr>
        <w:t xml:space="preserve">Applicants must complete a satisfactory oral interview with </w:t>
      </w:r>
      <w:r>
        <w:rPr>
          <w:rFonts w:asciiTheme="minorHAnsi" w:hAnsiTheme="minorHAnsi" w:cstheme="minorHAnsi"/>
          <w:b w:val="0"/>
          <w:sz w:val="22"/>
          <w:szCs w:val="22"/>
        </w:rPr>
        <w:t xml:space="preserve">a panel of law enforcement executives or with teaching or counseling staff affiliated with the </w:t>
      </w:r>
      <w:r w:rsidR="00934E2A">
        <w:rPr>
          <w:rFonts w:asciiTheme="minorHAnsi" w:hAnsiTheme="minorHAnsi" w:cstheme="minorHAnsi"/>
          <w:b w:val="0"/>
          <w:sz w:val="22"/>
          <w:szCs w:val="22"/>
        </w:rPr>
        <w:t>academy</w:t>
      </w:r>
      <w:r>
        <w:rPr>
          <w:rFonts w:asciiTheme="minorHAnsi" w:hAnsiTheme="minorHAnsi" w:cstheme="minorHAnsi"/>
          <w:b w:val="0"/>
          <w:sz w:val="22"/>
          <w:szCs w:val="22"/>
        </w:rPr>
        <w:t xml:space="preserve"> to determine suitability for law enforcement employment and to assess applicant demeanor, background and ability to communicate.</w:t>
      </w:r>
    </w:p>
    <w:p w14:paraId="2ACE89F1" w14:textId="77777777" w:rsidR="00085492" w:rsidRDefault="00085492" w:rsidP="00085492">
      <w:pPr>
        <w:pStyle w:val="ListParagraph"/>
        <w:rPr>
          <w:rFonts w:asciiTheme="minorHAnsi" w:hAnsiTheme="minorHAnsi" w:cstheme="minorHAnsi"/>
          <w:b/>
        </w:rPr>
      </w:pPr>
    </w:p>
    <w:p w14:paraId="5406FAC0" w14:textId="0B2C6B8F" w:rsidR="00085492" w:rsidRPr="001B54BE" w:rsidRDefault="00085492" w:rsidP="00085492">
      <w:pPr>
        <w:pStyle w:val="ListParagraph"/>
        <w:numPr>
          <w:ilvl w:val="0"/>
          <w:numId w:val="2"/>
        </w:numPr>
        <w:rPr>
          <w:rFonts w:asciiTheme="minorHAnsi" w:hAnsiTheme="minorHAnsi" w:cstheme="minorHAnsi"/>
        </w:rPr>
      </w:pPr>
      <w:r w:rsidRPr="001B54BE">
        <w:rPr>
          <w:rFonts w:asciiTheme="minorHAnsi" w:hAnsiTheme="minorHAnsi" w:cstheme="minorHAnsi"/>
        </w:rPr>
        <w:t>Applicants must complete and pass the entry Physical Readiness Test (PRT) within 180 days prior to taking part in any coursework in the law enforcement academy. The entry PRT may be offered by a LESB-certified academy (technical college or employer-based academy), or by a recruit’s employing agency. The entry PRT must be conducted by a Physical Fitness Assessor registered with the LESB as a Credentialed Instructor, and employer-based academies can require that the entry PRT be conducted under the supervision and control of their academy.</w:t>
      </w:r>
      <w:r w:rsidR="00F25E0C">
        <w:rPr>
          <w:rFonts w:asciiTheme="minorHAnsi" w:hAnsiTheme="minorHAnsi" w:cstheme="minorHAnsi"/>
        </w:rPr>
        <w:t xml:space="preserve"> </w:t>
      </w:r>
      <w:r w:rsidR="00D100F5" w:rsidRPr="00F25E0C">
        <w:rPr>
          <w:rFonts w:asciiTheme="minorHAnsi" w:hAnsiTheme="minorHAnsi" w:cstheme="minorHAnsi"/>
        </w:rPr>
        <w:t>Academies</w:t>
      </w:r>
      <w:r w:rsidR="00D100F5">
        <w:rPr>
          <w:rFonts w:asciiTheme="minorHAnsi" w:hAnsiTheme="minorHAnsi" w:cstheme="minorHAnsi"/>
        </w:rPr>
        <w:t xml:space="preserve"> </w:t>
      </w:r>
      <w:r w:rsidR="00E27185" w:rsidRPr="001C5CAB">
        <w:rPr>
          <w:rFonts w:asciiTheme="minorHAnsi" w:hAnsiTheme="minorHAnsi" w:cstheme="minorHAnsi"/>
        </w:rPr>
        <w:t>and agencies that offer the PRT are required to provide demographics and performance data of participants</w:t>
      </w:r>
      <w:r w:rsidR="00902847">
        <w:rPr>
          <w:rFonts w:asciiTheme="minorHAnsi" w:hAnsiTheme="minorHAnsi" w:cstheme="minorHAnsi"/>
          <w:color w:val="FF0000"/>
        </w:rPr>
        <w:t xml:space="preserve"> </w:t>
      </w:r>
      <w:r w:rsidR="00634D88" w:rsidRPr="00902847">
        <w:rPr>
          <w:rFonts w:asciiTheme="minorHAnsi" w:hAnsiTheme="minorHAnsi" w:cstheme="minorHAnsi"/>
        </w:rPr>
        <w:t>in the DOJ’s REDCap System.</w:t>
      </w:r>
    </w:p>
    <w:bookmarkEnd w:id="176"/>
    <w:p w14:paraId="50FBA33F" w14:textId="77777777" w:rsidR="00803155" w:rsidRPr="00B77228" w:rsidRDefault="00803155" w:rsidP="00803155">
      <w:pPr>
        <w:rPr>
          <w:rFonts w:asciiTheme="minorHAnsi" w:hAnsiTheme="minorHAnsi" w:cstheme="minorHAnsi"/>
          <w:sz w:val="22"/>
          <w:szCs w:val="22"/>
        </w:rPr>
      </w:pPr>
    </w:p>
    <w:p w14:paraId="60B28A0B" w14:textId="77777777" w:rsidR="00803155" w:rsidRPr="00B77228" w:rsidRDefault="00803155" w:rsidP="00465711">
      <w:pPr>
        <w:pStyle w:val="Heading2"/>
      </w:pPr>
      <w:bookmarkStart w:id="181" w:name="_Toc338075261"/>
      <w:bookmarkStart w:id="182" w:name="_Toc236904806"/>
      <w:r>
        <w:rPr>
          <w:color w:val="000000" w:themeColor="text1"/>
        </w:rPr>
        <w:lastRenderedPageBreak/>
        <w:t>Enrollment Requirements for</w:t>
      </w:r>
      <w:r w:rsidRPr="00B77228">
        <w:t xml:space="preserve"> Jail and </w:t>
      </w:r>
      <w:r>
        <w:t>Juvenile Detention Recruits</w:t>
      </w:r>
      <w:bookmarkEnd w:id="181"/>
      <w:bookmarkEnd w:id="182"/>
    </w:p>
    <w:p w14:paraId="3C669FE3" w14:textId="4052F51C" w:rsidR="00803155" w:rsidRPr="00AF0A26" w:rsidRDefault="00CA01BE" w:rsidP="00803155">
      <w:pPr>
        <w:rPr>
          <w:rFonts w:asciiTheme="minorHAnsi" w:hAnsiTheme="minorHAnsi" w:cstheme="minorHAnsi"/>
          <w:b w:val="0"/>
          <w:strike/>
          <w:color w:val="FF0000"/>
          <w:sz w:val="22"/>
          <w:szCs w:val="22"/>
        </w:rPr>
      </w:pPr>
      <w:r>
        <w:rPr>
          <w:rFonts w:asciiTheme="minorHAnsi" w:hAnsiTheme="minorHAnsi" w:cstheme="minorHAnsi"/>
          <w:b w:val="0"/>
          <w:sz w:val="22"/>
          <w:szCs w:val="22"/>
        </w:rPr>
        <w:t>Jail and</w:t>
      </w:r>
      <w:r w:rsidR="00803155" w:rsidRPr="00B77228">
        <w:rPr>
          <w:rFonts w:asciiTheme="minorHAnsi" w:hAnsiTheme="minorHAnsi" w:cstheme="minorHAnsi"/>
          <w:b w:val="0"/>
          <w:sz w:val="22"/>
          <w:szCs w:val="22"/>
        </w:rPr>
        <w:t xml:space="preserve"> juvenile detention recruits must meet the minimum employment standards set forth in Wisconsin Administrative Code Chapter LES 2 (see </w:t>
      </w:r>
      <w:r w:rsidR="00803155" w:rsidRPr="006F348C">
        <w:rPr>
          <w:rFonts w:asciiTheme="minorHAnsi" w:hAnsiTheme="minorHAnsi" w:cstheme="minorHAnsi"/>
          <w:b w:val="0"/>
          <w:sz w:val="22"/>
          <w:szCs w:val="22"/>
        </w:rPr>
        <w:t>Employment Standards</w:t>
      </w:r>
      <w:r w:rsidR="00803155" w:rsidRPr="00B77228">
        <w:rPr>
          <w:rFonts w:asciiTheme="minorHAnsi" w:hAnsiTheme="minorHAnsi" w:cstheme="minorHAnsi"/>
          <w:b w:val="0"/>
          <w:sz w:val="22"/>
          <w:szCs w:val="22"/>
        </w:rPr>
        <w:t>).</w:t>
      </w:r>
      <w:r w:rsidR="006A4DC2">
        <w:rPr>
          <w:rFonts w:asciiTheme="minorHAnsi" w:hAnsiTheme="minorHAnsi" w:cstheme="minorHAnsi"/>
          <w:b w:val="0"/>
          <w:sz w:val="22"/>
          <w:szCs w:val="22"/>
        </w:rPr>
        <w:t xml:space="preserve"> </w:t>
      </w:r>
      <w:r w:rsidR="004E76E5" w:rsidRPr="004A4AD4">
        <w:rPr>
          <w:rFonts w:asciiTheme="minorHAnsi" w:hAnsiTheme="minorHAnsi" w:cstheme="minorHAnsi"/>
          <w:b w:val="0"/>
          <w:color w:val="000000" w:themeColor="text1"/>
          <w:sz w:val="22"/>
          <w:szCs w:val="22"/>
        </w:rPr>
        <w:t xml:space="preserve">For a recruit to enroll in preparatory training, </w:t>
      </w:r>
      <w:r w:rsidR="00FD4BF3" w:rsidRPr="004A4AD4">
        <w:rPr>
          <w:rFonts w:asciiTheme="minorHAnsi" w:hAnsiTheme="minorHAnsi" w:cstheme="minorHAnsi"/>
          <w:b w:val="0"/>
          <w:color w:val="000000" w:themeColor="text1"/>
          <w:sz w:val="22"/>
          <w:szCs w:val="22"/>
        </w:rPr>
        <w:t xml:space="preserve">the </w:t>
      </w:r>
      <w:r w:rsidR="00E81210">
        <w:rPr>
          <w:rFonts w:asciiTheme="minorHAnsi" w:hAnsiTheme="minorHAnsi" w:cstheme="minorHAnsi"/>
          <w:b w:val="0"/>
          <w:color w:val="000000" w:themeColor="text1"/>
          <w:sz w:val="22"/>
          <w:szCs w:val="22"/>
        </w:rPr>
        <w:t xml:space="preserve">DJ-LE-303: </w:t>
      </w:r>
      <w:r w:rsidR="00E81210" w:rsidRPr="000E79D7">
        <w:rPr>
          <w:rFonts w:asciiTheme="minorHAnsi" w:hAnsiTheme="minorHAnsi" w:cstheme="minorHAnsi"/>
          <w:b w:val="0"/>
          <w:i/>
          <w:iCs/>
          <w:color w:val="000000" w:themeColor="text1"/>
          <w:sz w:val="22"/>
          <w:szCs w:val="22"/>
        </w:rPr>
        <w:t>Verification of Employment</w:t>
      </w:r>
      <w:r w:rsidR="00E81210">
        <w:rPr>
          <w:rFonts w:asciiTheme="minorHAnsi" w:hAnsiTheme="minorHAnsi" w:cstheme="minorHAnsi"/>
          <w:b w:val="0"/>
          <w:color w:val="000000" w:themeColor="text1"/>
          <w:sz w:val="22"/>
          <w:szCs w:val="22"/>
        </w:rPr>
        <w:t xml:space="preserve"> web for</w:t>
      </w:r>
      <w:r w:rsidR="00091A0B">
        <w:rPr>
          <w:rFonts w:asciiTheme="minorHAnsi" w:hAnsiTheme="minorHAnsi" w:cstheme="minorHAnsi"/>
          <w:b w:val="0"/>
          <w:color w:val="000000" w:themeColor="text1"/>
          <w:sz w:val="22"/>
          <w:szCs w:val="22"/>
        </w:rPr>
        <w:t>m must</w:t>
      </w:r>
      <w:r w:rsidR="00E81210">
        <w:rPr>
          <w:rFonts w:asciiTheme="minorHAnsi" w:hAnsiTheme="minorHAnsi" w:cstheme="minorHAnsi"/>
          <w:b w:val="0"/>
          <w:color w:val="000000" w:themeColor="text1"/>
          <w:sz w:val="22"/>
          <w:szCs w:val="22"/>
        </w:rPr>
        <w:t xml:space="preserve"> </w:t>
      </w:r>
      <w:r w:rsidR="00091A0B">
        <w:rPr>
          <w:rFonts w:asciiTheme="minorHAnsi" w:hAnsiTheme="minorHAnsi" w:cstheme="minorHAnsi"/>
          <w:b w:val="0"/>
          <w:color w:val="000000" w:themeColor="text1"/>
          <w:sz w:val="22"/>
          <w:szCs w:val="22"/>
        </w:rPr>
        <w:t xml:space="preserve">be </w:t>
      </w:r>
      <w:r w:rsidR="00091A0B" w:rsidRPr="004A4AD4">
        <w:rPr>
          <w:rFonts w:asciiTheme="minorHAnsi" w:hAnsiTheme="minorHAnsi" w:cstheme="minorHAnsi"/>
          <w:b w:val="0"/>
          <w:color w:val="000000" w:themeColor="text1"/>
          <w:sz w:val="22"/>
          <w:szCs w:val="22"/>
        </w:rPr>
        <w:t xml:space="preserve">submitted by the employing agency to the </w:t>
      </w:r>
      <w:r w:rsidR="00091A0B">
        <w:rPr>
          <w:rFonts w:asciiTheme="minorHAnsi" w:hAnsiTheme="minorHAnsi" w:cstheme="minorHAnsi"/>
          <w:b w:val="0"/>
          <w:color w:val="000000" w:themeColor="text1"/>
          <w:sz w:val="22"/>
          <w:szCs w:val="22"/>
        </w:rPr>
        <w:t>b</w:t>
      </w:r>
      <w:r w:rsidR="00091A0B" w:rsidRPr="004A4AD4">
        <w:rPr>
          <w:rFonts w:asciiTheme="minorHAnsi" w:hAnsiTheme="minorHAnsi" w:cstheme="minorHAnsi"/>
          <w:b w:val="0"/>
          <w:color w:val="000000" w:themeColor="text1"/>
          <w:sz w:val="22"/>
          <w:szCs w:val="22"/>
        </w:rPr>
        <w:t xml:space="preserve">ureau via the Acadis </w:t>
      </w:r>
      <w:r w:rsidR="00091A0B" w:rsidRPr="007713A3">
        <w:rPr>
          <w:rFonts w:asciiTheme="minorHAnsi" w:hAnsiTheme="minorHAnsi" w:cstheme="minorHAnsi"/>
          <w:b w:val="0"/>
          <w:sz w:val="22"/>
          <w:szCs w:val="22"/>
        </w:rPr>
        <w:t>Portal prior to the first day of the academy</w:t>
      </w:r>
      <w:r w:rsidR="00091A0B" w:rsidRPr="004A4AD4">
        <w:rPr>
          <w:rFonts w:asciiTheme="minorHAnsi" w:hAnsiTheme="minorHAnsi" w:cstheme="minorHAnsi"/>
          <w:b w:val="0"/>
          <w:color w:val="000000" w:themeColor="text1"/>
          <w:sz w:val="22"/>
          <w:szCs w:val="22"/>
        </w:rPr>
        <w:t>.</w:t>
      </w:r>
    </w:p>
    <w:p w14:paraId="4167DABE" w14:textId="77777777" w:rsidR="00803155" w:rsidRPr="00B77228" w:rsidRDefault="00803155" w:rsidP="00465711">
      <w:pPr>
        <w:pStyle w:val="Heading2"/>
      </w:pPr>
      <w:bookmarkStart w:id="183" w:name="_Toc338075262"/>
      <w:bookmarkStart w:id="184" w:name="_Toc236904807"/>
      <w:r>
        <w:t xml:space="preserve">Enrollment Requirements for </w:t>
      </w:r>
      <w:r w:rsidRPr="00B77228">
        <w:t>Pre-Service Jail and Juvenile Detention Students</w:t>
      </w:r>
      <w:bookmarkEnd w:id="183"/>
      <w:bookmarkEnd w:id="184"/>
    </w:p>
    <w:p w14:paraId="483F6F82" w14:textId="77777777" w:rsidR="00803155" w:rsidRPr="00B77228" w:rsidRDefault="00803155" w:rsidP="00803155">
      <w:pPr>
        <w:rPr>
          <w:rFonts w:asciiTheme="minorHAnsi" w:hAnsiTheme="minorHAnsi" w:cstheme="minorHAnsi"/>
          <w:b w:val="0"/>
          <w:sz w:val="22"/>
          <w:szCs w:val="22"/>
        </w:rPr>
      </w:pPr>
      <w:r w:rsidRPr="00B77228">
        <w:rPr>
          <w:rFonts w:asciiTheme="minorHAnsi" w:hAnsiTheme="minorHAnsi" w:cstheme="minorHAnsi"/>
          <w:b w:val="0"/>
          <w:sz w:val="22"/>
          <w:szCs w:val="22"/>
        </w:rPr>
        <w:t>The following requirements must be met by students enrolling in preparatory jail or juvenile detention officer training:</w:t>
      </w:r>
    </w:p>
    <w:p w14:paraId="44A5A8D1" w14:textId="77777777" w:rsidR="00803155" w:rsidRPr="00B77228" w:rsidRDefault="00803155" w:rsidP="00803155">
      <w:pPr>
        <w:rPr>
          <w:rFonts w:asciiTheme="minorHAnsi" w:hAnsiTheme="minorHAnsi" w:cstheme="minorHAnsi"/>
          <w:sz w:val="22"/>
          <w:szCs w:val="22"/>
        </w:rPr>
      </w:pPr>
    </w:p>
    <w:p w14:paraId="224A248E" w14:textId="53D63E59" w:rsidR="00803155" w:rsidRPr="00F30855" w:rsidRDefault="00803155" w:rsidP="00803155">
      <w:pPr>
        <w:numPr>
          <w:ilvl w:val="0"/>
          <w:numId w:val="1"/>
        </w:numPr>
        <w:rPr>
          <w:rFonts w:asciiTheme="minorHAnsi" w:hAnsiTheme="minorHAnsi" w:cstheme="minorHAnsi"/>
          <w:b w:val="0"/>
          <w:sz w:val="22"/>
          <w:szCs w:val="22"/>
        </w:rPr>
      </w:pPr>
      <w:r w:rsidRPr="00F30855">
        <w:rPr>
          <w:rFonts w:asciiTheme="minorHAnsi" w:hAnsiTheme="minorHAnsi" w:cstheme="minorHAnsi"/>
          <w:b w:val="0"/>
          <w:sz w:val="22"/>
          <w:szCs w:val="22"/>
        </w:rPr>
        <w:t>Applicants</w:t>
      </w:r>
      <w:r w:rsidRPr="00B77228">
        <w:rPr>
          <w:rFonts w:asciiTheme="minorHAnsi" w:hAnsiTheme="minorHAnsi" w:cstheme="minorHAnsi"/>
          <w:b w:val="0"/>
          <w:sz w:val="22"/>
          <w:szCs w:val="22"/>
        </w:rPr>
        <w:t xml:space="preserve"> </w:t>
      </w:r>
      <w:r w:rsidRPr="00F30855">
        <w:rPr>
          <w:rFonts w:asciiTheme="minorHAnsi" w:hAnsiTheme="minorHAnsi" w:cstheme="minorHAnsi"/>
          <w:b w:val="0"/>
          <w:sz w:val="22"/>
          <w:szCs w:val="22"/>
        </w:rPr>
        <w:t>must be 18 years of age or older.</w:t>
      </w:r>
      <w:r w:rsidR="006A4DC2">
        <w:rPr>
          <w:rFonts w:asciiTheme="minorHAnsi" w:hAnsiTheme="minorHAnsi" w:cstheme="minorHAnsi"/>
          <w:b w:val="0"/>
          <w:sz w:val="22"/>
          <w:szCs w:val="22"/>
        </w:rPr>
        <w:t xml:space="preserve"> </w:t>
      </w:r>
    </w:p>
    <w:p w14:paraId="11693222" w14:textId="77777777" w:rsidR="00803155" w:rsidRPr="00F30855" w:rsidRDefault="00803155" w:rsidP="00803155">
      <w:pPr>
        <w:ind w:left="360"/>
        <w:rPr>
          <w:rFonts w:asciiTheme="minorHAnsi" w:hAnsiTheme="minorHAnsi" w:cstheme="minorHAnsi"/>
          <w:b w:val="0"/>
          <w:sz w:val="22"/>
          <w:szCs w:val="22"/>
        </w:rPr>
      </w:pPr>
    </w:p>
    <w:p w14:paraId="042A2EC7" w14:textId="55FAA653" w:rsidR="004574D1" w:rsidRPr="004574D1" w:rsidRDefault="004574D1" w:rsidP="004574D1">
      <w:pPr>
        <w:numPr>
          <w:ilvl w:val="0"/>
          <w:numId w:val="1"/>
        </w:numPr>
        <w:rPr>
          <w:rFonts w:asciiTheme="minorHAnsi" w:hAnsiTheme="minorHAnsi" w:cstheme="minorHAnsi"/>
          <w:b w:val="0"/>
          <w:bCs/>
          <w:sz w:val="22"/>
          <w:szCs w:val="22"/>
        </w:rPr>
      </w:pPr>
      <w:r w:rsidRPr="004574D1">
        <w:rPr>
          <w:rFonts w:asciiTheme="minorHAnsi" w:hAnsiTheme="minorHAnsi" w:cstheme="minorHAnsi"/>
          <w:b w:val="0"/>
          <w:bCs/>
          <w:sz w:val="22"/>
          <w:szCs w:val="22"/>
        </w:rPr>
        <w:t xml:space="preserve">Applicants must </w:t>
      </w:r>
      <w:r w:rsidR="00304A40">
        <w:rPr>
          <w:rFonts w:asciiTheme="minorHAnsi" w:hAnsiTheme="minorHAnsi" w:cstheme="minorHAnsi"/>
          <w:b w:val="0"/>
          <w:bCs/>
          <w:sz w:val="22"/>
          <w:szCs w:val="22"/>
        </w:rPr>
        <w:t xml:space="preserve">have </w:t>
      </w:r>
      <w:r w:rsidRPr="004574D1">
        <w:rPr>
          <w:rFonts w:asciiTheme="minorHAnsi" w:eastAsia="Calibri" w:hAnsiTheme="minorHAnsi" w:cstheme="minorHAnsi"/>
          <w:b w:val="0"/>
          <w:bCs/>
          <w:sz w:val="22"/>
          <w:szCs w:val="22"/>
        </w:rPr>
        <w:t xml:space="preserve">a general educational development diploma or be a high school graduate who has completed a secondary education program through a public school, private school, an equivalency diploma program, or home education program within the United States or its territories </w:t>
      </w:r>
      <w:r w:rsidRPr="007C343C">
        <w:rPr>
          <w:rFonts w:asciiTheme="minorHAnsi" w:eastAsia="Calibri" w:hAnsiTheme="minorHAnsi" w:cstheme="minorHAnsi"/>
          <w:b w:val="0"/>
          <w:bCs/>
          <w:sz w:val="22"/>
          <w:szCs w:val="22"/>
        </w:rPr>
        <w:t>or a foreign country</w:t>
      </w:r>
      <w:r w:rsidRPr="004574D1">
        <w:rPr>
          <w:rFonts w:asciiTheme="minorHAnsi" w:eastAsia="Calibri" w:hAnsiTheme="minorHAnsi" w:cstheme="minorHAnsi"/>
          <w:b w:val="0"/>
          <w:bCs/>
          <w:sz w:val="22"/>
          <w:szCs w:val="22"/>
        </w:rPr>
        <w:t>. Criteria for proof of compliance includes any of the following:</w:t>
      </w:r>
    </w:p>
    <w:p w14:paraId="61513613" w14:textId="77777777" w:rsidR="004574D1" w:rsidRDefault="004574D1" w:rsidP="00DB3E19">
      <w:pPr>
        <w:pStyle w:val="ListParagraph"/>
        <w:widowControl w:val="0"/>
        <w:numPr>
          <w:ilvl w:val="0"/>
          <w:numId w:val="48"/>
        </w:numPr>
        <w:ind w:right="230"/>
        <w:rPr>
          <w:rFonts w:cs="Calibri"/>
        </w:rPr>
      </w:pPr>
      <w:r w:rsidRPr="004574D1">
        <w:rPr>
          <w:rFonts w:cs="Calibri"/>
        </w:rPr>
        <w:t>A general educational development diploma.</w:t>
      </w:r>
    </w:p>
    <w:p w14:paraId="6EDC6029" w14:textId="77777777" w:rsidR="008C31A9" w:rsidRPr="004574D1" w:rsidRDefault="008C31A9" w:rsidP="00DB3E19">
      <w:pPr>
        <w:pStyle w:val="ListParagraph"/>
        <w:widowControl w:val="0"/>
        <w:numPr>
          <w:ilvl w:val="0"/>
          <w:numId w:val="48"/>
        </w:numPr>
        <w:ind w:right="230"/>
        <w:rPr>
          <w:rFonts w:asciiTheme="minorHAnsi" w:hAnsiTheme="minorHAnsi" w:cstheme="minorHAnsi"/>
          <w:bCs/>
        </w:rPr>
      </w:pPr>
      <w:r w:rsidRPr="004574D1">
        <w:rPr>
          <w:rFonts w:asciiTheme="minorHAnsi" w:hAnsiTheme="minorHAnsi" w:cstheme="minorHAnsi"/>
        </w:rPr>
        <w:t>A high school diploma</w:t>
      </w:r>
      <w:r>
        <w:rPr>
          <w:rFonts w:asciiTheme="minorHAnsi" w:hAnsiTheme="minorHAnsi" w:cstheme="minorHAnsi"/>
        </w:rPr>
        <w:t xml:space="preserve"> </w:t>
      </w:r>
      <w:r w:rsidRPr="008B1979">
        <w:rPr>
          <w:rFonts w:asciiTheme="minorHAnsi" w:hAnsiTheme="minorHAnsi" w:cstheme="minorHAnsi"/>
        </w:rPr>
        <w:t xml:space="preserve">or transcript </w:t>
      </w:r>
      <w:r w:rsidRPr="004574D1">
        <w:rPr>
          <w:rFonts w:asciiTheme="minorHAnsi" w:hAnsiTheme="minorHAnsi" w:cstheme="minorHAnsi"/>
        </w:rPr>
        <w:t>issued by a public school education program.</w:t>
      </w:r>
    </w:p>
    <w:p w14:paraId="1761F43E" w14:textId="77777777" w:rsidR="008C31A9" w:rsidRPr="004574D1" w:rsidRDefault="008C31A9" w:rsidP="00DB3E19">
      <w:pPr>
        <w:pStyle w:val="ListParagraph"/>
        <w:widowControl w:val="0"/>
        <w:numPr>
          <w:ilvl w:val="0"/>
          <w:numId w:val="48"/>
        </w:numPr>
        <w:ind w:right="230"/>
        <w:rPr>
          <w:rFonts w:asciiTheme="minorHAnsi" w:hAnsiTheme="minorHAnsi" w:cstheme="minorHAnsi"/>
          <w:bCs/>
        </w:rPr>
      </w:pPr>
      <w:r w:rsidRPr="004574D1">
        <w:rPr>
          <w:rFonts w:asciiTheme="minorHAnsi" w:hAnsiTheme="minorHAnsi" w:cstheme="minorHAnsi"/>
        </w:rPr>
        <w:t>A high school diploma</w:t>
      </w:r>
      <w:r>
        <w:rPr>
          <w:rFonts w:asciiTheme="minorHAnsi" w:hAnsiTheme="minorHAnsi" w:cstheme="minorHAnsi"/>
        </w:rPr>
        <w:t xml:space="preserve"> </w:t>
      </w:r>
      <w:r w:rsidRPr="008B1979">
        <w:rPr>
          <w:rFonts w:asciiTheme="minorHAnsi" w:hAnsiTheme="minorHAnsi" w:cstheme="minorHAnsi"/>
        </w:rPr>
        <w:t xml:space="preserve">or transcript </w:t>
      </w:r>
      <w:r w:rsidRPr="004574D1">
        <w:rPr>
          <w:rFonts w:asciiTheme="minorHAnsi" w:hAnsiTheme="minorHAnsi" w:cstheme="minorHAnsi"/>
        </w:rPr>
        <w:t>issued by a private school.</w:t>
      </w:r>
    </w:p>
    <w:p w14:paraId="382C7F0A" w14:textId="77777777" w:rsidR="004574D1" w:rsidRDefault="004574D1" w:rsidP="00DB3E19">
      <w:pPr>
        <w:pStyle w:val="ListParagraph"/>
        <w:widowControl w:val="0"/>
        <w:numPr>
          <w:ilvl w:val="0"/>
          <w:numId w:val="48"/>
        </w:numPr>
        <w:ind w:right="230"/>
        <w:rPr>
          <w:rFonts w:cs="Calibri"/>
        </w:rPr>
      </w:pPr>
      <w:r w:rsidRPr="004574D1">
        <w:rPr>
          <w:rFonts w:cs="Calibri"/>
        </w:rPr>
        <w:t>A high school equivalency diploma.</w:t>
      </w:r>
    </w:p>
    <w:p w14:paraId="1E126D7D" w14:textId="7FDA3562" w:rsidR="004574D1" w:rsidRPr="007C343C" w:rsidRDefault="004574D1" w:rsidP="00DB3E19">
      <w:pPr>
        <w:pStyle w:val="ListParagraph"/>
        <w:widowControl w:val="0"/>
        <w:numPr>
          <w:ilvl w:val="0"/>
          <w:numId w:val="48"/>
        </w:numPr>
        <w:ind w:right="230"/>
        <w:rPr>
          <w:rFonts w:cs="Calibri"/>
        </w:rPr>
      </w:pPr>
      <w:r w:rsidRPr="004574D1">
        <w:rPr>
          <w:rFonts w:cs="Calibri"/>
        </w:rPr>
        <w:t xml:space="preserve">Copies of form PI-1206 filed with the Department of Public Instruction for applicants who have complete a home school program in Wisconsin, or documentation that the education program has met the requirements of the Department of Education from the state where the home school program was completed. Home-schooled students may also substitute an official college transcript showing completion of at least 60 college credits </w:t>
      </w:r>
      <w:r w:rsidRPr="00937585">
        <w:rPr>
          <w:rFonts w:cs="Calibri"/>
          <w:color w:val="000000" w:themeColor="text1"/>
        </w:rPr>
        <w:t xml:space="preserve">or higher </w:t>
      </w:r>
      <w:r w:rsidRPr="004574D1">
        <w:rPr>
          <w:rFonts w:cs="Calibri"/>
        </w:rPr>
        <w:t xml:space="preserve">at a college or university accredited by an accrediting agency recognized by the United States Secretary of Education. </w:t>
      </w:r>
      <w:r w:rsidRPr="007C343C">
        <w:rPr>
          <w:rFonts w:cs="Calibri"/>
        </w:rPr>
        <w:t xml:space="preserve">College credits from an overseas institution are acceptable to meet the eligibility requirement contingent upon an assessment of the transcript by a professional evaluation service agency recognized by the National Association of Credential Evaluation Services: </w:t>
      </w:r>
      <w:hyperlink r:id="rId23" w:history="1">
        <w:r w:rsidR="007C343C" w:rsidRPr="00BF2909">
          <w:rPr>
            <w:rStyle w:val="Hyperlink"/>
          </w:rPr>
          <w:t>https://www.naces.org/members</w:t>
        </w:r>
      </w:hyperlink>
      <w:r w:rsidR="007C343C">
        <w:t>.</w:t>
      </w:r>
    </w:p>
    <w:p w14:paraId="43FF197E" w14:textId="12E78E46" w:rsidR="004574D1" w:rsidRPr="007C343C" w:rsidRDefault="004574D1" w:rsidP="00DB3E19">
      <w:pPr>
        <w:pStyle w:val="ListParagraph"/>
        <w:widowControl w:val="0"/>
        <w:numPr>
          <w:ilvl w:val="0"/>
          <w:numId w:val="48"/>
        </w:numPr>
        <w:ind w:right="230"/>
        <w:rPr>
          <w:rFonts w:cs="Calibri"/>
        </w:rPr>
      </w:pPr>
      <w:r w:rsidRPr="007C343C">
        <w:rPr>
          <w:rFonts w:cs="Calibri"/>
        </w:rPr>
        <w:t xml:space="preserve">A high school diploma from a foreign country is acceptable to meet the eligibility requirements contingent upon an assessment of the transcript/diploma by a professional evaluation service agency recognized by the National Association of Credential Services: </w:t>
      </w:r>
      <w:hyperlink r:id="rId24" w:history="1">
        <w:r w:rsidR="007C343C" w:rsidRPr="00BF2909">
          <w:rPr>
            <w:rStyle w:val="Hyperlink"/>
          </w:rPr>
          <w:t>https://www.naces.org/members</w:t>
        </w:r>
      </w:hyperlink>
      <w:r w:rsidR="007C343C">
        <w:t>.</w:t>
      </w:r>
    </w:p>
    <w:p w14:paraId="7222E39E" w14:textId="77777777" w:rsidR="00803155" w:rsidRPr="00F30855" w:rsidRDefault="00803155" w:rsidP="00803155">
      <w:pPr>
        <w:rPr>
          <w:rFonts w:asciiTheme="minorHAnsi" w:hAnsiTheme="minorHAnsi" w:cstheme="minorHAnsi"/>
          <w:b w:val="0"/>
          <w:sz w:val="22"/>
          <w:szCs w:val="22"/>
        </w:rPr>
      </w:pPr>
    </w:p>
    <w:p w14:paraId="3F832713" w14:textId="212150F9" w:rsidR="00803155" w:rsidRDefault="00803155" w:rsidP="00803155">
      <w:pPr>
        <w:numPr>
          <w:ilvl w:val="0"/>
          <w:numId w:val="1"/>
        </w:numPr>
        <w:rPr>
          <w:rFonts w:asciiTheme="minorHAnsi" w:hAnsiTheme="minorHAnsi" w:cstheme="minorHAnsi"/>
          <w:b w:val="0"/>
          <w:sz w:val="22"/>
          <w:szCs w:val="22"/>
        </w:rPr>
      </w:pPr>
      <w:r w:rsidRPr="00F30855">
        <w:rPr>
          <w:rFonts w:asciiTheme="minorHAnsi" w:hAnsiTheme="minorHAnsi" w:cstheme="minorHAnsi"/>
          <w:b w:val="0"/>
          <w:sz w:val="22"/>
          <w:szCs w:val="22"/>
        </w:rPr>
        <w:t xml:space="preserve">Applicants </w:t>
      </w:r>
      <w:r>
        <w:rPr>
          <w:rFonts w:asciiTheme="minorHAnsi" w:hAnsiTheme="minorHAnsi" w:cstheme="minorHAnsi"/>
          <w:b w:val="0"/>
          <w:sz w:val="22"/>
          <w:szCs w:val="22"/>
        </w:rPr>
        <w:t>must</w:t>
      </w:r>
      <w:r w:rsidRPr="00F30855">
        <w:rPr>
          <w:rFonts w:asciiTheme="minorHAnsi" w:hAnsiTheme="minorHAnsi" w:cstheme="minorHAnsi"/>
          <w:b w:val="0"/>
          <w:color w:val="FF0000"/>
          <w:sz w:val="22"/>
          <w:szCs w:val="22"/>
        </w:rPr>
        <w:t xml:space="preserve"> </w:t>
      </w:r>
      <w:r w:rsidRPr="00F30855">
        <w:rPr>
          <w:rFonts w:asciiTheme="minorHAnsi" w:hAnsiTheme="minorHAnsi" w:cstheme="minorHAnsi"/>
          <w:b w:val="0"/>
          <w:sz w:val="22"/>
          <w:szCs w:val="22"/>
        </w:rPr>
        <w:t>not have been convicted of any federal felony or of any offense which if committed in Wisconsin could be punished as a felony unless the applicant has been granted an absolute and unconditional pardon.</w:t>
      </w:r>
    </w:p>
    <w:p w14:paraId="162C3701" w14:textId="3946CCF9" w:rsidR="00091A0B" w:rsidRDefault="00091A0B" w:rsidP="00091A0B">
      <w:pPr>
        <w:rPr>
          <w:rFonts w:asciiTheme="minorHAnsi" w:hAnsiTheme="minorHAnsi" w:cstheme="minorHAnsi"/>
          <w:b w:val="0"/>
          <w:sz w:val="22"/>
          <w:szCs w:val="22"/>
        </w:rPr>
      </w:pPr>
    </w:p>
    <w:p w14:paraId="6C323B5B" w14:textId="476F2704" w:rsidR="00091A0B" w:rsidRPr="007713A3" w:rsidRDefault="00091A0B" w:rsidP="00091A0B">
      <w:pPr>
        <w:numPr>
          <w:ilvl w:val="0"/>
          <w:numId w:val="1"/>
        </w:numPr>
        <w:rPr>
          <w:rFonts w:asciiTheme="minorHAnsi" w:hAnsiTheme="minorHAnsi" w:cstheme="minorHAnsi"/>
          <w:b w:val="0"/>
          <w:sz w:val="22"/>
          <w:szCs w:val="22"/>
        </w:rPr>
      </w:pPr>
      <w:r w:rsidRPr="007713A3">
        <w:rPr>
          <w:rFonts w:asciiTheme="minorHAnsi" w:hAnsiTheme="minorHAnsi" w:cstheme="minorHAnsi"/>
          <w:b w:val="0"/>
          <w:sz w:val="22"/>
          <w:szCs w:val="22"/>
        </w:rPr>
        <w:t xml:space="preserve">Applicants must not have been convicted of a misdemeanor crime of domestic violence as defined in </w:t>
      </w:r>
      <w:r w:rsidRPr="007713A3">
        <w:rPr>
          <w:rFonts w:asciiTheme="minorHAnsi" w:hAnsiTheme="minorHAnsi" w:cstheme="minorHAnsi"/>
          <w:b w:val="0"/>
          <w:bCs/>
          <w:sz w:val="22"/>
          <w:szCs w:val="22"/>
        </w:rPr>
        <w:t>18 USC 921(a)(33), convicted of domestic abuse as defined in § 968.075(1)(a), Wis. Stats., or convicted of a crime that is subject to the imposition of the domestic abuse surcharge under § 973.055(1), Wis. Stats.,</w:t>
      </w:r>
      <w:r w:rsidRPr="007713A3">
        <w:rPr>
          <w:rFonts w:asciiTheme="minorHAnsi" w:hAnsiTheme="minorHAnsi" w:cstheme="minorHAnsi"/>
          <w:b w:val="0"/>
          <w:sz w:val="22"/>
          <w:szCs w:val="22"/>
        </w:rPr>
        <w:t xml:space="preserve"> </w:t>
      </w:r>
      <w:r w:rsidRPr="007713A3">
        <w:rPr>
          <w:rFonts w:asciiTheme="minorHAnsi" w:hAnsiTheme="minorHAnsi" w:cstheme="minorHAnsi"/>
          <w:b w:val="0"/>
          <w:bCs/>
          <w:sz w:val="22"/>
          <w:szCs w:val="22"/>
        </w:rPr>
        <w:t xml:space="preserve">regardless of whether any part of the surcharge was waived by the court under § 973.055(4), Wis. Stats., </w:t>
      </w:r>
      <w:r w:rsidRPr="007713A3">
        <w:rPr>
          <w:rFonts w:asciiTheme="minorHAnsi" w:hAnsiTheme="minorHAnsi" w:cstheme="minorHAnsi"/>
          <w:b w:val="0"/>
          <w:sz w:val="22"/>
          <w:szCs w:val="22"/>
        </w:rPr>
        <w:t xml:space="preserve">unless the applicant has been granted an absolute and unconditional pardon. </w:t>
      </w:r>
    </w:p>
    <w:p w14:paraId="257ED55A" w14:textId="77777777" w:rsidR="00803155" w:rsidRPr="00F30855" w:rsidRDefault="00803155" w:rsidP="00803155">
      <w:pPr>
        <w:rPr>
          <w:rFonts w:asciiTheme="minorHAnsi" w:hAnsiTheme="minorHAnsi" w:cstheme="minorHAnsi"/>
          <w:b w:val="0"/>
          <w:sz w:val="22"/>
          <w:szCs w:val="22"/>
        </w:rPr>
      </w:pPr>
    </w:p>
    <w:p w14:paraId="0DCBA22F" w14:textId="612B42CF" w:rsidR="00803155" w:rsidRPr="00F30855" w:rsidRDefault="00803155" w:rsidP="00803155">
      <w:pPr>
        <w:numPr>
          <w:ilvl w:val="0"/>
          <w:numId w:val="2"/>
        </w:numPr>
        <w:rPr>
          <w:rFonts w:asciiTheme="minorHAnsi" w:hAnsiTheme="minorHAnsi" w:cstheme="minorHAnsi"/>
          <w:b w:val="0"/>
          <w:color w:val="000000"/>
          <w:sz w:val="22"/>
          <w:szCs w:val="22"/>
        </w:rPr>
      </w:pPr>
      <w:r w:rsidRPr="00F30855">
        <w:rPr>
          <w:rFonts w:asciiTheme="minorHAnsi" w:hAnsiTheme="minorHAnsi" w:cstheme="minorHAnsi"/>
          <w:b w:val="0"/>
          <w:sz w:val="22"/>
          <w:szCs w:val="22"/>
        </w:rPr>
        <w:t xml:space="preserve">Applicants must undergo a </w:t>
      </w:r>
      <w:r w:rsidRPr="00F30855">
        <w:rPr>
          <w:rFonts w:asciiTheme="minorHAnsi" w:hAnsiTheme="minorHAnsi" w:cstheme="minorHAnsi"/>
          <w:b w:val="0"/>
          <w:color w:val="000000"/>
          <w:sz w:val="22"/>
          <w:szCs w:val="22"/>
        </w:rPr>
        <w:t xml:space="preserve">physical assessment by a Wisconsin licensed physician to verify that they can meet the physical standards required of </w:t>
      </w:r>
      <w:r>
        <w:rPr>
          <w:rFonts w:asciiTheme="minorHAnsi" w:hAnsiTheme="minorHAnsi" w:cstheme="minorHAnsi"/>
          <w:b w:val="0"/>
          <w:color w:val="000000"/>
          <w:sz w:val="22"/>
          <w:szCs w:val="22"/>
        </w:rPr>
        <w:t>a jail or juvenile detention officer.</w:t>
      </w:r>
      <w:r w:rsidR="003E12F8">
        <w:rPr>
          <w:rFonts w:asciiTheme="minorHAnsi" w:hAnsiTheme="minorHAnsi" w:cstheme="minorHAnsi"/>
          <w:b w:val="0"/>
          <w:color w:val="000000"/>
          <w:sz w:val="22"/>
          <w:szCs w:val="22"/>
        </w:rPr>
        <w:t xml:space="preserve"> </w:t>
      </w:r>
      <w:r w:rsidR="003E12F8" w:rsidRPr="007713A3">
        <w:rPr>
          <w:rFonts w:asciiTheme="minorHAnsi" w:hAnsiTheme="minorHAnsi" w:cstheme="minorHAnsi"/>
          <w:b w:val="0"/>
          <w:bCs/>
          <w:sz w:val="22"/>
          <w:szCs w:val="22"/>
        </w:rPr>
        <w:t xml:space="preserve">The applicant must also complete a personal medical history, a copy of which is to be submitted to the examining physician, nurse </w:t>
      </w:r>
      <w:r w:rsidR="003E12F8" w:rsidRPr="007713A3">
        <w:rPr>
          <w:rFonts w:asciiTheme="minorHAnsi" w:hAnsiTheme="minorHAnsi" w:cstheme="minorHAnsi"/>
          <w:b w:val="0"/>
          <w:bCs/>
          <w:sz w:val="22"/>
          <w:szCs w:val="22"/>
        </w:rPr>
        <w:lastRenderedPageBreak/>
        <w:t>practitioner or physician assistant for reference. The personal medical history must include any pre-existing conditions that may impact the applicant’s ability to safely complete the academy.</w:t>
      </w:r>
    </w:p>
    <w:p w14:paraId="5819994C" w14:textId="77777777" w:rsidR="00803155" w:rsidRPr="00F30855" w:rsidRDefault="00803155" w:rsidP="00803155">
      <w:pPr>
        <w:rPr>
          <w:rFonts w:asciiTheme="minorHAnsi" w:hAnsiTheme="minorHAnsi" w:cstheme="minorHAnsi"/>
          <w:b w:val="0"/>
          <w:sz w:val="22"/>
          <w:szCs w:val="22"/>
        </w:rPr>
      </w:pPr>
    </w:p>
    <w:p w14:paraId="691AE999" w14:textId="716343E3" w:rsidR="00803155" w:rsidRDefault="00803155" w:rsidP="00382666">
      <w:pPr>
        <w:numPr>
          <w:ilvl w:val="0"/>
          <w:numId w:val="2"/>
        </w:numPr>
        <w:rPr>
          <w:rFonts w:asciiTheme="minorHAnsi" w:hAnsiTheme="minorHAnsi" w:cstheme="minorHAnsi"/>
          <w:b w:val="0"/>
          <w:sz w:val="22"/>
          <w:szCs w:val="22"/>
        </w:rPr>
      </w:pPr>
      <w:r w:rsidRPr="00F30855">
        <w:rPr>
          <w:rFonts w:asciiTheme="minorHAnsi" w:hAnsiTheme="minorHAnsi" w:cstheme="minorHAnsi"/>
          <w:b w:val="0"/>
          <w:sz w:val="22"/>
          <w:szCs w:val="22"/>
        </w:rPr>
        <w:t xml:space="preserve">Applicants must complete a satisfactory oral interview with </w:t>
      </w:r>
      <w:r>
        <w:rPr>
          <w:rFonts w:asciiTheme="minorHAnsi" w:hAnsiTheme="minorHAnsi" w:cstheme="minorHAnsi"/>
          <w:b w:val="0"/>
          <w:sz w:val="22"/>
          <w:szCs w:val="22"/>
        </w:rPr>
        <w:t xml:space="preserve">a panel of law enforcement executives or with teaching or counseling staff affiliated with the </w:t>
      </w:r>
      <w:r w:rsidR="00934E2A">
        <w:rPr>
          <w:rFonts w:asciiTheme="minorHAnsi" w:hAnsiTheme="minorHAnsi" w:cstheme="minorHAnsi"/>
          <w:b w:val="0"/>
          <w:sz w:val="22"/>
          <w:szCs w:val="22"/>
        </w:rPr>
        <w:t>academy</w:t>
      </w:r>
      <w:r>
        <w:rPr>
          <w:rFonts w:asciiTheme="minorHAnsi" w:hAnsiTheme="minorHAnsi" w:cstheme="minorHAnsi"/>
          <w:b w:val="0"/>
          <w:sz w:val="22"/>
          <w:szCs w:val="22"/>
        </w:rPr>
        <w:t xml:space="preserve"> to determine suitability for jail or juvenile detention officer employment and to assess applicant demeanor, </w:t>
      </w:r>
      <w:r w:rsidR="00474B7F">
        <w:rPr>
          <w:rFonts w:asciiTheme="minorHAnsi" w:hAnsiTheme="minorHAnsi" w:cstheme="minorHAnsi"/>
          <w:b w:val="0"/>
          <w:sz w:val="22"/>
          <w:szCs w:val="22"/>
        </w:rPr>
        <w:t>background,</w:t>
      </w:r>
      <w:r>
        <w:rPr>
          <w:rFonts w:asciiTheme="minorHAnsi" w:hAnsiTheme="minorHAnsi" w:cstheme="minorHAnsi"/>
          <w:b w:val="0"/>
          <w:sz w:val="22"/>
          <w:szCs w:val="22"/>
        </w:rPr>
        <w:t xml:space="preserve"> and ability to communicate.</w:t>
      </w:r>
    </w:p>
    <w:p w14:paraId="1B0BF204" w14:textId="77777777" w:rsidR="003E12F8" w:rsidRPr="00352917" w:rsidRDefault="003E12F8" w:rsidP="003E12F8">
      <w:pPr>
        <w:rPr>
          <w:rFonts w:asciiTheme="minorHAnsi" w:hAnsiTheme="minorHAnsi" w:cstheme="minorHAnsi"/>
          <w:b w:val="0"/>
          <w:sz w:val="22"/>
          <w:szCs w:val="22"/>
        </w:rPr>
      </w:pPr>
    </w:p>
    <w:p w14:paraId="48808F7D" w14:textId="77777777" w:rsidR="008122C8" w:rsidRPr="004A4AD4" w:rsidRDefault="0036100F" w:rsidP="004A4AD4">
      <w:pPr>
        <w:pStyle w:val="Heading2"/>
      </w:pPr>
      <w:bookmarkStart w:id="185" w:name="_Toc338075263"/>
      <w:bookmarkStart w:id="186" w:name="_Toc236904808"/>
      <w:r>
        <w:t>Time F</w:t>
      </w:r>
      <w:r w:rsidR="00D4606D" w:rsidRPr="00D4606D">
        <w:t>rames for Completion of Preparatory Training</w:t>
      </w:r>
      <w:bookmarkEnd w:id="185"/>
      <w:bookmarkEnd w:id="186"/>
    </w:p>
    <w:p w14:paraId="070D8063" w14:textId="4CC05265" w:rsidR="00BE5064" w:rsidRPr="000C142B" w:rsidRDefault="00BE5064" w:rsidP="00382666">
      <w:pPr>
        <w:rPr>
          <w:rFonts w:asciiTheme="minorHAnsi" w:hAnsiTheme="minorHAnsi" w:cstheme="minorHAnsi"/>
          <w:b w:val="0"/>
          <w:sz w:val="22"/>
          <w:szCs w:val="22"/>
        </w:rPr>
      </w:pPr>
      <w:r w:rsidRPr="004A4AD4">
        <w:rPr>
          <w:rFonts w:asciiTheme="minorHAnsi" w:hAnsiTheme="minorHAnsi" w:cstheme="minorHAnsi"/>
          <w:b w:val="0"/>
          <w:color w:val="000000" w:themeColor="text1"/>
          <w:sz w:val="22"/>
          <w:szCs w:val="22"/>
        </w:rPr>
        <w:t>The time frames for completion of preparatory training are set forth in §§ 165.85(4)(a)3., (4)(b)3., and (4)(c)3., Wis. Stats.</w:t>
      </w:r>
      <w:r w:rsidR="006A4DC2">
        <w:rPr>
          <w:rFonts w:asciiTheme="minorHAnsi" w:hAnsiTheme="minorHAnsi" w:cstheme="minorHAnsi"/>
          <w:b w:val="0"/>
          <w:color w:val="000000" w:themeColor="text1"/>
          <w:sz w:val="22"/>
          <w:szCs w:val="22"/>
        </w:rPr>
        <w:t xml:space="preserve"> </w:t>
      </w:r>
      <w:r w:rsidRPr="004A4AD4">
        <w:rPr>
          <w:rFonts w:asciiTheme="minorHAnsi" w:hAnsiTheme="minorHAnsi" w:cstheme="minorHAnsi"/>
          <w:b w:val="0"/>
          <w:color w:val="000000" w:themeColor="text1"/>
          <w:sz w:val="22"/>
          <w:szCs w:val="22"/>
        </w:rPr>
        <w:t>All law enforcement, tribal law enforcement, jail</w:t>
      </w:r>
      <w:r w:rsidR="0063304E" w:rsidRPr="004A4AD4">
        <w:rPr>
          <w:rFonts w:asciiTheme="minorHAnsi" w:hAnsiTheme="minorHAnsi" w:cstheme="minorHAnsi"/>
          <w:b w:val="0"/>
          <w:color w:val="000000" w:themeColor="text1"/>
          <w:sz w:val="22"/>
          <w:szCs w:val="22"/>
        </w:rPr>
        <w:t>,</w:t>
      </w:r>
      <w:r w:rsidR="00CA01BE" w:rsidRPr="004A4AD4">
        <w:rPr>
          <w:rFonts w:asciiTheme="minorHAnsi" w:hAnsiTheme="minorHAnsi" w:cstheme="minorHAnsi"/>
          <w:b w:val="0"/>
          <w:color w:val="000000" w:themeColor="text1"/>
          <w:sz w:val="22"/>
          <w:szCs w:val="22"/>
        </w:rPr>
        <w:t xml:space="preserve"> and</w:t>
      </w:r>
      <w:r w:rsidRPr="004A4AD4">
        <w:rPr>
          <w:rFonts w:asciiTheme="minorHAnsi" w:hAnsiTheme="minorHAnsi" w:cstheme="minorHAnsi"/>
          <w:b w:val="0"/>
          <w:color w:val="000000" w:themeColor="text1"/>
          <w:sz w:val="22"/>
          <w:szCs w:val="22"/>
        </w:rPr>
        <w:t xml:space="preserve"> juvenile detention officers</w:t>
      </w:r>
      <w:r w:rsidR="000F519F" w:rsidRPr="004A4AD4">
        <w:rPr>
          <w:rFonts w:asciiTheme="minorHAnsi" w:hAnsiTheme="minorHAnsi" w:cstheme="minorHAnsi"/>
          <w:b w:val="0"/>
          <w:color w:val="000000" w:themeColor="text1"/>
          <w:sz w:val="22"/>
          <w:szCs w:val="22"/>
        </w:rPr>
        <w:t xml:space="preserve"> </w:t>
      </w:r>
      <w:r w:rsidRPr="004A4AD4">
        <w:rPr>
          <w:rFonts w:asciiTheme="minorHAnsi" w:hAnsiTheme="minorHAnsi" w:cstheme="minorHAnsi"/>
          <w:b w:val="0"/>
          <w:color w:val="000000" w:themeColor="text1"/>
          <w:sz w:val="22"/>
          <w:szCs w:val="22"/>
        </w:rPr>
        <w:t>employed on a full-time or part-time basis</w:t>
      </w:r>
      <w:r w:rsidR="000F519F" w:rsidRPr="00352917">
        <w:rPr>
          <w:rFonts w:asciiTheme="minorHAnsi" w:hAnsiTheme="minorHAnsi" w:cstheme="minorHAnsi"/>
          <w:b w:val="0"/>
          <w:color w:val="FF0000"/>
          <w:sz w:val="22"/>
          <w:szCs w:val="22"/>
        </w:rPr>
        <w:t xml:space="preserve"> </w:t>
      </w:r>
      <w:r w:rsidRPr="004A4AD4">
        <w:rPr>
          <w:rFonts w:asciiTheme="minorHAnsi" w:hAnsiTheme="minorHAnsi" w:cstheme="minorHAnsi"/>
          <w:b w:val="0"/>
          <w:color w:val="000000" w:themeColor="text1"/>
          <w:sz w:val="22"/>
          <w:szCs w:val="22"/>
        </w:rPr>
        <w:t xml:space="preserve">have within their probationary period of employment, not to exceed 12 months </w:t>
      </w:r>
      <w:r w:rsidR="00021AEC" w:rsidRPr="004A4AD4">
        <w:rPr>
          <w:rFonts w:asciiTheme="minorHAnsi" w:hAnsiTheme="minorHAnsi" w:cstheme="minorHAnsi"/>
          <w:b w:val="0"/>
          <w:color w:val="000000" w:themeColor="text1"/>
          <w:sz w:val="22"/>
          <w:szCs w:val="22"/>
        </w:rPr>
        <w:t>from their first date of employment</w:t>
      </w:r>
      <w:r w:rsidRPr="004A4AD4">
        <w:rPr>
          <w:rFonts w:asciiTheme="minorHAnsi" w:hAnsiTheme="minorHAnsi" w:cstheme="minorHAnsi"/>
          <w:b w:val="0"/>
          <w:color w:val="000000" w:themeColor="text1"/>
          <w:sz w:val="22"/>
          <w:szCs w:val="22"/>
        </w:rPr>
        <w:t xml:space="preserve"> to complete preparatory training.</w:t>
      </w:r>
      <w:r w:rsidR="006A4DC2">
        <w:rPr>
          <w:rFonts w:asciiTheme="minorHAnsi" w:hAnsiTheme="minorHAnsi" w:cstheme="minorHAnsi"/>
          <w:b w:val="0"/>
          <w:color w:val="000000" w:themeColor="text1"/>
          <w:sz w:val="22"/>
          <w:szCs w:val="22"/>
        </w:rPr>
        <w:t xml:space="preserve"> </w:t>
      </w:r>
      <w:r w:rsidRPr="004A4AD4">
        <w:rPr>
          <w:rFonts w:asciiTheme="minorHAnsi" w:hAnsiTheme="minorHAnsi" w:cstheme="minorHAnsi"/>
          <w:b w:val="0"/>
          <w:color w:val="000000" w:themeColor="text1"/>
          <w:sz w:val="22"/>
          <w:szCs w:val="22"/>
        </w:rPr>
        <w:t xml:space="preserve">Upon a showing of good cause by a recruit or a recruit’s employer, the </w:t>
      </w:r>
      <w:r w:rsidR="00C807A5">
        <w:rPr>
          <w:rFonts w:asciiTheme="minorHAnsi" w:hAnsiTheme="minorHAnsi" w:cstheme="minorHAnsi"/>
          <w:b w:val="0"/>
          <w:color w:val="000000" w:themeColor="text1"/>
          <w:sz w:val="22"/>
          <w:szCs w:val="22"/>
        </w:rPr>
        <w:t>LESB</w:t>
      </w:r>
      <w:r w:rsidRPr="004A4AD4">
        <w:rPr>
          <w:rFonts w:asciiTheme="minorHAnsi" w:hAnsiTheme="minorHAnsi" w:cstheme="minorHAnsi"/>
          <w:b w:val="0"/>
          <w:color w:val="000000" w:themeColor="text1"/>
          <w:sz w:val="22"/>
          <w:szCs w:val="22"/>
        </w:rPr>
        <w:t xml:space="preserve"> may extend the recruit’s original period of probationary employment </w:t>
      </w:r>
      <w:r w:rsidR="00763DD0" w:rsidRPr="000C142B">
        <w:rPr>
          <w:rFonts w:asciiTheme="minorHAnsi" w:hAnsiTheme="minorHAnsi" w:cstheme="minorHAnsi"/>
          <w:b w:val="0"/>
          <w:sz w:val="22"/>
          <w:szCs w:val="22"/>
        </w:rPr>
        <w:t xml:space="preserve">for up to one extra year, 24 months from initial date of employment. </w:t>
      </w:r>
      <w:r w:rsidR="00880B6D" w:rsidRPr="000C142B">
        <w:rPr>
          <w:rFonts w:asciiTheme="minorHAnsi" w:hAnsiTheme="minorHAnsi" w:cstheme="minorHAnsi"/>
          <w:b w:val="0"/>
          <w:sz w:val="22"/>
          <w:szCs w:val="22"/>
        </w:rPr>
        <w:t xml:space="preserve">Requests for extension beyond 24 months from </w:t>
      </w:r>
      <w:r w:rsidR="003379E6" w:rsidRPr="000C142B">
        <w:rPr>
          <w:rFonts w:asciiTheme="minorHAnsi" w:hAnsiTheme="minorHAnsi" w:cstheme="minorHAnsi"/>
          <w:b w:val="0"/>
          <w:sz w:val="22"/>
          <w:szCs w:val="22"/>
        </w:rPr>
        <w:t xml:space="preserve">initial </w:t>
      </w:r>
      <w:r w:rsidR="00880B6D" w:rsidRPr="000C142B">
        <w:rPr>
          <w:rFonts w:asciiTheme="minorHAnsi" w:hAnsiTheme="minorHAnsi" w:cstheme="minorHAnsi"/>
          <w:b w:val="0"/>
          <w:sz w:val="22"/>
          <w:szCs w:val="22"/>
        </w:rPr>
        <w:t>date of</w:t>
      </w:r>
      <w:r w:rsidR="00FE6465" w:rsidRPr="000C142B">
        <w:rPr>
          <w:rFonts w:asciiTheme="minorHAnsi" w:hAnsiTheme="minorHAnsi" w:cstheme="minorHAnsi"/>
          <w:b w:val="0"/>
          <w:sz w:val="22"/>
          <w:szCs w:val="22"/>
        </w:rPr>
        <w:t xml:space="preserve"> employment</w:t>
      </w:r>
      <w:r w:rsidR="00880B6D" w:rsidRPr="000C142B">
        <w:rPr>
          <w:rFonts w:asciiTheme="minorHAnsi" w:hAnsiTheme="minorHAnsi" w:cstheme="minorHAnsi"/>
          <w:b w:val="0"/>
          <w:sz w:val="22"/>
          <w:szCs w:val="22"/>
        </w:rPr>
        <w:t xml:space="preserve"> will </w:t>
      </w:r>
      <w:r w:rsidR="003379E6" w:rsidRPr="000C142B">
        <w:rPr>
          <w:rFonts w:asciiTheme="minorHAnsi" w:hAnsiTheme="minorHAnsi" w:cstheme="minorHAnsi"/>
          <w:b w:val="0"/>
          <w:sz w:val="22"/>
          <w:szCs w:val="22"/>
        </w:rPr>
        <w:t xml:space="preserve">only be considered </w:t>
      </w:r>
      <w:r w:rsidR="00880B6D" w:rsidRPr="000C142B">
        <w:rPr>
          <w:rFonts w:asciiTheme="minorHAnsi" w:hAnsiTheme="minorHAnsi" w:cstheme="minorHAnsi"/>
          <w:b w:val="0"/>
          <w:sz w:val="22"/>
          <w:szCs w:val="22"/>
        </w:rPr>
        <w:t>with</w:t>
      </w:r>
      <w:r w:rsidR="003379E6" w:rsidRPr="000C142B">
        <w:rPr>
          <w:rFonts w:asciiTheme="minorHAnsi" w:hAnsiTheme="minorHAnsi" w:cstheme="minorHAnsi"/>
          <w:b w:val="0"/>
          <w:sz w:val="22"/>
          <w:szCs w:val="22"/>
        </w:rPr>
        <w:t xml:space="preserve"> </w:t>
      </w:r>
      <w:r w:rsidR="00880B6D" w:rsidRPr="000C142B">
        <w:rPr>
          <w:rFonts w:asciiTheme="minorHAnsi" w:hAnsiTheme="minorHAnsi" w:cstheme="minorHAnsi"/>
          <w:b w:val="0"/>
          <w:sz w:val="22"/>
          <w:szCs w:val="22"/>
        </w:rPr>
        <w:t>legal or extraordinary justification</w:t>
      </w:r>
      <w:r w:rsidR="00763DD0" w:rsidRPr="000C142B">
        <w:rPr>
          <w:rFonts w:asciiTheme="minorHAnsi" w:hAnsiTheme="minorHAnsi" w:cstheme="minorHAnsi"/>
          <w:b w:val="0"/>
          <w:sz w:val="22"/>
          <w:szCs w:val="22"/>
        </w:rPr>
        <w:t xml:space="preserve">. Every effort should be made to get a recruit through the preparatory training academy within their first 12 months of employment. </w:t>
      </w:r>
      <w:r w:rsidR="005167FE" w:rsidRPr="000C142B">
        <w:rPr>
          <w:rFonts w:asciiTheme="minorHAnsi" w:hAnsiTheme="minorHAnsi" w:cstheme="minorHAnsi"/>
          <w:b w:val="0"/>
          <w:sz w:val="22"/>
          <w:szCs w:val="22"/>
        </w:rPr>
        <w:t xml:space="preserve">If an extension is required, the employing agency must complete and submit form DJ-LE-340, </w:t>
      </w:r>
      <w:r w:rsidR="005167FE" w:rsidRPr="000C142B">
        <w:rPr>
          <w:rFonts w:asciiTheme="minorHAnsi" w:hAnsiTheme="minorHAnsi" w:cstheme="minorHAnsi"/>
          <w:b w:val="0"/>
          <w:i/>
          <w:iCs/>
          <w:sz w:val="22"/>
          <w:szCs w:val="22"/>
        </w:rPr>
        <w:t>Preparatory Training Extension Request</w:t>
      </w:r>
      <w:r w:rsidR="005167FE" w:rsidRPr="000C142B">
        <w:rPr>
          <w:rFonts w:asciiTheme="minorHAnsi" w:hAnsiTheme="minorHAnsi" w:cstheme="minorHAnsi"/>
          <w:b w:val="0"/>
          <w:sz w:val="22"/>
          <w:szCs w:val="22"/>
        </w:rPr>
        <w:t xml:space="preserve">, to the bureau’s Compliance Officer. Form DJ-LE-340 is a paper form that can be downloaded from WILENET. </w:t>
      </w:r>
      <w:r w:rsidR="003379E6" w:rsidRPr="000C142B">
        <w:rPr>
          <w:rFonts w:asciiTheme="minorHAnsi" w:hAnsiTheme="minorHAnsi" w:cstheme="minorHAnsi"/>
          <w:b w:val="0"/>
          <w:sz w:val="22"/>
          <w:szCs w:val="22"/>
        </w:rPr>
        <w:t xml:space="preserve">Form </w:t>
      </w:r>
      <w:r w:rsidR="00880B6D" w:rsidRPr="000C142B">
        <w:rPr>
          <w:rFonts w:asciiTheme="minorHAnsi" w:hAnsiTheme="minorHAnsi" w:cstheme="minorHAnsi"/>
          <w:b w:val="0"/>
          <w:sz w:val="22"/>
          <w:szCs w:val="22"/>
        </w:rPr>
        <w:t xml:space="preserve">DJ-LE-340 should be submitted </w:t>
      </w:r>
      <w:r w:rsidR="006A43B3" w:rsidRPr="000C142B">
        <w:rPr>
          <w:rFonts w:asciiTheme="minorHAnsi" w:hAnsiTheme="minorHAnsi" w:cstheme="minorHAnsi"/>
          <w:b w:val="0"/>
          <w:sz w:val="22"/>
          <w:szCs w:val="22"/>
        </w:rPr>
        <w:t>well in advance of expiration of the</w:t>
      </w:r>
      <w:r w:rsidR="00880B6D" w:rsidRPr="000C142B">
        <w:rPr>
          <w:rFonts w:asciiTheme="minorHAnsi" w:hAnsiTheme="minorHAnsi" w:cstheme="minorHAnsi"/>
          <w:b w:val="0"/>
          <w:sz w:val="22"/>
          <w:szCs w:val="22"/>
        </w:rPr>
        <w:t xml:space="preserve"> officer’s first 12 months of employment</w:t>
      </w:r>
      <w:r w:rsidR="006A43B3" w:rsidRPr="000C142B">
        <w:rPr>
          <w:rFonts w:asciiTheme="minorHAnsi" w:hAnsiTheme="minorHAnsi" w:cstheme="minorHAnsi"/>
          <w:b w:val="0"/>
          <w:sz w:val="22"/>
          <w:szCs w:val="22"/>
        </w:rPr>
        <w:t xml:space="preserve">. </w:t>
      </w:r>
      <w:r w:rsidR="00880B6D" w:rsidRPr="000C142B">
        <w:rPr>
          <w:rFonts w:asciiTheme="minorHAnsi" w:hAnsiTheme="minorHAnsi" w:cstheme="minorHAnsi"/>
          <w:b w:val="0"/>
          <w:sz w:val="22"/>
          <w:szCs w:val="22"/>
        </w:rPr>
        <w:t>Extension requests are considered by the LESB quarterly</w:t>
      </w:r>
      <w:r w:rsidR="006A43B3" w:rsidRPr="000C142B">
        <w:rPr>
          <w:rFonts w:asciiTheme="minorHAnsi" w:hAnsiTheme="minorHAnsi" w:cstheme="minorHAnsi"/>
          <w:b w:val="0"/>
          <w:sz w:val="22"/>
          <w:szCs w:val="22"/>
        </w:rPr>
        <w:t xml:space="preserve"> in March, June, September, and December.</w:t>
      </w:r>
    </w:p>
    <w:p w14:paraId="2C02FE81" w14:textId="77777777" w:rsidR="004E76E5" w:rsidRPr="004E76E5" w:rsidRDefault="004E76E5" w:rsidP="004E76E5">
      <w:pPr>
        <w:rPr>
          <w:rFonts w:asciiTheme="minorHAnsi" w:hAnsiTheme="minorHAnsi"/>
          <w:sz w:val="22"/>
          <w:szCs w:val="22"/>
        </w:rPr>
      </w:pPr>
      <w:bookmarkStart w:id="187" w:name="_Toc338075264"/>
    </w:p>
    <w:p w14:paraId="09EA589C" w14:textId="77777777" w:rsidR="00D4606D" w:rsidRPr="004E76E5" w:rsidRDefault="00D4606D" w:rsidP="004E76E5">
      <w:pPr>
        <w:pStyle w:val="Heading2"/>
      </w:pPr>
      <w:bookmarkStart w:id="188" w:name="_Toc236904809"/>
      <w:r w:rsidRPr="004E76E5">
        <w:t>Failure to Complete Preparatory Training</w:t>
      </w:r>
      <w:bookmarkEnd w:id="187"/>
      <w:bookmarkEnd w:id="188"/>
    </w:p>
    <w:p w14:paraId="7E55FF8E" w14:textId="33155B0D" w:rsidR="008122C8" w:rsidRDefault="008122C8" w:rsidP="00382666">
      <w:pPr>
        <w:rPr>
          <w:rFonts w:asciiTheme="minorHAnsi" w:hAnsiTheme="minorHAnsi" w:cstheme="minorHAnsi"/>
          <w:b w:val="0"/>
          <w:sz w:val="22"/>
          <w:szCs w:val="22"/>
        </w:rPr>
      </w:pPr>
      <w:r>
        <w:rPr>
          <w:rFonts w:asciiTheme="minorHAnsi" w:hAnsiTheme="minorHAnsi" w:cstheme="minorHAnsi"/>
          <w:b w:val="0"/>
          <w:sz w:val="22"/>
          <w:szCs w:val="22"/>
        </w:rPr>
        <w:t>Failure of a recruit to complete preparatory training within their initial period of probationary employment</w:t>
      </w:r>
      <w:r w:rsidR="00BE5064">
        <w:rPr>
          <w:rFonts w:asciiTheme="minorHAnsi" w:hAnsiTheme="minorHAnsi" w:cstheme="minorHAnsi"/>
          <w:b w:val="0"/>
          <w:sz w:val="22"/>
          <w:szCs w:val="22"/>
        </w:rPr>
        <w:t xml:space="preserve">, </w:t>
      </w:r>
      <w:r w:rsidR="00BE5064" w:rsidRPr="004A4AD4">
        <w:rPr>
          <w:rFonts w:asciiTheme="minorHAnsi" w:hAnsiTheme="minorHAnsi" w:cstheme="minorHAnsi"/>
          <w:b w:val="0"/>
          <w:color w:val="000000" w:themeColor="text1"/>
          <w:sz w:val="22"/>
          <w:szCs w:val="22"/>
        </w:rPr>
        <w:t>not to exceed 12 months from their first date of emp</w:t>
      </w:r>
      <w:r w:rsidR="0083101D" w:rsidRPr="004A4AD4">
        <w:rPr>
          <w:rFonts w:asciiTheme="minorHAnsi" w:hAnsiTheme="minorHAnsi" w:cstheme="minorHAnsi"/>
          <w:b w:val="0"/>
          <w:color w:val="000000" w:themeColor="text1"/>
          <w:sz w:val="22"/>
          <w:szCs w:val="22"/>
        </w:rPr>
        <w:t>loyment</w:t>
      </w:r>
      <w:r w:rsidR="00BE5064" w:rsidRPr="004A4AD4">
        <w:rPr>
          <w:rFonts w:asciiTheme="minorHAnsi" w:hAnsiTheme="minorHAnsi" w:cstheme="minorHAnsi"/>
          <w:b w:val="0"/>
          <w:color w:val="000000" w:themeColor="text1"/>
          <w:sz w:val="22"/>
          <w:szCs w:val="22"/>
        </w:rPr>
        <w:t>,</w:t>
      </w:r>
      <w:r w:rsidRPr="004A4AD4">
        <w:rPr>
          <w:rFonts w:asciiTheme="minorHAnsi" w:hAnsiTheme="minorHAnsi" w:cstheme="minorHAnsi"/>
          <w:b w:val="0"/>
          <w:color w:val="000000" w:themeColor="text1"/>
          <w:sz w:val="22"/>
          <w:szCs w:val="22"/>
        </w:rPr>
        <w:t xml:space="preserve"> </w:t>
      </w:r>
      <w:r>
        <w:rPr>
          <w:rFonts w:asciiTheme="minorHAnsi" w:hAnsiTheme="minorHAnsi" w:cstheme="minorHAnsi"/>
          <w:b w:val="0"/>
          <w:sz w:val="22"/>
          <w:szCs w:val="22"/>
        </w:rPr>
        <w:t>will result in the recruit being ineligible for certification and ineligible to continue employment as a law enforcement, tribal</w:t>
      </w:r>
      <w:r w:rsidR="00CA01BE">
        <w:rPr>
          <w:rFonts w:asciiTheme="minorHAnsi" w:hAnsiTheme="minorHAnsi" w:cstheme="minorHAnsi"/>
          <w:b w:val="0"/>
          <w:sz w:val="22"/>
          <w:szCs w:val="22"/>
        </w:rPr>
        <w:t xml:space="preserve"> law enforcement, jail or</w:t>
      </w:r>
      <w:r>
        <w:rPr>
          <w:rFonts w:asciiTheme="minorHAnsi" w:hAnsiTheme="minorHAnsi" w:cstheme="minorHAnsi"/>
          <w:b w:val="0"/>
          <w:sz w:val="22"/>
          <w:szCs w:val="22"/>
        </w:rPr>
        <w:t xml:space="preserve"> juvenile detention officer.</w:t>
      </w:r>
      <w:r w:rsidR="006A4DC2">
        <w:rPr>
          <w:rFonts w:asciiTheme="minorHAnsi" w:hAnsiTheme="minorHAnsi" w:cstheme="minorHAnsi"/>
          <w:b w:val="0"/>
          <w:sz w:val="22"/>
          <w:szCs w:val="22"/>
        </w:rPr>
        <w:t xml:space="preserve"> </w:t>
      </w:r>
      <w:r>
        <w:rPr>
          <w:rFonts w:asciiTheme="minorHAnsi" w:hAnsiTheme="minorHAnsi" w:cstheme="minorHAnsi"/>
          <w:b w:val="0"/>
          <w:sz w:val="22"/>
          <w:szCs w:val="22"/>
        </w:rPr>
        <w:t>To be eligible for certification or employment in the fut</w:t>
      </w:r>
      <w:r w:rsidR="0083101D">
        <w:rPr>
          <w:rFonts w:asciiTheme="minorHAnsi" w:hAnsiTheme="minorHAnsi" w:cstheme="minorHAnsi"/>
          <w:b w:val="0"/>
          <w:sz w:val="22"/>
          <w:szCs w:val="22"/>
        </w:rPr>
        <w:t>ure</w:t>
      </w:r>
      <w:r>
        <w:rPr>
          <w:rFonts w:asciiTheme="minorHAnsi" w:hAnsiTheme="minorHAnsi" w:cstheme="minorHAnsi"/>
          <w:b w:val="0"/>
          <w:sz w:val="22"/>
          <w:szCs w:val="22"/>
        </w:rPr>
        <w:t xml:space="preserve"> the individual will be responsible for completing preparatory training as a pre-service student at their own expense.</w:t>
      </w:r>
    </w:p>
    <w:p w14:paraId="4439F534" w14:textId="77777777" w:rsidR="0042033B" w:rsidRDefault="0042033B" w:rsidP="00382666">
      <w:pPr>
        <w:rPr>
          <w:rFonts w:asciiTheme="minorHAnsi" w:hAnsiTheme="minorHAnsi" w:cstheme="minorHAnsi"/>
          <w:b w:val="0"/>
          <w:sz w:val="22"/>
          <w:szCs w:val="22"/>
        </w:rPr>
      </w:pPr>
    </w:p>
    <w:p w14:paraId="7E80A73A" w14:textId="77777777" w:rsidR="0042033B" w:rsidRDefault="0042033B" w:rsidP="00382666">
      <w:pPr>
        <w:rPr>
          <w:rFonts w:asciiTheme="minorHAnsi" w:hAnsiTheme="minorHAnsi" w:cstheme="minorHAnsi"/>
          <w:b w:val="0"/>
          <w:sz w:val="22"/>
          <w:szCs w:val="22"/>
        </w:rPr>
      </w:pPr>
    </w:p>
    <w:p w14:paraId="289C4605" w14:textId="77777777" w:rsidR="0042033B" w:rsidRPr="0042033B" w:rsidRDefault="0042033B" w:rsidP="00382666">
      <w:pPr>
        <w:rPr>
          <w:rFonts w:asciiTheme="minorHAnsi" w:hAnsiTheme="minorHAnsi" w:cstheme="minorHAnsi"/>
          <w:sz w:val="22"/>
          <w:szCs w:val="22"/>
        </w:rPr>
      </w:pPr>
      <w:r w:rsidRPr="0042033B">
        <w:rPr>
          <w:rFonts w:asciiTheme="minorHAnsi" w:hAnsiTheme="minorHAnsi" w:cstheme="minorHAnsi"/>
          <w:sz w:val="22"/>
          <w:szCs w:val="22"/>
        </w:rPr>
        <w:t>PROCEDURE</w:t>
      </w:r>
    </w:p>
    <w:p w14:paraId="0E3701AA" w14:textId="77777777" w:rsidR="0042033B" w:rsidRDefault="0042033B" w:rsidP="00382666">
      <w:pPr>
        <w:rPr>
          <w:rFonts w:asciiTheme="minorHAnsi" w:hAnsiTheme="minorHAnsi" w:cstheme="minorHAnsi"/>
          <w:b w:val="0"/>
          <w:sz w:val="22"/>
          <w:szCs w:val="22"/>
        </w:rPr>
      </w:pPr>
    </w:p>
    <w:p w14:paraId="6F47940C" w14:textId="637C5A7D" w:rsidR="0042033B" w:rsidRDefault="0042033B" w:rsidP="00EF5FB5">
      <w:pPr>
        <w:numPr>
          <w:ilvl w:val="0"/>
          <w:numId w:val="9"/>
        </w:numPr>
        <w:rPr>
          <w:rFonts w:asciiTheme="minorHAnsi" w:hAnsiTheme="minorHAnsi" w:cstheme="minorHAnsi"/>
          <w:b w:val="0"/>
          <w:sz w:val="22"/>
          <w:szCs w:val="22"/>
        </w:rPr>
      </w:pPr>
      <w:r>
        <w:rPr>
          <w:rFonts w:asciiTheme="minorHAnsi" w:hAnsiTheme="minorHAnsi" w:cstheme="minorHAnsi"/>
          <w:b w:val="0"/>
          <w:sz w:val="22"/>
          <w:szCs w:val="22"/>
        </w:rPr>
        <w:t xml:space="preserve">With the assistance of the Curriculum Advisory Committee and the </w:t>
      </w:r>
      <w:r w:rsidR="00AB42DD">
        <w:rPr>
          <w:rFonts w:asciiTheme="minorHAnsi" w:hAnsiTheme="minorHAnsi" w:cstheme="minorHAnsi"/>
          <w:b w:val="0"/>
          <w:sz w:val="22"/>
          <w:szCs w:val="22"/>
        </w:rPr>
        <w:t>b</w:t>
      </w:r>
      <w:r>
        <w:rPr>
          <w:rFonts w:asciiTheme="minorHAnsi" w:hAnsiTheme="minorHAnsi" w:cstheme="minorHAnsi"/>
          <w:b w:val="0"/>
          <w:sz w:val="22"/>
          <w:szCs w:val="22"/>
        </w:rPr>
        <w:t xml:space="preserve">ureau, the </w:t>
      </w:r>
      <w:r w:rsidR="00C807A5">
        <w:rPr>
          <w:rFonts w:asciiTheme="minorHAnsi" w:hAnsiTheme="minorHAnsi" w:cstheme="minorHAnsi"/>
          <w:b w:val="0"/>
          <w:sz w:val="22"/>
          <w:szCs w:val="22"/>
        </w:rPr>
        <w:t>LESB</w:t>
      </w:r>
      <w:r w:rsidRPr="0042033B">
        <w:rPr>
          <w:rFonts w:asciiTheme="minorHAnsi" w:hAnsiTheme="minorHAnsi" w:cstheme="minorHAnsi"/>
          <w:b w:val="0"/>
          <w:sz w:val="22"/>
          <w:szCs w:val="22"/>
        </w:rPr>
        <w:t xml:space="preserve"> sets minimum standards for </w:t>
      </w:r>
      <w:r>
        <w:rPr>
          <w:rFonts w:asciiTheme="minorHAnsi" w:hAnsiTheme="minorHAnsi" w:cstheme="minorHAnsi"/>
          <w:b w:val="0"/>
          <w:sz w:val="22"/>
          <w:szCs w:val="22"/>
        </w:rPr>
        <w:t>preparatory training</w:t>
      </w:r>
      <w:r w:rsidRPr="0042033B">
        <w:rPr>
          <w:rFonts w:asciiTheme="minorHAnsi" w:hAnsiTheme="minorHAnsi" w:cstheme="minorHAnsi"/>
          <w:b w:val="0"/>
          <w:sz w:val="22"/>
          <w:szCs w:val="22"/>
        </w:rPr>
        <w:t>.</w:t>
      </w:r>
      <w:r w:rsidR="006A4DC2">
        <w:rPr>
          <w:rFonts w:asciiTheme="minorHAnsi" w:hAnsiTheme="minorHAnsi" w:cstheme="minorHAnsi"/>
          <w:b w:val="0"/>
          <w:sz w:val="22"/>
          <w:szCs w:val="22"/>
        </w:rPr>
        <w:t xml:space="preserve"> </w:t>
      </w:r>
      <w:r w:rsidRPr="0042033B">
        <w:rPr>
          <w:rFonts w:asciiTheme="minorHAnsi" w:hAnsiTheme="minorHAnsi" w:cstheme="minorHAnsi"/>
          <w:b w:val="0"/>
          <w:sz w:val="22"/>
          <w:szCs w:val="22"/>
        </w:rPr>
        <w:t>Such standards may include any or al</w:t>
      </w:r>
      <w:r>
        <w:rPr>
          <w:rFonts w:asciiTheme="minorHAnsi" w:hAnsiTheme="minorHAnsi" w:cstheme="minorHAnsi"/>
          <w:b w:val="0"/>
          <w:sz w:val="22"/>
          <w:szCs w:val="22"/>
        </w:rPr>
        <w:t>l of the following: training topics,</w:t>
      </w:r>
      <w:r w:rsidRPr="0042033B">
        <w:rPr>
          <w:rFonts w:asciiTheme="minorHAnsi" w:hAnsiTheme="minorHAnsi" w:cstheme="minorHAnsi"/>
          <w:b w:val="0"/>
          <w:sz w:val="22"/>
          <w:szCs w:val="22"/>
        </w:rPr>
        <w:t xml:space="preserve"> competencies, learning objectives</w:t>
      </w:r>
      <w:r w:rsidR="0083101D">
        <w:rPr>
          <w:rFonts w:asciiTheme="minorHAnsi" w:hAnsiTheme="minorHAnsi" w:cstheme="minorHAnsi"/>
          <w:b w:val="0"/>
          <w:sz w:val="22"/>
          <w:szCs w:val="22"/>
        </w:rPr>
        <w:t>,</w:t>
      </w:r>
      <w:r w:rsidRPr="0042033B">
        <w:rPr>
          <w:rFonts w:asciiTheme="minorHAnsi" w:hAnsiTheme="minorHAnsi" w:cstheme="minorHAnsi"/>
          <w:b w:val="0"/>
          <w:sz w:val="22"/>
          <w:szCs w:val="22"/>
        </w:rPr>
        <w:t xml:space="preserve"> and perfo</w:t>
      </w:r>
      <w:r>
        <w:rPr>
          <w:rFonts w:asciiTheme="minorHAnsi" w:hAnsiTheme="minorHAnsi" w:cstheme="minorHAnsi"/>
          <w:b w:val="0"/>
          <w:sz w:val="22"/>
          <w:szCs w:val="22"/>
        </w:rPr>
        <w:t>rmance standards;</w:t>
      </w:r>
      <w:r w:rsidRPr="0042033B">
        <w:rPr>
          <w:rFonts w:asciiTheme="minorHAnsi" w:hAnsiTheme="minorHAnsi" w:cstheme="minorHAnsi"/>
          <w:b w:val="0"/>
          <w:sz w:val="22"/>
          <w:szCs w:val="22"/>
        </w:rPr>
        <w:t xml:space="preserve"> time</w:t>
      </w:r>
      <w:r w:rsidR="0036100F">
        <w:rPr>
          <w:rFonts w:asciiTheme="minorHAnsi" w:hAnsiTheme="minorHAnsi" w:cstheme="minorHAnsi"/>
          <w:b w:val="0"/>
          <w:sz w:val="22"/>
          <w:szCs w:val="22"/>
        </w:rPr>
        <w:t xml:space="preserve"> </w:t>
      </w:r>
      <w:r w:rsidRPr="0042033B">
        <w:rPr>
          <w:rFonts w:asciiTheme="minorHAnsi" w:hAnsiTheme="minorHAnsi" w:cstheme="minorHAnsi"/>
          <w:b w:val="0"/>
          <w:sz w:val="22"/>
          <w:szCs w:val="22"/>
        </w:rPr>
        <w:t>frames for curriculum content</w:t>
      </w:r>
      <w:r>
        <w:rPr>
          <w:rFonts w:asciiTheme="minorHAnsi" w:hAnsiTheme="minorHAnsi" w:cstheme="minorHAnsi"/>
          <w:b w:val="0"/>
          <w:sz w:val="22"/>
          <w:szCs w:val="22"/>
        </w:rPr>
        <w:t>;</w:t>
      </w:r>
      <w:r w:rsidRPr="0042033B">
        <w:rPr>
          <w:rFonts w:asciiTheme="minorHAnsi" w:hAnsiTheme="minorHAnsi" w:cstheme="minorHAnsi"/>
          <w:b w:val="0"/>
          <w:sz w:val="22"/>
          <w:szCs w:val="22"/>
        </w:rPr>
        <w:t xml:space="preserve"> and evaluation and assessment criteria. </w:t>
      </w:r>
    </w:p>
    <w:p w14:paraId="28078087" w14:textId="77777777" w:rsidR="0042033B" w:rsidRDefault="0042033B" w:rsidP="0042033B">
      <w:pPr>
        <w:ind w:left="720"/>
        <w:rPr>
          <w:rFonts w:asciiTheme="minorHAnsi" w:hAnsiTheme="minorHAnsi" w:cstheme="minorHAnsi"/>
          <w:b w:val="0"/>
          <w:sz w:val="22"/>
          <w:szCs w:val="22"/>
        </w:rPr>
      </w:pPr>
    </w:p>
    <w:p w14:paraId="42DA91BC" w14:textId="7C572E72" w:rsidR="00D4606D" w:rsidRDefault="00D4606D" w:rsidP="00EF5FB5">
      <w:pPr>
        <w:pStyle w:val="NormalWeb"/>
        <w:numPr>
          <w:ilvl w:val="0"/>
          <w:numId w:val="9"/>
        </w:numPr>
        <w:spacing w:before="0" w:beforeAutospacing="0" w:after="0" w:afterAutospacing="0"/>
        <w:rPr>
          <w:rFonts w:asciiTheme="minorHAnsi" w:hAnsiTheme="minorHAnsi" w:cstheme="minorHAnsi"/>
          <w:sz w:val="22"/>
          <w:szCs w:val="22"/>
        </w:rPr>
      </w:pPr>
      <w:r w:rsidRPr="00410C30">
        <w:rPr>
          <w:rFonts w:asciiTheme="minorHAnsi" w:hAnsiTheme="minorHAnsi" w:cstheme="minorHAnsi"/>
          <w:sz w:val="22"/>
          <w:szCs w:val="22"/>
        </w:rPr>
        <w:t xml:space="preserve">Employing agencies </w:t>
      </w:r>
      <w:r>
        <w:rPr>
          <w:rFonts w:asciiTheme="minorHAnsi" w:hAnsiTheme="minorHAnsi" w:cstheme="minorHAnsi"/>
          <w:sz w:val="22"/>
          <w:szCs w:val="22"/>
        </w:rPr>
        <w:t xml:space="preserve">enroll law enforcement, tribal law enforcement, jail and juvenile detention officers in preparatory training at their local </w:t>
      </w:r>
      <w:r w:rsidR="00C807A5">
        <w:rPr>
          <w:rFonts w:asciiTheme="minorHAnsi" w:hAnsiTheme="minorHAnsi" w:cstheme="minorHAnsi"/>
          <w:sz w:val="22"/>
          <w:szCs w:val="22"/>
        </w:rPr>
        <w:t>LESB</w:t>
      </w:r>
      <w:r>
        <w:rPr>
          <w:rFonts w:asciiTheme="minorHAnsi" w:hAnsiTheme="minorHAnsi" w:cstheme="minorHAnsi"/>
          <w:sz w:val="22"/>
          <w:szCs w:val="22"/>
        </w:rPr>
        <w:t xml:space="preserve">-certified </w:t>
      </w:r>
      <w:r w:rsidR="00934E2A">
        <w:rPr>
          <w:rFonts w:asciiTheme="minorHAnsi" w:hAnsiTheme="minorHAnsi" w:cstheme="minorHAnsi"/>
          <w:sz w:val="22"/>
          <w:szCs w:val="22"/>
        </w:rPr>
        <w:t>academy</w:t>
      </w:r>
      <w:r>
        <w:rPr>
          <w:rFonts w:asciiTheme="minorHAnsi" w:hAnsiTheme="minorHAnsi" w:cstheme="minorHAnsi"/>
          <w:sz w:val="22"/>
          <w:szCs w:val="22"/>
        </w:rPr>
        <w:t>.</w:t>
      </w:r>
      <w:r w:rsidR="006A4DC2">
        <w:rPr>
          <w:rFonts w:asciiTheme="minorHAnsi" w:hAnsiTheme="minorHAnsi" w:cstheme="minorHAnsi"/>
          <w:sz w:val="22"/>
          <w:szCs w:val="22"/>
        </w:rPr>
        <w:t xml:space="preserve"> </w:t>
      </w:r>
      <w:r w:rsidR="004E76E5" w:rsidRPr="004A4AD4">
        <w:rPr>
          <w:rFonts w:asciiTheme="minorHAnsi" w:hAnsiTheme="minorHAnsi" w:cstheme="minorHAnsi"/>
          <w:color w:val="000000" w:themeColor="text1"/>
          <w:sz w:val="22"/>
          <w:szCs w:val="22"/>
        </w:rPr>
        <w:t xml:space="preserve">For a recruit to enroll in preparatory training, </w:t>
      </w:r>
      <w:r w:rsidR="00FD4BF3" w:rsidRPr="004A4AD4">
        <w:rPr>
          <w:rFonts w:asciiTheme="minorHAnsi" w:hAnsiTheme="minorHAnsi" w:cstheme="minorHAnsi"/>
          <w:color w:val="000000" w:themeColor="text1"/>
          <w:sz w:val="22"/>
          <w:szCs w:val="22"/>
        </w:rPr>
        <w:t xml:space="preserve">the </w:t>
      </w:r>
      <w:r w:rsidR="00E81210">
        <w:rPr>
          <w:rFonts w:asciiTheme="minorHAnsi" w:hAnsiTheme="minorHAnsi" w:cstheme="minorHAnsi"/>
          <w:color w:val="000000" w:themeColor="text1"/>
          <w:sz w:val="22"/>
          <w:szCs w:val="22"/>
        </w:rPr>
        <w:t xml:space="preserve">DJ-LE-303: </w:t>
      </w:r>
      <w:r w:rsidR="00E81210" w:rsidRPr="000E79D7">
        <w:rPr>
          <w:rFonts w:asciiTheme="minorHAnsi" w:hAnsiTheme="minorHAnsi" w:cstheme="minorHAnsi"/>
          <w:i/>
          <w:iCs/>
          <w:color w:val="000000" w:themeColor="text1"/>
          <w:sz w:val="22"/>
          <w:szCs w:val="22"/>
        </w:rPr>
        <w:t>Verification of Employment</w:t>
      </w:r>
      <w:r w:rsidR="00E81210">
        <w:rPr>
          <w:rFonts w:asciiTheme="minorHAnsi" w:hAnsiTheme="minorHAnsi" w:cstheme="minorHAnsi"/>
          <w:color w:val="000000" w:themeColor="text1"/>
          <w:sz w:val="22"/>
          <w:szCs w:val="22"/>
        </w:rPr>
        <w:t xml:space="preserve"> web form </w:t>
      </w:r>
      <w:r w:rsidR="004E76E5" w:rsidRPr="004A4AD4">
        <w:rPr>
          <w:rFonts w:asciiTheme="minorHAnsi" w:hAnsiTheme="minorHAnsi" w:cstheme="minorHAnsi"/>
          <w:color w:val="000000" w:themeColor="text1"/>
          <w:sz w:val="22"/>
          <w:szCs w:val="22"/>
        </w:rPr>
        <w:t xml:space="preserve">must have already been submitted by the employing agency to the </w:t>
      </w:r>
      <w:r w:rsidR="00AB42DD">
        <w:rPr>
          <w:rFonts w:asciiTheme="minorHAnsi" w:hAnsiTheme="minorHAnsi" w:cstheme="minorHAnsi"/>
          <w:color w:val="000000" w:themeColor="text1"/>
          <w:sz w:val="22"/>
          <w:szCs w:val="22"/>
        </w:rPr>
        <w:t>b</w:t>
      </w:r>
      <w:r w:rsidR="004E76E5" w:rsidRPr="004A4AD4">
        <w:rPr>
          <w:rFonts w:asciiTheme="minorHAnsi" w:hAnsiTheme="minorHAnsi" w:cstheme="minorHAnsi"/>
          <w:color w:val="000000" w:themeColor="text1"/>
          <w:sz w:val="22"/>
          <w:szCs w:val="22"/>
        </w:rPr>
        <w:t>ureau via the Acadis Portal.</w:t>
      </w:r>
      <w:r w:rsidR="006A4DC2">
        <w:rPr>
          <w:rFonts w:asciiTheme="minorHAnsi" w:hAnsiTheme="minorHAnsi" w:cstheme="minorHAnsi"/>
          <w:color w:val="000000" w:themeColor="text1"/>
          <w:sz w:val="22"/>
          <w:szCs w:val="22"/>
        </w:rPr>
        <w:t xml:space="preserve"> </w:t>
      </w:r>
    </w:p>
    <w:p w14:paraId="5615B934" w14:textId="77777777" w:rsidR="00D4606D" w:rsidRDefault="00D4606D" w:rsidP="00D4606D">
      <w:pPr>
        <w:ind w:left="720"/>
        <w:rPr>
          <w:rFonts w:asciiTheme="minorHAnsi" w:hAnsiTheme="minorHAnsi" w:cstheme="minorHAnsi"/>
          <w:b w:val="0"/>
          <w:sz w:val="22"/>
          <w:szCs w:val="22"/>
        </w:rPr>
      </w:pPr>
    </w:p>
    <w:p w14:paraId="1A6EECEA" w14:textId="4A04EAE1" w:rsidR="007F283F" w:rsidRDefault="0042033B" w:rsidP="00EF5FB5">
      <w:pPr>
        <w:numPr>
          <w:ilvl w:val="0"/>
          <w:numId w:val="9"/>
        </w:numPr>
        <w:rPr>
          <w:rFonts w:asciiTheme="minorHAnsi" w:hAnsiTheme="minorHAnsi" w:cstheme="minorHAnsi"/>
          <w:b w:val="0"/>
          <w:sz w:val="22"/>
          <w:szCs w:val="22"/>
        </w:rPr>
      </w:pPr>
      <w:r>
        <w:rPr>
          <w:rFonts w:asciiTheme="minorHAnsi" w:hAnsiTheme="minorHAnsi" w:cstheme="minorHAnsi"/>
          <w:b w:val="0"/>
          <w:sz w:val="22"/>
          <w:szCs w:val="22"/>
        </w:rPr>
        <w:t xml:space="preserve">Law enforcement, tribal law enforcement, jail and juvenile detention recruits complete preparatory training during </w:t>
      </w:r>
      <w:r w:rsidR="008122C8">
        <w:rPr>
          <w:rFonts w:asciiTheme="minorHAnsi" w:hAnsiTheme="minorHAnsi" w:cstheme="minorHAnsi"/>
          <w:b w:val="0"/>
          <w:sz w:val="22"/>
          <w:szCs w:val="22"/>
        </w:rPr>
        <w:t>their initial period of probationary employment</w:t>
      </w:r>
      <w:r w:rsidR="00BE5064" w:rsidRPr="004A4AD4">
        <w:rPr>
          <w:rFonts w:asciiTheme="minorHAnsi" w:hAnsiTheme="minorHAnsi" w:cstheme="minorHAnsi"/>
          <w:b w:val="0"/>
          <w:color w:val="000000" w:themeColor="text1"/>
          <w:sz w:val="22"/>
          <w:szCs w:val="22"/>
        </w:rPr>
        <w:t>, not to exceed 12 months from their first date of employment</w:t>
      </w:r>
      <w:r w:rsidR="008122C8" w:rsidRPr="004A4AD4">
        <w:rPr>
          <w:rFonts w:asciiTheme="minorHAnsi" w:hAnsiTheme="minorHAnsi" w:cstheme="minorHAnsi"/>
          <w:b w:val="0"/>
          <w:color w:val="000000" w:themeColor="text1"/>
          <w:sz w:val="22"/>
          <w:szCs w:val="22"/>
        </w:rPr>
        <w:t>.</w:t>
      </w:r>
      <w:r w:rsidR="005167FE">
        <w:rPr>
          <w:rFonts w:asciiTheme="minorHAnsi" w:hAnsiTheme="minorHAnsi" w:cstheme="minorHAnsi"/>
          <w:b w:val="0"/>
          <w:color w:val="000000" w:themeColor="text1"/>
          <w:sz w:val="22"/>
          <w:szCs w:val="22"/>
        </w:rPr>
        <w:t xml:space="preserve"> </w:t>
      </w:r>
      <w:r w:rsidR="005167FE" w:rsidRPr="00D433B8">
        <w:rPr>
          <w:rFonts w:asciiTheme="minorHAnsi" w:hAnsiTheme="minorHAnsi" w:cstheme="minorHAnsi"/>
          <w:b w:val="0"/>
          <w:sz w:val="22"/>
          <w:szCs w:val="22"/>
        </w:rPr>
        <w:t xml:space="preserve">If an extension is required, the employing agency must complete and submit form DJ-LE-340, </w:t>
      </w:r>
      <w:r w:rsidR="005167FE" w:rsidRPr="00D433B8">
        <w:rPr>
          <w:rFonts w:asciiTheme="minorHAnsi" w:hAnsiTheme="minorHAnsi" w:cstheme="minorHAnsi"/>
          <w:b w:val="0"/>
          <w:i/>
          <w:iCs/>
          <w:sz w:val="22"/>
          <w:szCs w:val="22"/>
        </w:rPr>
        <w:t>Preparatory Training Extension Request</w:t>
      </w:r>
      <w:r w:rsidR="005167FE" w:rsidRPr="00D433B8">
        <w:rPr>
          <w:rFonts w:asciiTheme="minorHAnsi" w:hAnsiTheme="minorHAnsi" w:cstheme="minorHAnsi"/>
          <w:b w:val="0"/>
          <w:sz w:val="22"/>
          <w:szCs w:val="22"/>
        </w:rPr>
        <w:t>, to the bureau’s Compliance Officer, Form DJ-LE-340 is a paper form that can be downloaded from WILENET.</w:t>
      </w:r>
    </w:p>
    <w:p w14:paraId="2C838B80" w14:textId="77777777" w:rsidR="007F283F" w:rsidRDefault="007F283F" w:rsidP="007F283F">
      <w:pPr>
        <w:ind w:left="720"/>
        <w:rPr>
          <w:rFonts w:asciiTheme="minorHAnsi" w:hAnsiTheme="minorHAnsi" w:cstheme="minorHAnsi"/>
          <w:b w:val="0"/>
          <w:sz w:val="22"/>
          <w:szCs w:val="22"/>
        </w:rPr>
      </w:pPr>
    </w:p>
    <w:p w14:paraId="39BBE6A4" w14:textId="0469D204" w:rsidR="008122C8" w:rsidRPr="00D063E7" w:rsidRDefault="00803155" w:rsidP="00EF5FB5">
      <w:pPr>
        <w:numPr>
          <w:ilvl w:val="0"/>
          <w:numId w:val="9"/>
        </w:numPr>
        <w:rPr>
          <w:rFonts w:asciiTheme="minorHAnsi" w:hAnsiTheme="minorHAnsi" w:cstheme="minorHAnsi"/>
          <w:b w:val="0"/>
          <w:sz w:val="22"/>
          <w:szCs w:val="22"/>
        </w:rPr>
      </w:pPr>
      <w:r w:rsidRPr="007F283F">
        <w:rPr>
          <w:rFonts w:asciiTheme="minorHAnsi" w:hAnsiTheme="minorHAnsi" w:cstheme="minorHAnsi"/>
          <w:b w:val="0"/>
          <w:sz w:val="22"/>
          <w:szCs w:val="22"/>
        </w:rPr>
        <w:lastRenderedPageBreak/>
        <w:t xml:space="preserve">Pre-service students enroll themselves in preparatory training at their local </w:t>
      </w:r>
      <w:r w:rsidR="00C807A5">
        <w:rPr>
          <w:rFonts w:asciiTheme="minorHAnsi" w:hAnsiTheme="minorHAnsi" w:cstheme="minorHAnsi"/>
          <w:b w:val="0"/>
          <w:sz w:val="22"/>
          <w:szCs w:val="22"/>
        </w:rPr>
        <w:t>LESB</w:t>
      </w:r>
      <w:r w:rsidRPr="007F283F">
        <w:rPr>
          <w:rFonts w:asciiTheme="minorHAnsi" w:hAnsiTheme="minorHAnsi" w:cstheme="minorHAnsi"/>
          <w:b w:val="0"/>
          <w:sz w:val="22"/>
          <w:szCs w:val="22"/>
        </w:rPr>
        <w:t xml:space="preserve">-certified </w:t>
      </w:r>
      <w:r w:rsidR="00934E2A">
        <w:rPr>
          <w:rFonts w:asciiTheme="minorHAnsi" w:hAnsiTheme="minorHAnsi" w:cstheme="minorHAnsi"/>
          <w:b w:val="0"/>
          <w:sz w:val="22"/>
          <w:szCs w:val="22"/>
        </w:rPr>
        <w:t>academy</w:t>
      </w:r>
      <w:r w:rsidRPr="007F283F">
        <w:rPr>
          <w:rFonts w:asciiTheme="minorHAnsi" w:hAnsiTheme="minorHAnsi" w:cstheme="minorHAnsi"/>
          <w:b w:val="0"/>
          <w:sz w:val="22"/>
          <w:szCs w:val="22"/>
        </w:rPr>
        <w:t>.</w:t>
      </w:r>
      <w:r w:rsidR="006A4DC2">
        <w:rPr>
          <w:rFonts w:asciiTheme="minorHAnsi" w:hAnsiTheme="minorHAnsi" w:cstheme="minorHAnsi"/>
          <w:b w:val="0"/>
          <w:sz w:val="22"/>
          <w:szCs w:val="22"/>
        </w:rPr>
        <w:t xml:space="preserve"> </w:t>
      </w:r>
      <w:r w:rsidRPr="007F283F">
        <w:rPr>
          <w:rFonts w:asciiTheme="minorHAnsi" w:hAnsiTheme="minorHAnsi" w:cstheme="minorHAnsi"/>
          <w:b w:val="0"/>
          <w:sz w:val="22"/>
          <w:szCs w:val="22"/>
        </w:rPr>
        <w:t xml:space="preserve">The </w:t>
      </w:r>
      <w:r w:rsidR="00C807A5">
        <w:rPr>
          <w:rFonts w:asciiTheme="minorHAnsi" w:hAnsiTheme="minorHAnsi" w:cstheme="minorHAnsi"/>
          <w:b w:val="0"/>
          <w:sz w:val="22"/>
          <w:szCs w:val="22"/>
        </w:rPr>
        <w:t>LESB</w:t>
      </w:r>
      <w:r w:rsidRPr="007F283F">
        <w:rPr>
          <w:rFonts w:asciiTheme="minorHAnsi" w:hAnsiTheme="minorHAnsi" w:cstheme="minorHAnsi"/>
          <w:b w:val="0"/>
          <w:sz w:val="22"/>
          <w:szCs w:val="22"/>
        </w:rPr>
        <w:t xml:space="preserve">-certified </w:t>
      </w:r>
      <w:r w:rsidR="00934E2A">
        <w:rPr>
          <w:rFonts w:asciiTheme="minorHAnsi" w:hAnsiTheme="minorHAnsi" w:cstheme="minorHAnsi"/>
          <w:b w:val="0"/>
          <w:sz w:val="22"/>
          <w:szCs w:val="22"/>
        </w:rPr>
        <w:t>academy</w:t>
      </w:r>
      <w:r w:rsidRPr="007F283F">
        <w:rPr>
          <w:rFonts w:asciiTheme="minorHAnsi" w:hAnsiTheme="minorHAnsi" w:cstheme="minorHAnsi"/>
          <w:b w:val="0"/>
          <w:sz w:val="22"/>
          <w:szCs w:val="22"/>
        </w:rPr>
        <w:t xml:space="preserve"> must verify that pre-service students meet certain employment standards prior to admission into training.</w:t>
      </w:r>
    </w:p>
    <w:p w14:paraId="788BF439" w14:textId="77777777" w:rsidR="00B057D8" w:rsidRPr="0065505B" w:rsidRDefault="00B057D8" w:rsidP="0034138C">
      <w:pPr>
        <w:pStyle w:val="DanasHeading"/>
      </w:pPr>
      <w:r>
        <w:br w:type="page"/>
      </w:r>
      <w:bookmarkStart w:id="189" w:name="_Toc336524523"/>
      <w:bookmarkStart w:id="190" w:name="_Toc336524693"/>
      <w:bookmarkStart w:id="191" w:name="_Toc336524744"/>
      <w:bookmarkStart w:id="192" w:name="_Toc338074574"/>
      <w:bookmarkStart w:id="193" w:name="_Toc338074713"/>
      <w:bookmarkStart w:id="194" w:name="_Toc338074776"/>
      <w:bookmarkStart w:id="195" w:name="_Toc338074870"/>
      <w:bookmarkStart w:id="196" w:name="_Toc338075265"/>
      <w:bookmarkStart w:id="197" w:name="_Toc236904810"/>
      <w:r w:rsidRPr="0065505B">
        <w:lastRenderedPageBreak/>
        <w:t xml:space="preserve">Reimbursement of </w:t>
      </w:r>
      <w:r w:rsidR="00674CFD" w:rsidRPr="0065505B">
        <w:t xml:space="preserve">Preparatory </w:t>
      </w:r>
      <w:r w:rsidRPr="0065505B">
        <w:t>Training Expenses</w:t>
      </w:r>
      <w:bookmarkEnd w:id="189"/>
      <w:bookmarkEnd w:id="190"/>
      <w:bookmarkEnd w:id="191"/>
      <w:bookmarkEnd w:id="192"/>
      <w:bookmarkEnd w:id="193"/>
      <w:bookmarkEnd w:id="194"/>
      <w:bookmarkEnd w:id="195"/>
      <w:bookmarkEnd w:id="196"/>
      <w:bookmarkEnd w:id="197"/>
    </w:p>
    <w:p w14:paraId="2C2515F6" w14:textId="77777777" w:rsidR="00B057D8" w:rsidRDefault="00B057D8" w:rsidP="00B057D8">
      <w:pPr>
        <w:jc w:val="right"/>
        <w:rPr>
          <w:rFonts w:asciiTheme="minorHAnsi" w:hAnsiTheme="minorHAnsi" w:cstheme="minorHAnsi"/>
          <w:b w:val="0"/>
          <w:sz w:val="22"/>
          <w:szCs w:val="22"/>
        </w:rPr>
      </w:pPr>
    </w:p>
    <w:p w14:paraId="25C83D89" w14:textId="77777777" w:rsidR="00B057D8" w:rsidRPr="00B057D8" w:rsidRDefault="00B057D8" w:rsidP="00B057D8">
      <w:pPr>
        <w:jc w:val="right"/>
        <w:rPr>
          <w:rFonts w:asciiTheme="minorHAnsi" w:hAnsiTheme="minorHAnsi" w:cstheme="minorHAnsi"/>
          <w:b w:val="0"/>
          <w:sz w:val="22"/>
          <w:szCs w:val="22"/>
        </w:rPr>
      </w:pPr>
    </w:p>
    <w:p w14:paraId="0DED68F8" w14:textId="2AC97887" w:rsidR="00B057D8" w:rsidRPr="00B057D8" w:rsidRDefault="00B057D8" w:rsidP="00B057D8">
      <w:pPr>
        <w:jc w:val="right"/>
        <w:rPr>
          <w:rFonts w:asciiTheme="minorHAnsi" w:hAnsiTheme="minorHAnsi" w:cstheme="minorHAnsi"/>
          <w:b w:val="0"/>
          <w:sz w:val="22"/>
          <w:szCs w:val="22"/>
        </w:rPr>
      </w:pPr>
      <w:r w:rsidRPr="00B057D8">
        <w:rPr>
          <w:rFonts w:asciiTheme="minorHAnsi" w:hAnsiTheme="minorHAnsi" w:cstheme="minorHAnsi"/>
          <w:i/>
          <w:sz w:val="22"/>
          <w:szCs w:val="22"/>
        </w:rPr>
        <w:t>References:</w:t>
      </w:r>
      <w:r w:rsidR="006A4DC2">
        <w:rPr>
          <w:rFonts w:asciiTheme="minorHAnsi" w:hAnsiTheme="minorHAnsi" w:cstheme="minorHAnsi"/>
          <w:sz w:val="22"/>
          <w:szCs w:val="22"/>
        </w:rPr>
        <w:t xml:space="preserve"> </w:t>
      </w:r>
      <w:r w:rsidR="00A72D85">
        <w:rPr>
          <w:rFonts w:asciiTheme="minorHAnsi" w:hAnsiTheme="minorHAnsi" w:cstheme="minorHAnsi"/>
          <w:b w:val="0"/>
          <w:sz w:val="22"/>
          <w:szCs w:val="22"/>
        </w:rPr>
        <w:t xml:space="preserve">§ </w:t>
      </w:r>
      <w:r w:rsidRPr="00B057D8">
        <w:rPr>
          <w:rFonts w:asciiTheme="minorHAnsi" w:hAnsiTheme="minorHAnsi" w:cstheme="minorHAnsi"/>
          <w:b w:val="0"/>
          <w:sz w:val="22"/>
          <w:szCs w:val="22"/>
        </w:rPr>
        <w:t>165.85(5)(b), Wis. Stats.</w:t>
      </w:r>
    </w:p>
    <w:p w14:paraId="67E0AE69" w14:textId="77777777" w:rsidR="00B057D8" w:rsidRPr="004A4AD4" w:rsidRDefault="00A26B18" w:rsidP="00B057D8">
      <w:pPr>
        <w:jc w:val="right"/>
        <w:rPr>
          <w:rFonts w:asciiTheme="minorHAnsi" w:hAnsiTheme="minorHAnsi" w:cstheme="minorHAnsi"/>
          <w:b w:val="0"/>
          <w:color w:val="000000" w:themeColor="text1"/>
          <w:sz w:val="22"/>
          <w:szCs w:val="22"/>
        </w:rPr>
      </w:pPr>
      <w:r>
        <w:rPr>
          <w:rFonts w:asciiTheme="minorHAnsi" w:hAnsiTheme="minorHAnsi" w:cstheme="minorHAnsi"/>
          <w:b w:val="0"/>
          <w:sz w:val="22"/>
          <w:szCs w:val="22"/>
        </w:rPr>
        <w:tab/>
      </w:r>
      <w:r>
        <w:rPr>
          <w:rFonts w:asciiTheme="minorHAnsi" w:hAnsiTheme="minorHAnsi" w:cstheme="minorHAnsi"/>
          <w:b w:val="0"/>
          <w:sz w:val="22"/>
          <w:szCs w:val="22"/>
        </w:rPr>
        <w:tab/>
      </w:r>
      <w:r>
        <w:rPr>
          <w:rFonts w:asciiTheme="minorHAnsi" w:hAnsiTheme="minorHAnsi" w:cstheme="minorHAnsi"/>
          <w:b w:val="0"/>
          <w:sz w:val="22"/>
          <w:szCs w:val="22"/>
        </w:rPr>
        <w:tab/>
      </w:r>
      <w:r>
        <w:rPr>
          <w:rFonts w:asciiTheme="minorHAnsi" w:hAnsiTheme="minorHAnsi" w:cstheme="minorHAnsi"/>
          <w:b w:val="0"/>
          <w:sz w:val="22"/>
          <w:szCs w:val="22"/>
        </w:rPr>
        <w:tab/>
      </w:r>
      <w:r>
        <w:rPr>
          <w:rFonts w:asciiTheme="minorHAnsi" w:hAnsiTheme="minorHAnsi" w:cstheme="minorHAnsi"/>
          <w:b w:val="0"/>
          <w:sz w:val="22"/>
          <w:szCs w:val="22"/>
        </w:rPr>
        <w:tab/>
      </w:r>
      <w:r>
        <w:rPr>
          <w:rFonts w:asciiTheme="minorHAnsi" w:hAnsiTheme="minorHAnsi" w:cstheme="minorHAnsi"/>
          <w:b w:val="0"/>
          <w:sz w:val="22"/>
          <w:szCs w:val="22"/>
        </w:rPr>
        <w:tab/>
      </w:r>
      <w:r>
        <w:rPr>
          <w:rFonts w:asciiTheme="minorHAnsi" w:hAnsiTheme="minorHAnsi" w:cstheme="minorHAnsi"/>
          <w:b w:val="0"/>
          <w:sz w:val="22"/>
          <w:szCs w:val="22"/>
        </w:rPr>
        <w:tab/>
      </w:r>
      <w:r>
        <w:rPr>
          <w:rFonts w:asciiTheme="minorHAnsi" w:hAnsiTheme="minorHAnsi" w:cstheme="minorHAnsi"/>
          <w:b w:val="0"/>
          <w:sz w:val="22"/>
          <w:szCs w:val="22"/>
        </w:rPr>
        <w:tab/>
      </w:r>
      <w:r w:rsidRPr="004A4AD4">
        <w:rPr>
          <w:rFonts w:asciiTheme="minorHAnsi" w:hAnsiTheme="minorHAnsi" w:cstheme="minorHAnsi"/>
          <w:b w:val="0"/>
          <w:color w:val="000000" w:themeColor="text1"/>
          <w:sz w:val="22"/>
          <w:szCs w:val="22"/>
        </w:rPr>
        <w:t xml:space="preserve">Ch. </w:t>
      </w:r>
      <w:r w:rsidR="00B057D8" w:rsidRPr="004A4AD4">
        <w:rPr>
          <w:rFonts w:asciiTheme="minorHAnsi" w:hAnsiTheme="minorHAnsi" w:cstheme="minorHAnsi"/>
          <w:b w:val="0"/>
          <w:color w:val="000000" w:themeColor="text1"/>
          <w:sz w:val="22"/>
          <w:szCs w:val="22"/>
        </w:rPr>
        <w:t>LES 5</w:t>
      </w:r>
      <w:r w:rsidRPr="004A4AD4">
        <w:rPr>
          <w:rFonts w:asciiTheme="minorHAnsi" w:hAnsiTheme="minorHAnsi" w:cstheme="minorHAnsi"/>
          <w:b w:val="0"/>
          <w:color w:val="000000" w:themeColor="text1"/>
          <w:sz w:val="22"/>
          <w:szCs w:val="22"/>
        </w:rPr>
        <w:t>, Wis. Admin. Code</w:t>
      </w:r>
    </w:p>
    <w:p w14:paraId="318FD474" w14:textId="77777777" w:rsidR="00B057D8" w:rsidRPr="00B057D8" w:rsidRDefault="00B057D8" w:rsidP="00B057D8">
      <w:pPr>
        <w:rPr>
          <w:rFonts w:asciiTheme="minorHAnsi" w:hAnsiTheme="minorHAnsi" w:cstheme="minorHAnsi"/>
          <w:b w:val="0"/>
          <w:sz w:val="22"/>
          <w:szCs w:val="22"/>
        </w:rPr>
      </w:pPr>
    </w:p>
    <w:p w14:paraId="75D6259A" w14:textId="77777777" w:rsidR="00B057D8" w:rsidRPr="00B057D8" w:rsidRDefault="00B057D8" w:rsidP="00B057D8">
      <w:pPr>
        <w:rPr>
          <w:rFonts w:asciiTheme="minorHAnsi" w:hAnsiTheme="minorHAnsi" w:cstheme="minorHAnsi"/>
          <w:b w:val="0"/>
          <w:sz w:val="22"/>
          <w:szCs w:val="22"/>
        </w:rPr>
      </w:pPr>
      <w:r w:rsidRPr="00B057D8">
        <w:rPr>
          <w:rFonts w:asciiTheme="minorHAnsi" w:hAnsiTheme="minorHAnsi" w:cstheme="minorHAnsi"/>
          <w:sz w:val="22"/>
          <w:szCs w:val="22"/>
        </w:rPr>
        <w:t>POLICY</w:t>
      </w:r>
    </w:p>
    <w:p w14:paraId="336D7F61" w14:textId="77777777" w:rsidR="00B057D8" w:rsidRDefault="00B057D8" w:rsidP="00B057D8">
      <w:pPr>
        <w:rPr>
          <w:rFonts w:asciiTheme="minorHAnsi" w:hAnsiTheme="minorHAnsi" w:cstheme="minorHAnsi"/>
          <w:sz w:val="22"/>
          <w:szCs w:val="22"/>
        </w:rPr>
      </w:pPr>
    </w:p>
    <w:p w14:paraId="6CA6F09A" w14:textId="77777777" w:rsidR="003D577B" w:rsidRPr="00D4606D" w:rsidRDefault="003D577B" w:rsidP="003D577B">
      <w:pPr>
        <w:pStyle w:val="Heading2"/>
        <w:spacing w:before="0" w:after="0"/>
      </w:pPr>
      <w:bookmarkStart w:id="198" w:name="_Toc236904811"/>
      <w:bookmarkStart w:id="199" w:name="_Toc338075266"/>
      <w:r w:rsidRPr="00D4606D">
        <w:t xml:space="preserve">Reimbursement </w:t>
      </w:r>
      <w:r w:rsidRPr="00D433B8">
        <w:t xml:space="preserve">Upon </w:t>
      </w:r>
      <w:r w:rsidRPr="00D4606D">
        <w:t>Successful Completion of Training</w:t>
      </w:r>
      <w:bookmarkEnd w:id="198"/>
    </w:p>
    <w:p w14:paraId="5B693995" w14:textId="3BDE416C" w:rsidR="003D577B" w:rsidRDefault="003D577B" w:rsidP="003D577B">
      <w:pPr>
        <w:pStyle w:val="ListParagraph"/>
        <w:ind w:left="0"/>
        <w:rPr>
          <w:rFonts w:cstheme="minorHAnsi"/>
          <w:color w:val="000000" w:themeColor="text1"/>
        </w:rPr>
      </w:pPr>
      <w:r w:rsidRPr="004A4AD4">
        <w:rPr>
          <w:rFonts w:cstheme="minorHAnsi"/>
          <w:color w:val="000000" w:themeColor="text1"/>
        </w:rPr>
        <w:t xml:space="preserve">Reimbursement of </w:t>
      </w:r>
      <w:r w:rsidRPr="004A4AD4">
        <w:rPr>
          <w:rFonts w:asciiTheme="minorHAnsi" w:hAnsiTheme="minorHAnsi" w:cstheme="minorHAnsi"/>
          <w:color w:val="000000" w:themeColor="text1"/>
        </w:rPr>
        <w:t xml:space="preserve">approved expenses </w:t>
      </w:r>
      <w:r>
        <w:rPr>
          <w:rFonts w:asciiTheme="minorHAnsi" w:hAnsiTheme="minorHAnsi" w:cstheme="minorHAnsi"/>
          <w:color w:val="000000" w:themeColor="text1"/>
        </w:rPr>
        <w:t xml:space="preserve">is </w:t>
      </w:r>
      <w:r w:rsidRPr="004A4AD4">
        <w:rPr>
          <w:rFonts w:cstheme="minorHAnsi"/>
          <w:color w:val="000000" w:themeColor="text1"/>
        </w:rPr>
        <w:t xml:space="preserve">made by the DOJ, at an amount approved by the </w:t>
      </w:r>
      <w:r>
        <w:rPr>
          <w:rFonts w:cstheme="minorHAnsi"/>
          <w:color w:val="000000" w:themeColor="text1"/>
        </w:rPr>
        <w:t>LESB</w:t>
      </w:r>
      <w:r w:rsidRPr="004A4AD4">
        <w:rPr>
          <w:rFonts w:cstheme="minorHAnsi"/>
          <w:color w:val="000000" w:themeColor="text1"/>
        </w:rPr>
        <w:t xml:space="preserve">, to certified </w:t>
      </w:r>
      <w:r>
        <w:rPr>
          <w:rFonts w:cstheme="minorHAnsi"/>
          <w:color w:val="000000" w:themeColor="text1"/>
        </w:rPr>
        <w:t>academie</w:t>
      </w:r>
      <w:r w:rsidRPr="004A4AD4">
        <w:rPr>
          <w:rFonts w:cstheme="minorHAnsi"/>
          <w:color w:val="000000" w:themeColor="text1"/>
        </w:rPr>
        <w:t xml:space="preserve">s following receipt of student transcripts showing successful completion of training. </w:t>
      </w:r>
    </w:p>
    <w:p w14:paraId="6ED2E9DC" w14:textId="77777777" w:rsidR="003D577B" w:rsidRDefault="003D577B" w:rsidP="003D577B">
      <w:pPr>
        <w:pStyle w:val="ListParagraph"/>
        <w:ind w:left="0"/>
        <w:rPr>
          <w:rFonts w:cstheme="minorHAnsi"/>
          <w:color w:val="000000" w:themeColor="text1"/>
        </w:rPr>
      </w:pPr>
    </w:p>
    <w:p w14:paraId="2C6289DF" w14:textId="77777777" w:rsidR="003D577B" w:rsidRPr="003B03BD" w:rsidRDefault="003D577B" w:rsidP="003D577B">
      <w:pPr>
        <w:pStyle w:val="ListParagraph"/>
        <w:ind w:left="0"/>
        <w:rPr>
          <w:rFonts w:cstheme="minorHAnsi"/>
        </w:rPr>
      </w:pPr>
      <w:r w:rsidRPr="003B03BD">
        <w:rPr>
          <w:rFonts w:cstheme="minorHAnsi"/>
        </w:rPr>
        <w:t xml:space="preserve">The DOJ will not reimburse expenses unless it has an accurately completed </w:t>
      </w:r>
      <w:r>
        <w:rPr>
          <w:rFonts w:cstheme="minorHAnsi"/>
        </w:rPr>
        <w:t xml:space="preserve">DJ-LE-303: </w:t>
      </w:r>
      <w:r w:rsidRPr="000E79D7">
        <w:rPr>
          <w:rFonts w:cstheme="minorHAnsi"/>
          <w:i/>
          <w:iCs/>
        </w:rPr>
        <w:t>Verification of Employment</w:t>
      </w:r>
      <w:r>
        <w:rPr>
          <w:rFonts w:cstheme="minorHAnsi"/>
        </w:rPr>
        <w:t xml:space="preserve"> web form</w:t>
      </w:r>
      <w:r w:rsidRPr="003B03BD">
        <w:rPr>
          <w:rFonts w:cstheme="minorHAnsi"/>
        </w:rPr>
        <w:t xml:space="preserve"> on file for the recruit</w:t>
      </w:r>
      <w:r>
        <w:rPr>
          <w:rFonts w:cstheme="minorHAnsi"/>
        </w:rPr>
        <w:t xml:space="preserve">. </w:t>
      </w:r>
      <w:r w:rsidRPr="003B03BD">
        <w:rPr>
          <w:rFonts w:cstheme="minorHAnsi"/>
        </w:rPr>
        <w:t xml:space="preserve">The DJ-LE-303: </w:t>
      </w:r>
      <w:r w:rsidRPr="000E79D7">
        <w:rPr>
          <w:rFonts w:cstheme="minorHAnsi"/>
          <w:i/>
          <w:iCs/>
        </w:rPr>
        <w:t>Verification of Employment</w:t>
      </w:r>
      <w:r w:rsidRPr="003B03BD">
        <w:rPr>
          <w:rFonts w:cstheme="minorHAnsi"/>
        </w:rPr>
        <w:t xml:space="preserve"> </w:t>
      </w:r>
      <w:r>
        <w:rPr>
          <w:rFonts w:cstheme="minorHAnsi"/>
        </w:rPr>
        <w:t xml:space="preserve">web </w:t>
      </w:r>
      <w:r w:rsidRPr="003B03BD">
        <w:rPr>
          <w:rFonts w:cstheme="minorHAnsi"/>
        </w:rPr>
        <w:t xml:space="preserve">form will be submitted via the Acadis Portal to the </w:t>
      </w:r>
      <w:r>
        <w:rPr>
          <w:rFonts w:cstheme="minorHAnsi"/>
        </w:rPr>
        <w:t>b</w:t>
      </w:r>
      <w:r w:rsidRPr="003B03BD">
        <w:rPr>
          <w:rFonts w:cstheme="minorHAnsi"/>
        </w:rPr>
        <w:t>ureau immediately upon the hire of a recruit, and prior to the recruit’s entrance into preparatory training.</w:t>
      </w:r>
      <w:r>
        <w:rPr>
          <w:rFonts w:cstheme="minorHAnsi"/>
        </w:rPr>
        <w:t xml:space="preserve"> E</w:t>
      </w:r>
      <w:r w:rsidRPr="003B03BD">
        <w:rPr>
          <w:rFonts w:cstheme="minorHAnsi"/>
        </w:rPr>
        <w:t xml:space="preserve">mploying agencies that submit the DJ-LE-303: </w:t>
      </w:r>
      <w:r w:rsidRPr="000E79D7">
        <w:rPr>
          <w:rFonts w:cstheme="minorHAnsi"/>
          <w:i/>
          <w:iCs/>
        </w:rPr>
        <w:t>Verification of Employment</w:t>
      </w:r>
      <w:r w:rsidRPr="003B03BD">
        <w:rPr>
          <w:rFonts w:cstheme="minorHAnsi"/>
        </w:rPr>
        <w:t xml:space="preserve"> </w:t>
      </w:r>
      <w:r>
        <w:rPr>
          <w:rFonts w:cstheme="minorHAnsi"/>
        </w:rPr>
        <w:t xml:space="preserve">web </w:t>
      </w:r>
      <w:r w:rsidRPr="003B03BD">
        <w:rPr>
          <w:rFonts w:cstheme="minorHAnsi"/>
        </w:rPr>
        <w:t xml:space="preserve">form to the </w:t>
      </w:r>
      <w:r>
        <w:rPr>
          <w:rFonts w:cstheme="minorHAnsi"/>
        </w:rPr>
        <w:t>b</w:t>
      </w:r>
      <w:r w:rsidRPr="003B03BD">
        <w:rPr>
          <w:rFonts w:cstheme="minorHAnsi"/>
        </w:rPr>
        <w:t>ureau after a recruit’s first date of training, or after the recruit completes preparatory training, will be ineligible for reimbursement; the employing agency will be responsible for all expenses.</w:t>
      </w:r>
      <w:r>
        <w:rPr>
          <w:rFonts w:cstheme="minorHAnsi"/>
        </w:rPr>
        <w:t xml:space="preserve"> </w:t>
      </w:r>
      <w:r w:rsidRPr="003B03BD">
        <w:rPr>
          <w:rFonts w:cstheme="minorHAnsi"/>
        </w:rPr>
        <w:t>Expenses for pre-service students who gain employment while taking part in the academy are also not reimbursable and will not be pro-rated.</w:t>
      </w:r>
    </w:p>
    <w:p w14:paraId="5B4FE7AF" w14:textId="77777777" w:rsidR="003D577B" w:rsidRPr="004401CB" w:rsidRDefault="003D577B" w:rsidP="003D577B">
      <w:pPr>
        <w:pStyle w:val="Heading2"/>
      </w:pPr>
      <w:bookmarkStart w:id="200" w:name="_Toc338075270"/>
      <w:bookmarkStart w:id="201" w:name="_Toc236904812"/>
      <w:r w:rsidRPr="004401CB">
        <w:t>Reimbursement and Training Failure</w:t>
      </w:r>
      <w:bookmarkEnd w:id="200"/>
      <w:bookmarkEnd w:id="201"/>
      <w:r w:rsidRPr="004401CB">
        <w:t xml:space="preserve"> </w:t>
      </w:r>
    </w:p>
    <w:p w14:paraId="4724DFB5" w14:textId="58809B48" w:rsidR="003D577B" w:rsidRPr="003D577B" w:rsidRDefault="003D577B" w:rsidP="003D577B">
      <w:pPr>
        <w:pStyle w:val="ListParagraph"/>
        <w:ind w:left="0"/>
        <w:rPr>
          <w:rFonts w:cstheme="minorHAnsi"/>
          <w:color w:val="FF0000"/>
          <w:u w:val="single"/>
        </w:rPr>
      </w:pPr>
      <w:r>
        <w:rPr>
          <w:rFonts w:cstheme="minorHAnsi"/>
        </w:rPr>
        <w:t xml:space="preserve">In the event a recruit is unsuccessful in the completion of preparatory training, the DOJ will not reimburse recruit expenses; the employing agency will be billed. </w:t>
      </w:r>
    </w:p>
    <w:p w14:paraId="0ABC7E97" w14:textId="6DA752EA" w:rsidR="00D4606D" w:rsidRPr="00D4606D" w:rsidRDefault="00D4606D" w:rsidP="00465711">
      <w:pPr>
        <w:pStyle w:val="Heading2"/>
      </w:pPr>
      <w:bookmarkStart w:id="202" w:name="_Toc236904813"/>
      <w:r w:rsidRPr="00D4606D">
        <w:t>Reimbursement of Approved Expenses</w:t>
      </w:r>
      <w:bookmarkEnd w:id="199"/>
      <w:bookmarkEnd w:id="202"/>
    </w:p>
    <w:p w14:paraId="7C510BDE" w14:textId="1A0DAE84" w:rsidR="000C4B8F" w:rsidRDefault="00A72D85" w:rsidP="000C4B8F">
      <w:pPr>
        <w:rPr>
          <w:rFonts w:asciiTheme="minorHAnsi" w:eastAsia="Calibri" w:hAnsiTheme="minorHAnsi" w:cstheme="minorHAnsi"/>
          <w:b w:val="0"/>
          <w:sz w:val="22"/>
          <w:szCs w:val="22"/>
        </w:rPr>
      </w:pPr>
      <w:r w:rsidRPr="00A72D85">
        <w:rPr>
          <w:rFonts w:asciiTheme="minorHAnsi" w:hAnsiTheme="minorHAnsi" w:cstheme="minorHAnsi"/>
          <w:b w:val="0"/>
          <w:sz w:val="22"/>
          <w:szCs w:val="22"/>
        </w:rPr>
        <w:t>The DOJ reimburses</w:t>
      </w:r>
      <w:r w:rsidR="00C014EC">
        <w:rPr>
          <w:rFonts w:asciiTheme="minorHAnsi" w:hAnsiTheme="minorHAnsi" w:cstheme="minorHAnsi"/>
          <w:b w:val="0"/>
          <w:sz w:val="22"/>
          <w:szCs w:val="22"/>
        </w:rPr>
        <w:t xml:space="preserve"> approved </w:t>
      </w:r>
      <w:r w:rsidRPr="00A72D85">
        <w:rPr>
          <w:rFonts w:asciiTheme="minorHAnsi" w:hAnsiTheme="minorHAnsi" w:cstheme="minorHAnsi"/>
          <w:b w:val="0"/>
          <w:sz w:val="22"/>
          <w:szCs w:val="22"/>
        </w:rPr>
        <w:t xml:space="preserve">expenses for </w:t>
      </w:r>
      <w:r w:rsidRPr="00A72D85">
        <w:rPr>
          <w:rFonts w:asciiTheme="minorHAnsi" w:eastAsia="Calibri" w:hAnsiTheme="minorHAnsi" w:cstheme="minorHAnsi"/>
          <w:b w:val="0"/>
          <w:sz w:val="22"/>
          <w:szCs w:val="22"/>
        </w:rPr>
        <w:t>instructional services, books, ammunition, supplies, scenario-evaluation expenses and any/all other related material</w:t>
      </w:r>
      <w:r>
        <w:rPr>
          <w:rFonts w:asciiTheme="minorHAnsi" w:eastAsia="Calibri" w:hAnsiTheme="minorHAnsi" w:cstheme="minorHAnsi"/>
          <w:b w:val="0"/>
          <w:sz w:val="22"/>
          <w:szCs w:val="22"/>
        </w:rPr>
        <w:t>s issued directly to recruits</w:t>
      </w:r>
      <w:r w:rsidR="000C4B8F">
        <w:rPr>
          <w:rFonts w:asciiTheme="minorHAnsi" w:eastAsia="Calibri" w:hAnsiTheme="minorHAnsi" w:cstheme="minorHAnsi"/>
          <w:b w:val="0"/>
          <w:sz w:val="22"/>
          <w:szCs w:val="22"/>
        </w:rPr>
        <w:t>.</w:t>
      </w:r>
      <w:r w:rsidR="006A4DC2">
        <w:rPr>
          <w:rFonts w:asciiTheme="minorHAnsi" w:eastAsia="Calibri" w:hAnsiTheme="minorHAnsi" w:cstheme="minorHAnsi"/>
          <w:b w:val="0"/>
          <w:sz w:val="22"/>
          <w:szCs w:val="22"/>
        </w:rPr>
        <w:t xml:space="preserve"> </w:t>
      </w:r>
      <w:r w:rsidR="000C4B8F">
        <w:rPr>
          <w:rFonts w:asciiTheme="minorHAnsi" w:eastAsia="Calibri" w:hAnsiTheme="minorHAnsi" w:cstheme="minorHAnsi"/>
          <w:b w:val="0"/>
          <w:sz w:val="22"/>
          <w:szCs w:val="22"/>
        </w:rPr>
        <w:t xml:space="preserve">These expenses are reimbursed </w:t>
      </w:r>
      <w:r w:rsidR="00353A78">
        <w:rPr>
          <w:rFonts w:asciiTheme="minorHAnsi" w:eastAsia="Calibri" w:hAnsiTheme="minorHAnsi" w:cstheme="minorHAnsi"/>
          <w:b w:val="0"/>
          <w:sz w:val="22"/>
          <w:szCs w:val="22"/>
        </w:rPr>
        <w:t>on behalf of recruits</w:t>
      </w:r>
      <w:r w:rsidR="00CF58E3">
        <w:rPr>
          <w:rFonts w:asciiTheme="minorHAnsi" w:eastAsia="Calibri" w:hAnsiTheme="minorHAnsi" w:cstheme="minorHAnsi"/>
          <w:b w:val="0"/>
          <w:sz w:val="22"/>
          <w:szCs w:val="22"/>
        </w:rPr>
        <w:t xml:space="preserve"> as tuition</w:t>
      </w:r>
      <w:r w:rsidR="00353A78">
        <w:rPr>
          <w:rFonts w:asciiTheme="minorHAnsi" w:eastAsia="Calibri" w:hAnsiTheme="minorHAnsi" w:cstheme="minorHAnsi"/>
          <w:b w:val="0"/>
          <w:sz w:val="22"/>
          <w:szCs w:val="22"/>
        </w:rPr>
        <w:t xml:space="preserve"> </w:t>
      </w:r>
      <w:r w:rsidR="000C4B8F">
        <w:rPr>
          <w:rFonts w:asciiTheme="minorHAnsi" w:eastAsia="Calibri" w:hAnsiTheme="minorHAnsi" w:cstheme="minorHAnsi"/>
          <w:b w:val="0"/>
          <w:sz w:val="22"/>
          <w:szCs w:val="22"/>
        </w:rPr>
        <w:t>to the training provider</w:t>
      </w:r>
      <w:r w:rsidR="00353A78">
        <w:rPr>
          <w:rFonts w:asciiTheme="minorHAnsi" w:eastAsia="Calibri" w:hAnsiTheme="minorHAnsi" w:cstheme="minorHAnsi"/>
          <w:b w:val="0"/>
          <w:sz w:val="22"/>
          <w:szCs w:val="22"/>
        </w:rPr>
        <w:t xml:space="preserve"> following successful completion of training</w:t>
      </w:r>
      <w:r w:rsidR="000C4B8F">
        <w:rPr>
          <w:rFonts w:asciiTheme="minorHAnsi" w:eastAsia="Calibri" w:hAnsiTheme="minorHAnsi" w:cstheme="minorHAnsi"/>
          <w:b w:val="0"/>
          <w:sz w:val="22"/>
          <w:szCs w:val="22"/>
        </w:rPr>
        <w:t>.</w:t>
      </w:r>
    </w:p>
    <w:p w14:paraId="4C413983" w14:textId="77777777" w:rsidR="000C4B8F" w:rsidRDefault="000C4B8F" w:rsidP="000C4B8F">
      <w:pPr>
        <w:rPr>
          <w:rFonts w:asciiTheme="minorHAnsi" w:eastAsia="Calibri" w:hAnsiTheme="minorHAnsi" w:cstheme="minorHAnsi"/>
          <w:b w:val="0"/>
          <w:sz w:val="22"/>
          <w:szCs w:val="22"/>
        </w:rPr>
      </w:pPr>
    </w:p>
    <w:p w14:paraId="7D4825C9" w14:textId="2FE8D05A" w:rsidR="00A8301D" w:rsidRPr="009419C6" w:rsidRDefault="00353A78" w:rsidP="000C4B8F">
      <w:pPr>
        <w:rPr>
          <w:rFonts w:asciiTheme="minorHAnsi" w:hAnsiTheme="minorHAnsi" w:cstheme="minorHAnsi"/>
          <w:b w:val="0"/>
          <w:color w:val="FF0000"/>
          <w:sz w:val="22"/>
          <w:szCs w:val="22"/>
          <w:u w:val="single"/>
        </w:rPr>
      </w:pPr>
      <w:r>
        <w:rPr>
          <w:rFonts w:asciiTheme="minorHAnsi" w:hAnsiTheme="minorHAnsi" w:cstheme="minorHAnsi"/>
          <w:b w:val="0"/>
          <w:sz w:val="22"/>
          <w:szCs w:val="22"/>
        </w:rPr>
        <w:t>The DOJ</w:t>
      </w:r>
      <w:r w:rsidR="00A8301D">
        <w:rPr>
          <w:rFonts w:asciiTheme="minorHAnsi" w:hAnsiTheme="minorHAnsi" w:cstheme="minorHAnsi"/>
          <w:b w:val="0"/>
          <w:sz w:val="22"/>
          <w:szCs w:val="22"/>
        </w:rPr>
        <w:t xml:space="preserve"> </w:t>
      </w:r>
      <w:r w:rsidR="001E6C80">
        <w:rPr>
          <w:rFonts w:asciiTheme="minorHAnsi" w:hAnsiTheme="minorHAnsi" w:cstheme="minorHAnsi"/>
          <w:b w:val="0"/>
          <w:sz w:val="22"/>
          <w:szCs w:val="22"/>
        </w:rPr>
        <w:t xml:space="preserve">will </w:t>
      </w:r>
      <w:r w:rsidR="00A8301D">
        <w:rPr>
          <w:rFonts w:asciiTheme="minorHAnsi" w:hAnsiTheme="minorHAnsi" w:cstheme="minorHAnsi"/>
          <w:b w:val="0"/>
          <w:sz w:val="22"/>
          <w:szCs w:val="22"/>
        </w:rPr>
        <w:t>also</w:t>
      </w:r>
      <w:r w:rsidR="008B6711">
        <w:rPr>
          <w:rFonts w:asciiTheme="minorHAnsi" w:hAnsiTheme="minorHAnsi" w:cstheme="minorHAnsi"/>
          <w:b w:val="0"/>
          <w:sz w:val="22"/>
          <w:szCs w:val="22"/>
        </w:rPr>
        <w:t xml:space="preserve"> reimburse approved </w:t>
      </w:r>
      <w:r w:rsidR="00A72D85" w:rsidRPr="00A72D85">
        <w:rPr>
          <w:rFonts w:asciiTheme="minorHAnsi" w:hAnsiTheme="minorHAnsi" w:cstheme="minorHAnsi"/>
          <w:b w:val="0"/>
          <w:sz w:val="22"/>
          <w:szCs w:val="22"/>
        </w:rPr>
        <w:t>lodging, meal</w:t>
      </w:r>
      <w:r>
        <w:rPr>
          <w:rFonts w:asciiTheme="minorHAnsi" w:hAnsiTheme="minorHAnsi" w:cstheme="minorHAnsi"/>
          <w:b w:val="0"/>
          <w:sz w:val="22"/>
          <w:szCs w:val="22"/>
        </w:rPr>
        <w:t>,</w:t>
      </w:r>
      <w:r w:rsidR="00771C49">
        <w:rPr>
          <w:rFonts w:asciiTheme="minorHAnsi" w:hAnsiTheme="minorHAnsi" w:cstheme="minorHAnsi"/>
          <w:b w:val="0"/>
          <w:sz w:val="22"/>
          <w:szCs w:val="22"/>
        </w:rPr>
        <w:t xml:space="preserve"> </w:t>
      </w:r>
      <w:r w:rsidR="00771C49" w:rsidRPr="003B03BD">
        <w:rPr>
          <w:rFonts w:asciiTheme="minorHAnsi" w:hAnsiTheme="minorHAnsi" w:cstheme="minorHAnsi"/>
          <w:b w:val="0"/>
          <w:sz w:val="22"/>
          <w:szCs w:val="22"/>
        </w:rPr>
        <w:t>and</w:t>
      </w:r>
      <w:r w:rsidR="00A72D85" w:rsidRPr="003B03BD">
        <w:rPr>
          <w:rFonts w:asciiTheme="minorHAnsi" w:hAnsiTheme="minorHAnsi" w:cstheme="minorHAnsi"/>
          <w:b w:val="0"/>
          <w:sz w:val="22"/>
          <w:szCs w:val="22"/>
        </w:rPr>
        <w:t xml:space="preserve"> travel costs for recruits attending preparatory training</w:t>
      </w:r>
      <w:r w:rsidRPr="003B03BD">
        <w:rPr>
          <w:rFonts w:asciiTheme="minorHAnsi" w:hAnsiTheme="minorHAnsi" w:cstheme="minorHAnsi"/>
          <w:b w:val="0"/>
          <w:sz w:val="22"/>
          <w:szCs w:val="22"/>
        </w:rPr>
        <w:t>.</w:t>
      </w:r>
      <w:r w:rsidR="006A4DC2">
        <w:rPr>
          <w:rFonts w:asciiTheme="minorHAnsi" w:hAnsiTheme="minorHAnsi" w:cstheme="minorHAnsi"/>
          <w:b w:val="0"/>
          <w:sz w:val="22"/>
          <w:szCs w:val="22"/>
        </w:rPr>
        <w:t xml:space="preserve"> </w:t>
      </w:r>
      <w:r w:rsidR="00771C49" w:rsidRPr="003B03BD">
        <w:rPr>
          <w:rFonts w:asciiTheme="minorHAnsi" w:hAnsiTheme="minorHAnsi" w:cstheme="minorHAnsi"/>
          <w:b w:val="0"/>
          <w:sz w:val="22"/>
          <w:szCs w:val="22"/>
        </w:rPr>
        <w:t>In addition</w:t>
      </w:r>
      <w:r w:rsidR="00E00F08" w:rsidRPr="003B03BD">
        <w:rPr>
          <w:rFonts w:asciiTheme="minorHAnsi" w:hAnsiTheme="minorHAnsi" w:cstheme="minorHAnsi"/>
          <w:b w:val="0"/>
          <w:sz w:val="22"/>
          <w:szCs w:val="22"/>
        </w:rPr>
        <w:t xml:space="preserve">, </w:t>
      </w:r>
      <w:r w:rsidR="00771C49" w:rsidRPr="003B03BD">
        <w:rPr>
          <w:rFonts w:asciiTheme="minorHAnsi" w:hAnsiTheme="minorHAnsi" w:cstheme="minorHAnsi"/>
          <w:b w:val="0"/>
          <w:sz w:val="22"/>
          <w:szCs w:val="22"/>
        </w:rPr>
        <w:t xml:space="preserve">full salary expenses including allowable fringe benefit expenses </w:t>
      </w:r>
      <w:r w:rsidR="001E6C80">
        <w:rPr>
          <w:rFonts w:asciiTheme="minorHAnsi" w:hAnsiTheme="minorHAnsi" w:cstheme="minorHAnsi"/>
          <w:b w:val="0"/>
          <w:sz w:val="22"/>
          <w:szCs w:val="22"/>
        </w:rPr>
        <w:t>are eligible for reimbursement</w:t>
      </w:r>
      <w:r w:rsidR="00771C49" w:rsidRPr="003B03BD">
        <w:rPr>
          <w:rFonts w:asciiTheme="minorHAnsi" w:hAnsiTheme="minorHAnsi" w:cstheme="minorHAnsi"/>
          <w:b w:val="0"/>
          <w:sz w:val="22"/>
          <w:szCs w:val="22"/>
        </w:rPr>
        <w:t xml:space="preserve"> for the last 24 hours of preparatory jail and/or preparatory juvenile detention officer training.</w:t>
      </w:r>
      <w:r w:rsidR="006A4DC2">
        <w:rPr>
          <w:rFonts w:asciiTheme="minorHAnsi" w:hAnsiTheme="minorHAnsi" w:cstheme="minorHAnsi"/>
          <w:b w:val="0"/>
          <w:sz w:val="22"/>
          <w:szCs w:val="22"/>
        </w:rPr>
        <w:t xml:space="preserve"> </w:t>
      </w:r>
      <w:r w:rsidR="00A8301D">
        <w:rPr>
          <w:rFonts w:asciiTheme="minorHAnsi" w:hAnsiTheme="minorHAnsi" w:cstheme="minorHAnsi"/>
          <w:b w:val="0"/>
          <w:sz w:val="22"/>
          <w:szCs w:val="22"/>
        </w:rPr>
        <w:t>These expenses are reimbursed to the political subdivision following successful completion of training.</w:t>
      </w:r>
      <w:r w:rsidR="006A4DC2">
        <w:rPr>
          <w:rFonts w:asciiTheme="minorHAnsi" w:hAnsiTheme="minorHAnsi" w:cstheme="minorHAnsi"/>
          <w:b w:val="0"/>
          <w:sz w:val="22"/>
          <w:szCs w:val="22"/>
        </w:rPr>
        <w:t xml:space="preserve"> </w:t>
      </w:r>
      <w:r w:rsidR="00E1797C">
        <w:rPr>
          <w:rFonts w:asciiTheme="minorHAnsi" w:hAnsiTheme="minorHAnsi" w:cstheme="minorHAnsi"/>
          <w:b w:val="0"/>
          <w:sz w:val="22"/>
          <w:szCs w:val="22"/>
        </w:rPr>
        <w:t xml:space="preserve">Approved expenses are detailed on the </w:t>
      </w:r>
      <w:r w:rsidR="00E1797C" w:rsidRPr="000E79D7">
        <w:rPr>
          <w:rFonts w:asciiTheme="minorHAnsi" w:hAnsiTheme="minorHAnsi" w:cstheme="minorHAnsi"/>
          <w:b w:val="0"/>
          <w:i/>
          <w:sz w:val="22"/>
          <w:szCs w:val="22"/>
        </w:rPr>
        <w:t>Daily Record of Expenses</w:t>
      </w:r>
      <w:r w:rsidR="00A8301D" w:rsidRPr="000D3CEA">
        <w:rPr>
          <w:rFonts w:asciiTheme="minorHAnsi" w:hAnsiTheme="minorHAnsi" w:cstheme="minorHAnsi"/>
          <w:b w:val="0"/>
          <w:i/>
          <w:sz w:val="22"/>
          <w:szCs w:val="22"/>
        </w:rPr>
        <w:t xml:space="preserve"> </w:t>
      </w:r>
      <w:r w:rsidR="00A8301D" w:rsidRPr="000D3CEA">
        <w:rPr>
          <w:rFonts w:asciiTheme="minorHAnsi" w:hAnsiTheme="minorHAnsi" w:cstheme="minorHAnsi"/>
          <w:b w:val="0"/>
          <w:sz w:val="22"/>
          <w:szCs w:val="22"/>
        </w:rPr>
        <w:t>form</w:t>
      </w:r>
      <w:r w:rsidR="00E1797C" w:rsidRPr="000D3CEA">
        <w:rPr>
          <w:rFonts w:asciiTheme="minorHAnsi" w:hAnsiTheme="minorHAnsi" w:cstheme="minorHAnsi"/>
          <w:b w:val="0"/>
          <w:sz w:val="22"/>
          <w:szCs w:val="22"/>
        </w:rPr>
        <w:t>, form DJ-LE-304.</w:t>
      </w:r>
      <w:r w:rsidR="006A4DC2">
        <w:rPr>
          <w:rFonts w:asciiTheme="minorHAnsi" w:hAnsiTheme="minorHAnsi" w:cstheme="minorHAnsi"/>
          <w:b w:val="0"/>
          <w:sz w:val="22"/>
          <w:szCs w:val="22"/>
        </w:rPr>
        <w:t xml:space="preserve"> </w:t>
      </w:r>
      <w:r w:rsidR="00F11A29" w:rsidRPr="00D433B8">
        <w:rPr>
          <w:rFonts w:asciiTheme="minorHAnsi" w:hAnsiTheme="minorHAnsi" w:cstheme="minorHAnsi"/>
          <w:b w:val="0"/>
          <w:sz w:val="22"/>
          <w:szCs w:val="22"/>
        </w:rPr>
        <w:t>Form DJ-LE-304 is a paper form that can be downloaded from WILENET</w:t>
      </w:r>
      <w:r w:rsidR="00F11A29">
        <w:rPr>
          <w:rFonts w:asciiTheme="minorHAnsi" w:hAnsiTheme="minorHAnsi" w:cstheme="minorHAnsi"/>
          <w:b w:val="0"/>
          <w:color w:val="000000" w:themeColor="text1"/>
          <w:sz w:val="22"/>
          <w:szCs w:val="22"/>
        </w:rPr>
        <w:t xml:space="preserve">. </w:t>
      </w:r>
      <w:r w:rsidR="00416BDE">
        <w:rPr>
          <w:rFonts w:asciiTheme="minorHAnsi" w:hAnsiTheme="minorHAnsi" w:cstheme="minorHAnsi"/>
          <w:b w:val="0"/>
          <w:sz w:val="22"/>
          <w:szCs w:val="22"/>
        </w:rPr>
        <w:t xml:space="preserve">To be eligible for reimbursement, </w:t>
      </w:r>
      <w:r w:rsidR="00416BDE">
        <w:rPr>
          <w:rFonts w:asciiTheme="minorHAnsi" w:hAnsiTheme="minorHAnsi" w:cstheme="minorHAnsi"/>
          <w:b w:val="0"/>
          <w:color w:val="000000" w:themeColor="text1"/>
          <w:sz w:val="22"/>
          <w:szCs w:val="22"/>
        </w:rPr>
        <w:t xml:space="preserve">the </w:t>
      </w:r>
      <w:r w:rsidR="00416BDE" w:rsidRPr="000E79D7">
        <w:rPr>
          <w:rFonts w:asciiTheme="minorHAnsi" w:hAnsiTheme="minorHAnsi" w:cstheme="minorHAnsi"/>
          <w:b w:val="0"/>
          <w:i/>
          <w:color w:val="000000" w:themeColor="text1"/>
          <w:sz w:val="22"/>
          <w:szCs w:val="22"/>
        </w:rPr>
        <w:t>Daily Record of Expenses</w:t>
      </w:r>
      <w:r w:rsidR="00416BDE" w:rsidRPr="00F3158B">
        <w:rPr>
          <w:rFonts w:asciiTheme="minorHAnsi" w:hAnsiTheme="minorHAnsi" w:cstheme="minorHAnsi"/>
          <w:b w:val="0"/>
          <w:iCs/>
          <w:color w:val="000000" w:themeColor="text1"/>
          <w:sz w:val="22"/>
          <w:szCs w:val="22"/>
        </w:rPr>
        <w:t xml:space="preserve"> </w:t>
      </w:r>
      <w:r w:rsidR="00416BDE">
        <w:rPr>
          <w:rFonts w:asciiTheme="minorHAnsi" w:hAnsiTheme="minorHAnsi" w:cstheme="minorHAnsi"/>
          <w:b w:val="0"/>
          <w:color w:val="000000" w:themeColor="text1"/>
          <w:sz w:val="22"/>
          <w:szCs w:val="22"/>
        </w:rPr>
        <w:t xml:space="preserve">form </w:t>
      </w:r>
      <w:r w:rsidR="009419C6" w:rsidRPr="00416BDE">
        <w:rPr>
          <w:rFonts w:asciiTheme="minorHAnsi" w:hAnsiTheme="minorHAnsi" w:cstheme="minorHAnsi"/>
          <w:b w:val="0"/>
          <w:color w:val="000000" w:themeColor="text1"/>
          <w:sz w:val="22"/>
          <w:szCs w:val="22"/>
        </w:rPr>
        <w:t>must be submitted within 90 days following completion of training.</w:t>
      </w:r>
      <w:r w:rsidR="006A4DC2">
        <w:rPr>
          <w:rFonts w:asciiTheme="minorHAnsi" w:hAnsiTheme="minorHAnsi" w:cstheme="minorHAnsi"/>
          <w:b w:val="0"/>
          <w:color w:val="000000" w:themeColor="text1"/>
          <w:sz w:val="22"/>
          <w:szCs w:val="22"/>
        </w:rPr>
        <w:t xml:space="preserve"> </w:t>
      </w:r>
    </w:p>
    <w:p w14:paraId="53DE8FFF" w14:textId="77777777" w:rsidR="00A8301D" w:rsidRDefault="00A8301D" w:rsidP="000C4B8F">
      <w:pPr>
        <w:rPr>
          <w:rFonts w:asciiTheme="minorHAnsi" w:hAnsiTheme="minorHAnsi" w:cstheme="minorHAnsi"/>
          <w:b w:val="0"/>
          <w:sz w:val="22"/>
          <w:szCs w:val="22"/>
        </w:rPr>
      </w:pPr>
    </w:p>
    <w:p w14:paraId="1C470CC5" w14:textId="112B837C" w:rsidR="00813384" w:rsidRDefault="00F034BC" w:rsidP="000C4B8F">
      <w:pPr>
        <w:rPr>
          <w:rFonts w:asciiTheme="minorHAnsi" w:hAnsiTheme="minorHAnsi"/>
          <w:b w:val="0"/>
          <w:sz w:val="22"/>
        </w:rPr>
      </w:pPr>
      <w:r>
        <w:rPr>
          <w:rFonts w:asciiTheme="minorHAnsi" w:hAnsiTheme="minorHAnsi"/>
          <w:b w:val="0"/>
          <w:sz w:val="22"/>
        </w:rPr>
        <w:t>A</w:t>
      </w:r>
      <w:r w:rsidR="00E1797C">
        <w:rPr>
          <w:rFonts w:asciiTheme="minorHAnsi" w:hAnsiTheme="minorHAnsi"/>
          <w:b w:val="0"/>
          <w:sz w:val="22"/>
        </w:rPr>
        <w:t>pproved expenses will be</w:t>
      </w:r>
      <w:r w:rsidR="000C4B8F" w:rsidRPr="000C4B8F">
        <w:rPr>
          <w:rFonts w:asciiTheme="minorHAnsi" w:hAnsiTheme="minorHAnsi"/>
          <w:b w:val="0"/>
          <w:sz w:val="22"/>
        </w:rPr>
        <w:t xml:space="preserve"> </w:t>
      </w:r>
      <w:r w:rsidR="00353A78">
        <w:rPr>
          <w:rFonts w:asciiTheme="minorHAnsi" w:hAnsiTheme="minorHAnsi"/>
          <w:b w:val="0"/>
          <w:sz w:val="22"/>
        </w:rPr>
        <w:t>reimbursed for recruits</w:t>
      </w:r>
      <w:r w:rsidR="000C4B8F" w:rsidRPr="000C4B8F">
        <w:rPr>
          <w:rFonts w:asciiTheme="minorHAnsi" w:hAnsiTheme="minorHAnsi"/>
          <w:b w:val="0"/>
          <w:sz w:val="22"/>
        </w:rPr>
        <w:t xml:space="preserve"> who successfully complete preparatory training at </w:t>
      </w:r>
      <w:r w:rsidR="007B3151">
        <w:rPr>
          <w:rFonts w:asciiTheme="minorHAnsi" w:hAnsiTheme="minorHAnsi"/>
          <w:b w:val="0"/>
          <w:sz w:val="22"/>
        </w:rPr>
        <w:t xml:space="preserve">academies </w:t>
      </w:r>
      <w:r w:rsidR="000C4B8F" w:rsidRPr="000C4B8F">
        <w:rPr>
          <w:rFonts w:asciiTheme="minorHAnsi" w:hAnsiTheme="minorHAnsi"/>
          <w:b w:val="0"/>
          <w:sz w:val="22"/>
        </w:rPr>
        <w:t>located within their employing agency’s technical college district</w:t>
      </w:r>
      <w:r w:rsidR="000C4B8F">
        <w:rPr>
          <w:rFonts w:asciiTheme="minorHAnsi" w:hAnsiTheme="minorHAnsi"/>
          <w:b w:val="0"/>
          <w:sz w:val="22"/>
        </w:rPr>
        <w:t>.</w:t>
      </w:r>
      <w:r w:rsidR="006A4DC2">
        <w:rPr>
          <w:rFonts w:asciiTheme="minorHAnsi" w:hAnsiTheme="minorHAnsi"/>
          <w:b w:val="0"/>
          <w:sz w:val="22"/>
        </w:rPr>
        <w:t xml:space="preserve"> </w:t>
      </w:r>
      <w:r w:rsidR="000C4B8F" w:rsidRPr="000C4B8F">
        <w:rPr>
          <w:rFonts w:asciiTheme="minorHAnsi" w:hAnsiTheme="minorHAnsi"/>
          <w:b w:val="0"/>
          <w:sz w:val="22"/>
        </w:rPr>
        <w:t>If training is unavailable within an agency’s technical college dis</w:t>
      </w:r>
      <w:r w:rsidR="00353A78">
        <w:rPr>
          <w:rFonts w:asciiTheme="minorHAnsi" w:hAnsiTheme="minorHAnsi"/>
          <w:b w:val="0"/>
          <w:sz w:val="22"/>
        </w:rPr>
        <w:t>trict during a recruit</w:t>
      </w:r>
      <w:r w:rsidR="000C4B8F" w:rsidRPr="000C4B8F">
        <w:rPr>
          <w:rFonts w:asciiTheme="minorHAnsi" w:hAnsiTheme="minorHAnsi"/>
          <w:b w:val="0"/>
          <w:sz w:val="22"/>
        </w:rPr>
        <w:t xml:space="preserve">’s probationary period of employment, permission must be sought in advance from </w:t>
      </w:r>
      <w:r w:rsidR="006E64C5">
        <w:rPr>
          <w:rFonts w:asciiTheme="minorHAnsi" w:hAnsiTheme="minorHAnsi"/>
          <w:b w:val="0"/>
          <w:sz w:val="22"/>
        </w:rPr>
        <w:t xml:space="preserve">the </w:t>
      </w:r>
      <w:r w:rsidR="00F11A29">
        <w:rPr>
          <w:rFonts w:asciiTheme="minorHAnsi" w:hAnsiTheme="minorHAnsi"/>
          <w:b w:val="0"/>
          <w:sz w:val="22"/>
        </w:rPr>
        <w:t>bureau</w:t>
      </w:r>
      <w:r w:rsidR="000C4B8F" w:rsidRPr="000C4B8F">
        <w:rPr>
          <w:rFonts w:asciiTheme="minorHAnsi" w:hAnsiTheme="minorHAnsi"/>
          <w:b w:val="0"/>
          <w:sz w:val="22"/>
        </w:rPr>
        <w:t xml:space="preserve"> to send the</w:t>
      </w:r>
      <w:r w:rsidR="008B6711">
        <w:rPr>
          <w:rFonts w:asciiTheme="minorHAnsi" w:hAnsiTheme="minorHAnsi"/>
          <w:b w:val="0"/>
          <w:sz w:val="22"/>
        </w:rPr>
        <w:t xml:space="preserve"> </w:t>
      </w:r>
      <w:r w:rsidR="00F11A29">
        <w:rPr>
          <w:rFonts w:asciiTheme="minorHAnsi" w:hAnsiTheme="minorHAnsi"/>
          <w:b w:val="0"/>
          <w:sz w:val="22"/>
        </w:rPr>
        <w:t>recruit</w:t>
      </w:r>
      <w:r w:rsidR="008B6711">
        <w:rPr>
          <w:rFonts w:asciiTheme="minorHAnsi" w:hAnsiTheme="minorHAnsi"/>
          <w:b w:val="0"/>
          <w:sz w:val="22"/>
        </w:rPr>
        <w:t xml:space="preserve"> elsewhere</w:t>
      </w:r>
      <w:r w:rsidR="001E6C80">
        <w:rPr>
          <w:rFonts w:asciiTheme="minorHAnsi" w:hAnsiTheme="minorHAnsi"/>
          <w:b w:val="0"/>
          <w:sz w:val="22"/>
        </w:rPr>
        <w:t xml:space="preserve"> for training</w:t>
      </w:r>
      <w:r w:rsidR="00243B74">
        <w:rPr>
          <w:rFonts w:asciiTheme="minorHAnsi" w:hAnsiTheme="minorHAnsi"/>
          <w:b w:val="0"/>
          <w:sz w:val="22"/>
        </w:rPr>
        <w:t>.</w:t>
      </w:r>
      <w:r w:rsidR="006A4DC2">
        <w:rPr>
          <w:rFonts w:asciiTheme="minorHAnsi" w:hAnsiTheme="minorHAnsi"/>
          <w:b w:val="0"/>
          <w:sz w:val="22"/>
        </w:rPr>
        <w:t xml:space="preserve"> </w:t>
      </w:r>
      <w:r w:rsidR="00243B74">
        <w:rPr>
          <w:rFonts w:asciiTheme="minorHAnsi" w:hAnsiTheme="minorHAnsi"/>
          <w:b w:val="0"/>
          <w:sz w:val="22"/>
        </w:rPr>
        <w:t>A</w:t>
      </w:r>
      <w:r w:rsidR="006E64C5">
        <w:rPr>
          <w:rFonts w:asciiTheme="minorHAnsi" w:hAnsiTheme="minorHAnsi"/>
          <w:b w:val="0"/>
          <w:sz w:val="22"/>
        </w:rPr>
        <w:t>n email or letter requesting to send</w:t>
      </w:r>
      <w:r w:rsidR="00243B74">
        <w:rPr>
          <w:rFonts w:asciiTheme="minorHAnsi" w:hAnsiTheme="minorHAnsi"/>
          <w:b w:val="0"/>
          <w:sz w:val="22"/>
        </w:rPr>
        <w:t xml:space="preserve"> a </w:t>
      </w:r>
      <w:r w:rsidR="00F11A29">
        <w:rPr>
          <w:rFonts w:asciiTheme="minorHAnsi" w:hAnsiTheme="minorHAnsi"/>
          <w:b w:val="0"/>
          <w:sz w:val="22"/>
        </w:rPr>
        <w:t>recruit</w:t>
      </w:r>
      <w:r w:rsidR="00243B74">
        <w:rPr>
          <w:rFonts w:asciiTheme="minorHAnsi" w:hAnsiTheme="minorHAnsi"/>
          <w:b w:val="0"/>
          <w:sz w:val="22"/>
        </w:rPr>
        <w:t xml:space="preserve"> to training outside of an employing agency’s technical college district must be submitted to the</w:t>
      </w:r>
      <w:r w:rsidR="00851E7A">
        <w:rPr>
          <w:rFonts w:asciiTheme="minorHAnsi" w:hAnsiTheme="minorHAnsi"/>
          <w:b w:val="0"/>
          <w:sz w:val="22"/>
        </w:rPr>
        <w:t xml:space="preserve"> </w:t>
      </w:r>
      <w:r w:rsidR="00F11A29" w:rsidRPr="00D433B8">
        <w:rPr>
          <w:rFonts w:asciiTheme="minorHAnsi" w:hAnsiTheme="minorHAnsi"/>
          <w:b w:val="0"/>
          <w:sz w:val="22"/>
        </w:rPr>
        <w:t xml:space="preserve">bureau’s </w:t>
      </w:r>
      <w:r w:rsidR="001E6C80" w:rsidRPr="00D433B8">
        <w:rPr>
          <w:rFonts w:asciiTheme="minorHAnsi" w:hAnsiTheme="minorHAnsi"/>
          <w:b w:val="0"/>
          <w:sz w:val="22"/>
        </w:rPr>
        <w:t>Certification and C</w:t>
      </w:r>
      <w:r w:rsidR="00AD0986">
        <w:rPr>
          <w:rFonts w:asciiTheme="minorHAnsi" w:hAnsiTheme="minorHAnsi"/>
          <w:b w:val="0"/>
          <w:sz w:val="22"/>
        </w:rPr>
        <w:t>ompliance</w:t>
      </w:r>
      <w:r w:rsidR="001E6C80" w:rsidRPr="00D433B8">
        <w:rPr>
          <w:rFonts w:asciiTheme="minorHAnsi" w:hAnsiTheme="minorHAnsi"/>
          <w:b w:val="0"/>
          <w:sz w:val="22"/>
        </w:rPr>
        <w:t xml:space="preserve"> Program Supervisor</w:t>
      </w:r>
      <w:r w:rsidR="00F11A29" w:rsidRPr="00D433B8">
        <w:rPr>
          <w:rFonts w:asciiTheme="minorHAnsi" w:hAnsiTheme="minorHAnsi"/>
          <w:b w:val="0"/>
          <w:sz w:val="22"/>
        </w:rPr>
        <w:t>,</w:t>
      </w:r>
      <w:r w:rsidR="001E6C80" w:rsidRPr="00D433B8">
        <w:rPr>
          <w:rFonts w:asciiTheme="minorHAnsi" w:hAnsiTheme="minorHAnsi"/>
          <w:b w:val="0"/>
          <w:sz w:val="22"/>
        </w:rPr>
        <w:t xml:space="preserve"> </w:t>
      </w:r>
      <w:r w:rsidR="00243B74">
        <w:rPr>
          <w:rFonts w:asciiTheme="minorHAnsi" w:hAnsiTheme="minorHAnsi"/>
          <w:b w:val="0"/>
          <w:sz w:val="22"/>
        </w:rPr>
        <w:t>and an approval letter</w:t>
      </w:r>
      <w:r w:rsidR="00851E7A">
        <w:rPr>
          <w:rFonts w:asciiTheme="minorHAnsi" w:hAnsiTheme="minorHAnsi"/>
          <w:b w:val="0"/>
          <w:sz w:val="22"/>
        </w:rPr>
        <w:t xml:space="preserve"> </w:t>
      </w:r>
      <w:r w:rsidR="00243B74">
        <w:rPr>
          <w:rFonts w:asciiTheme="minorHAnsi" w:hAnsiTheme="minorHAnsi"/>
          <w:b w:val="0"/>
          <w:sz w:val="22"/>
        </w:rPr>
        <w:t xml:space="preserve">must be received by the employing agency </w:t>
      </w:r>
      <w:r w:rsidR="001E6C80" w:rsidRPr="00D433B8">
        <w:rPr>
          <w:rFonts w:asciiTheme="minorHAnsi" w:hAnsiTheme="minorHAnsi"/>
          <w:b w:val="0"/>
          <w:sz w:val="22"/>
        </w:rPr>
        <w:t xml:space="preserve">from </w:t>
      </w:r>
      <w:r w:rsidR="00D433B8" w:rsidRPr="00D433B8">
        <w:rPr>
          <w:rFonts w:asciiTheme="minorHAnsi" w:hAnsiTheme="minorHAnsi"/>
          <w:b w:val="0"/>
          <w:sz w:val="22"/>
        </w:rPr>
        <w:t>the Certification and C</w:t>
      </w:r>
      <w:r w:rsidR="00AD0986">
        <w:rPr>
          <w:rFonts w:asciiTheme="minorHAnsi" w:hAnsiTheme="minorHAnsi"/>
          <w:b w:val="0"/>
          <w:sz w:val="22"/>
        </w:rPr>
        <w:t>ompliance</w:t>
      </w:r>
      <w:r w:rsidR="00D433B8" w:rsidRPr="00D433B8">
        <w:rPr>
          <w:rFonts w:asciiTheme="minorHAnsi" w:hAnsiTheme="minorHAnsi"/>
          <w:b w:val="0"/>
          <w:sz w:val="22"/>
        </w:rPr>
        <w:t xml:space="preserve"> Program Supervisor </w:t>
      </w:r>
      <w:r w:rsidR="00243B74">
        <w:rPr>
          <w:rFonts w:asciiTheme="minorHAnsi" w:hAnsiTheme="minorHAnsi"/>
          <w:b w:val="0"/>
          <w:sz w:val="22"/>
        </w:rPr>
        <w:t>before the student may be enrolled in training elsewhere or reimbursement will be denied.</w:t>
      </w:r>
    </w:p>
    <w:p w14:paraId="5C8120A0" w14:textId="60CD73E3" w:rsidR="00CC7FF1" w:rsidRDefault="00CC7FF1" w:rsidP="000C4B8F">
      <w:pPr>
        <w:rPr>
          <w:rFonts w:asciiTheme="minorHAnsi" w:hAnsiTheme="minorHAnsi"/>
          <w:b w:val="0"/>
          <w:sz w:val="22"/>
        </w:rPr>
      </w:pPr>
    </w:p>
    <w:p w14:paraId="44E3BC88" w14:textId="1DD35864" w:rsidR="00CC7FF1" w:rsidRPr="00863A71" w:rsidRDefault="00CC7FF1" w:rsidP="000C4B8F">
      <w:pPr>
        <w:rPr>
          <w:rFonts w:asciiTheme="minorHAnsi" w:hAnsiTheme="minorHAnsi"/>
          <w:b w:val="0"/>
          <w:sz w:val="22"/>
        </w:rPr>
      </w:pPr>
      <w:r w:rsidRPr="00863A71">
        <w:rPr>
          <w:rFonts w:asciiTheme="minorHAnsi" w:hAnsiTheme="minorHAnsi"/>
          <w:b w:val="0"/>
          <w:sz w:val="22"/>
        </w:rPr>
        <w:lastRenderedPageBreak/>
        <w:t xml:space="preserve">Occasionally, requests are </w:t>
      </w:r>
      <w:r w:rsidR="00C9429A" w:rsidRPr="00863A71">
        <w:rPr>
          <w:rFonts w:asciiTheme="minorHAnsi" w:hAnsiTheme="minorHAnsi"/>
          <w:b w:val="0"/>
          <w:sz w:val="22"/>
        </w:rPr>
        <w:t>made</w:t>
      </w:r>
      <w:r w:rsidRPr="00863A71">
        <w:rPr>
          <w:rFonts w:asciiTheme="minorHAnsi" w:hAnsiTheme="minorHAnsi"/>
          <w:b w:val="0"/>
          <w:sz w:val="22"/>
        </w:rPr>
        <w:t xml:space="preserve"> to send a recruit out of district to training </w:t>
      </w:r>
      <w:r w:rsidR="008174B1" w:rsidRPr="00863A71">
        <w:rPr>
          <w:rFonts w:asciiTheme="minorHAnsi" w:hAnsiTheme="minorHAnsi"/>
          <w:b w:val="0"/>
          <w:sz w:val="22"/>
        </w:rPr>
        <w:t xml:space="preserve">due to the recruit’s residence being located within </w:t>
      </w:r>
      <w:r w:rsidRPr="00863A71">
        <w:rPr>
          <w:rFonts w:asciiTheme="minorHAnsi" w:hAnsiTheme="minorHAnsi"/>
          <w:b w:val="0"/>
          <w:sz w:val="22"/>
        </w:rPr>
        <w:t xml:space="preserve">the district where training is requested (outside of the agency’s technical college district). In such instances, lodging will not be </w:t>
      </w:r>
      <w:r w:rsidR="004320A1" w:rsidRPr="00863A71">
        <w:rPr>
          <w:rFonts w:asciiTheme="minorHAnsi" w:hAnsiTheme="minorHAnsi"/>
          <w:b w:val="0"/>
          <w:sz w:val="22"/>
        </w:rPr>
        <w:t>reimbursed</w:t>
      </w:r>
      <w:r w:rsidRPr="00863A71">
        <w:rPr>
          <w:rFonts w:asciiTheme="minorHAnsi" w:hAnsiTheme="minorHAnsi"/>
          <w:b w:val="0"/>
          <w:sz w:val="22"/>
        </w:rPr>
        <w:t xml:space="preserve">. Furthermore, mileage will be calculated from the recruit’s current residence to the training site and return. </w:t>
      </w:r>
      <w:r w:rsidR="004320A1" w:rsidRPr="00863A71">
        <w:rPr>
          <w:rFonts w:asciiTheme="minorHAnsi" w:hAnsiTheme="minorHAnsi"/>
          <w:b w:val="0"/>
          <w:sz w:val="22"/>
        </w:rPr>
        <w:t>On the Daily Record of Expenses form (DJ-LE-304), agency headquarters city should be replaced with “current residence” when considering eligibility for meal reimbursements.</w:t>
      </w:r>
    </w:p>
    <w:p w14:paraId="6CC1A0F4" w14:textId="77777777" w:rsidR="006E29A4" w:rsidRDefault="006E29A4" w:rsidP="000C4B8F">
      <w:pPr>
        <w:rPr>
          <w:rFonts w:asciiTheme="minorHAnsi" w:hAnsiTheme="minorHAnsi"/>
          <w:b w:val="0"/>
          <w:sz w:val="22"/>
        </w:rPr>
      </w:pPr>
    </w:p>
    <w:p w14:paraId="0CCC7634" w14:textId="187A9A83" w:rsidR="000C4B8F" w:rsidRDefault="006E29A4" w:rsidP="00FA4BED">
      <w:pPr>
        <w:rPr>
          <w:rFonts w:asciiTheme="minorHAnsi" w:hAnsiTheme="minorHAnsi"/>
          <w:b w:val="0"/>
          <w:sz w:val="22"/>
        </w:rPr>
      </w:pPr>
      <w:r>
        <w:rPr>
          <w:rFonts w:asciiTheme="minorHAnsi" w:hAnsiTheme="minorHAnsi" w:cstheme="minorHAnsi"/>
          <w:b w:val="0"/>
          <w:sz w:val="22"/>
          <w:szCs w:val="22"/>
        </w:rPr>
        <w:t xml:space="preserve">Approved expenses </w:t>
      </w:r>
      <w:r w:rsidR="00F3158B">
        <w:rPr>
          <w:rFonts w:asciiTheme="minorHAnsi" w:hAnsiTheme="minorHAnsi" w:cstheme="minorHAnsi"/>
          <w:b w:val="0"/>
          <w:sz w:val="22"/>
          <w:szCs w:val="22"/>
        </w:rPr>
        <w:t>will</w:t>
      </w:r>
      <w:r w:rsidR="005E0B58">
        <w:rPr>
          <w:rFonts w:asciiTheme="minorHAnsi" w:hAnsiTheme="minorHAnsi" w:cstheme="minorHAnsi"/>
          <w:b w:val="0"/>
          <w:sz w:val="22"/>
          <w:szCs w:val="22"/>
        </w:rPr>
        <w:t xml:space="preserve"> </w:t>
      </w:r>
      <w:r>
        <w:rPr>
          <w:rFonts w:asciiTheme="minorHAnsi" w:hAnsiTheme="minorHAnsi" w:cstheme="minorHAnsi"/>
          <w:b w:val="0"/>
          <w:sz w:val="22"/>
          <w:szCs w:val="22"/>
        </w:rPr>
        <w:t xml:space="preserve">be </w:t>
      </w:r>
      <w:r w:rsidRPr="000C4B8F">
        <w:rPr>
          <w:rFonts w:asciiTheme="minorHAnsi" w:hAnsiTheme="minorHAnsi"/>
          <w:b w:val="0"/>
          <w:sz w:val="22"/>
        </w:rPr>
        <w:t>rei</w:t>
      </w:r>
      <w:r>
        <w:rPr>
          <w:rFonts w:asciiTheme="minorHAnsi" w:hAnsiTheme="minorHAnsi"/>
          <w:b w:val="0"/>
          <w:sz w:val="22"/>
        </w:rPr>
        <w:t>mbursed for recruits</w:t>
      </w:r>
      <w:r w:rsidRPr="000C4B8F">
        <w:rPr>
          <w:rFonts w:asciiTheme="minorHAnsi" w:hAnsiTheme="minorHAnsi"/>
          <w:b w:val="0"/>
          <w:sz w:val="22"/>
        </w:rPr>
        <w:t xml:space="preserve"> employed by the Wisconsin State Patrol, the Wisconsin Department of Natural Resources, the Madison Police Department, the Milwaukee Police Department, </w:t>
      </w:r>
      <w:r w:rsidR="00446552">
        <w:rPr>
          <w:rFonts w:asciiTheme="minorHAnsi" w:hAnsiTheme="minorHAnsi"/>
          <w:b w:val="0"/>
          <w:sz w:val="22"/>
        </w:rPr>
        <w:t xml:space="preserve">the Dane County Sheriff’s Office, </w:t>
      </w:r>
      <w:r w:rsidRPr="000C4B8F">
        <w:rPr>
          <w:rFonts w:asciiTheme="minorHAnsi" w:hAnsiTheme="minorHAnsi"/>
          <w:b w:val="0"/>
          <w:sz w:val="22"/>
        </w:rPr>
        <w:t>and the Milwaukee County Sheriff’s Office, for successful completion of preparatory training at the</w:t>
      </w:r>
      <w:r w:rsidR="00446552">
        <w:rPr>
          <w:rFonts w:asciiTheme="minorHAnsi" w:hAnsiTheme="minorHAnsi"/>
          <w:b w:val="0"/>
          <w:sz w:val="22"/>
        </w:rPr>
        <w:t xml:space="preserve"> </w:t>
      </w:r>
      <w:r w:rsidRPr="000C4B8F">
        <w:rPr>
          <w:rFonts w:asciiTheme="minorHAnsi" w:hAnsiTheme="minorHAnsi"/>
          <w:b w:val="0"/>
          <w:sz w:val="22"/>
        </w:rPr>
        <w:t>employing agency’s training</w:t>
      </w:r>
      <w:r>
        <w:rPr>
          <w:rFonts w:asciiTheme="minorHAnsi" w:hAnsiTheme="minorHAnsi"/>
          <w:b w:val="0"/>
          <w:sz w:val="22"/>
        </w:rPr>
        <w:t xml:space="preserve"> academy.</w:t>
      </w:r>
      <w:r w:rsidR="006A4DC2">
        <w:rPr>
          <w:rFonts w:asciiTheme="minorHAnsi" w:hAnsiTheme="minorHAnsi"/>
          <w:b w:val="0"/>
          <w:sz w:val="22"/>
        </w:rPr>
        <w:t xml:space="preserve"> </w:t>
      </w:r>
    </w:p>
    <w:p w14:paraId="1ADF6CEE" w14:textId="77777777" w:rsidR="00D4606D" w:rsidRPr="00D4606D" w:rsidRDefault="00D4606D" w:rsidP="00465711">
      <w:pPr>
        <w:pStyle w:val="Heading2"/>
      </w:pPr>
      <w:bookmarkStart w:id="203" w:name="_Toc338075267"/>
      <w:bookmarkStart w:id="204" w:name="_Toc236904814"/>
      <w:r w:rsidRPr="00D4606D">
        <w:t>Reimbursement for Training Relative to Officer Employment</w:t>
      </w:r>
      <w:bookmarkEnd w:id="203"/>
      <w:bookmarkEnd w:id="204"/>
    </w:p>
    <w:p w14:paraId="55EB7F4D" w14:textId="616B82B3" w:rsidR="00F3158B" w:rsidRPr="00FA4BED" w:rsidRDefault="00813384" w:rsidP="00F3158B">
      <w:pPr>
        <w:rPr>
          <w:rFonts w:asciiTheme="minorHAnsi" w:hAnsiTheme="minorHAnsi" w:cstheme="minorHAnsi"/>
          <w:b w:val="0"/>
          <w:sz w:val="22"/>
          <w:szCs w:val="22"/>
        </w:rPr>
      </w:pPr>
      <w:r w:rsidRPr="00F3158B">
        <w:rPr>
          <w:rFonts w:asciiTheme="minorHAnsi" w:hAnsiTheme="minorHAnsi" w:cstheme="minorHAnsi"/>
          <w:b w:val="0"/>
          <w:sz w:val="22"/>
          <w:szCs w:val="22"/>
        </w:rPr>
        <w:t>Reimbursement will only be made for recruits who attend preparatory training relative to their employment.</w:t>
      </w:r>
      <w:r w:rsidR="006A4DC2">
        <w:rPr>
          <w:rFonts w:asciiTheme="minorHAnsi" w:hAnsiTheme="minorHAnsi" w:cstheme="minorHAnsi"/>
          <w:b w:val="0"/>
          <w:sz w:val="22"/>
          <w:szCs w:val="22"/>
        </w:rPr>
        <w:t xml:space="preserve"> </w:t>
      </w:r>
      <w:r w:rsidRPr="00F3158B">
        <w:rPr>
          <w:rFonts w:asciiTheme="minorHAnsi" w:hAnsiTheme="minorHAnsi" w:cstheme="minorHAnsi"/>
          <w:b w:val="0"/>
          <w:sz w:val="22"/>
          <w:szCs w:val="22"/>
        </w:rPr>
        <w:t>The DOJ wi</w:t>
      </w:r>
      <w:r w:rsidR="00CA01BE" w:rsidRPr="00F3158B">
        <w:rPr>
          <w:rFonts w:asciiTheme="minorHAnsi" w:hAnsiTheme="minorHAnsi" w:cstheme="minorHAnsi"/>
          <w:b w:val="0"/>
          <w:sz w:val="22"/>
          <w:szCs w:val="22"/>
        </w:rPr>
        <w:t xml:space="preserve">ll not pay for a jail or </w:t>
      </w:r>
      <w:r w:rsidRPr="00F3158B">
        <w:rPr>
          <w:rFonts w:asciiTheme="minorHAnsi" w:hAnsiTheme="minorHAnsi" w:cstheme="minorHAnsi"/>
          <w:b w:val="0"/>
          <w:sz w:val="22"/>
          <w:szCs w:val="22"/>
        </w:rPr>
        <w:t>juvenile detention officer to attend preparatory law enforcement officer training, nor will the DOJ pay for a law enforcement officer to at</w:t>
      </w:r>
      <w:r w:rsidR="00CA01BE" w:rsidRPr="00F3158B">
        <w:rPr>
          <w:rFonts w:asciiTheme="minorHAnsi" w:hAnsiTheme="minorHAnsi" w:cstheme="minorHAnsi"/>
          <w:b w:val="0"/>
          <w:sz w:val="22"/>
          <w:szCs w:val="22"/>
        </w:rPr>
        <w:t xml:space="preserve">tend preparatory jail or </w:t>
      </w:r>
      <w:r w:rsidRPr="00F3158B">
        <w:rPr>
          <w:rFonts w:asciiTheme="minorHAnsi" w:hAnsiTheme="minorHAnsi" w:cstheme="minorHAnsi"/>
          <w:b w:val="0"/>
          <w:sz w:val="22"/>
          <w:szCs w:val="22"/>
        </w:rPr>
        <w:t>juvenile detention officer training.</w:t>
      </w:r>
      <w:r w:rsidR="006A4DC2">
        <w:rPr>
          <w:rFonts w:asciiTheme="minorHAnsi" w:hAnsiTheme="minorHAnsi" w:cstheme="minorHAnsi"/>
          <w:b w:val="0"/>
          <w:sz w:val="22"/>
          <w:szCs w:val="22"/>
        </w:rPr>
        <w:t xml:space="preserve"> </w:t>
      </w:r>
      <w:r w:rsidR="006D0B9D" w:rsidRPr="00F3158B">
        <w:rPr>
          <w:rFonts w:asciiTheme="minorHAnsi" w:hAnsiTheme="minorHAnsi" w:cstheme="minorHAnsi"/>
          <w:b w:val="0"/>
          <w:sz w:val="22"/>
          <w:szCs w:val="22"/>
        </w:rPr>
        <w:t xml:space="preserve">Furthermore, the DOJ will not </w:t>
      </w:r>
      <w:r w:rsidR="00742B05" w:rsidRPr="00F3158B">
        <w:rPr>
          <w:rFonts w:asciiTheme="minorHAnsi" w:hAnsiTheme="minorHAnsi" w:cstheme="minorHAnsi"/>
          <w:b w:val="0"/>
          <w:sz w:val="22"/>
          <w:szCs w:val="22"/>
        </w:rPr>
        <w:t xml:space="preserve">reimburse training expenses </w:t>
      </w:r>
      <w:r w:rsidR="006D0B9D" w:rsidRPr="00F3158B">
        <w:rPr>
          <w:rFonts w:asciiTheme="minorHAnsi" w:hAnsiTheme="minorHAnsi" w:cstheme="minorHAnsi"/>
          <w:b w:val="0"/>
          <w:sz w:val="22"/>
          <w:szCs w:val="22"/>
        </w:rPr>
        <w:t xml:space="preserve">for officers who are already certified in the area of </w:t>
      </w:r>
      <w:r w:rsidR="00A46147" w:rsidRPr="00F3158B">
        <w:rPr>
          <w:rFonts w:asciiTheme="minorHAnsi" w:hAnsiTheme="minorHAnsi" w:cstheme="minorHAnsi"/>
          <w:b w:val="0"/>
          <w:sz w:val="22"/>
          <w:szCs w:val="22"/>
        </w:rPr>
        <w:t>training, or for officers who have completed training and are eligible for certification</w:t>
      </w:r>
      <w:bookmarkStart w:id="205" w:name="_Toc338075268"/>
      <w:r w:rsidR="002F2F04" w:rsidRPr="002F2F04">
        <w:rPr>
          <w:rFonts w:asciiTheme="minorHAnsi" w:hAnsiTheme="minorHAnsi" w:cstheme="minorHAnsi"/>
          <w:b w:val="0"/>
          <w:sz w:val="22"/>
          <w:szCs w:val="22"/>
        </w:rPr>
        <w:t>.</w:t>
      </w:r>
    </w:p>
    <w:p w14:paraId="597A993D" w14:textId="00889703" w:rsidR="00F3158B" w:rsidRPr="00D4606D" w:rsidRDefault="00F3158B" w:rsidP="00F3158B">
      <w:pPr>
        <w:pStyle w:val="Heading2"/>
      </w:pPr>
      <w:bookmarkStart w:id="206" w:name="_Toc338075269"/>
      <w:bookmarkStart w:id="207" w:name="_Toc236904815"/>
      <w:r w:rsidRPr="00D4606D">
        <w:t xml:space="preserve">Reimbursement for Training Hours Approved by the </w:t>
      </w:r>
      <w:r w:rsidR="00C807A5">
        <w:t>LESB</w:t>
      </w:r>
      <w:bookmarkEnd w:id="206"/>
      <w:bookmarkEnd w:id="207"/>
    </w:p>
    <w:p w14:paraId="4F55B1A5" w14:textId="061A9B99" w:rsidR="00F3158B" w:rsidRDefault="00F3158B" w:rsidP="00F3158B">
      <w:pPr>
        <w:pStyle w:val="ListParagraph"/>
        <w:ind w:left="0"/>
        <w:rPr>
          <w:rFonts w:cstheme="minorHAnsi"/>
        </w:rPr>
      </w:pPr>
      <w:r>
        <w:rPr>
          <w:rFonts w:cstheme="minorHAnsi"/>
        </w:rPr>
        <w:t xml:space="preserve">The DOJ will only reimburse costs for the first </w:t>
      </w:r>
      <w:r w:rsidRPr="004A4AD4">
        <w:rPr>
          <w:rFonts w:cstheme="minorHAnsi"/>
          <w:color w:val="000000" w:themeColor="text1"/>
        </w:rPr>
        <w:t>720</w:t>
      </w:r>
      <w:r>
        <w:rPr>
          <w:rFonts w:cstheme="minorHAnsi"/>
        </w:rPr>
        <w:t xml:space="preserve"> hours of preparatory law enforcement officer training; the first </w:t>
      </w:r>
      <w:r w:rsidRPr="00446552">
        <w:rPr>
          <w:rFonts w:cstheme="minorHAnsi"/>
          <w:color w:val="000000" w:themeColor="text1"/>
        </w:rPr>
        <w:t>200</w:t>
      </w:r>
      <w:r>
        <w:rPr>
          <w:rFonts w:cstheme="minorHAnsi"/>
        </w:rPr>
        <w:t xml:space="preserve"> hours of preparatory jail officer training; the first </w:t>
      </w:r>
      <w:r w:rsidR="008C31A9" w:rsidRPr="008B1979">
        <w:rPr>
          <w:rFonts w:cstheme="minorHAnsi"/>
        </w:rPr>
        <w:t>184</w:t>
      </w:r>
      <w:r w:rsidR="008C31A9">
        <w:rPr>
          <w:rFonts w:cstheme="minorHAnsi"/>
        </w:rPr>
        <w:t xml:space="preserve"> </w:t>
      </w:r>
      <w:r>
        <w:rPr>
          <w:rFonts w:cstheme="minorHAnsi"/>
        </w:rPr>
        <w:t>hours of preparatory juvenile detention officer training</w:t>
      </w:r>
      <w:r w:rsidRPr="00446552">
        <w:rPr>
          <w:rFonts w:cstheme="minorHAnsi"/>
          <w:color w:val="000000" w:themeColor="text1"/>
        </w:rPr>
        <w:t>; and the first 24 hours of co-located juvenile detention officer training</w:t>
      </w:r>
      <w:r>
        <w:rPr>
          <w:rFonts w:cstheme="minorHAnsi"/>
        </w:rPr>
        <w:t>.</w:t>
      </w:r>
      <w:r w:rsidR="006A4DC2">
        <w:rPr>
          <w:rFonts w:cstheme="minorHAnsi"/>
        </w:rPr>
        <w:t xml:space="preserve"> </w:t>
      </w:r>
      <w:r>
        <w:rPr>
          <w:rFonts w:cstheme="minorHAnsi"/>
        </w:rPr>
        <w:t xml:space="preserve">Academies with programs that exceed the minimum training hours approved by the </w:t>
      </w:r>
      <w:r w:rsidR="00C807A5">
        <w:rPr>
          <w:rFonts w:cstheme="minorHAnsi"/>
        </w:rPr>
        <w:t>LESB</w:t>
      </w:r>
      <w:r>
        <w:rPr>
          <w:rFonts w:cstheme="minorHAnsi"/>
        </w:rPr>
        <w:t xml:space="preserve"> must notify employers and students in advance of training.</w:t>
      </w:r>
      <w:r w:rsidR="006A4DC2">
        <w:rPr>
          <w:rFonts w:cstheme="minorHAnsi"/>
        </w:rPr>
        <w:t xml:space="preserve"> </w:t>
      </w:r>
      <w:r>
        <w:rPr>
          <w:rFonts w:cstheme="minorHAnsi"/>
        </w:rPr>
        <w:t>The employing agency will be responsible for all additional costs (including lodging, meal and travel costs) associated with additional training hours.</w:t>
      </w:r>
    </w:p>
    <w:p w14:paraId="3005346D" w14:textId="77777777" w:rsidR="008C082F" w:rsidRDefault="008C082F" w:rsidP="00F3158B">
      <w:pPr>
        <w:pStyle w:val="ListParagraph"/>
        <w:ind w:left="0"/>
        <w:rPr>
          <w:rFonts w:cstheme="minorHAnsi"/>
        </w:rPr>
      </w:pPr>
    </w:p>
    <w:p w14:paraId="5631AFB3" w14:textId="65751C6E" w:rsidR="00A46147" w:rsidRPr="002F2F04" w:rsidRDefault="008C082F" w:rsidP="00FA4BED">
      <w:pPr>
        <w:pStyle w:val="ListParagraph"/>
        <w:ind w:left="0"/>
        <w:rPr>
          <w:rFonts w:cstheme="minorHAnsi"/>
        </w:rPr>
      </w:pPr>
      <w:r w:rsidRPr="002F2F04">
        <w:rPr>
          <w:rFonts w:cstheme="minorHAnsi"/>
        </w:rPr>
        <w:t>The DOJ will also reimburse approved expenses for recruits who require re-completion of an academy to be eligible for certification. For example, if a</w:t>
      </w:r>
      <w:r w:rsidR="000E217F" w:rsidRPr="002F2F04">
        <w:rPr>
          <w:rFonts w:cstheme="minorHAnsi"/>
        </w:rPr>
        <w:t xml:space="preserve">n </w:t>
      </w:r>
      <w:r w:rsidRPr="002F2F04">
        <w:rPr>
          <w:rFonts w:cstheme="minorHAnsi"/>
        </w:rPr>
        <w:t xml:space="preserve">officer leaves law enforcement employment and returns to law enforcement employment </w:t>
      </w:r>
      <w:r w:rsidR="003D577B" w:rsidRPr="002F2F04">
        <w:rPr>
          <w:rFonts w:cstheme="minorHAnsi"/>
        </w:rPr>
        <w:t xml:space="preserve">after </w:t>
      </w:r>
      <w:r w:rsidR="00CF58E3" w:rsidRPr="002F2F04">
        <w:rPr>
          <w:rFonts w:cstheme="minorHAnsi"/>
        </w:rPr>
        <w:t>more than three years</w:t>
      </w:r>
      <w:r w:rsidRPr="002F2F04">
        <w:rPr>
          <w:rFonts w:cstheme="minorHAnsi"/>
        </w:rPr>
        <w:t xml:space="preserve"> </w:t>
      </w:r>
      <w:r w:rsidR="003D577B" w:rsidRPr="002F2F04">
        <w:rPr>
          <w:rFonts w:cstheme="minorHAnsi"/>
        </w:rPr>
        <w:t>out of the profession</w:t>
      </w:r>
      <w:r w:rsidRPr="002F2F04">
        <w:rPr>
          <w:rFonts w:cstheme="minorHAnsi"/>
        </w:rPr>
        <w:t xml:space="preserve">, once again requiring completion of the </w:t>
      </w:r>
      <w:r w:rsidR="000E217F" w:rsidRPr="002F2F04">
        <w:rPr>
          <w:rFonts w:cstheme="minorHAnsi"/>
        </w:rPr>
        <w:t>720-hour law enforcement academy</w:t>
      </w:r>
      <w:r w:rsidRPr="002F2F04">
        <w:rPr>
          <w:rFonts w:cstheme="minorHAnsi"/>
        </w:rPr>
        <w:t xml:space="preserve"> to be eligible for certification, the DOJ will reimburse all approved expenses related to the recruits</w:t>
      </w:r>
      <w:r w:rsidR="00DA3C66" w:rsidRPr="002F2F04">
        <w:rPr>
          <w:rFonts w:cstheme="minorHAnsi"/>
        </w:rPr>
        <w:t>’</w:t>
      </w:r>
      <w:r w:rsidRPr="002F2F04">
        <w:rPr>
          <w:rFonts w:cstheme="minorHAnsi"/>
        </w:rPr>
        <w:t xml:space="preserve"> re-completion of the </w:t>
      </w:r>
      <w:r w:rsidR="000E217F" w:rsidRPr="002F2F04">
        <w:rPr>
          <w:rFonts w:cstheme="minorHAnsi"/>
        </w:rPr>
        <w:t xml:space="preserve">law enforcement </w:t>
      </w:r>
      <w:r w:rsidRPr="002F2F04">
        <w:rPr>
          <w:rFonts w:cstheme="minorHAnsi"/>
        </w:rPr>
        <w:t>academy.</w:t>
      </w:r>
    </w:p>
    <w:p w14:paraId="4B2E57FE" w14:textId="77777777" w:rsidR="00A46147" w:rsidRPr="002F2F04" w:rsidRDefault="00A46147" w:rsidP="00A46147">
      <w:pPr>
        <w:pStyle w:val="Heading2"/>
      </w:pPr>
      <w:bookmarkStart w:id="208" w:name="_Toc236904816"/>
      <w:r w:rsidRPr="002F2F04">
        <w:t>Reimbursement of College Certification Track Training Expenses</w:t>
      </w:r>
      <w:bookmarkEnd w:id="208"/>
    </w:p>
    <w:p w14:paraId="2068637C" w14:textId="0B092B98" w:rsidR="00B06E69" w:rsidRPr="002F2F04" w:rsidRDefault="00A46147" w:rsidP="00B06E69">
      <w:pPr>
        <w:pStyle w:val="ListParagraph"/>
        <w:ind w:left="0"/>
        <w:rPr>
          <w:rFonts w:cstheme="minorHAnsi"/>
        </w:rPr>
      </w:pPr>
      <w:r w:rsidRPr="002F2F04">
        <w:rPr>
          <w:rFonts w:asciiTheme="minorHAnsi" w:hAnsiTheme="minorHAnsi" w:cstheme="minorHAnsi"/>
          <w:bCs/>
        </w:rPr>
        <w:t>The DOJ will reimburse expenses for law enforcement college certification track training where the entire 720-hour preparatory law enforcement officer training academy is embedded within the last semester</w:t>
      </w:r>
      <w:r w:rsidR="004C5ED6" w:rsidRPr="002F2F04">
        <w:rPr>
          <w:rFonts w:asciiTheme="minorHAnsi" w:hAnsiTheme="minorHAnsi" w:cstheme="minorHAnsi"/>
          <w:bCs/>
        </w:rPr>
        <w:t xml:space="preserve">, or last two semesters </w:t>
      </w:r>
      <w:r w:rsidRPr="002F2F04">
        <w:rPr>
          <w:rFonts w:asciiTheme="minorHAnsi" w:hAnsiTheme="minorHAnsi" w:cstheme="minorHAnsi"/>
          <w:bCs/>
        </w:rPr>
        <w:t xml:space="preserve">of </w:t>
      </w:r>
      <w:r w:rsidR="000E217F" w:rsidRPr="002F2F04">
        <w:rPr>
          <w:rFonts w:asciiTheme="minorHAnsi" w:hAnsiTheme="minorHAnsi" w:cstheme="minorHAnsi"/>
          <w:bCs/>
        </w:rPr>
        <w:t>a</w:t>
      </w:r>
      <w:r w:rsidRPr="002F2F04">
        <w:rPr>
          <w:rFonts w:asciiTheme="minorHAnsi" w:hAnsiTheme="minorHAnsi" w:cstheme="minorHAnsi"/>
          <w:bCs/>
        </w:rPr>
        <w:t xml:space="preserve"> college certification track program</w:t>
      </w:r>
      <w:r w:rsidR="003D577B" w:rsidRPr="002F2F04">
        <w:rPr>
          <w:rFonts w:asciiTheme="minorHAnsi" w:hAnsiTheme="minorHAnsi" w:cstheme="minorHAnsi"/>
          <w:bCs/>
        </w:rPr>
        <w:t xml:space="preserve"> for recruits who </w:t>
      </w:r>
      <w:r w:rsidR="00426732" w:rsidRPr="002F2F04">
        <w:rPr>
          <w:rFonts w:asciiTheme="minorHAnsi" w:hAnsiTheme="minorHAnsi" w:cstheme="minorHAnsi"/>
          <w:bCs/>
        </w:rPr>
        <w:t>gain</w:t>
      </w:r>
      <w:r w:rsidR="003D577B" w:rsidRPr="002F2F04">
        <w:rPr>
          <w:rFonts w:asciiTheme="minorHAnsi" w:hAnsiTheme="minorHAnsi" w:cstheme="minorHAnsi"/>
          <w:bCs/>
        </w:rPr>
        <w:t xml:space="preserve"> employment with a law enforcement</w:t>
      </w:r>
      <w:r w:rsidR="00426732" w:rsidRPr="002F2F04">
        <w:rPr>
          <w:rFonts w:asciiTheme="minorHAnsi" w:hAnsiTheme="minorHAnsi" w:cstheme="minorHAnsi"/>
          <w:bCs/>
        </w:rPr>
        <w:t xml:space="preserve"> agency </w:t>
      </w:r>
      <w:r w:rsidR="003D577B" w:rsidRPr="002F2F04">
        <w:rPr>
          <w:rFonts w:asciiTheme="minorHAnsi" w:hAnsiTheme="minorHAnsi" w:cstheme="minorHAnsi"/>
          <w:bCs/>
        </w:rPr>
        <w:t xml:space="preserve">prior to </w:t>
      </w:r>
      <w:r w:rsidR="004C5ED6" w:rsidRPr="002F2F04">
        <w:rPr>
          <w:rFonts w:asciiTheme="minorHAnsi" w:hAnsiTheme="minorHAnsi" w:cstheme="minorHAnsi"/>
          <w:bCs/>
        </w:rPr>
        <w:t>day one</w:t>
      </w:r>
      <w:r w:rsidR="003D577B" w:rsidRPr="002F2F04">
        <w:rPr>
          <w:rFonts w:asciiTheme="minorHAnsi" w:hAnsiTheme="minorHAnsi" w:cstheme="minorHAnsi"/>
          <w:bCs/>
        </w:rPr>
        <w:t xml:space="preserve"> of the </w:t>
      </w:r>
      <w:r w:rsidR="004C5ED6" w:rsidRPr="002F2F04">
        <w:rPr>
          <w:rFonts w:asciiTheme="minorHAnsi" w:hAnsiTheme="minorHAnsi" w:cstheme="minorHAnsi"/>
          <w:bCs/>
        </w:rPr>
        <w:t xml:space="preserve">first </w:t>
      </w:r>
      <w:r w:rsidR="003D577B" w:rsidRPr="002F2F04">
        <w:rPr>
          <w:rFonts w:asciiTheme="minorHAnsi" w:hAnsiTheme="minorHAnsi" w:cstheme="minorHAnsi"/>
          <w:bCs/>
        </w:rPr>
        <w:t>semester</w:t>
      </w:r>
      <w:r w:rsidR="00426732" w:rsidRPr="002F2F04">
        <w:rPr>
          <w:rFonts w:asciiTheme="minorHAnsi" w:hAnsiTheme="minorHAnsi" w:cstheme="minorHAnsi"/>
          <w:bCs/>
        </w:rPr>
        <w:t xml:space="preserve"> in which the academy is embedded</w:t>
      </w:r>
      <w:r w:rsidR="003D577B" w:rsidRPr="002F2F04">
        <w:rPr>
          <w:rFonts w:asciiTheme="minorHAnsi" w:hAnsiTheme="minorHAnsi" w:cstheme="minorHAnsi"/>
          <w:bCs/>
        </w:rPr>
        <w:t>.</w:t>
      </w:r>
      <w:r w:rsidR="00CF58E3" w:rsidRPr="002F2F04">
        <w:rPr>
          <w:rFonts w:asciiTheme="minorHAnsi" w:hAnsiTheme="minorHAnsi" w:cstheme="minorHAnsi"/>
          <w:bCs/>
        </w:rPr>
        <w:t xml:space="preserve"> The DJ-LE-303: </w:t>
      </w:r>
      <w:r w:rsidR="00CF58E3" w:rsidRPr="002F2F04">
        <w:rPr>
          <w:rFonts w:asciiTheme="minorHAnsi" w:hAnsiTheme="minorHAnsi" w:cstheme="minorHAnsi"/>
          <w:bCs/>
          <w:i/>
          <w:iCs/>
        </w:rPr>
        <w:t>Verification of Employment</w:t>
      </w:r>
      <w:r w:rsidR="00CF58E3" w:rsidRPr="002F2F04">
        <w:rPr>
          <w:rFonts w:asciiTheme="minorHAnsi" w:hAnsiTheme="minorHAnsi" w:cstheme="minorHAnsi"/>
          <w:bCs/>
        </w:rPr>
        <w:t xml:space="preserve"> web form must be submitted via the Acadis Portal to the bureau immediately upon the hire of a recruit, and prior to </w:t>
      </w:r>
      <w:r w:rsidR="00B06E69" w:rsidRPr="002F2F04">
        <w:rPr>
          <w:rFonts w:asciiTheme="minorHAnsi" w:hAnsiTheme="minorHAnsi" w:cstheme="minorHAnsi"/>
          <w:bCs/>
        </w:rPr>
        <w:t xml:space="preserve">day one of the first semester </w:t>
      </w:r>
      <w:r w:rsidR="00CF58E3" w:rsidRPr="002F2F04">
        <w:rPr>
          <w:rFonts w:asciiTheme="minorHAnsi" w:hAnsiTheme="minorHAnsi" w:cstheme="minorHAnsi"/>
          <w:bCs/>
        </w:rPr>
        <w:t>in which the academy is embedded.</w:t>
      </w:r>
      <w:r w:rsidR="004D7CA5" w:rsidRPr="002F2F04">
        <w:rPr>
          <w:rFonts w:asciiTheme="minorHAnsi" w:hAnsiTheme="minorHAnsi" w:cstheme="minorHAnsi"/>
          <w:bCs/>
        </w:rPr>
        <w:t xml:space="preserve"> Employing agencies that submit the DJ-LE-303: Verification of Employment form to the bureau after </w:t>
      </w:r>
      <w:r w:rsidR="00B06E69" w:rsidRPr="002F2F04">
        <w:rPr>
          <w:rFonts w:asciiTheme="minorHAnsi" w:hAnsiTheme="minorHAnsi" w:cstheme="minorHAnsi"/>
          <w:bCs/>
        </w:rPr>
        <w:t>academy training has begun</w:t>
      </w:r>
      <w:r w:rsidR="004D7CA5" w:rsidRPr="002F2F04">
        <w:rPr>
          <w:rFonts w:asciiTheme="minorHAnsi" w:hAnsiTheme="minorHAnsi" w:cstheme="minorHAnsi"/>
          <w:bCs/>
        </w:rPr>
        <w:t xml:space="preserve">, or after the recruit completes preparatory training, will be ineligible for reimbursement; the employing agency will be responsible for all expenses. </w:t>
      </w:r>
      <w:r w:rsidR="00B06E69" w:rsidRPr="002F2F04">
        <w:rPr>
          <w:rFonts w:asciiTheme="minorHAnsi" w:hAnsiTheme="minorHAnsi" w:cstheme="minorHAnsi"/>
          <w:bCs/>
        </w:rPr>
        <w:t xml:space="preserve">Furthermore, expenses for recruits who gain employment during the last </w:t>
      </w:r>
      <w:r w:rsidR="00FB448B" w:rsidRPr="002F2F04">
        <w:rPr>
          <w:rFonts w:asciiTheme="minorHAnsi" w:hAnsiTheme="minorHAnsi" w:cstheme="minorHAnsi"/>
          <w:bCs/>
        </w:rPr>
        <w:t>semester,</w:t>
      </w:r>
      <w:r w:rsidR="00B06E69" w:rsidRPr="002F2F04">
        <w:rPr>
          <w:rFonts w:asciiTheme="minorHAnsi" w:hAnsiTheme="minorHAnsi" w:cstheme="minorHAnsi"/>
          <w:bCs/>
        </w:rPr>
        <w:t xml:space="preserve"> or last two semester</w:t>
      </w:r>
      <w:r w:rsidR="0061564A" w:rsidRPr="002F2F04">
        <w:rPr>
          <w:rFonts w:asciiTheme="minorHAnsi" w:hAnsiTheme="minorHAnsi" w:cstheme="minorHAnsi"/>
          <w:bCs/>
        </w:rPr>
        <w:t>s</w:t>
      </w:r>
      <w:r w:rsidR="00B06E69" w:rsidRPr="002F2F04">
        <w:rPr>
          <w:rFonts w:asciiTheme="minorHAnsi" w:hAnsiTheme="minorHAnsi" w:cstheme="minorHAnsi"/>
          <w:bCs/>
        </w:rPr>
        <w:t xml:space="preserve"> of a college certification track program are not reimbursable and will not be pro-rated.</w:t>
      </w:r>
    </w:p>
    <w:p w14:paraId="337EC8F9" w14:textId="77777777" w:rsidR="00A46147" w:rsidRPr="002F2F04" w:rsidRDefault="00A46147" w:rsidP="00A46147">
      <w:pPr>
        <w:rPr>
          <w:rFonts w:asciiTheme="minorHAnsi" w:hAnsiTheme="minorHAnsi" w:cstheme="minorHAnsi"/>
          <w:b w:val="0"/>
          <w:bCs/>
          <w:sz w:val="22"/>
          <w:szCs w:val="22"/>
        </w:rPr>
      </w:pPr>
    </w:p>
    <w:p w14:paraId="771D7136" w14:textId="75CD1148" w:rsidR="005E6D56" w:rsidRPr="002F2F04" w:rsidRDefault="00A46147" w:rsidP="00B057D8">
      <w:pPr>
        <w:rPr>
          <w:rFonts w:asciiTheme="minorHAnsi" w:hAnsiTheme="minorHAnsi"/>
          <w:b w:val="0"/>
          <w:sz w:val="22"/>
        </w:rPr>
      </w:pPr>
      <w:r w:rsidRPr="002F2F04">
        <w:rPr>
          <w:rFonts w:asciiTheme="minorHAnsi" w:hAnsiTheme="minorHAnsi" w:cstheme="minorHAnsi"/>
          <w:b w:val="0"/>
          <w:bCs/>
          <w:sz w:val="22"/>
          <w:szCs w:val="22"/>
        </w:rPr>
        <w:t>Where the entire 720-hour academy is embedded within the final semester</w:t>
      </w:r>
      <w:r w:rsidR="004C5ED6" w:rsidRPr="002F2F04">
        <w:rPr>
          <w:rFonts w:asciiTheme="minorHAnsi" w:hAnsiTheme="minorHAnsi" w:cstheme="minorHAnsi"/>
          <w:b w:val="0"/>
          <w:bCs/>
          <w:sz w:val="22"/>
          <w:szCs w:val="22"/>
        </w:rPr>
        <w:t>, or final two semesters</w:t>
      </w:r>
      <w:r w:rsidRPr="002F2F04">
        <w:rPr>
          <w:rFonts w:asciiTheme="minorHAnsi" w:hAnsiTheme="minorHAnsi" w:cstheme="minorHAnsi"/>
          <w:b w:val="0"/>
          <w:bCs/>
          <w:sz w:val="22"/>
          <w:szCs w:val="22"/>
        </w:rPr>
        <w:t xml:space="preserve"> of </w:t>
      </w:r>
      <w:r w:rsidR="000E217F" w:rsidRPr="002F2F04">
        <w:rPr>
          <w:rFonts w:asciiTheme="minorHAnsi" w:hAnsiTheme="minorHAnsi" w:cstheme="minorHAnsi"/>
          <w:b w:val="0"/>
          <w:bCs/>
          <w:sz w:val="22"/>
          <w:szCs w:val="22"/>
        </w:rPr>
        <w:t>a college certification track program</w:t>
      </w:r>
      <w:r w:rsidRPr="002F2F04">
        <w:rPr>
          <w:rFonts w:asciiTheme="minorHAnsi" w:hAnsiTheme="minorHAnsi" w:cstheme="minorHAnsi"/>
          <w:b w:val="0"/>
          <w:bCs/>
          <w:sz w:val="22"/>
          <w:szCs w:val="22"/>
        </w:rPr>
        <w:t xml:space="preserve">, the </w:t>
      </w:r>
      <w:r w:rsidR="004C5ED6" w:rsidRPr="002F2F04">
        <w:rPr>
          <w:rFonts w:asciiTheme="minorHAnsi" w:hAnsiTheme="minorHAnsi" w:cstheme="minorHAnsi"/>
          <w:b w:val="0"/>
          <w:bCs/>
          <w:sz w:val="22"/>
          <w:szCs w:val="22"/>
        </w:rPr>
        <w:t xml:space="preserve">embedded academy </w:t>
      </w:r>
      <w:r w:rsidRPr="002F2F04">
        <w:rPr>
          <w:rFonts w:asciiTheme="minorHAnsi" w:hAnsiTheme="minorHAnsi" w:cstheme="minorHAnsi"/>
          <w:b w:val="0"/>
          <w:bCs/>
          <w:sz w:val="22"/>
          <w:szCs w:val="22"/>
        </w:rPr>
        <w:t xml:space="preserve">will be treated as an 18-week </w:t>
      </w:r>
      <w:r w:rsidR="00B06E69" w:rsidRPr="002F2F04">
        <w:rPr>
          <w:rFonts w:asciiTheme="minorHAnsi" w:hAnsiTheme="minorHAnsi" w:cstheme="minorHAnsi"/>
          <w:b w:val="0"/>
          <w:bCs/>
          <w:sz w:val="22"/>
          <w:szCs w:val="22"/>
        </w:rPr>
        <w:t xml:space="preserve">standalone </w:t>
      </w:r>
      <w:r w:rsidRPr="002F2F04">
        <w:rPr>
          <w:rFonts w:asciiTheme="minorHAnsi" w:hAnsiTheme="minorHAnsi" w:cstheme="minorHAnsi"/>
          <w:b w:val="0"/>
          <w:bCs/>
          <w:sz w:val="22"/>
          <w:szCs w:val="22"/>
        </w:rPr>
        <w:t xml:space="preserve">academy for reimbursement purposes. </w:t>
      </w:r>
      <w:r w:rsidRPr="002F2F04">
        <w:rPr>
          <w:rFonts w:asciiTheme="minorHAnsi" w:hAnsiTheme="minorHAnsi" w:cstheme="minorHAnsi"/>
          <w:b w:val="0"/>
          <w:sz w:val="22"/>
          <w:szCs w:val="22"/>
        </w:rPr>
        <w:t xml:space="preserve">Reimbursement of approved expenses for </w:t>
      </w:r>
      <w:r w:rsidRPr="002F2F04">
        <w:rPr>
          <w:rFonts w:asciiTheme="minorHAnsi" w:eastAsia="Calibri" w:hAnsiTheme="minorHAnsi" w:cstheme="minorHAnsi"/>
          <w:b w:val="0"/>
          <w:sz w:val="22"/>
          <w:szCs w:val="22"/>
        </w:rPr>
        <w:t>instructional services, books, ammunition, supplies, scenario-evaluation expenses, and any/all other related materials issued directly to recruits</w:t>
      </w:r>
      <w:r w:rsidRPr="002F2F04">
        <w:rPr>
          <w:rFonts w:asciiTheme="minorHAnsi" w:hAnsiTheme="minorHAnsi" w:cstheme="minorHAnsi"/>
          <w:b w:val="0"/>
          <w:sz w:val="22"/>
          <w:szCs w:val="22"/>
        </w:rPr>
        <w:t xml:space="preserve"> </w:t>
      </w:r>
      <w:r w:rsidR="000E217F" w:rsidRPr="002F2F04">
        <w:rPr>
          <w:rFonts w:asciiTheme="minorHAnsi" w:hAnsiTheme="minorHAnsi" w:cstheme="minorHAnsi"/>
          <w:b w:val="0"/>
          <w:sz w:val="22"/>
          <w:szCs w:val="22"/>
        </w:rPr>
        <w:t xml:space="preserve">(tuition) </w:t>
      </w:r>
      <w:r w:rsidRPr="002F2F04">
        <w:rPr>
          <w:rFonts w:asciiTheme="minorHAnsi" w:hAnsiTheme="minorHAnsi" w:cstheme="minorHAnsi"/>
          <w:b w:val="0"/>
          <w:sz w:val="22"/>
          <w:szCs w:val="22"/>
        </w:rPr>
        <w:t xml:space="preserve">will be made directly by the DOJ at an amount approved by the LESB to certified academies on behalf of recruits following </w:t>
      </w:r>
      <w:r w:rsidRPr="002F2F04">
        <w:rPr>
          <w:rFonts w:asciiTheme="minorHAnsi" w:hAnsiTheme="minorHAnsi" w:cstheme="minorHAnsi"/>
          <w:b w:val="0"/>
          <w:sz w:val="22"/>
          <w:szCs w:val="22"/>
        </w:rPr>
        <w:lastRenderedPageBreak/>
        <w:t xml:space="preserve">successful completion of training. Reimbursement of </w:t>
      </w:r>
      <w:r w:rsidR="00B06E69" w:rsidRPr="002F2F04">
        <w:rPr>
          <w:rFonts w:asciiTheme="minorHAnsi" w:hAnsiTheme="minorHAnsi" w:cstheme="minorHAnsi"/>
          <w:b w:val="0"/>
          <w:sz w:val="22"/>
          <w:szCs w:val="22"/>
        </w:rPr>
        <w:t xml:space="preserve">18 weeks of </w:t>
      </w:r>
      <w:r w:rsidRPr="002F2F04">
        <w:rPr>
          <w:rFonts w:asciiTheme="minorHAnsi" w:hAnsiTheme="minorHAnsi" w:cstheme="minorHAnsi"/>
          <w:b w:val="0"/>
          <w:sz w:val="22"/>
          <w:szCs w:val="22"/>
        </w:rPr>
        <w:t xml:space="preserve">student expenses for approved mileage, meals, and lodging will be made on the basis of proper completion and submission to the bureau of the </w:t>
      </w:r>
      <w:r w:rsidRPr="002F2F04">
        <w:rPr>
          <w:rFonts w:asciiTheme="minorHAnsi" w:hAnsiTheme="minorHAnsi" w:cstheme="minorHAnsi"/>
          <w:b w:val="0"/>
          <w:i/>
          <w:sz w:val="22"/>
          <w:szCs w:val="22"/>
        </w:rPr>
        <w:t>Daily Record of Expenses</w:t>
      </w:r>
      <w:r w:rsidRPr="002F2F04">
        <w:rPr>
          <w:rFonts w:asciiTheme="minorHAnsi" w:hAnsiTheme="minorHAnsi" w:cstheme="minorHAnsi"/>
          <w:b w:val="0"/>
          <w:sz w:val="22"/>
          <w:szCs w:val="22"/>
        </w:rPr>
        <w:t xml:space="preserve"> form (DJ-LE-304), within 90 days following successful completion of training by recruits. Reimbursement is made to the political subdivision in which the recruit is employed. </w:t>
      </w:r>
      <w:r w:rsidRPr="002F2F04">
        <w:rPr>
          <w:rFonts w:asciiTheme="minorHAnsi" w:hAnsiTheme="minorHAnsi"/>
          <w:b w:val="0"/>
          <w:sz w:val="22"/>
        </w:rPr>
        <w:t>Approved expenses will be reimbursed for recruits who successfully complete preparatory training at academies located within their employing agency’s technical college district.</w:t>
      </w:r>
      <w:bookmarkEnd w:id="205"/>
    </w:p>
    <w:p w14:paraId="3F8D15E9" w14:textId="77777777" w:rsidR="005E6D56" w:rsidRDefault="005E6D56" w:rsidP="00B057D8">
      <w:pPr>
        <w:rPr>
          <w:rFonts w:asciiTheme="minorHAnsi" w:hAnsiTheme="minorHAnsi" w:cstheme="minorHAnsi"/>
          <w:sz w:val="22"/>
          <w:szCs w:val="22"/>
        </w:rPr>
      </w:pPr>
    </w:p>
    <w:p w14:paraId="228E57B3" w14:textId="77777777" w:rsidR="00B057D8" w:rsidRPr="00B057D8" w:rsidRDefault="00B057D8" w:rsidP="00B057D8">
      <w:pPr>
        <w:rPr>
          <w:rFonts w:asciiTheme="minorHAnsi" w:hAnsiTheme="minorHAnsi" w:cstheme="minorHAnsi"/>
          <w:sz w:val="22"/>
          <w:szCs w:val="22"/>
        </w:rPr>
      </w:pPr>
      <w:r w:rsidRPr="00B057D8">
        <w:rPr>
          <w:rFonts w:asciiTheme="minorHAnsi" w:hAnsiTheme="minorHAnsi" w:cstheme="minorHAnsi"/>
          <w:sz w:val="22"/>
          <w:szCs w:val="22"/>
        </w:rPr>
        <w:t>PROCEDURE</w:t>
      </w:r>
    </w:p>
    <w:p w14:paraId="49C72F84" w14:textId="77777777" w:rsidR="00B057D8" w:rsidRPr="00B057D8" w:rsidRDefault="00B057D8" w:rsidP="00B057D8">
      <w:pPr>
        <w:rPr>
          <w:rFonts w:asciiTheme="minorHAnsi" w:hAnsiTheme="minorHAnsi" w:cstheme="minorHAnsi"/>
          <w:b w:val="0"/>
          <w:sz w:val="22"/>
          <w:szCs w:val="22"/>
        </w:rPr>
      </w:pPr>
    </w:p>
    <w:p w14:paraId="7976AB59" w14:textId="67FC3014" w:rsidR="002A30A2" w:rsidRPr="006E29A4" w:rsidRDefault="006E29A4" w:rsidP="00EF5FB5">
      <w:pPr>
        <w:numPr>
          <w:ilvl w:val="0"/>
          <w:numId w:val="13"/>
        </w:numPr>
        <w:rPr>
          <w:rFonts w:asciiTheme="minorHAnsi" w:hAnsiTheme="minorHAnsi" w:cstheme="minorHAnsi"/>
          <w:b w:val="0"/>
          <w:sz w:val="22"/>
          <w:szCs w:val="22"/>
        </w:rPr>
      </w:pPr>
      <w:r w:rsidRPr="006E29A4">
        <w:rPr>
          <w:rFonts w:asciiTheme="minorHAnsi" w:hAnsiTheme="minorHAnsi" w:cstheme="minorHAnsi"/>
          <w:b w:val="0"/>
          <w:sz w:val="22"/>
          <w:szCs w:val="22"/>
        </w:rPr>
        <w:t xml:space="preserve">Reimbursement of approved expenses for </w:t>
      </w:r>
      <w:r w:rsidRPr="006E29A4">
        <w:rPr>
          <w:rFonts w:asciiTheme="minorHAnsi" w:eastAsia="Calibri" w:hAnsiTheme="minorHAnsi" w:cstheme="minorHAnsi"/>
          <w:b w:val="0"/>
          <w:sz w:val="22"/>
          <w:szCs w:val="22"/>
        </w:rPr>
        <w:t>instructional services, books, ammunition, supplies, scenario-evaluation expenses and any/all other related materials issued directly to recruits</w:t>
      </w:r>
      <w:r w:rsidRPr="006E29A4">
        <w:rPr>
          <w:rFonts w:asciiTheme="minorHAnsi" w:hAnsiTheme="minorHAnsi" w:cstheme="minorHAnsi"/>
          <w:b w:val="0"/>
          <w:sz w:val="22"/>
          <w:szCs w:val="22"/>
        </w:rPr>
        <w:t xml:space="preserve"> </w:t>
      </w:r>
      <w:r w:rsidR="00674CFD" w:rsidRPr="006E29A4">
        <w:rPr>
          <w:rFonts w:asciiTheme="minorHAnsi" w:hAnsiTheme="minorHAnsi" w:cstheme="minorHAnsi"/>
          <w:b w:val="0"/>
          <w:sz w:val="22"/>
          <w:szCs w:val="22"/>
        </w:rPr>
        <w:t>is</w:t>
      </w:r>
      <w:r w:rsidR="00B057D8" w:rsidRPr="006E29A4">
        <w:rPr>
          <w:rFonts w:asciiTheme="minorHAnsi" w:hAnsiTheme="minorHAnsi" w:cstheme="minorHAnsi"/>
          <w:b w:val="0"/>
          <w:sz w:val="22"/>
          <w:szCs w:val="22"/>
        </w:rPr>
        <w:t xml:space="preserve"> made directly by the DOJ</w:t>
      </w:r>
      <w:r w:rsidR="000F519F" w:rsidRPr="004A4AD4">
        <w:rPr>
          <w:rFonts w:asciiTheme="minorHAnsi" w:hAnsiTheme="minorHAnsi" w:cstheme="minorHAnsi"/>
          <w:b w:val="0"/>
          <w:color w:val="000000" w:themeColor="text1"/>
          <w:sz w:val="22"/>
          <w:szCs w:val="22"/>
        </w:rPr>
        <w:t xml:space="preserve"> at an amount approved by the </w:t>
      </w:r>
      <w:r w:rsidR="00C807A5">
        <w:rPr>
          <w:rFonts w:asciiTheme="minorHAnsi" w:hAnsiTheme="minorHAnsi" w:cstheme="minorHAnsi"/>
          <w:b w:val="0"/>
          <w:color w:val="000000" w:themeColor="text1"/>
          <w:sz w:val="22"/>
          <w:szCs w:val="22"/>
        </w:rPr>
        <w:t>LESB</w:t>
      </w:r>
      <w:r w:rsidR="00B057D8" w:rsidRPr="006E29A4">
        <w:rPr>
          <w:rFonts w:asciiTheme="minorHAnsi" w:hAnsiTheme="minorHAnsi" w:cstheme="minorHAnsi"/>
          <w:b w:val="0"/>
          <w:sz w:val="22"/>
          <w:szCs w:val="22"/>
        </w:rPr>
        <w:t xml:space="preserve"> to certified </w:t>
      </w:r>
      <w:r w:rsidR="00934E2A">
        <w:rPr>
          <w:rFonts w:asciiTheme="minorHAnsi" w:hAnsiTheme="minorHAnsi" w:cstheme="minorHAnsi"/>
          <w:b w:val="0"/>
          <w:sz w:val="22"/>
          <w:szCs w:val="22"/>
        </w:rPr>
        <w:t>academies</w:t>
      </w:r>
      <w:r w:rsidR="00B057D8" w:rsidRPr="006E29A4">
        <w:rPr>
          <w:rFonts w:asciiTheme="minorHAnsi" w:hAnsiTheme="minorHAnsi" w:cstheme="minorHAnsi"/>
          <w:b w:val="0"/>
          <w:sz w:val="22"/>
          <w:szCs w:val="22"/>
        </w:rPr>
        <w:t xml:space="preserve"> on behalf of recruits.</w:t>
      </w:r>
    </w:p>
    <w:p w14:paraId="589871B6" w14:textId="77777777" w:rsidR="002A30A2" w:rsidRDefault="002A30A2" w:rsidP="002A30A2">
      <w:pPr>
        <w:ind w:left="720"/>
        <w:rPr>
          <w:rFonts w:asciiTheme="minorHAnsi" w:hAnsiTheme="minorHAnsi" w:cstheme="minorHAnsi"/>
          <w:b w:val="0"/>
          <w:sz w:val="22"/>
          <w:szCs w:val="22"/>
        </w:rPr>
      </w:pPr>
    </w:p>
    <w:p w14:paraId="6B4F4109" w14:textId="6D514C1F" w:rsidR="00B057D8" w:rsidRPr="002A30A2" w:rsidRDefault="00B057D8" w:rsidP="00EF5FB5">
      <w:pPr>
        <w:numPr>
          <w:ilvl w:val="0"/>
          <w:numId w:val="13"/>
        </w:numPr>
        <w:rPr>
          <w:rFonts w:asciiTheme="minorHAnsi" w:hAnsiTheme="minorHAnsi" w:cstheme="minorHAnsi"/>
          <w:b w:val="0"/>
          <w:sz w:val="22"/>
          <w:szCs w:val="22"/>
        </w:rPr>
      </w:pPr>
      <w:r w:rsidRPr="002A30A2">
        <w:rPr>
          <w:rFonts w:asciiTheme="minorHAnsi" w:hAnsiTheme="minorHAnsi" w:cstheme="minorHAnsi"/>
          <w:b w:val="0"/>
          <w:sz w:val="22"/>
          <w:szCs w:val="22"/>
        </w:rPr>
        <w:t xml:space="preserve">Reimbursement </w:t>
      </w:r>
      <w:r w:rsidR="005C2FEA">
        <w:rPr>
          <w:rFonts w:asciiTheme="minorHAnsi" w:hAnsiTheme="minorHAnsi" w:cstheme="minorHAnsi"/>
          <w:b w:val="0"/>
          <w:sz w:val="22"/>
          <w:szCs w:val="22"/>
        </w:rPr>
        <w:t xml:space="preserve">of student </w:t>
      </w:r>
      <w:r w:rsidRPr="002A30A2">
        <w:rPr>
          <w:rFonts w:asciiTheme="minorHAnsi" w:hAnsiTheme="minorHAnsi" w:cstheme="minorHAnsi"/>
          <w:b w:val="0"/>
          <w:sz w:val="22"/>
          <w:szCs w:val="22"/>
        </w:rPr>
        <w:t xml:space="preserve">expenses for </w:t>
      </w:r>
      <w:r w:rsidR="005E6D56">
        <w:rPr>
          <w:rFonts w:asciiTheme="minorHAnsi" w:hAnsiTheme="minorHAnsi" w:cstheme="minorHAnsi"/>
          <w:b w:val="0"/>
          <w:sz w:val="22"/>
          <w:szCs w:val="22"/>
        </w:rPr>
        <w:t xml:space="preserve">approved mileage, meals, </w:t>
      </w:r>
      <w:r w:rsidR="002A30A2" w:rsidRPr="002A30A2">
        <w:rPr>
          <w:rFonts w:asciiTheme="minorHAnsi" w:hAnsiTheme="minorHAnsi" w:cstheme="minorHAnsi"/>
          <w:b w:val="0"/>
          <w:sz w:val="22"/>
          <w:szCs w:val="22"/>
        </w:rPr>
        <w:t>lodging</w:t>
      </w:r>
      <w:r w:rsidR="005E6D56">
        <w:rPr>
          <w:rFonts w:asciiTheme="minorHAnsi" w:hAnsiTheme="minorHAnsi" w:cstheme="minorHAnsi"/>
          <w:b w:val="0"/>
          <w:sz w:val="22"/>
          <w:szCs w:val="22"/>
        </w:rPr>
        <w:t>, salary</w:t>
      </w:r>
      <w:r w:rsidR="003B03BD" w:rsidRPr="003B03BD">
        <w:rPr>
          <w:rFonts w:asciiTheme="minorHAnsi" w:hAnsiTheme="minorHAnsi" w:cstheme="minorHAnsi"/>
          <w:b w:val="0"/>
          <w:sz w:val="22"/>
          <w:szCs w:val="22"/>
        </w:rPr>
        <w:t>,</w:t>
      </w:r>
      <w:r w:rsidRPr="002A30A2">
        <w:rPr>
          <w:rFonts w:asciiTheme="minorHAnsi" w:hAnsiTheme="minorHAnsi" w:cstheme="minorHAnsi"/>
          <w:b w:val="0"/>
          <w:sz w:val="22"/>
          <w:szCs w:val="22"/>
        </w:rPr>
        <w:t xml:space="preserve"> </w:t>
      </w:r>
      <w:r w:rsidR="00E00F08">
        <w:rPr>
          <w:rFonts w:asciiTheme="minorHAnsi" w:hAnsiTheme="minorHAnsi" w:cstheme="minorHAnsi"/>
          <w:b w:val="0"/>
          <w:sz w:val="22"/>
          <w:szCs w:val="22"/>
        </w:rPr>
        <w:t xml:space="preserve">etc., </w:t>
      </w:r>
      <w:r w:rsidRPr="002A30A2">
        <w:rPr>
          <w:rFonts w:asciiTheme="minorHAnsi" w:hAnsiTheme="minorHAnsi" w:cstheme="minorHAnsi"/>
          <w:b w:val="0"/>
          <w:sz w:val="22"/>
          <w:szCs w:val="22"/>
        </w:rPr>
        <w:t xml:space="preserve">during preparatory training are made on the basis of proper completion and submission to the </w:t>
      </w:r>
      <w:r w:rsidR="00E262B4">
        <w:rPr>
          <w:rFonts w:asciiTheme="minorHAnsi" w:hAnsiTheme="minorHAnsi" w:cstheme="minorHAnsi"/>
          <w:b w:val="0"/>
          <w:sz w:val="22"/>
          <w:szCs w:val="22"/>
        </w:rPr>
        <w:t>b</w:t>
      </w:r>
      <w:r w:rsidRPr="002A30A2">
        <w:rPr>
          <w:rFonts w:asciiTheme="minorHAnsi" w:hAnsiTheme="minorHAnsi" w:cstheme="minorHAnsi"/>
          <w:b w:val="0"/>
          <w:sz w:val="22"/>
          <w:szCs w:val="22"/>
        </w:rPr>
        <w:t xml:space="preserve">ureau of the </w:t>
      </w:r>
      <w:r w:rsidRPr="00E262B4">
        <w:rPr>
          <w:rFonts w:asciiTheme="minorHAnsi" w:hAnsiTheme="minorHAnsi" w:cstheme="minorHAnsi"/>
          <w:b w:val="0"/>
          <w:i/>
          <w:sz w:val="22"/>
          <w:szCs w:val="22"/>
        </w:rPr>
        <w:t>Daily Record of Expenses</w:t>
      </w:r>
      <w:r w:rsidRPr="002A30A2">
        <w:rPr>
          <w:rFonts w:asciiTheme="minorHAnsi" w:hAnsiTheme="minorHAnsi" w:cstheme="minorHAnsi"/>
          <w:b w:val="0"/>
          <w:sz w:val="22"/>
          <w:szCs w:val="22"/>
        </w:rPr>
        <w:t xml:space="preserve"> form (DJ-LE-304),</w:t>
      </w:r>
      <w:r w:rsidR="009419C6">
        <w:rPr>
          <w:rFonts w:asciiTheme="minorHAnsi" w:hAnsiTheme="minorHAnsi" w:cstheme="minorHAnsi"/>
          <w:b w:val="0"/>
          <w:sz w:val="22"/>
          <w:szCs w:val="22"/>
        </w:rPr>
        <w:t xml:space="preserve"> </w:t>
      </w:r>
      <w:r w:rsidR="009419C6" w:rsidRPr="00D32B9F">
        <w:rPr>
          <w:rFonts w:asciiTheme="minorHAnsi" w:hAnsiTheme="minorHAnsi" w:cstheme="minorHAnsi"/>
          <w:b w:val="0"/>
          <w:sz w:val="22"/>
          <w:szCs w:val="22"/>
        </w:rPr>
        <w:t>within 90 days</w:t>
      </w:r>
      <w:r w:rsidRPr="002A30A2">
        <w:rPr>
          <w:rFonts w:asciiTheme="minorHAnsi" w:hAnsiTheme="minorHAnsi" w:cstheme="minorHAnsi"/>
          <w:b w:val="0"/>
          <w:sz w:val="22"/>
          <w:szCs w:val="22"/>
        </w:rPr>
        <w:t xml:space="preserve"> following successful compl</w:t>
      </w:r>
      <w:r w:rsidR="006E29A4">
        <w:rPr>
          <w:rFonts w:asciiTheme="minorHAnsi" w:hAnsiTheme="minorHAnsi" w:cstheme="minorHAnsi"/>
          <w:b w:val="0"/>
          <w:sz w:val="22"/>
          <w:szCs w:val="22"/>
        </w:rPr>
        <w:t>etion of training by recruits.</w:t>
      </w:r>
      <w:r w:rsidR="006A4DC2">
        <w:rPr>
          <w:rFonts w:asciiTheme="minorHAnsi" w:hAnsiTheme="minorHAnsi" w:cstheme="minorHAnsi"/>
          <w:b w:val="0"/>
          <w:sz w:val="22"/>
          <w:szCs w:val="22"/>
        </w:rPr>
        <w:t xml:space="preserve"> </w:t>
      </w:r>
      <w:r w:rsidR="00041D31">
        <w:rPr>
          <w:rFonts w:asciiTheme="minorHAnsi" w:hAnsiTheme="minorHAnsi" w:cstheme="minorHAnsi"/>
          <w:b w:val="0"/>
          <w:sz w:val="22"/>
          <w:szCs w:val="22"/>
        </w:rPr>
        <w:t>Reimb</w:t>
      </w:r>
      <w:r w:rsidR="005E6D56">
        <w:rPr>
          <w:rFonts w:asciiTheme="minorHAnsi" w:hAnsiTheme="minorHAnsi" w:cstheme="minorHAnsi"/>
          <w:b w:val="0"/>
          <w:sz w:val="22"/>
          <w:szCs w:val="22"/>
        </w:rPr>
        <w:t>ursement is made to the political subdivision</w:t>
      </w:r>
      <w:r w:rsidR="006E29A4">
        <w:rPr>
          <w:rFonts w:asciiTheme="minorHAnsi" w:hAnsiTheme="minorHAnsi" w:cstheme="minorHAnsi"/>
          <w:b w:val="0"/>
          <w:sz w:val="22"/>
          <w:szCs w:val="22"/>
        </w:rPr>
        <w:t xml:space="preserve"> in which the recruit is employed</w:t>
      </w:r>
      <w:r w:rsidR="00041D31">
        <w:rPr>
          <w:rFonts w:asciiTheme="minorHAnsi" w:hAnsiTheme="minorHAnsi" w:cstheme="minorHAnsi"/>
          <w:b w:val="0"/>
          <w:sz w:val="22"/>
          <w:szCs w:val="22"/>
        </w:rPr>
        <w:t>.</w:t>
      </w:r>
      <w:r w:rsidR="006A4DC2">
        <w:rPr>
          <w:rFonts w:asciiTheme="minorHAnsi" w:hAnsiTheme="minorHAnsi" w:cstheme="minorHAnsi"/>
          <w:b w:val="0"/>
          <w:sz w:val="22"/>
          <w:szCs w:val="22"/>
        </w:rPr>
        <w:t xml:space="preserve"> </w:t>
      </w:r>
    </w:p>
    <w:p w14:paraId="60F1A3B7" w14:textId="77777777" w:rsidR="00693428" w:rsidRDefault="00533387" w:rsidP="00AB0312">
      <w:pPr>
        <w:pStyle w:val="DanasHeading"/>
      </w:pPr>
      <w:r>
        <w:br w:type="page"/>
      </w:r>
      <w:bookmarkStart w:id="209" w:name="_Toc338074575"/>
      <w:bookmarkStart w:id="210" w:name="_Toc338074714"/>
      <w:bookmarkStart w:id="211" w:name="_Toc338074777"/>
      <w:bookmarkStart w:id="212" w:name="_Toc338074871"/>
      <w:bookmarkStart w:id="213" w:name="_Toc338075271"/>
      <w:bookmarkStart w:id="214" w:name="_Toc336524524"/>
      <w:bookmarkStart w:id="215" w:name="_Toc336524694"/>
      <w:bookmarkStart w:id="216" w:name="_Toc336524745"/>
    </w:p>
    <w:p w14:paraId="39DB275F" w14:textId="75269C47" w:rsidR="00693428" w:rsidRPr="0065505B" w:rsidRDefault="00693428" w:rsidP="00693428">
      <w:pPr>
        <w:pStyle w:val="DanasHeading"/>
      </w:pPr>
      <w:bookmarkStart w:id="217" w:name="_Toc236904817"/>
      <w:r>
        <w:lastRenderedPageBreak/>
        <w:t>Tactical Emergency Medical Services Professionals</w:t>
      </w:r>
      <w:bookmarkEnd w:id="217"/>
    </w:p>
    <w:p w14:paraId="27823AD5" w14:textId="77777777" w:rsidR="00693428" w:rsidRDefault="00693428" w:rsidP="00693428">
      <w:pPr>
        <w:jc w:val="right"/>
        <w:rPr>
          <w:rFonts w:asciiTheme="minorHAnsi" w:hAnsiTheme="minorHAnsi" w:cstheme="minorHAnsi"/>
          <w:b w:val="0"/>
          <w:sz w:val="22"/>
          <w:szCs w:val="22"/>
        </w:rPr>
      </w:pPr>
    </w:p>
    <w:p w14:paraId="4A17D69E" w14:textId="77777777" w:rsidR="00693428" w:rsidRPr="00EF51FF" w:rsidRDefault="00693428" w:rsidP="00693428">
      <w:pPr>
        <w:jc w:val="right"/>
        <w:rPr>
          <w:rFonts w:asciiTheme="minorHAnsi" w:hAnsiTheme="minorHAnsi" w:cstheme="minorHAnsi"/>
          <w:b w:val="0"/>
          <w:sz w:val="22"/>
          <w:szCs w:val="22"/>
        </w:rPr>
      </w:pPr>
    </w:p>
    <w:p w14:paraId="0F91520E" w14:textId="4819779B" w:rsidR="00693428" w:rsidRPr="00EF51FF" w:rsidRDefault="00693428" w:rsidP="00693428">
      <w:pPr>
        <w:jc w:val="right"/>
        <w:rPr>
          <w:rFonts w:asciiTheme="minorHAnsi" w:hAnsiTheme="minorHAnsi" w:cstheme="minorHAnsi"/>
          <w:b w:val="0"/>
          <w:sz w:val="22"/>
          <w:szCs w:val="22"/>
        </w:rPr>
      </w:pPr>
      <w:r w:rsidRPr="00EF51FF">
        <w:rPr>
          <w:rFonts w:asciiTheme="minorHAnsi" w:hAnsiTheme="minorHAnsi" w:cstheme="minorHAnsi"/>
          <w:i/>
          <w:sz w:val="22"/>
          <w:szCs w:val="22"/>
        </w:rPr>
        <w:t>References:</w:t>
      </w:r>
      <w:r w:rsidRPr="00EF51FF">
        <w:rPr>
          <w:rFonts w:asciiTheme="minorHAnsi" w:hAnsiTheme="minorHAnsi" w:cstheme="minorHAnsi"/>
          <w:sz w:val="22"/>
          <w:szCs w:val="22"/>
        </w:rPr>
        <w:t xml:space="preserve"> </w:t>
      </w:r>
      <w:r w:rsidRPr="00EF51FF">
        <w:rPr>
          <w:rFonts w:asciiTheme="minorHAnsi" w:hAnsiTheme="minorHAnsi" w:cstheme="minorHAnsi"/>
          <w:b w:val="0"/>
          <w:sz w:val="22"/>
          <w:szCs w:val="22"/>
        </w:rPr>
        <w:t>§ 165.85(4)(am), Wis. Stats.</w:t>
      </w:r>
    </w:p>
    <w:p w14:paraId="518DAE12" w14:textId="54358D5D" w:rsidR="00693428" w:rsidRPr="00EF51FF" w:rsidRDefault="00693428" w:rsidP="00B97104">
      <w:pPr>
        <w:jc w:val="right"/>
        <w:rPr>
          <w:rFonts w:asciiTheme="minorHAnsi" w:hAnsiTheme="minorHAnsi" w:cstheme="minorHAnsi"/>
          <w:b w:val="0"/>
          <w:sz w:val="22"/>
          <w:szCs w:val="22"/>
        </w:rPr>
      </w:pPr>
      <w:r w:rsidRPr="00EF51FF">
        <w:rPr>
          <w:rFonts w:asciiTheme="minorHAnsi" w:hAnsiTheme="minorHAnsi" w:cstheme="minorHAnsi"/>
          <w:b w:val="0"/>
          <w:sz w:val="22"/>
          <w:szCs w:val="22"/>
        </w:rPr>
        <w:tab/>
      </w:r>
      <w:r w:rsidRPr="00EF51FF">
        <w:rPr>
          <w:rFonts w:asciiTheme="minorHAnsi" w:hAnsiTheme="minorHAnsi" w:cstheme="minorHAnsi"/>
          <w:b w:val="0"/>
          <w:sz w:val="22"/>
          <w:szCs w:val="22"/>
        </w:rPr>
        <w:tab/>
      </w:r>
      <w:r w:rsidRPr="00EF51FF">
        <w:rPr>
          <w:rFonts w:asciiTheme="minorHAnsi" w:hAnsiTheme="minorHAnsi" w:cstheme="minorHAnsi"/>
          <w:b w:val="0"/>
          <w:sz w:val="22"/>
          <w:szCs w:val="22"/>
        </w:rPr>
        <w:tab/>
      </w:r>
      <w:r w:rsidRPr="00EF51FF">
        <w:rPr>
          <w:rFonts w:asciiTheme="minorHAnsi" w:hAnsiTheme="minorHAnsi" w:cstheme="minorHAnsi"/>
          <w:b w:val="0"/>
          <w:sz w:val="22"/>
          <w:szCs w:val="22"/>
        </w:rPr>
        <w:tab/>
      </w:r>
      <w:r w:rsidRPr="00EF51FF">
        <w:rPr>
          <w:rFonts w:asciiTheme="minorHAnsi" w:hAnsiTheme="minorHAnsi" w:cstheme="minorHAnsi"/>
          <w:b w:val="0"/>
          <w:sz w:val="22"/>
          <w:szCs w:val="22"/>
        </w:rPr>
        <w:tab/>
      </w:r>
      <w:r w:rsidRPr="00EF51FF">
        <w:rPr>
          <w:rFonts w:asciiTheme="minorHAnsi" w:hAnsiTheme="minorHAnsi" w:cstheme="minorHAnsi"/>
          <w:b w:val="0"/>
          <w:sz w:val="22"/>
          <w:szCs w:val="22"/>
        </w:rPr>
        <w:tab/>
      </w:r>
      <w:r w:rsidRPr="00EF51FF">
        <w:rPr>
          <w:rFonts w:asciiTheme="minorHAnsi" w:hAnsiTheme="minorHAnsi" w:cstheme="minorHAnsi"/>
          <w:b w:val="0"/>
          <w:sz w:val="22"/>
          <w:szCs w:val="22"/>
        </w:rPr>
        <w:tab/>
      </w:r>
      <w:r w:rsidRPr="00EF51FF">
        <w:rPr>
          <w:rFonts w:asciiTheme="minorHAnsi" w:hAnsiTheme="minorHAnsi" w:cstheme="minorHAnsi"/>
          <w:b w:val="0"/>
          <w:sz w:val="22"/>
          <w:szCs w:val="22"/>
        </w:rPr>
        <w:tab/>
      </w:r>
    </w:p>
    <w:p w14:paraId="00E08A88" w14:textId="77777777" w:rsidR="00DB3E19" w:rsidRPr="00EF51FF" w:rsidRDefault="00DB3E19" w:rsidP="00DB3E19">
      <w:pPr>
        <w:pStyle w:val="DanasHeading"/>
        <w:spacing w:before="0" w:after="0"/>
        <w:rPr>
          <w:rFonts w:asciiTheme="minorHAnsi" w:hAnsiTheme="minorHAnsi" w:cstheme="minorHAnsi"/>
          <w:color w:val="auto"/>
          <w:sz w:val="22"/>
          <w:szCs w:val="22"/>
        </w:rPr>
      </w:pPr>
    </w:p>
    <w:p w14:paraId="127052E0" w14:textId="7A03DA74" w:rsidR="00DB3E19" w:rsidRPr="008249A7" w:rsidRDefault="00B97104" w:rsidP="008249A7">
      <w:pPr>
        <w:rPr>
          <w:rFonts w:asciiTheme="minorHAnsi" w:hAnsiTheme="minorHAnsi" w:cstheme="minorHAnsi"/>
          <w:sz w:val="22"/>
          <w:szCs w:val="22"/>
        </w:rPr>
      </w:pPr>
      <w:r w:rsidRPr="008249A7">
        <w:rPr>
          <w:rFonts w:asciiTheme="minorHAnsi" w:hAnsiTheme="minorHAnsi" w:cstheme="minorHAnsi"/>
          <w:sz w:val="22"/>
          <w:szCs w:val="22"/>
        </w:rPr>
        <w:t>POLICY &amp; PROCEDURES</w:t>
      </w:r>
    </w:p>
    <w:p w14:paraId="30D3630A" w14:textId="77777777" w:rsidR="00DB3E19" w:rsidRDefault="00DB3E19" w:rsidP="00DB3E19">
      <w:pPr>
        <w:pStyle w:val="DanasHeading"/>
        <w:spacing w:before="0" w:after="0"/>
        <w:rPr>
          <w:rFonts w:asciiTheme="minorHAnsi" w:hAnsiTheme="minorHAnsi" w:cstheme="minorHAnsi"/>
          <w:color w:val="FF0000"/>
          <w:sz w:val="22"/>
          <w:szCs w:val="22"/>
        </w:rPr>
      </w:pPr>
    </w:p>
    <w:p w14:paraId="7A280B7A" w14:textId="77777777" w:rsidR="00DB3E19" w:rsidRPr="00EF51FF" w:rsidRDefault="00DB3E19" w:rsidP="00DB3E19">
      <w:pPr>
        <w:pStyle w:val="Heading2"/>
        <w:spacing w:before="0" w:after="0"/>
      </w:pPr>
      <w:bookmarkStart w:id="218" w:name="_Toc199247340"/>
      <w:bookmarkStart w:id="219" w:name="_Toc236904818"/>
      <w:r w:rsidRPr="00EF51FF">
        <w:t>Tactical Emergency Medical Services (TEMS) Professionals</w:t>
      </w:r>
      <w:bookmarkEnd w:id="218"/>
      <w:bookmarkEnd w:id="219"/>
    </w:p>
    <w:p w14:paraId="6D4D38AF" w14:textId="77777777" w:rsidR="00DB3E19" w:rsidRPr="00EF51FF" w:rsidRDefault="00DB3E19" w:rsidP="00DB3E19">
      <w:pPr>
        <w:pStyle w:val="ListParagraph"/>
        <w:ind w:left="0"/>
        <w:rPr>
          <w:rFonts w:cstheme="minorHAnsi"/>
        </w:rPr>
      </w:pPr>
      <w:r w:rsidRPr="00EF51FF">
        <w:rPr>
          <w:rFonts w:cstheme="minorHAnsi"/>
        </w:rPr>
        <w:t xml:space="preserve">Under Wisconsin Statute </w:t>
      </w:r>
      <w:r w:rsidRPr="00EF51FF">
        <w:rPr>
          <w:rFonts w:cs="Calibri"/>
        </w:rPr>
        <w:t>§</w:t>
      </w:r>
      <w:r w:rsidRPr="00EF51FF">
        <w:rPr>
          <w:rFonts w:cstheme="minorHAnsi"/>
        </w:rPr>
        <w:t>165.85(4)(am), the LESB may certify TEMS professionals to legally go armed in certain places that would otherwise be prohibited.</w:t>
      </w:r>
    </w:p>
    <w:p w14:paraId="46848B08" w14:textId="77777777" w:rsidR="00DB3E19" w:rsidRPr="00EF51FF" w:rsidRDefault="00DB3E19" w:rsidP="00DB3E19">
      <w:pPr>
        <w:pStyle w:val="ListParagraph"/>
        <w:ind w:left="0"/>
        <w:rPr>
          <w:rFonts w:cstheme="minorHAnsi"/>
        </w:rPr>
      </w:pPr>
    </w:p>
    <w:p w14:paraId="65D69CAD" w14:textId="77777777" w:rsidR="00DB3E19" w:rsidRPr="00EF51FF" w:rsidRDefault="00DB3E19" w:rsidP="00DB3E19">
      <w:pPr>
        <w:pStyle w:val="Heading2"/>
      </w:pPr>
      <w:bookmarkStart w:id="220" w:name="_Toc199247341"/>
      <w:bookmarkStart w:id="221" w:name="_Toc236904819"/>
      <w:r w:rsidRPr="00EF51FF">
        <w:t>TEMS Professional Certification Eligibility</w:t>
      </w:r>
      <w:bookmarkEnd w:id="220"/>
      <w:bookmarkEnd w:id="221"/>
    </w:p>
    <w:p w14:paraId="754592D4" w14:textId="77777777" w:rsidR="00DB3E19" w:rsidRPr="00EF51FF" w:rsidRDefault="00DB3E19" w:rsidP="00DB3E19">
      <w:pPr>
        <w:rPr>
          <w:rFonts w:asciiTheme="minorHAnsi" w:hAnsiTheme="minorHAnsi" w:cstheme="minorHAnsi"/>
          <w:b w:val="0"/>
          <w:bCs/>
          <w:sz w:val="22"/>
          <w:szCs w:val="22"/>
        </w:rPr>
      </w:pPr>
      <w:r w:rsidRPr="00EF51FF">
        <w:rPr>
          <w:rFonts w:asciiTheme="minorHAnsi" w:hAnsiTheme="minorHAnsi" w:cstheme="minorHAnsi"/>
          <w:b w:val="0"/>
          <w:bCs/>
          <w:sz w:val="22"/>
          <w:szCs w:val="22"/>
        </w:rPr>
        <w:t>To qualify for certification as a TEMS Professional, the following requirements must be met:</w:t>
      </w:r>
    </w:p>
    <w:p w14:paraId="091EC422" w14:textId="77777777" w:rsidR="00DB3E19" w:rsidRPr="00EF51FF" w:rsidRDefault="00DB3E19" w:rsidP="00DB3E19">
      <w:pPr>
        <w:pStyle w:val="ListParagraph"/>
        <w:numPr>
          <w:ilvl w:val="0"/>
          <w:numId w:val="53"/>
        </w:numPr>
        <w:rPr>
          <w:rFonts w:asciiTheme="minorHAnsi" w:hAnsiTheme="minorHAnsi" w:cstheme="minorHAnsi"/>
          <w:bCs/>
        </w:rPr>
      </w:pPr>
      <w:r w:rsidRPr="00EF51FF">
        <w:rPr>
          <w:rFonts w:asciiTheme="minorHAnsi" w:hAnsiTheme="minorHAnsi" w:cstheme="minorHAnsi"/>
          <w:bCs/>
        </w:rPr>
        <w:t>Applicant must operate under a current memorandum of understanding (MOU) to provide TEMS services for a Wisconsin law enforcement agency that has control over a tactical team or multi-jurisdictional tactical team. This agreement must be approved by the sheriff or chief of police who has primary jurisdiction over the tactical team.</w:t>
      </w:r>
    </w:p>
    <w:p w14:paraId="7C56FC3A" w14:textId="77777777" w:rsidR="00DB3E19" w:rsidRPr="00EF51FF" w:rsidRDefault="00DB3E19" w:rsidP="00DB3E19">
      <w:pPr>
        <w:pStyle w:val="ListParagraph"/>
        <w:numPr>
          <w:ilvl w:val="0"/>
          <w:numId w:val="53"/>
        </w:numPr>
        <w:rPr>
          <w:rFonts w:asciiTheme="minorHAnsi" w:hAnsiTheme="minorHAnsi" w:cstheme="minorHAnsi"/>
          <w:bCs/>
        </w:rPr>
      </w:pPr>
      <w:r w:rsidRPr="00EF51FF">
        <w:rPr>
          <w:rFonts w:asciiTheme="minorHAnsi" w:hAnsiTheme="minorHAnsi" w:cstheme="minorHAnsi"/>
          <w:bCs/>
        </w:rPr>
        <w:t xml:space="preserve">Applicant must be licensed as an emergency medical services professional such as an Emergency Medical Responder, Emergency Medical Technician, Advanced Emergency Medical Technician, Registered Nurse, Nurse Practitioner, Advanced Nurse Practitioner, Paramedic, Physician Assistant, Physician, etc., by the Wisconsin Department of Health Services, or by a health services department in another state, having received license reciprocity with the Wisconsin Department of Health Services, </w:t>
      </w:r>
    </w:p>
    <w:p w14:paraId="30173FE5" w14:textId="77777777" w:rsidR="00DB3E19" w:rsidRPr="00EF51FF" w:rsidRDefault="00DB3E19" w:rsidP="00DB3E19">
      <w:pPr>
        <w:pStyle w:val="ListParagraph"/>
        <w:numPr>
          <w:ilvl w:val="0"/>
          <w:numId w:val="53"/>
        </w:numPr>
        <w:rPr>
          <w:rFonts w:asciiTheme="minorHAnsi" w:hAnsiTheme="minorHAnsi" w:cstheme="minorHAnsi"/>
          <w:bCs/>
        </w:rPr>
      </w:pPr>
      <w:bookmarkStart w:id="222" w:name="_Hlk192160655"/>
      <w:r w:rsidRPr="00EF51FF">
        <w:rPr>
          <w:rFonts w:asciiTheme="minorHAnsi" w:hAnsiTheme="minorHAnsi" w:cstheme="minorHAnsi"/>
          <w:bCs/>
        </w:rPr>
        <w:t>Applicant must successfully complete at least 40 hours of Firearms training that meets or exceeds the training objectives provided in the LESB-approved TEMS Professional Course Guide. This training requirement will be waived if the applicant has successfully completed the 720-hour preparatory law enforcement officer training academy.</w:t>
      </w:r>
    </w:p>
    <w:bookmarkEnd w:id="222"/>
    <w:p w14:paraId="06FB13BB" w14:textId="77777777" w:rsidR="00DB3E19" w:rsidRPr="00EF51FF" w:rsidRDefault="00DB3E19" w:rsidP="00DB3E19">
      <w:pPr>
        <w:pStyle w:val="ListParagraph"/>
        <w:numPr>
          <w:ilvl w:val="0"/>
          <w:numId w:val="53"/>
        </w:numPr>
        <w:rPr>
          <w:rFonts w:asciiTheme="minorHAnsi" w:hAnsiTheme="minorHAnsi" w:cstheme="minorHAnsi"/>
          <w:bCs/>
        </w:rPr>
      </w:pPr>
      <w:r w:rsidRPr="00EF51FF">
        <w:rPr>
          <w:rFonts w:asciiTheme="minorHAnsi" w:hAnsiTheme="minorHAnsi" w:cstheme="minorHAnsi"/>
          <w:bCs/>
        </w:rPr>
        <w:t>Applicant shall successfully complete the Wisconsin Law Enforcement Officer Handgun Qualification Course approved by the LESB with a LESB-certified Handgun or Handgun and Rifle instructor.</w:t>
      </w:r>
    </w:p>
    <w:p w14:paraId="693090BF" w14:textId="77777777" w:rsidR="00DB3E19" w:rsidRPr="00EF51FF" w:rsidRDefault="00DB3E19" w:rsidP="00DB3E19">
      <w:pPr>
        <w:pStyle w:val="ListParagraph"/>
        <w:numPr>
          <w:ilvl w:val="0"/>
          <w:numId w:val="53"/>
        </w:numPr>
        <w:rPr>
          <w:rFonts w:asciiTheme="minorHAnsi" w:hAnsiTheme="minorHAnsi" w:cstheme="minorHAnsi"/>
          <w:bCs/>
        </w:rPr>
      </w:pPr>
      <w:r w:rsidRPr="00EF51FF">
        <w:rPr>
          <w:rFonts w:asciiTheme="minorHAnsi" w:hAnsiTheme="minorHAnsi" w:cstheme="minorHAnsi"/>
        </w:rPr>
        <w:t>Applicants must not have been convicted of any federal felony, any crime of domestic violence, or of any offense that if committed in Wisconsin could be punished as a felony unless they have been granted an absolute and unconditional pardon for the crime.</w:t>
      </w:r>
    </w:p>
    <w:p w14:paraId="072DE8D9" w14:textId="77777777" w:rsidR="00DB3E19" w:rsidRPr="00EF51FF" w:rsidRDefault="00DB3E19" w:rsidP="00DB3E19">
      <w:pPr>
        <w:pStyle w:val="ListParagraph"/>
        <w:rPr>
          <w:rFonts w:asciiTheme="minorHAnsi" w:hAnsiTheme="minorHAnsi" w:cstheme="minorHAnsi"/>
          <w:bCs/>
        </w:rPr>
      </w:pPr>
    </w:p>
    <w:p w14:paraId="074A912C" w14:textId="77777777" w:rsidR="00DB3E19" w:rsidRPr="00EF51FF" w:rsidRDefault="00DB3E19" w:rsidP="00DB3E19">
      <w:pPr>
        <w:rPr>
          <w:rFonts w:asciiTheme="minorHAnsi" w:hAnsiTheme="minorHAnsi" w:cstheme="minorHAnsi"/>
          <w:sz w:val="22"/>
          <w:szCs w:val="22"/>
        </w:rPr>
      </w:pPr>
    </w:p>
    <w:p w14:paraId="52AFEB46" w14:textId="77777777" w:rsidR="00DB3E19" w:rsidRPr="00EF51FF" w:rsidRDefault="00DB3E19" w:rsidP="00DB3E19">
      <w:pPr>
        <w:rPr>
          <w:rFonts w:asciiTheme="minorHAnsi" w:hAnsiTheme="minorHAnsi" w:cstheme="minorHAnsi"/>
          <w:sz w:val="22"/>
          <w:szCs w:val="22"/>
        </w:rPr>
      </w:pPr>
      <w:r w:rsidRPr="00EF51FF">
        <w:rPr>
          <w:rFonts w:asciiTheme="minorHAnsi" w:hAnsiTheme="minorHAnsi" w:cstheme="minorHAnsi"/>
          <w:sz w:val="22"/>
          <w:szCs w:val="22"/>
        </w:rPr>
        <w:t>TEMS Professional Certification Process</w:t>
      </w:r>
    </w:p>
    <w:p w14:paraId="41E1AF4D" w14:textId="339D5ABD" w:rsidR="00DB3E19" w:rsidRPr="00EF51FF" w:rsidRDefault="00DB3E19" w:rsidP="00DB3E19">
      <w:pPr>
        <w:rPr>
          <w:rFonts w:asciiTheme="minorHAnsi" w:hAnsiTheme="minorHAnsi" w:cstheme="minorHAnsi"/>
          <w:b w:val="0"/>
          <w:bCs/>
          <w:sz w:val="22"/>
          <w:szCs w:val="22"/>
        </w:rPr>
      </w:pPr>
      <w:r w:rsidRPr="00EF51FF">
        <w:rPr>
          <w:rFonts w:asciiTheme="minorHAnsi" w:hAnsiTheme="minorHAnsi" w:cstheme="minorHAnsi"/>
          <w:b w:val="0"/>
          <w:bCs/>
          <w:sz w:val="22"/>
          <w:szCs w:val="22"/>
        </w:rPr>
        <w:t>Certification as a TEMS Professional is requested by the chief or sheriff who has primary jurisdiction over the tactical team for which the TEMS Professional is a member. The TEMS Certification Request web form, form DJ-LE-341, is submitted via the Acadis Portal to the bureau along with applicant fingerprints. Fingerprints may be submitted electronically via Livescan or Cardscan or on print cards provided by the bureau. Fingerprints must be provided for verification of the identi</w:t>
      </w:r>
      <w:r w:rsidR="00EF51FF">
        <w:rPr>
          <w:rFonts w:asciiTheme="minorHAnsi" w:hAnsiTheme="minorHAnsi" w:cstheme="minorHAnsi"/>
          <w:b w:val="0"/>
          <w:bCs/>
          <w:sz w:val="22"/>
          <w:szCs w:val="22"/>
        </w:rPr>
        <w:t>ty</w:t>
      </w:r>
      <w:r w:rsidRPr="00EF51FF">
        <w:rPr>
          <w:rFonts w:asciiTheme="minorHAnsi" w:hAnsiTheme="minorHAnsi" w:cstheme="minorHAnsi"/>
          <w:b w:val="0"/>
          <w:bCs/>
          <w:sz w:val="22"/>
          <w:szCs w:val="22"/>
        </w:rPr>
        <w:t xml:space="preserve"> of the person fingerprinted and to obtain records of any criminal arrests and convictions.</w:t>
      </w:r>
    </w:p>
    <w:p w14:paraId="0A0EF2C5" w14:textId="77777777" w:rsidR="00DB3E19" w:rsidRPr="00EF51FF" w:rsidRDefault="00DB3E19" w:rsidP="00DB3E19">
      <w:pPr>
        <w:rPr>
          <w:rFonts w:asciiTheme="minorHAnsi" w:hAnsiTheme="minorHAnsi" w:cstheme="minorHAnsi"/>
          <w:b w:val="0"/>
          <w:bCs/>
          <w:sz w:val="22"/>
          <w:szCs w:val="22"/>
        </w:rPr>
      </w:pPr>
    </w:p>
    <w:p w14:paraId="7A842237" w14:textId="77777777" w:rsidR="00DB3E19" w:rsidRPr="00EF51FF" w:rsidRDefault="00DB3E19" w:rsidP="00DB3E19">
      <w:pPr>
        <w:rPr>
          <w:rFonts w:asciiTheme="minorHAnsi" w:hAnsiTheme="minorHAnsi" w:cstheme="minorHAnsi"/>
          <w:b w:val="0"/>
          <w:bCs/>
          <w:sz w:val="22"/>
          <w:szCs w:val="22"/>
        </w:rPr>
      </w:pPr>
      <w:r w:rsidRPr="00EF51FF">
        <w:rPr>
          <w:rFonts w:asciiTheme="minorHAnsi" w:hAnsiTheme="minorHAnsi" w:cstheme="minorHAnsi"/>
          <w:b w:val="0"/>
          <w:bCs/>
          <w:sz w:val="22"/>
          <w:szCs w:val="22"/>
        </w:rPr>
        <w:t xml:space="preserve">The bureau informs the LESB of applicants for TEMS Professional certification who have met the requirements for certification, at the quarterly LESB meetings held in March, June, September, and December. The LESB grants certification to eligible applicants at its quarterly meetings. </w:t>
      </w:r>
    </w:p>
    <w:p w14:paraId="3A219017" w14:textId="77777777" w:rsidR="00DB3E19" w:rsidRPr="00EF51FF" w:rsidRDefault="00DB3E19" w:rsidP="00DB3E19">
      <w:pPr>
        <w:rPr>
          <w:rFonts w:asciiTheme="minorHAnsi" w:hAnsiTheme="minorHAnsi" w:cstheme="minorHAnsi"/>
          <w:b w:val="0"/>
          <w:bCs/>
          <w:sz w:val="22"/>
          <w:szCs w:val="22"/>
        </w:rPr>
      </w:pPr>
    </w:p>
    <w:p w14:paraId="34A1A2CA" w14:textId="77777777" w:rsidR="00DB3E19" w:rsidRPr="00EF51FF" w:rsidRDefault="00DB3E19" w:rsidP="00DB3E19">
      <w:pPr>
        <w:rPr>
          <w:rFonts w:asciiTheme="minorHAnsi" w:hAnsiTheme="minorHAnsi" w:cstheme="minorHAnsi"/>
          <w:b w:val="0"/>
          <w:bCs/>
          <w:sz w:val="22"/>
          <w:szCs w:val="22"/>
        </w:rPr>
      </w:pPr>
      <w:r w:rsidRPr="00EF51FF">
        <w:rPr>
          <w:rFonts w:asciiTheme="minorHAnsi" w:hAnsiTheme="minorHAnsi" w:cstheme="minorHAnsi"/>
          <w:b w:val="0"/>
          <w:bCs/>
          <w:sz w:val="22"/>
          <w:szCs w:val="22"/>
        </w:rPr>
        <w:t>TEMS Professional certification is tied to the agency sponsored in the TEMS Professional. The law enforcement agency shall maintain the TEM Professional’s records in the Wisconsin Department of Justice’s LESB Certification System, Acadis.</w:t>
      </w:r>
    </w:p>
    <w:p w14:paraId="32214FB5" w14:textId="77777777" w:rsidR="00DB3E19" w:rsidRPr="00EF51FF" w:rsidRDefault="00DB3E19" w:rsidP="00DB3E19">
      <w:pPr>
        <w:pStyle w:val="Heading2"/>
        <w:spacing w:before="0" w:after="0"/>
      </w:pPr>
      <w:bookmarkStart w:id="223" w:name="_Toc199247342"/>
    </w:p>
    <w:p w14:paraId="37EEF075" w14:textId="1D1E654F" w:rsidR="00DB3E19" w:rsidRPr="00EF51FF" w:rsidRDefault="00DB3E19" w:rsidP="00DB3E19">
      <w:pPr>
        <w:pStyle w:val="Heading2"/>
        <w:spacing w:before="0" w:after="0"/>
      </w:pPr>
      <w:bookmarkStart w:id="224" w:name="_Toc236904820"/>
      <w:r w:rsidRPr="00EF51FF">
        <w:t>Recertification Requirements for TEMS Professionals</w:t>
      </w:r>
      <w:bookmarkEnd w:id="223"/>
      <w:bookmarkEnd w:id="224"/>
    </w:p>
    <w:p w14:paraId="648B8082" w14:textId="77777777" w:rsidR="00DB3E19" w:rsidRPr="00EF51FF" w:rsidRDefault="00DB3E19" w:rsidP="00DB3E19">
      <w:pPr>
        <w:rPr>
          <w:rFonts w:asciiTheme="minorHAnsi" w:hAnsiTheme="minorHAnsi" w:cstheme="minorHAnsi"/>
          <w:b w:val="0"/>
          <w:bCs/>
          <w:sz w:val="22"/>
          <w:szCs w:val="22"/>
        </w:rPr>
      </w:pPr>
      <w:r w:rsidRPr="00EF51FF">
        <w:rPr>
          <w:rFonts w:asciiTheme="minorHAnsi" w:hAnsiTheme="minorHAnsi" w:cstheme="minorHAnsi"/>
          <w:b w:val="0"/>
          <w:bCs/>
          <w:sz w:val="22"/>
          <w:szCs w:val="22"/>
        </w:rPr>
        <w:t>Annual recertification requirements start during the state fiscal year following the state fiscal year in which the TEMS Professional is certified by the LESB. The state fiscal year runs from July 1</w:t>
      </w:r>
      <w:r w:rsidRPr="00EF51FF">
        <w:rPr>
          <w:rFonts w:asciiTheme="minorHAnsi" w:hAnsiTheme="minorHAnsi" w:cstheme="minorHAnsi"/>
          <w:b w:val="0"/>
          <w:bCs/>
          <w:sz w:val="22"/>
          <w:szCs w:val="22"/>
          <w:vertAlign w:val="superscript"/>
        </w:rPr>
        <w:t>st</w:t>
      </w:r>
      <w:r w:rsidRPr="00EF51FF">
        <w:rPr>
          <w:rFonts w:asciiTheme="minorHAnsi" w:hAnsiTheme="minorHAnsi" w:cstheme="minorHAnsi"/>
          <w:b w:val="0"/>
          <w:bCs/>
          <w:sz w:val="22"/>
          <w:szCs w:val="22"/>
        </w:rPr>
        <w:t xml:space="preserve"> to June 30</w:t>
      </w:r>
      <w:r w:rsidRPr="00EF51FF">
        <w:rPr>
          <w:rFonts w:asciiTheme="minorHAnsi" w:hAnsiTheme="minorHAnsi" w:cstheme="minorHAnsi"/>
          <w:b w:val="0"/>
          <w:bCs/>
          <w:sz w:val="22"/>
          <w:szCs w:val="22"/>
          <w:vertAlign w:val="superscript"/>
        </w:rPr>
        <w:t>th</w:t>
      </w:r>
      <w:r w:rsidRPr="00EF51FF">
        <w:rPr>
          <w:rFonts w:asciiTheme="minorHAnsi" w:hAnsiTheme="minorHAnsi" w:cstheme="minorHAnsi"/>
          <w:b w:val="0"/>
          <w:bCs/>
          <w:sz w:val="22"/>
          <w:szCs w:val="22"/>
        </w:rPr>
        <w:t>. For a TEMS Professional to qualify for recertification, they must meet the following requirements:</w:t>
      </w:r>
    </w:p>
    <w:p w14:paraId="56CDEA6B" w14:textId="77777777" w:rsidR="00DB3E19" w:rsidRPr="00EF51FF" w:rsidRDefault="00DB3E19" w:rsidP="00DB3E19">
      <w:pPr>
        <w:pStyle w:val="ListParagraph"/>
        <w:numPr>
          <w:ilvl w:val="0"/>
          <w:numId w:val="54"/>
        </w:numPr>
        <w:rPr>
          <w:rFonts w:asciiTheme="minorHAnsi" w:hAnsiTheme="minorHAnsi" w:cstheme="minorHAnsi"/>
          <w:bCs/>
        </w:rPr>
      </w:pPr>
      <w:r w:rsidRPr="00EF51FF">
        <w:rPr>
          <w:rFonts w:asciiTheme="minorHAnsi" w:hAnsiTheme="minorHAnsi" w:cstheme="minorHAnsi"/>
          <w:bCs/>
        </w:rPr>
        <w:t>The sponsoring agency must verify that the TEMS Professional remains under a current MOU to provide TEMS services with the agency.</w:t>
      </w:r>
    </w:p>
    <w:p w14:paraId="34A6F9FE" w14:textId="77777777" w:rsidR="00DB3E19" w:rsidRPr="00EF51FF" w:rsidRDefault="00DB3E19" w:rsidP="00DB3E19">
      <w:pPr>
        <w:pStyle w:val="ListParagraph"/>
        <w:numPr>
          <w:ilvl w:val="0"/>
          <w:numId w:val="54"/>
        </w:numPr>
        <w:rPr>
          <w:rFonts w:asciiTheme="minorHAnsi" w:hAnsiTheme="minorHAnsi" w:cstheme="minorHAnsi"/>
          <w:bCs/>
        </w:rPr>
      </w:pPr>
      <w:r w:rsidRPr="00EF51FF">
        <w:rPr>
          <w:rFonts w:asciiTheme="minorHAnsi" w:hAnsiTheme="minorHAnsi" w:cstheme="minorHAnsi"/>
          <w:bCs/>
        </w:rPr>
        <w:t>The sponsoring agency must submit documentation verifying that the TEMS professional continues to hold a valid license as an Emergency Medical Responder, Emergency Medical Technician, Advanced Emergency Medical Technician, Registered Nurse, Nurse Practitioner, Advanced Nurse Practitioner, Paramedic, Physician Assistant, Physician, etc.</w:t>
      </w:r>
    </w:p>
    <w:p w14:paraId="04D14710" w14:textId="77777777" w:rsidR="00DB3E19" w:rsidRPr="00EF51FF" w:rsidRDefault="00DB3E19" w:rsidP="00DB3E19">
      <w:pPr>
        <w:pStyle w:val="ListParagraph"/>
        <w:numPr>
          <w:ilvl w:val="0"/>
          <w:numId w:val="54"/>
        </w:numPr>
        <w:rPr>
          <w:rFonts w:asciiTheme="minorHAnsi" w:hAnsiTheme="minorHAnsi" w:cstheme="minorHAnsi"/>
          <w:bCs/>
        </w:rPr>
      </w:pPr>
      <w:r w:rsidRPr="00EF51FF">
        <w:rPr>
          <w:rFonts w:asciiTheme="minorHAnsi" w:hAnsiTheme="minorHAnsi" w:cstheme="minorHAnsi"/>
          <w:bCs/>
        </w:rPr>
        <w:t>The TEMS Professional must complete the annual Handgun Qualification course required of certified Wisconsin law enforcement officers. The course must be conducted by a LESB-certified Handgun or Handgun and Rifle instructor, and the training must be added to the TESM Professional’s Acadis profile with the Wisconsin Department of Justice, upon completion.</w:t>
      </w:r>
    </w:p>
    <w:p w14:paraId="6B9FF6B8" w14:textId="77777777" w:rsidR="00DB3E19" w:rsidRPr="00EF51FF" w:rsidRDefault="00DB3E19" w:rsidP="00DB3E19">
      <w:pPr>
        <w:pStyle w:val="ListParagraph"/>
        <w:rPr>
          <w:rFonts w:asciiTheme="minorHAnsi" w:hAnsiTheme="minorHAnsi" w:cstheme="minorHAnsi"/>
          <w:bCs/>
        </w:rPr>
      </w:pPr>
    </w:p>
    <w:p w14:paraId="72C8DCBD" w14:textId="77777777" w:rsidR="00DB3E19" w:rsidRPr="00EF51FF" w:rsidRDefault="00DB3E19" w:rsidP="00DB3E19">
      <w:pPr>
        <w:rPr>
          <w:rFonts w:asciiTheme="minorHAnsi" w:hAnsiTheme="minorHAnsi" w:cstheme="minorHAnsi"/>
          <w:b w:val="0"/>
          <w:sz w:val="22"/>
          <w:szCs w:val="22"/>
        </w:rPr>
      </w:pPr>
      <w:r w:rsidRPr="00EF51FF">
        <w:rPr>
          <w:rFonts w:asciiTheme="minorHAnsi" w:hAnsiTheme="minorHAnsi" w:cstheme="minorHAnsi"/>
          <w:b w:val="0"/>
          <w:sz w:val="22"/>
          <w:szCs w:val="22"/>
        </w:rPr>
        <w:t>No person may continue to be certified as a TEMS Professional unless the person maintains licensure as a medical professional (Emergency Medical Responder, Emergency Medical Technician, etc.), maintains the approval of the sheriff or chief of police for the jurisdiction in which the TEMS Professional is authorized to carry out their duties (current MOU in place), and completes the annual handgun qualification requirement.</w:t>
      </w:r>
    </w:p>
    <w:p w14:paraId="1EC92E15" w14:textId="77777777" w:rsidR="00DB3E19" w:rsidRPr="00EF51FF" w:rsidRDefault="00DB3E19" w:rsidP="00DB3E19">
      <w:pPr>
        <w:rPr>
          <w:rFonts w:asciiTheme="minorHAnsi" w:hAnsiTheme="minorHAnsi" w:cstheme="minorHAnsi"/>
          <w:b w:val="0"/>
          <w:sz w:val="22"/>
          <w:szCs w:val="22"/>
        </w:rPr>
      </w:pPr>
    </w:p>
    <w:p w14:paraId="26F99301" w14:textId="77777777" w:rsidR="00DB3E19" w:rsidRPr="00EF51FF" w:rsidRDefault="00DB3E19" w:rsidP="00DB3E19">
      <w:pPr>
        <w:rPr>
          <w:rFonts w:asciiTheme="minorHAnsi" w:hAnsiTheme="minorHAnsi" w:cstheme="minorHAnsi"/>
          <w:b w:val="0"/>
          <w:sz w:val="22"/>
          <w:szCs w:val="22"/>
        </w:rPr>
      </w:pPr>
      <w:r w:rsidRPr="00EF51FF">
        <w:rPr>
          <w:rFonts w:asciiTheme="minorHAnsi" w:hAnsiTheme="minorHAnsi" w:cstheme="minorHAnsi"/>
          <w:b w:val="0"/>
          <w:sz w:val="22"/>
          <w:szCs w:val="22"/>
        </w:rPr>
        <w:t>Recertification is requested by the chief or sheriff who has primary jurisdiction over the tactical team for which the TEMS Professional is a member. The TEMS Professional recertification process is completed in Acadis.</w:t>
      </w:r>
    </w:p>
    <w:p w14:paraId="1E34317F" w14:textId="6432F866" w:rsidR="00693428" w:rsidRPr="00EF51FF" w:rsidRDefault="00693428" w:rsidP="00693428">
      <w:pPr>
        <w:pStyle w:val="DanasHeading"/>
        <w:rPr>
          <w:rFonts w:asciiTheme="minorHAnsi" w:hAnsiTheme="minorHAnsi" w:cstheme="minorHAnsi"/>
          <w:color w:val="auto"/>
          <w:sz w:val="22"/>
          <w:szCs w:val="22"/>
        </w:rPr>
      </w:pPr>
      <w:r w:rsidRPr="00EF51FF">
        <w:rPr>
          <w:b w:val="0"/>
          <w:bCs w:val="0"/>
          <w:color w:val="auto"/>
        </w:rPr>
        <w:br w:type="page"/>
      </w:r>
    </w:p>
    <w:p w14:paraId="1CE89DCD" w14:textId="31EF349B" w:rsidR="0011755A" w:rsidRPr="0065505B" w:rsidRDefault="0011755A" w:rsidP="00AB0312">
      <w:pPr>
        <w:pStyle w:val="DanasHeading"/>
      </w:pPr>
      <w:bookmarkStart w:id="225" w:name="_Toc236904821"/>
      <w:r w:rsidRPr="0065505B">
        <w:lastRenderedPageBreak/>
        <w:t>Time Frames</w:t>
      </w:r>
      <w:r w:rsidR="007F283F" w:rsidRPr="0065505B">
        <w:t xml:space="preserve"> to Gain a</w:t>
      </w:r>
      <w:r w:rsidR="00693428">
        <w:t>n</w:t>
      </w:r>
      <w:r w:rsidR="007F283F" w:rsidRPr="009F18B0">
        <w:t xml:space="preserve">d </w:t>
      </w:r>
      <w:r w:rsidR="003B635B">
        <w:t>Regain</w:t>
      </w:r>
      <w:r w:rsidR="007F283F" w:rsidRPr="009F18B0">
        <w:t xml:space="preserve"> Of</w:t>
      </w:r>
      <w:r w:rsidR="007F283F" w:rsidRPr="0065505B">
        <w:t>ficer Employment</w:t>
      </w:r>
      <w:bookmarkEnd w:id="209"/>
      <w:bookmarkEnd w:id="210"/>
      <w:bookmarkEnd w:id="211"/>
      <w:bookmarkEnd w:id="212"/>
      <w:bookmarkEnd w:id="213"/>
      <w:bookmarkEnd w:id="225"/>
    </w:p>
    <w:p w14:paraId="22FA7301" w14:textId="77777777" w:rsidR="0011755A" w:rsidRDefault="0011755A" w:rsidP="0011755A">
      <w:pPr>
        <w:jc w:val="right"/>
        <w:rPr>
          <w:rFonts w:asciiTheme="minorHAnsi" w:hAnsiTheme="minorHAnsi" w:cstheme="minorHAnsi"/>
          <w:b w:val="0"/>
          <w:sz w:val="22"/>
          <w:szCs w:val="22"/>
        </w:rPr>
      </w:pPr>
    </w:p>
    <w:p w14:paraId="7D1AA34F" w14:textId="77777777" w:rsidR="0011755A" w:rsidRPr="00B057D8" w:rsidRDefault="0011755A" w:rsidP="0011755A">
      <w:pPr>
        <w:jc w:val="right"/>
        <w:rPr>
          <w:rFonts w:asciiTheme="minorHAnsi" w:hAnsiTheme="minorHAnsi" w:cstheme="minorHAnsi"/>
          <w:b w:val="0"/>
          <w:sz w:val="22"/>
          <w:szCs w:val="22"/>
        </w:rPr>
      </w:pPr>
    </w:p>
    <w:p w14:paraId="01F80584" w14:textId="2F3660D3" w:rsidR="0011755A" w:rsidRPr="008B1979" w:rsidRDefault="00A43378" w:rsidP="0011755A">
      <w:pPr>
        <w:pStyle w:val="NormalWeb"/>
        <w:spacing w:before="0" w:beforeAutospacing="0" w:after="0" w:afterAutospacing="0"/>
        <w:rPr>
          <w:rFonts w:asciiTheme="minorHAnsi" w:hAnsiTheme="minorHAnsi" w:cstheme="minorHAnsi"/>
          <w:b/>
          <w:sz w:val="22"/>
          <w:szCs w:val="22"/>
        </w:rPr>
      </w:pPr>
      <w:r w:rsidRPr="00A43378">
        <w:rPr>
          <w:rFonts w:asciiTheme="minorHAnsi" w:hAnsiTheme="minorHAnsi" w:cstheme="minorHAnsi"/>
          <w:b/>
          <w:sz w:val="22"/>
          <w:szCs w:val="22"/>
        </w:rPr>
        <w:t>P</w:t>
      </w:r>
      <w:r w:rsidR="00E84C38">
        <w:rPr>
          <w:rFonts w:asciiTheme="minorHAnsi" w:hAnsiTheme="minorHAnsi" w:cstheme="minorHAnsi"/>
          <w:b/>
          <w:sz w:val="22"/>
          <w:szCs w:val="22"/>
        </w:rPr>
        <w:t>OLICY</w:t>
      </w:r>
      <w:r w:rsidR="00642A37">
        <w:rPr>
          <w:rFonts w:asciiTheme="minorHAnsi" w:hAnsiTheme="minorHAnsi" w:cstheme="minorHAnsi"/>
          <w:b/>
          <w:sz w:val="22"/>
          <w:szCs w:val="22"/>
        </w:rPr>
        <w:t xml:space="preserve"> </w:t>
      </w:r>
      <w:r w:rsidR="00642A37" w:rsidRPr="008B1979">
        <w:rPr>
          <w:rFonts w:asciiTheme="minorHAnsi" w:hAnsiTheme="minorHAnsi" w:cstheme="minorHAnsi"/>
          <w:b/>
          <w:sz w:val="22"/>
          <w:szCs w:val="22"/>
        </w:rPr>
        <w:t>&amp; PROCEDURE</w:t>
      </w:r>
      <w:r w:rsidR="008B1979" w:rsidRPr="008B1979">
        <w:rPr>
          <w:rFonts w:asciiTheme="minorHAnsi" w:hAnsiTheme="minorHAnsi" w:cstheme="minorHAnsi"/>
          <w:b/>
          <w:sz w:val="22"/>
          <w:szCs w:val="22"/>
        </w:rPr>
        <w:t>S</w:t>
      </w:r>
    </w:p>
    <w:p w14:paraId="22F83727" w14:textId="77777777" w:rsidR="00A43378" w:rsidRPr="00A43378" w:rsidRDefault="00A43378" w:rsidP="0011755A">
      <w:pPr>
        <w:pStyle w:val="NormalWeb"/>
        <w:spacing w:before="0" w:beforeAutospacing="0" w:after="0" w:afterAutospacing="0"/>
        <w:rPr>
          <w:rFonts w:asciiTheme="minorHAnsi" w:hAnsiTheme="minorHAnsi" w:cstheme="minorHAnsi"/>
          <w:b/>
          <w:sz w:val="22"/>
          <w:szCs w:val="22"/>
        </w:rPr>
      </w:pPr>
    </w:p>
    <w:p w14:paraId="27688E5E" w14:textId="77777777" w:rsidR="0011755A" w:rsidRPr="000060EE" w:rsidRDefault="0011755A" w:rsidP="00465711">
      <w:pPr>
        <w:pStyle w:val="Heading2"/>
      </w:pPr>
      <w:bookmarkStart w:id="226" w:name="_Toc338075272"/>
      <w:bookmarkStart w:id="227" w:name="_Toc236904822"/>
      <w:r w:rsidRPr="000060EE">
        <w:t xml:space="preserve">Time Frame to Gain Law Enforcement or Tribal Law Enforcement </w:t>
      </w:r>
      <w:r>
        <w:t>Employment</w:t>
      </w:r>
      <w:bookmarkEnd w:id="226"/>
      <w:bookmarkEnd w:id="227"/>
      <w:r>
        <w:t xml:space="preserve"> </w:t>
      </w:r>
    </w:p>
    <w:p w14:paraId="712A634B" w14:textId="77777777" w:rsidR="0011755A" w:rsidRDefault="0011755A" w:rsidP="0011755A">
      <w:pPr>
        <w:pStyle w:val="NormalWeb"/>
        <w:spacing w:before="0" w:beforeAutospacing="0" w:after="0" w:afterAutospacing="0"/>
        <w:rPr>
          <w:rFonts w:asciiTheme="minorHAnsi" w:hAnsiTheme="minorHAnsi" w:cstheme="minorHAnsi"/>
          <w:color w:val="000000"/>
          <w:sz w:val="22"/>
          <w:szCs w:val="22"/>
        </w:rPr>
      </w:pPr>
      <w:r w:rsidRPr="008122C8">
        <w:rPr>
          <w:rFonts w:asciiTheme="minorHAnsi" w:hAnsiTheme="minorHAnsi" w:cstheme="minorHAnsi"/>
          <w:color w:val="000000"/>
          <w:sz w:val="22"/>
          <w:szCs w:val="22"/>
        </w:rPr>
        <w:t>Individuals who complete preparatory law enforcement</w:t>
      </w:r>
      <w:r>
        <w:rPr>
          <w:rFonts w:asciiTheme="minorHAnsi" w:hAnsiTheme="minorHAnsi" w:cstheme="minorHAnsi"/>
          <w:color w:val="000000"/>
          <w:sz w:val="22"/>
          <w:szCs w:val="22"/>
        </w:rPr>
        <w:t xml:space="preserve"> or tribal law enforcement officer</w:t>
      </w:r>
      <w:r w:rsidRPr="008122C8">
        <w:rPr>
          <w:rFonts w:asciiTheme="minorHAnsi" w:hAnsiTheme="minorHAnsi" w:cstheme="minorHAnsi"/>
          <w:color w:val="000000"/>
          <w:sz w:val="22"/>
          <w:szCs w:val="22"/>
        </w:rPr>
        <w:t xml:space="preserve"> training in Wisconsin </w:t>
      </w:r>
      <w:r>
        <w:rPr>
          <w:rFonts w:asciiTheme="minorHAnsi" w:hAnsiTheme="minorHAnsi" w:cstheme="minorHAnsi"/>
          <w:color w:val="000000"/>
          <w:sz w:val="22"/>
          <w:szCs w:val="22"/>
        </w:rPr>
        <w:t>prior to employment (pre-service),</w:t>
      </w:r>
      <w:r w:rsidRPr="008122C8">
        <w:rPr>
          <w:rFonts w:asciiTheme="minorHAnsi" w:hAnsiTheme="minorHAnsi" w:cstheme="minorHAnsi"/>
          <w:color w:val="000000"/>
          <w:sz w:val="22"/>
          <w:szCs w:val="22"/>
        </w:rPr>
        <w:t xml:space="preserve"> have three (3) years from the date that they successfully complete training to gain </w:t>
      </w:r>
      <w:r>
        <w:rPr>
          <w:rFonts w:asciiTheme="minorHAnsi" w:hAnsiTheme="minorHAnsi" w:cstheme="minorHAnsi"/>
          <w:color w:val="000000"/>
          <w:sz w:val="22"/>
          <w:szCs w:val="22"/>
        </w:rPr>
        <w:t>employment as a law enforcement or tribal law enforcement officer.</w:t>
      </w:r>
    </w:p>
    <w:p w14:paraId="02302877" w14:textId="77777777" w:rsidR="0011755A" w:rsidRDefault="0011755A" w:rsidP="0011755A">
      <w:pPr>
        <w:pStyle w:val="NormalWeb"/>
        <w:spacing w:before="0" w:beforeAutospacing="0" w:after="0" w:afterAutospacing="0"/>
        <w:rPr>
          <w:rFonts w:asciiTheme="minorHAnsi" w:hAnsiTheme="minorHAnsi" w:cstheme="minorHAnsi"/>
          <w:color w:val="000000"/>
          <w:sz w:val="22"/>
          <w:szCs w:val="22"/>
        </w:rPr>
      </w:pPr>
    </w:p>
    <w:p w14:paraId="0C8D0638" w14:textId="46962B44" w:rsidR="0011755A" w:rsidRDefault="0011755A" w:rsidP="0011755A">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Failure to gain law enforcement or tribal law enforcement employment within three (3) years of graduation from preparatory law enforcement officer training will require re-completion of preparatory law enforcement officer training to </w:t>
      </w:r>
      <w:r w:rsidR="003B635B">
        <w:rPr>
          <w:rFonts w:asciiTheme="minorHAnsi" w:hAnsiTheme="minorHAnsi" w:cstheme="minorHAnsi"/>
          <w:color w:val="000000"/>
          <w:sz w:val="22"/>
          <w:szCs w:val="22"/>
        </w:rPr>
        <w:t>regain</w:t>
      </w:r>
      <w:r>
        <w:rPr>
          <w:rFonts w:asciiTheme="minorHAnsi" w:hAnsiTheme="minorHAnsi" w:cstheme="minorHAnsi"/>
          <w:color w:val="000000"/>
          <w:sz w:val="22"/>
          <w:szCs w:val="22"/>
        </w:rPr>
        <w:t xml:space="preserve"> eligibility for certification as a law enforcement or tribal law enforcement officer.</w:t>
      </w:r>
    </w:p>
    <w:p w14:paraId="19345389" w14:textId="77777777" w:rsidR="0011755A" w:rsidRDefault="0011755A" w:rsidP="0011755A">
      <w:pPr>
        <w:pStyle w:val="NormalWeb"/>
        <w:spacing w:before="0" w:beforeAutospacing="0" w:after="0" w:afterAutospacing="0"/>
        <w:rPr>
          <w:rFonts w:asciiTheme="minorHAnsi" w:hAnsiTheme="minorHAnsi" w:cstheme="minorHAnsi"/>
          <w:color w:val="000000"/>
          <w:sz w:val="22"/>
          <w:szCs w:val="22"/>
        </w:rPr>
      </w:pPr>
    </w:p>
    <w:p w14:paraId="07757A4B" w14:textId="77777777" w:rsidR="0011755A" w:rsidRPr="000060EE" w:rsidRDefault="0011755A" w:rsidP="00465711">
      <w:pPr>
        <w:pStyle w:val="Heading2"/>
      </w:pPr>
      <w:bookmarkStart w:id="228" w:name="_Toc338075273"/>
      <w:bookmarkStart w:id="229" w:name="_Toc236904823"/>
      <w:r w:rsidRPr="000060EE">
        <w:t>Time Frame to Gain Jail or Juvenile Detention Officer Employment</w:t>
      </w:r>
      <w:bookmarkEnd w:id="228"/>
      <w:bookmarkEnd w:id="229"/>
    </w:p>
    <w:p w14:paraId="40E13712" w14:textId="77777777" w:rsidR="0011755A" w:rsidRDefault="0011755A" w:rsidP="0011755A">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Individuals who complete preparatory jail or juvenile detention officer training in Wisconsin as a pre-service student, have </w:t>
      </w:r>
      <w:r w:rsidR="00320741" w:rsidRPr="00C57427">
        <w:rPr>
          <w:rFonts w:asciiTheme="minorHAnsi" w:hAnsiTheme="minorHAnsi" w:cstheme="minorHAnsi"/>
          <w:color w:val="000000" w:themeColor="text1"/>
          <w:sz w:val="22"/>
          <w:szCs w:val="22"/>
        </w:rPr>
        <w:t xml:space="preserve">three (3) </w:t>
      </w:r>
      <w:r>
        <w:rPr>
          <w:rFonts w:asciiTheme="minorHAnsi" w:hAnsiTheme="minorHAnsi" w:cstheme="minorHAnsi"/>
          <w:color w:val="000000"/>
          <w:sz w:val="22"/>
          <w:szCs w:val="22"/>
        </w:rPr>
        <w:t>years from the date that they successfully complete training to gai</w:t>
      </w:r>
      <w:r w:rsidR="00CA01BE">
        <w:rPr>
          <w:rFonts w:asciiTheme="minorHAnsi" w:hAnsiTheme="minorHAnsi" w:cstheme="minorHAnsi"/>
          <w:color w:val="000000"/>
          <w:sz w:val="22"/>
          <w:szCs w:val="22"/>
        </w:rPr>
        <w:t>n employment as a jail or</w:t>
      </w:r>
      <w:r>
        <w:rPr>
          <w:rFonts w:asciiTheme="minorHAnsi" w:hAnsiTheme="minorHAnsi" w:cstheme="minorHAnsi"/>
          <w:color w:val="000000"/>
          <w:sz w:val="22"/>
          <w:szCs w:val="22"/>
        </w:rPr>
        <w:t xml:space="preserve"> juvenile detention officer.</w:t>
      </w:r>
    </w:p>
    <w:p w14:paraId="1B0A88FE" w14:textId="77777777" w:rsidR="0011755A" w:rsidRDefault="0011755A" w:rsidP="0011755A">
      <w:pPr>
        <w:pStyle w:val="NormalWeb"/>
        <w:spacing w:before="0" w:beforeAutospacing="0" w:after="0" w:afterAutospacing="0"/>
        <w:rPr>
          <w:rFonts w:asciiTheme="minorHAnsi" w:hAnsiTheme="minorHAnsi" w:cstheme="minorHAnsi"/>
          <w:color w:val="000000"/>
          <w:sz w:val="22"/>
          <w:szCs w:val="22"/>
        </w:rPr>
      </w:pPr>
    </w:p>
    <w:p w14:paraId="7E36332A" w14:textId="3C63CE03" w:rsidR="0011755A" w:rsidRDefault="0011755A" w:rsidP="0011755A">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Failure to gain jail or juvenile detention officer employment within </w:t>
      </w:r>
      <w:r w:rsidR="00320741" w:rsidRPr="00C57427">
        <w:rPr>
          <w:rFonts w:asciiTheme="minorHAnsi" w:hAnsiTheme="minorHAnsi" w:cstheme="minorHAnsi"/>
          <w:color w:val="000000" w:themeColor="text1"/>
          <w:sz w:val="22"/>
          <w:szCs w:val="22"/>
        </w:rPr>
        <w:t>three (3)</w:t>
      </w:r>
      <w:r w:rsidRPr="00C57427">
        <w:rPr>
          <w:rFonts w:asciiTheme="minorHAnsi" w:hAnsiTheme="minorHAnsi" w:cstheme="minorHAnsi"/>
          <w:color w:val="000000" w:themeColor="text1"/>
          <w:sz w:val="22"/>
          <w:szCs w:val="22"/>
        </w:rPr>
        <w:t xml:space="preserve"> </w:t>
      </w:r>
      <w:r>
        <w:rPr>
          <w:rFonts w:asciiTheme="minorHAnsi" w:hAnsiTheme="minorHAnsi" w:cstheme="minorHAnsi"/>
          <w:color w:val="000000"/>
          <w:sz w:val="22"/>
          <w:szCs w:val="22"/>
        </w:rPr>
        <w:t xml:space="preserve">years of graduation from preparatory training will require re-completion of preparatory jail or juvenile detention officer training to </w:t>
      </w:r>
      <w:r w:rsidR="003B635B">
        <w:rPr>
          <w:rFonts w:asciiTheme="minorHAnsi" w:hAnsiTheme="minorHAnsi" w:cstheme="minorHAnsi"/>
          <w:color w:val="000000"/>
          <w:sz w:val="22"/>
          <w:szCs w:val="22"/>
        </w:rPr>
        <w:t>regain</w:t>
      </w:r>
      <w:r>
        <w:rPr>
          <w:rFonts w:asciiTheme="minorHAnsi" w:hAnsiTheme="minorHAnsi" w:cstheme="minorHAnsi"/>
          <w:color w:val="000000"/>
          <w:sz w:val="22"/>
          <w:szCs w:val="22"/>
        </w:rPr>
        <w:t xml:space="preserve"> eligibility for certification as a jail or juvenile detention officer.</w:t>
      </w:r>
    </w:p>
    <w:p w14:paraId="0055C99F" w14:textId="77777777" w:rsidR="0011755A" w:rsidRDefault="0011755A" w:rsidP="0011755A">
      <w:pPr>
        <w:pStyle w:val="NormalWeb"/>
        <w:spacing w:before="0" w:beforeAutospacing="0" w:after="0" w:afterAutospacing="0"/>
        <w:rPr>
          <w:rFonts w:asciiTheme="minorHAnsi" w:hAnsiTheme="minorHAnsi" w:cstheme="minorHAnsi"/>
          <w:color w:val="000000"/>
          <w:sz w:val="22"/>
          <w:szCs w:val="22"/>
        </w:rPr>
      </w:pPr>
    </w:p>
    <w:p w14:paraId="762499DF" w14:textId="77777777" w:rsidR="0011755A" w:rsidRPr="000060EE" w:rsidRDefault="0011755A" w:rsidP="00465711">
      <w:pPr>
        <w:pStyle w:val="Heading2"/>
      </w:pPr>
      <w:bookmarkStart w:id="230" w:name="_Toc338075274"/>
      <w:bookmarkStart w:id="231" w:name="_Toc236904824"/>
      <w:r w:rsidRPr="000060EE">
        <w:t>Termination of Employment</w:t>
      </w:r>
      <w:bookmarkEnd w:id="230"/>
      <w:bookmarkEnd w:id="231"/>
    </w:p>
    <w:p w14:paraId="752FFA4B" w14:textId="06A6D93C" w:rsidR="0011755A" w:rsidRDefault="0011755A" w:rsidP="0011755A">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Upon the termination of employment (resignation, retirement, etc.) of any </w:t>
      </w:r>
      <w:r w:rsidR="00156F23" w:rsidRPr="008E2DF2">
        <w:rPr>
          <w:rFonts w:asciiTheme="minorHAnsi" w:hAnsiTheme="minorHAnsi" w:cstheme="minorHAnsi"/>
          <w:color w:val="000000" w:themeColor="text1"/>
          <w:sz w:val="22"/>
          <w:szCs w:val="22"/>
        </w:rPr>
        <w:t>certified</w:t>
      </w:r>
      <w:r w:rsidR="00156F23">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law enforcement, tribal law enforcement, jail or juvenile detention officer, that officer’s certification will lapse until the </w:t>
      </w:r>
      <w:r w:rsidR="00E262B4">
        <w:rPr>
          <w:rFonts w:asciiTheme="minorHAnsi" w:hAnsiTheme="minorHAnsi" w:cstheme="minorHAnsi"/>
          <w:color w:val="000000"/>
          <w:sz w:val="22"/>
          <w:szCs w:val="22"/>
        </w:rPr>
        <w:t>b</w:t>
      </w:r>
      <w:r>
        <w:rPr>
          <w:rFonts w:asciiTheme="minorHAnsi" w:hAnsiTheme="minorHAnsi" w:cstheme="minorHAnsi"/>
          <w:color w:val="000000"/>
          <w:sz w:val="22"/>
          <w:szCs w:val="22"/>
        </w:rPr>
        <w:t xml:space="preserve">ureau receives verification of the officer’s employment </w:t>
      </w:r>
      <w:r w:rsidR="00FD4BF3" w:rsidRPr="00C57427">
        <w:rPr>
          <w:rFonts w:asciiTheme="minorHAnsi" w:hAnsiTheme="minorHAnsi" w:cstheme="minorHAnsi"/>
          <w:color w:val="000000" w:themeColor="text1"/>
          <w:sz w:val="22"/>
          <w:szCs w:val="22"/>
        </w:rPr>
        <w:t xml:space="preserve">by </w:t>
      </w:r>
      <w:r w:rsidR="00320741" w:rsidRPr="00C57427">
        <w:rPr>
          <w:rFonts w:asciiTheme="minorHAnsi" w:hAnsiTheme="minorHAnsi" w:cstheme="minorHAnsi"/>
          <w:color w:val="000000" w:themeColor="text1"/>
          <w:sz w:val="22"/>
          <w:szCs w:val="22"/>
        </w:rPr>
        <w:t xml:space="preserve">submittal of the DJ-LE-303: </w:t>
      </w:r>
      <w:r w:rsidR="00320741" w:rsidRPr="000E79D7">
        <w:rPr>
          <w:rFonts w:asciiTheme="minorHAnsi" w:hAnsiTheme="minorHAnsi" w:cstheme="minorHAnsi"/>
          <w:i/>
          <w:iCs/>
          <w:color w:val="000000" w:themeColor="text1"/>
          <w:sz w:val="22"/>
          <w:szCs w:val="22"/>
        </w:rPr>
        <w:t>Verification of Employment</w:t>
      </w:r>
      <w:r w:rsidR="00320741" w:rsidRPr="00C57427">
        <w:rPr>
          <w:rFonts w:asciiTheme="minorHAnsi" w:hAnsiTheme="minorHAnsi" w:cstheme="minorHAnsi"/>
          <w:color w:val="000000" w:themeColor="text1"/>
          <w:sz w:val="22"/>
          <w:szCs w:val="22"/>
        </w:rPr>
        <w:t xml:space="preserve"> </w:t>
      </w:r>
      <w:r w:rsidR="00E81210">
        <w:rPr>
          <w:rFonts w:asciiTheme="minorHAnsi" w:hAnsiTheme="minorHAnsi" w:cstheme="minorHAnsi"/>
          <w:color w:val="000000" w:themeColor="text1"/>
          <w:sz w:val="22"/>
          <w:szCs w:val="22"/>
        </w:rPr>
        <w:t xml:space="preserve">web </w:t>
      </w:r>
      <w:r w:rsidR="00320741" w:rsidRPr="00C57427">
        <w:rPr>
          <w:rFonts w:asciiTheme="minorHAnsi" w:hAnsiTheme="minorHAnsi" w:cstheme="minorHAnsi"/>
          <w:color w:val="000000" w:themeColor="text1"/>
          <w:sz w:val="22"/>
          <w:szCs w:val="22"/>
        </w:rPr>
        <w:t xml:space="preserve">form </w:t>
      </w:r>
      <w:r w:rsidR="00FD4BF3" w:rsidRPr="00C57427">
        <w:rPr>
          <w:rFonts w:asciiTheme="minorHAnsi" w:hAnsiTheme="minorHAnsi" w:cstheme="minorHAnsi"/>
          <w:color w:val="000000" w:themeColor="text1"/>
          <w:sz w:val="22"/>
          <w:szCs w:val="22"/>
        </w:rPr>
        <w:t>via the Acadis Portal</w:t>
      </w:r>
      <w:r w:rsidRPr="00C57427">
        <w:rPr>
          <w:rFonts w:asciiTheme="minorHAnsi" w:hAnsiTheme="minorHAnsi" w:cstheme="minorHAnsi"/>
          <w:color w:val="000000" w:themeColor="text1"/>
          <w:sz w:val="22"/>
          <w:szCs w:val="22"/>
        </w:rPr>
        <w:t xml:space="preserve"> from a new employer. </w:t>
      </w:r>
    </w:p>
    <w:p w14:paraId="4CA20841" w14:textId="77777777" w:rsidR="0011755A" w:rsidRDefault="0011755A" w:rsidP="0011755A">
      <w:pPr>
        <w:pStyle w:val="NormalWeb"/>
        <w:spacing w:before="0" w:beforeAutospacing="0" w:after="0" w:afterAutospacing="0"/>
        <w:rPr>
          <w:rFonts w:asciiTheme="minorHAnsi" w:hAnsiTheme="minorHAnsi" w:cstheme="minorHAnsi"/>
          <w:color w:val="000000"/>
          <w:sz w:val="22"/>
          <w:szCs w:val="22"/>
        </w:rPr>
      </w:pPr>
    </w:p>
    <w:p w14:paraId="7F238CF0" w14:textId="35C53EDB" w:rsidR="0011755A" w:rsidRDefault="0011755A" w:rsidP="00465711">
      <w:pPr>
        <w:pStyle w:val="Heading2"/>
      </w:pPr>
      <w:bookmarkStart w:id="232" w:name="_Toc338075275"/>
      <w:bookmarkStart w:id="233" w:name="_Toc236904825"/>
      <w:r w:rsidRPr="000060EE">
        <w:t xml:space="preserve">Time Frame to </w:t>
      </w:r>
      <w:r w:rsidR="003B635B">
        <w:t>Regain</w:t>
      </w:r>
      <w:r w:rsidRPr="000060EE">
        <w:t xml:space="preserve"> Law Enforcement or Tribal Law Enforcement </w:t>
      </w:r>
      <w:r>
        <w:t>Employment</w:t>
      </w:r>
      <w:bookmarkEnd w:id="232"/>
      <w:bookmarkEnd w:id="233"/>
      <w:r>
        <w:t xml:space="preserve"> </w:t>
      </w:r>
    </w:p>
    <w:p w14:paraId="11E2BF89" w14:textId="6ADAC151" w:rsidR="0011755A" w:rsidRDefault="0011755A" w:rsidP="0011755A">
      <w:pPr>
        <w:rPr>
          <w:rFonts w:asciiTheme="minorHAnsi" w:hAnsiTheme="minorHAnsi" w:cstheme="minorHAnsi"/>
          <w:b w:val="0"/>
          <w:sz w:val="22"/>
          <w:szCs w:val="22"/>
        </w:rPr>
      </w:pPr>
      <w:r>
        <w:rPr>
          <w:rFonts w:asciiTheme="minorHAnsi" w:hAnsiTheme="minorHAnsi" w:cstheme="minorHAnsi"/>
          <w:b w:val="0"/>
          <w:color w:val="000000"/>
          <w:sz w:val="22"/>
          <w:szCs w:val="22"/>
        </w:rPr>
        <w:t xml:space="preserve">A law enforcement or tribal law enforcement </w:t>
      </w:r>
      <w:r w:rsidRPr="00133916">
        <w:rPr>
          <w:rFonts w:asciiTheme="minorHAnsi" w:hAnsiTheme="minorHAnsi" w:cstheme="minorHAnsi"/>
          <w:b w:val="0"/>
          <w:color w:val="000000"/>
          <w:sz w:val="22"/>
          <w:szCs w:val="22"/>
        </w:rPr>
        <w:t xml:space="preserve">officer </w:t>
      </w:r>
      <w:r w:rsidR="00156F23" w:rsidRPr="008E2DF2">
        <w:rPr>
          <w:rFonts w:asciiTheme="minorHAnsi" w:hAnsiTheme="minorHAnsi" w:cstheme="minorHAnsi"/>
          <w:b w:val="0"/>
          <w:color w:val="000000" w:themeColor="text1"/>
          <w:sz w:val="22"/>
          <w:szCs w:val="22"/>
        </w:rPr>
        <w:t xml:space="preserve">who </w:t>
      </w:r>
      <w:r w:rsidR="00AC1387" w:rsidRPr="008E2DF2">
        <w:rPr>
          <w:rFonts w:asciiTheme="minorHAnsi" w:hAnsiTheme="minorHAnsi" w:cstheme="minorHAnsi"/>
          <w:b w:val="0"/>
          <w:color w:val="000000" w:themeColor="text1"/>
          <w:sz w:val="22"/>
          <w:szCs w:val="22"/>
        </w:rPr>
        <w:t>holds</w:t>
      </w:r>
      <w:r w:rsidR="00156F23" w:rsidRPr="008E2DF2">
        <w:rPr>
          <w:rFonts w:asciiTheme="minorHAnsi" w:hAnsiTheme="minorHAnsi" w:cstheme="minorHAnsi"/>
          <w:b w:val="0"/>
          <w:color w:val="000000" w:themeColor="text1"/>
          <w:sz w:val="22"/>
          <w:szCs w:val="22"/>
        </w:rPr>
        <w:t xml:space="preserve"> law enforcement or tribal law enforcement employment for at least one (1)</w:t>
      </w:r>
      <w:r w:rsidR="00030056" w:rsidRPr="008E2DF2">
        <w:rPr>
          <w:rFonts w:asciiTheme="minorHAnsi" w:hAnsiTheme="minorHAnsi" w:cstheme="minorHAnsi"/>
          <w:b w:val="0"/>
          <w:color w:val="000000" w:themeColor="text1"/>
          <w:sz w:val="22"/>
          <w:szCs w:val="22"/>
        </w:rPr>
        <w:t xml:space="preserve"> consecutive</w:t>
      </w:r>
      <w:r w:rsidR="00B661F3" w:rsidRPr="008E2DF2">
        <w:rPr>
          <w:rFonts w:asciiTheme="minorHAnsi" w:hAnsiTheme="minorHAnsi" w:cstheme="minorHAnsi"/>
          <w:b w:val="0"/>
          <w:color w:val="000000" w:themeColor="text1"/>
          <w:sz w:val="22"/>
          <w:szCs w:val="22"/>
        </w:rPr>
        <w:t xml:space="preserve"> </w:t>
      </w:r>
      <w:r w:rsidR="00156F23" w:rsidRPr="008E2DF2">
        <w:rPr>
          <w:rFonts w:asciiTheme="minorHAnsi" w:hAnsiTheme="minorHAnsi" w:cstheme="minorHAnsi"/>
          <w:b w:val="0"/>
          <w:color w:val="000000" w:themeColor="text1"/>
          <w:sz w:val="22"/>
          <w:szCs w:val="22"/>
        </w:rPr>
        <w:t>year</w:t>
      </w:r>
      <w:r w:rsidR="00EE19C3" w:rsidRPr="008E2DF2">
        <w:rPr>
          <w:rFonts w:asciiTheme="minorHAnsi" w:hAnsiTheme="minorHAnsi" w:cstheme="minorHAnsi"/>
          <w:b w:val="0"/>
          <w:color w:val="000000" w:themeColor="text1"/>
          <w:sz w:val="22"/>
          <w:szCs w:val="22"/>
        </w:rPr>
        <w:t xml:space="preserve"> </w:t>
      </w:r>
      <w:r w:rsidR="00CF17BB">
        <w:rPr>
          <w:rFonts w:asciiTheme="minorHAnsi" w:hAnsiTheme="minorHAnsi" w:cstheme="minorHAnsi"/>
          <w:b w:val="0"/>
          <w:color w:val="000000" w:themeColor="text1"/>
          <w:sz w:val="22"/>
          <w:szCs w:val="22"/>
        </w:rPr>
        <w:t xml:space="preserve">full-time </w:t>
      </w:r>
      <w:r w:rsidR="00233009" w:rsidRPr="008B1979">
        <w:rPr>
          <w:rFonts w:asciiTheme="minorHAnsi" w:hAnsiTheme="minorHAnsi" w:cstheme="minorHAnsi"/>
          <w:b w:val="0"/>
          <w:sz w:val="22"/>
          <w:szCs w:val="22"/>
        </w:rPr>
        <w:t>or worked more than 400 hours in the 12 months directly</w:t>
      </w:r>
      <w:r w:rsidR="00233009" w:rsidRPr="008B1979">
        <w:rPr>
          <w:rFonts w:asciiTheme="minorHAnsi" w:hAnsiTheme="minorHAnsi" w:cstheme="minorHAnsi"/>
          <w:b w:val="0"/>
          <w:sz w:val="22"/>
          <w:szCs w:val="22"/>
          <w:u w:val="single"/>
        </w:rPr>
        <w:t xml:space="preserve"> </w:t>
      </w:r>
      <w:r w:rsidR="00EE19C3" w:rsidRPr="008E2DF2">
        <w:rPr>
          <w:rFonts w:asciiTheme="minorHAnsi" w:hAnsiTheme="minorHAnsi" w:cstheme="minorHAnsi"/>
          <w:b w:val="0"/>
          <w:color w:val="000000" w:themeColor="text1"/>
          <w:sz w:val="22"/>
          <w:szCs w:val="22"/>
        </w:rPr>
        <w:t>prior to</w:t>
      </w:r>
      <w:r w:rsidR="00AC1387" w:rsidRPr="008E2DF2">
        <w:rPr>
          <w:rFonts w:asciiTheme="minorHAnsi" w:hAnsiTheme="minorHAnsi" w:cstheme="minorHAnsi"/>
          <w:b w:val="0"/>
          <w:color w:val="000000" w:themeColor="text1"/>
          <w:sz w:val="22"/>
          <w:szCs w:val="22"/>
        </w:rPr>
        <w:t xml:space="preserve"> </w:t>
      </w:r>
      <w:r w:rsidR="00DE1E29" w:rsidRPr="008E2DF2">
        <w:rPr>
          <w:rFonts w:asciiTheme="minorHAnsi" w:hAnsiTheme="minorHAnsi" w:cstheme="minorHAnsi"/>
          <w:b w:val="0"/>
          <w:color w:val="000000" w:themeColor="text1"/>
          <w:sz w:val="22"/>
          <w:szCs w:val="22"/>
        </w:rPr>
        <w:t xml:space="preserve">termination of </w:t>
      </w:r>
      <w:r w:rsidRPr="008E2DF2">
        <w:rPr>
          <w:rFonts w:asciiTheme="minorHAnsi" w:hAnsiTheme="minorHAnsi" w:cstheme="minorHAnsi"/>
          <w:b w:val="0"/>
          <w:color w:val="000000" w:themeColor="text1"/>
          <w:sz w:val="22"/>
          <w:szCs w:val="22"/>
        </w:rPr>
        <w:t>employment</w:t>
      </w:r>
      <w:r w:rsidR="00156F23" w:rsidRPr="008E2DF2">
        <w:rPr>
          <w:rFonts w:asciiTheme="minorHAnsi" w:hAnsiTheme="minorHAnsi" w:cstheme="minorHAnsi"/>
          <w:b w:val="0"/>
          <w:color w:val="000000" w:themeColor="text1"/>
          <w:sz w:val="22"/>
          <w:szCs w:val="22"/>
        </w:rPr>
        <w:t>,</w:t>
      </w:r>
      <w:r w:rsidRPr="008E2DF2">
        <w:rPr>
          <w:rFonts w:asciiTheme="minorHAnsi" w:hAnsiTheme="minorHAnsi" w:cstheme="minorHAnsi"/>
          <w:b w:val="0"/>
          <w:color w:val="000000" w:themeColor="text1"/>
          <w:sz w:val="22"/>
          <w:szCs w:val="22"/>
        </w:rPr>
        <w:t xml:space="preserve"> </w:t>
      </w:r>
      <w:r w:rsidRPr="00133916">
        <w:rPr>
          <w:rFonts w:asciiTheme="minorHAnsi" w:hAnsiTheme="minorHAnsi" w:cstheme="minorHAnsi"/>
          <w:b w:val="0"/>
          <w:color w:val="000000"/>
          <w:sz w:val="22"/>
          <w:szCs w:val="22"/>
        </w:rPr>
        <w:t xml:space="preserve">has three (3) years from their last date of employment to </w:t>
      </w:r>
      <w:r w:rsidR="003B635B">
        <w:rPr>
          <w:rFonts w:asciiTheme="minorHAnsi" w:hAnsiTheme="minorHAnsi" w:cstheme="minorHAnsi"/>
          <w:b w:val="0"/>
          <w:color w:val="000000"/>
          <w:sz w:val="22"/>
          <w:szCs w:val="22"/>
        </w:rPr>
        <w:t>regain</w:t>
      </w:r>
      <w:r w:rsidRPr="00133916">
        <w:rPr>
          <w:rFonts w:asciiTheme="minorHAnsi" w:hAnsiTheme="minorHAnsi" w:cstheme="minorHAnsi"/>
          <w:b w:val="0"/>
          <w:color w:val="000000"/>
          <w:sz w:val="22"/>
          <w:szCs w:val="22"/>
        </w:rPr>
        <w:t xml:space="preserve"> e</w:t>
      </w:r>
      <w:r>
        <w:rPr>
          <w:rFonts w:asciiTheme="minorHAnsi" w:hAnsiTheme="minorHAnsi" w:cstheme="minorHAnsi"/>
          <w:b w:val="0"/>
          <w:color w:val="000000"/>
          <w:sz w:val="22"/>
          <w:szCs w:val="22"/>
        </w:rPr>
        <w:t xml:space="preserve">mployment as a law enforcement or </w:t>
      </w:r>
      <w:r w:rsidRPr="00133916">
        <w:rPr>
          <w:rFonts w:asciiTheme="minorHAnsi" w:hAnsiTheme="minorHAnsi" w:cstheme="minorHAnsi"/>
          <w:b w:val="0"/>
          <w:color w:val="000000"/>
          <w:sz w:val="22"/>
          <w:szCs w:val="22"/>
        </w:rPr>
        <w:t>tribal law enforcement officer.</w:t>
      </w:r>
      <w:r w:rsidR="006A4DC2">
        <w:rPr>
          <w:rFonts w:asciiTheme="minorHAnsi" w:hAnsiTheme="minorHAnsi" w:cstheme="minorHAnsi"/>
          <w:b w:val="0"/>
          <w:color w:val="000000"/>
          <w:sz w:val="22"/>
          <w:szCs w:val="22"/>
        </w:rPr>
        <w:t xml:space="preserve"> </w:t>
      </w:r>
      <w:r w:rsidRPr="00030056">
        <w:rPr>
          <w:rFonts w:asciiTheme="minorHAnsi" w:hAnsiTheme="minorHAnsi" w:cstheme="minorHAnsi"/>
          <w:b w:val="0"/>
          <w:sz w:val="22"/>
          <w:szCs w:val="22"/>
        </w:rPr>
        <w:t>After three (3) years of unemployment, law enforcement and tribal law enforcement officers must repeat the entire preparatory law enforcement officer training program</w:t>
      </w:r>
      <w:r w:rsidR="00156F23" w:rsidRPr="00030056">
        <w:rPr>
          <w:rFonts w:asciiTheme="minorHAnsi" w:hAnsiTheme="minorHAnsi" w:cstheme="minorHAnsi"/>
          <w:b w:val="0"/>
          <w:sz w:val="22"/>
          <w:szCs w:val="22"/>
        </w:rPr>
        <w:t xml:space="preserve"> </w:t>
      </w:r>
      <w:r w:rsidRPr="00030056">
        <w:rPr>
          <w:rFonts w:asciiTheme="minorHAnsi" w:hAnsiTheme="minorHAnsi" w:cstheme="minorHAnsi"/>
          <w:b w:val="0"/>
          <w:sz w:val="22"/>
          <w:szCs w:val="22"/>
        </w:rPr>
        <w:t xml:space="preserve">to </w:t>
      </w:r>
      <w:r w:rsidR="003B635B">
        <w:rPr>
          <w:rFonts w:asciiTheme="minorHAnsi" w:hAnsiTheme="minorHAnsi" w:cstheme="minorHAnsi"/>
          <w:b w:val="0"/>
          <w:sz w:val="22"/>
          <w:szCs w:val="22"/>
        </w:rPr>
        <w:t>regain</w:t>
      </w:r>
      <w:r w:rsidRPr="00030056">
        <w:rPr>
          <w:rFonts w:asciiTheme="minorHAnsi" w:hAnsiTheme="minorHAnsi" w:cstheme="minorHAnsi"/>
          <w:b w:val="0"/>
          <w:sz w:val="22"/>
          <w:szCs w:val="22"/>
        </w:rPr>
        <w:t xml:space="preserve"> eligibility for certification as a law enforcement or tribal law enforcement officer.</w:t>
      </w:r>
    </w:p>
    <w:p w14:paraId="42DAB76C" w14:textId="77777777" w:rsidR="0011755A" w:rsidRDefault="00DE1E29" w:rsidP="00DE1E29">
      <w:pPr>
        <w:tabs>
          <w:tab w:val="left" w:pos="2400"/>
        </w:tabs>
        <w:rPr>
          <w:rFonts w:asciiTheme="minorHAnsi" w:hAnsiTheme="minorHAnsi" w:cstheme="minorHAnsi"/>
          <w:b w:val="0"/>
          <w:color w:val="000000"/>
          <w:sz w:val="22"/>
          <w:szCs w:val="22"/>
        </w:rPr>
      </w:pPr>
      <w:r>
        <w:rPr>
          <w:rFonts w:asciiTheme="minorHAnsi" w:hAnsiTheme="minorHAnsi" w:cstheme="minorHAnsi"/>
          <w:b w:val="0"/>
          <w:color w:val="000000"/>
          <w:sz w:val="22"/>
          <w:szCs w:val="22"/>
        </w:rPr>
        <w:tab/>
      </w:r>
    </w:p>
    <w:p w14:paraId="5BBB7D1B" w14:textId="749B27A4" w:rsidR="00EE19C3" w:rsidRDefault="00156F23" w:rsidP="0011755A">
      <w:pPr>
        <w:rPr>
          <w:rFonts w:asciiTheme="minorHAnsi" w:hAnsiTheme="minorHAnsi" w:cstheme="minorHAnsi"/>
          <w:b w:val="0"/>
          <w:color w:val="000000" w:themeColor="text1"/>
          <w:sz w:val="22"/>
          <w:szCs w:val="22"/>
        </w:rPr>
      </w:pPr>
      <w:r w:rsidRPr="008E2DF2">
        <w:rPr>
          <w:rFonts w:asciiTheme="minorHAnsi" w:hAnsiTheme="minorHAnsi" w:cstheme="minorHAnsi"/>
          <w:b w:val="0"/>
          <w:color w:val="000000" w:themeColor="text1"/>
          <w:sz w:val="22"/>
          <w:szCs w:val="22"/>
        </w:rPr>
        <w:t xml:space="preserve">A law enforcement or tribal law enforcement officer who holds </w:t>
      </w:r>
      <w:r w:rsidR="00281A81" w:rsidRPr="008E2DF2">
        <w:rPr>
          <w:rFonts w:asciiTheme="minorHAnsi" w:hAnsiTheme="minorHAnsi" w:cstheme="minorHAnsi"/>
          <w:b w:val="0"/>
          <w:color w:val="000000" w:themeColor="text1"/>
          <w:sz w:val="22"/>
          <w:szCs w:val="22"/>
        </w:rPr>
        <w:t xml:space="preserve">law enforcement or tribal law enforcement </w:t>
      </w:r>
      <w:r w:rsidR="00030056" w:rsidRPr="008E2DF2">
        <w:rPr>
          <w:rFonts w:asciiTheme="minorHAnsi" w:hAnsiTheme="minorHAnsi" w:cstheme="minorHAnsi"/>
          <w:b w:val="0"/>
          <w:color w:val="000000" w:themeColor="text1"/>
          <w:sz w:val="22"/>
          <w:szCs w:val="22"/>
        </w:rPr>
        <w:t xml:space="preserve">employment </w:t>
      </w:r>
      <w:r w:rsidR="00AC1387" w:rsidRPr="008E2DF2">
        <w:rPr>
          <w:rFonts w:asciiTheme="minorHAnsi" w:hAnsiTheme="minorHAnsi" w:cstheme="minorHAnsi"/>
          <w:b w:val="0"/>
          <w:color w:val="000000" w:themeColor="text1"/>
          <w:sz w:val="22"/>
          <w:szCs w:val="22"/>
        </w:rPr>
        <w:t xml:space="preserve">for less than one (1) </w:t>
      </w:r>
      <w:r w:rsidR="00030056" w:rsidRPr="008E2DF2">
        <w:rPr>
          <w:rFonts w:asciiTheme="minorHAnsi" w:hAnsiTheme="minorHAnsi" w:cstheme="minorHAnsi"/>
          <w:b w:val="0"/>
          <w:color w:val="000000" w:themeColor="text1"/>
          <w:sz w:val="22"/>
          <w:szCs w:val="22"/>
        </w:rPr>
        <w:t xml:space="preserve">consecutive </w:t>
      </w:r>
      <w:r w:rsidR="00AC1387" w:rsidRPr="008E2DF2">
        <w:rPr>
          <w:rFonts w:asciiTheme="minorHAnsi" w:hAnsiTheme="minorHAnsi" w:cstheme="minorHAnsi"/>
          <w:b w:val="0"/>
          <w:color w:val="000000" w:themeColor="text1"/>
          <w:sz w:val="22"/>
          <w:szCs w:val="22"/>
        </w:rPr>
        <w:t>year</w:t>
      </w:r>
      <w:r w:rsidR="00DE1E29" w:rsidRPr="008E2DF2">
        <w:rPr>
          <w:rFonts w:asciiTheme="minorHAnsi" w:hAnsiTheme="minorHAnsi" w:cstheme="minorHAnsi"/>
          <w:b w:val="0"/>
          <w:color w:val="000000" w:themeColor="text1"/>
          <w:sz w:val="22"/>
          <w:szCs w:val="22"/>
        </w:rPr>
        <w:t xml:space="preserve"> </w:t>
      </w:r>
      <w:r w:rsidR="00CF17BB">
        <w:rPr>
          <w:rFonts w:asciiTheme="minorHAnsi" w:hAnsiTheme="minorHAnsi" w:cstheme="minorHAnsi"/>
          <w:b w:val="0"/>
          <w:color w:val="000000" w:themeColor="text1"/>
          <w:sz w:val="22"/>
          <w:szCs w:val="22"/>
        </w:rPr>
        <w:t xml:space="preserve">full-time </w:t>
      </w:r>
      <w:r w:rsidR="00262279" w:rsidRPr="008B1979">
        <w:rPr>
          <w:rFonts w:asciiTheme="minorHAnsi" w:hAnsiTheme="minorHAnsi" w:cstheme="minorHAnsi"/>
          <w:b w:val="0"/>
          <w:sz w:val="22"/>
          <w:szCs w:val="22"/>
        </w:rPr>
        <w:t xml:space="preserve">and worked less than 400 hours in the 12 months directly </w:t>
      </w:r>
      <w:r w:rsidR="00DE1E29" w:rsidRPr="008B1979">
        <w:rPr>
          <w:rFonts w:asciiTheme="minorHAnsi" w:hAnsiTheme="minorHAnsi" w:cstheme="minorHAnsi"/>
          <w:b w:val="0"/>
          <w:sz w:val="22"/>
          <w:szCs w:val="22"/>
        </w:rPr>
        <w:t>prior</w:t>
      </w:r>
      <w:r w:rsidR="00DE1E29" w:rsidRPr="008E2DF2">
        <w:rPr>
          <w:rFonts w:asciiTheme="minorHAnsi" w:hAnsiTheme="minorHAnsi" w:cstheme="minorHAnsi"/>
          <w:b w:val="0"/>
          <w:color w:val="000000" w:themeColor="text1"/>
          <w:sz w:val="22"/>
          <w:szCs w:val="22"/>
        </w:rPr>
        <w:t xml:space="preserve"> to termination of employment, </w:t>
      </w:r>
      <w:r w:rsidR="00AC1387" w:rsidRPr="008E2DF2">
        <w:rPr>
          <w:rFonts w:asciiTheme="minorHAnsi" w:hAnsiTheme="minorHAnsi" w:cstheme="minorHAnsi"/>
          <w:b w:val="0"/>
          <w:color w:val="000000" w:themeColor="text1"/>
          <w:sz w:val="22"/>
          <w:szCs w:val="22"/>
        </w:rPr>
        <w:t xml:space="preserve">has three (3) years from the date they </w:t>
      </w:r>
      <w:r w:rsidR="00330894" w:rsidRPr="008E2DF2">
        <w:rPr>
          <w:rFonts w:asciiTheme="minorHAnsi" w:hAnsiTheme="minorHAnsi" w:cstheme="minorHAnsi"/>
          <w:b w:val="0"/>
          <w:color w:val="000000" w:themeColor="text1"/>
          <w:sz w:val="22"/>
          <w:szCs w:val="22"/>
        </w:rPr>
        <w:t xml:space="preserve">successfully </w:t>
      </w:r>
      <w:r w:rsidR="00AC1387" w:rsidRPr="008E2DF2">
        <w:rPr>
          <w:rFonts w:asciiTheme="minorHAnsi" w:hAnsiTheme="minorHAnsi" w:cstheme="minorHAnsi"/>
          <w:b w:val="0"/>
          <w:color w:val="000000" w:themeColor="text1"/>
          <w:sz w:val="22"/>
          <w:szCs w:val="22"/>
        </w:rPr>
        <w:t>completed preparatory law enforcement officer training</w:t>
      </w:r>
      <w:r w:rsidR="00030056" w:rsidRPr="008E2DF2">
        <w:rPr>
          <w:rFonts w:asciiTheme="minorHAnsi" w:hAnsiTheme="minorHAnsi" w:cstheme="minorHAnsi"/>
          <w:b w:val="0"/>
          <w:color w:val="000000" w:themeColor="text1"/>
          <w:sz w:val="22"/>
          <w:szCs w:val="22"/>
        </w:rPr>
        <w:t>, or three (3) years from the date they last held law enforcement employment for at least one (1) consecutive year</w:t>
      </w:r>
      <w:r w:rsidR="00CF17BB">
        <w:rPr>
          <w:rFonts w:asciiTheme="minorHAnsi" w:hAnsiTheme="minorHAnsi" w:cstheme="minorHAnsi"/>
          <w:b w:val="0"/>
          <w:color w:val="000000" w:themeColor="text1"/>
          <w:sz w:val="22"/>
          <w:szCs w:val="22"/>
        </w:rPr>
        <w:t xml:space="preserve"> full-time</w:t>
      </w:r>
      <w:r w:rsidR="00030056" w:rsidRPr="008E2DF2">
        <w:rPr>
          <w:rFonts w:asciiTheme="minorHAnsi" w:hAnsiTheme="minorHAnsi" w:cstheme="minorHAnsi"/>
          <w:b w:val="0"/>
          <w:color w:val="000000" w:themeColor="text1"/>
          <w:sz w:val="22"/>
          <w:szCs w:val="22"/>
        </w:rPr>
        <w:t xml:space="preserve">, </w:t>
      </w:r>
      <w:r w:rsidR="00AC1387" w:rsidRPr="008E2DF2">
        <w:rPr>
          <w:rFonts w:asciiTheme="minorHAnsi" w:hAnsiTheme="minorHAnsi" w:cstheme="minorHAnsi"/>
          <w:b w:val="0"/>
          <w:color w:val="000000" w:themeColor="text1"/>
          <w:sz w:val="22"/>
          <w:szCs w:val="22"/>
        </w:rPr>
        <w:t xml:space="preserve">to </w:t>
      </w:r>
      <w:r w:rsidR="003B635B">
        <w:rPr>
          <w:rFonts w:asciiTheme="minorHAnsi" w:hAnsiTheme="minorHAnsi" w:cstheme="minorHAnsi"/>
          <w:b w:val="0"/>
          <w:color w:val="000000" w:themeColor="text1"/>
          <w:sz w:val="22"/>
          <w:szCs w:val="22"/>
        </w:rPr>
        <w:t>regain</w:t>
      </w:r>
      <w:r w:rsidR="00AC1387" w:rsidRPr="008E2DF2">
        <w:rPr>
          <w:rFonts w:asciiTheme="minorHAnsi" w:hAnsiTheme="minorHAnsi" w:cstheme="minorHAnsi"/>
          <w:b w:val="0"/>
          <w:color w:val="000000" w:themeColor="text1"/>
          <w:sz w:val="22"/>
          <w:szCs w:val="22"/>
        </w:rPr>
        <w:t xml:space="preserve"> employment as a law enforcement or tribal law enforcement officer.</w:t>
      </w:r>
      <w:r w:rsidR="006A4DC2">
        <w:rPr>
          <w:rFonts w:asciiTheme="minorHAnsi" w:hAnsiTheme="minorHAnsi" w:cstheme="minorHAnsi"/>
          <w:b w:val="0"/>
          <w:color w:val="000000" w:themeColor="text1"/>
          <w:sz w:val="22"/>
          <w:szCs w:val="22"/>
        </w:rPr>
        <w:t xml:space="preserve"> </w:t>
      </w:r>
      <w:r w:rsidR="00837576" w:rsidRPr="008E2DF2">
        <w:rPr>
          <w:rFonts w:asciiTheme="minorHAnsi" w:hAnsiTheme="minorHAnsi" w:cstheme="minorHAnsi"/>
          <w:b w:val="0"/>
          <w:color w:val="000000" w:themeColor="text1"/>
          <w:sz w:val="22"/>
          <w:szCs w:val="22"/>
        </w:rPr>
        <w:t xml:space="preserve">Failure to gain or </w:t>
      </w:r>
      <w:r w:rsidR="00B404D8">
        <w:rPr>
          <w:rFonts w:asciiTheme="minorHAnsi" w:hAnsiTheme="minorHAnsi" w:cstheme="minorHAnsi"/>
          <w:b w:val="0"/>
          <w:color w:val="000000" w:themeColor="text1"/>
          <w:sz w:val="22"/>
          <w:szCs w:val="22"/>
        </w:rPr>
        <w:t>regain</w:t>
      </w:r>
      <w:r w:rsidR="00837576" w:rsidRPr="008E2DF2">
        <w:rPr>
          <w:rFonts w:asciiTheme="minorHAnsi" w:hAnsiTheme="minorHAnsi" w:cstheme="minorHAnsi"/>
          <w:b w:val="0"/>
          <w:color w:val="000000" w:themeColor="text1"/>
          <w:sz w:val="22"/>
          <w:szCs w:val="22"/>
        </w:rPr>
        <w:t xml:space="preserve"> employment within the time frames specified will require re-completion of the entire preparatory law enforcement officer training program to </w:t>
      </w:r>
      <w:r w:rsidR="00B404D8">
        <w:rPr>
          <w:rFonts w:asciiTheme="minorHAnsi" w:hAnsiTheme="minorHAnsi" w:cstheme="minorHAnsi"/>
          <w:b w:val="0"/>
          <w:color w:val="000000" w:themeColor="text1"/>
          <w:sz w:val="22"/>
          <w:szCs w:val="22"/>
        </w:rPr>
        <w:t>regain</w:t>
      </w:r>
      <w:r w:rsidR="00837576" w:rsidRPr="008E2DF2">
        <w:rPr>
          <w:rFonts w:asciiTheme="minorHAnsi" w:hAnsiTheme="minorHAnsi" w:cstheme="minorHAnsi"/>
          <w:b w:val="0"/>
          <w:color w:val="000000" w:themeColor="text1"/>
          <w:sz w:val="22"/>
          <w:szCs w:val="22"/>
        </w:rPr>
        <w:t xml:space="preserve"> eligibility for certification as a law enforcement or tribal law enforcement officer.</w:t>
      </w:r>
    </w:p>
    <w:p w14:paraId="2A56E4CF" w14:textId="65C5A95B" w:rsidR="00F25E0C" w:rsidRPr="008B1979" w:rsidRDefault="00262279" w:rsidP="0011755A">
      <w:pPr>
        <w:rPr>
          <w:rFonts w:asciiTheme="minorHAnsi" w:hAnsiTheme="minorHAnsi" w:cstheme="minorHAnsi"/>
          <w:b w:val="0"/>
          <w:sz w:val="22"/>
          <w:szCs w:val="22"/>
        </w:rPr>
      </w:pPr>
      <w:r w:rsidRPr="008B1979">
        <w:rPr>
          <w:rFonts w:asciiTheme="minorHAnsi" w:hAnsiTheme="minorHAnsi" w:cstheme="minorHAnsi"/>
          <w:b w:val="0"/>
          <w:sz w:val="22"/>
          <w:szCs w:val="22"/>
        </w:rPr>
        <w:lastRenderedPageBreak/>
        <w:t>A law enforcement or tribal law enforcement officer who held only part</w:t>
      </w:r>
      <w:r w:rsidR="00D75ECB" w:rsidRPr="008B1979">
        <w:rPr>
          <w:rFonts w:asciiTheme="minorHAnsi" w:hAnsiTheme="minorHAnsi" w:cstheme="minorHAnsi"/>
          <w:b w:val="0"/>
          <w:sz w:val="22"/>
          <w:szCs w:val="22"/>
        </w:rPr>
        <w:t>-</w:t>
      </w:r>
      <w:r w:rsidRPr="008B1979">
        <w:rPr>
          <w:rFonts w:asciiTheme="minorHAnsi" w:hAnsiTheme="minorHAnsi" w:cstheme="minorHAnsi"/>
          <w:b w:val="0"/>
          <w:sz w:val="22"/>
          <w:szCs w:val="22"/>
        </w:rPr>
        <w:t xml:space="preserve">time officer status at the time of termination of employment and more than three (3) years have passed since the completion of preparatory training, the officer will remain certifiable for 60 days from the date of termination of employment. </w:t>
      </w:r>
    </w:p>
    <w:p w14:paraId="50318554" w14:textId="77777777" w:rsidR="00262279" w:rsidRPr="008B1979" w:rsidRDefault="00262279" w:rsidP="0011755A">
      <w:pPr>
        <w:rPr>
          <w:rFonts w:asciiTheme="minorHAnsi" w:hAnsiTheme="minorHAnsi" w:cstheme="minorHAnsi"/>
          <w:b w:val="0"/>
          <w:sz w:val="22"/>
          <w:szCs w:val="22"/>
        </w:rPr>
      </w:pPr>
    </w:p>
    <w:p w14:paraId="7CD67D09" w14:textId="3F27FDEE" w:rsidR="00262279" w:rsidRPr="008B1979" w:rsidRDefault="00262279" w:rsidP="0011755A">
      <w:pPr>
        <w:rPr>
          <w:rFonts w:asciiTheme="minorHAnsi" w:hAnsiTheme="minorHAnsi" w:cstheme="minorHAnsi"/>
          <w:b w:val="0"/>
          <w:sz w:val="22"/>
          <w:szCs w:val="22"/>
        </w:rPr>
      </w:pPr>
      <w:r w:rsidRPr="008B1979">
        <w:rPr>
          <w:rFonts w:asciiTheme="minorHAnsi" w:hAnsiTheme="minorHAnsi" w:cstheme="minorHAnsi"/>
          <w:b w:val="0"/>
          <w:sz w:val="22"/>
          <w:szCs w:val="22"/>
        </w:rPr>
        <w:t>Any part-time status officer who separates from employment who provides documentation from their prior employer showing they worked 400 or more hours in the 12 months directly prior to their termination of employment, will have three (3) years from the last date of employment to regain employment as a law enforcement or tribal law enforcement officer. If more than 60 days have passed, and the officer worked less than 400 hours in the 12 months directly prior to termination of employment, the officer must repeat the entire preparatory law enforcement officer training program to regain eligibility for certification as a law enforcement or tribal law enforcement officer.</w:t>
      </w:r>
    </w:p>
    <w:p w14:paraId="447C5464" w14:textId="77777777" w:rsidR="00262279" w:rsidRDefault="00262279" w:rsidP="0011755A">
      <w:pPr>
        <w:rPr>
          <w:rFonts w:asciiTheme="minorHAnsi" w:hAnsiTheme="minorHAnsi" w:cstheme="minorHAnsi"/>
          <w:b w:val="0"/>
          <w:color w:val="000000" w:themeColor="text1"/>
          <w:sz w:val="22"/>
          <w:szCs w:val="22"/>
        </w:rPr>
      </w:pPr>
    </w:p>
    <w:p w14:paraId="335246D0" w14:textId="464CCEC6" w:rsidR="00F25E0C" w:rsidRPr="00F41927" w:rsidRDefault="00F25E0C" w:rsidP="00F25E0C">
      <w:pPr>
        <w:rPr>
          <w:rFonts w:asciiTheme="minorHAnsi" w:hAnsiTheme="minorHAnsi" w:cstheme="minorHAnsi"/>
          <w:b w:val="0"/>
          <w:color w:val="000000" w:themeColor="text1"/>
          <w:sz w:val="22"/>
          <w:szCs w:val="22"/>
        </w:rPr>
      </w:pPr>
      <w:r w:rsidRPr="00F41927">
        <w:rPr>
          <w:rFonts w:asciiTheme="minorHAnsi" w:hAnsiTheme="minorHAnsi" w:cstheme="minorHAnsi"/>
          <w:b w:val="0"/>
          <w:color w:val="000000" w:themeColor="text1"/>
          <w:sz w:val="22"/>
          <w:szCs w:val="22"/>
        </w:rPr>
        <w:t xml:space="preserve">The LESB may establish other requirements it deems appropriate on an individual case-by-case basis. An application for an extension or waiver of LESB policy must be approved by the LESB. Applicants may request an extension or waiver by submitting form DJ-LE-342, “Application for Extension of the Time Frame to Regain Officer Employment,” available for download from Wilenet. </w:t>
      </w:r>
    </w:p>
    <w:p w14:paraId="7C18AA26" w14:textId="77777777" w:rsidR="00F25E0C" w:rsidRDefault="00F25E0C" w:rsidP="0011755A">
      <w:pPr>
        <w:rPr>
          <w:rFonts w:asciiTheme="minorHAnsi" w:hAnsiTheme="minorHAnsi" w:cstheme="minorHAnsi"/>
          <w:b w:val="0"/>
          <w:color w:val="000000" w:themeColor="text1"/>
          <w:sz w:val="22"/>
          <w:szCs w:val="22"/>
        </w:rPr>
      </w:pPr>
    </w:p>
    <w:tbl>
      <w:tblPr>
        <w:tblStyle w:val="TableGrid"/>
        <w:tblW w:w="9895" w:type="dxa"/>
        <w:tblLook w:val="04A0" w:firstRow="1" w:lastRow="0" w:firstColumn="1" w:lastColumn="0" w:noHBand="0" w:noVBand="1"/>
      </w:tblPr>
      <w:tblGrid>
        <w:gridCol w:w="3116"/>
        <w:gridCol w:w="3179"/>
        <w:gridCol w:w="3600"/>
      </w:tblGrid>
      <w:tr w:rsidR="00262279" w14:paraId="1A092BAE" w14:textId="77777777" w:rsidTr="00E031EF">
        <w:tc>
          <w:tcPr>
            <w:tcW w:w="3116" w:type="dxa"/>
          </w:tcPr>
          <w:p w14:paraId="17910EF9" w14:textId="77777777" w:rsidR="00262279" w:rsidRPr="00262279" w:rsidRDefault="00262279" w:rsidP="00E031EF">
            <w:pPr>
              <w:jc w:val="center"/>
              <w:rPr>
                <w:rFonts w:asciiTheme="minorHAnsi" w:hAnsiTheme="minorHAnsi" w:cstheme="minorHAnsi"/>
                <w:b w:val="0"/>
                <w:bCs/>
                <w:sz w:val="22"/>
                <w:szCs w:val="22"/>
              </w:rPr>
            </w:pPr>
            <w:r w:rsidRPr="00262279">
              <w:rPr>
                <w:rFonts w:asciiTheme="minorHAnsi" w:hAnsiTheme="minorHAnsi" w:cstheme="minorHAnsi"/>
                <w:bCs/>
                <w:sz w:val="22"/>
                <w:szCs w:val="22"/>
              </w:rPr>
              <w:t>EMPLOYMENT STATUS</w:t>
            </w:r>
          </w:p>
        </w:tc>
        <w:tc>
          <w:tcPr>
            <w:tcW w:w="3179" w:type="dxa"/>
          </w:tcPr>
          <w:p w14:paraId="32F8124B" w14:textId="77777777" w:rsidR="00262279" w:rsidRPr="00262279" w:rsidRDefault="00262279" w:rsidP="00E031EF">
            <w:pPr>
              <w:jc w:val="center"/>
              <w:rPr>
                <w:rFonts w:asciiTheme="minorHAnsi" w:hAnsiTheme="minorHAnsi" w:cstheme="minorHAnsi"/>
                <w:b w:val="0"/>
                <w:bCs/>
                <w:sz w:val="22"/>
                <w:szCs w:val="22"/>
              </w:rPr>
            </w:pPr>
            <w:r w:rsidRPr="00262279">
              <w:rPr>
                <w:rFonts w:asciiTheme="minorHAnsi" w:hAnsiTheme="minorHAnsi" w:cstheme="minorHAnsi"/>
                <w:bCs/>
                <w:sz w:val="22"/>
                <w:szCs w:val="22"/>
              </w:rPr>
              <w:t>TIME FRAME TO REGAIN EMPLOYMENT</w:t>
            </w:r>
          </w:p>
        </w:tc>
        <w:tc>
          <w:tcPr>
            <w:tcW w:w="3600" w:type="dxa"/>
          </w:tcPr>
          <w:p w14:paraId="71E284AF" w14:textId="77777777" w:rsidR="00262279" w:rsidRPr="00262279" w:rsidRDefault="00262279" w:rsidP="00E031EF">
            <w:pPr>
              <w:jc w:val="center"/>
              <w:rPr>
                <w:rFonts w:asciiTheme="minorHAnsi" w:hAnsiTheme="minorHAnsi" w:cstheme="minorHAnsi"/>
                <w:b w:val="0"/>
                <w:bCs/>
                <w:sz w:val="22"/>
                <w:szCs w:val="22"/>
              </w:rPr>
            </w:pPr>
            <w:r w:rsidRPr="00262279">
              <w:rPr>
                <w:rFonts w:asciiTheme="minorHAnsi" w:hAnsiTheme="minorHAnsi" w:cstheme="minorHAnsi"/>
                <w:bCs/>
                <w:sz w:val="22"/>
                <w:szCs w:val="22"/>
              </w:rPr>
              <w:t>FORM DJ-LE-342 NEEDED?</w:t>
            </w:r>
          </w:p>
        </w:tc>
      </w:tr>
      <w:tr w:rsidR="00262279" w14:paraId="215840C7" w14:textId="77777777" w:rsidTr="00E031EF">
        <w:tc>
          <w:tcPr>
            <w:tcW w:w="3116" w:type="dxa"/>
          </w:tcPr>
          <w:p w14:paraId="6CDD80A9" w14:textId="526EA0B9" w:rsidR="00262279" w:rsidRPr="00D75ECB" w:rsidRDefault="00262279" w:rsidP="00E031EF">
            <w:pPr>
              <w:rPr>
                <w:rFonts w:asciiTheme="minorHAnsi" w:hAnsiTheme="minorHAnsi" w:cstheme="minorHAnsi"/>
                <w:b w:val="0"/>
                <w:sz w:val="22"/>
                <w:szCs w:val="22"/>
              </w:rPr>
            </w:pPr>
            <w:r w:rsidRPr="00D75ECB">
              <w:rPr>
                <w:rFonts w:asciiTheme="minorHAnsi" w:hAnsiTheme="minorHAnsi" w:cstheme="minorHAnsi"/>
                <w:b w:val="0"/>
                <w:sz w:val="22"/>
                <w:szCs w:val="22"/>
                <w:u w:val="single"/>
              </w:rPr>
              <w:t>Full time</w:t>
            </w:r>
            <w:r w:rsidRPr="00D75ECB">
              <w:rPr>
                <w:rFonts w:asciiTheme="minorHAnsi" w:hAnsiTheme="minorHAnsi" w:cstheme="minorHAnsi"/>
                <w:b w:val="0"/>
                <w:sz w:val="22"/>
                <w:szCs w:val="22"/>
              </w:rPr>
              <w:t xml:space="preserve"> </w:t>
            </w:r>
            <w:r w:rsidRPr="008B1979">
              <w:rPr>
                <w:rFonts w:asciiTheme="minorHAnsi" w:hAnsiTheme="minorHAnsi" w:cstheme="minorHAnsi"/>
                <w:b w:val="0"/>
                <w:sz w:val="22"/>
                <w:szCs w:val="22"/>
              </w:rPr>
              <w:t>(more than 1 year or ha</w:t>
            </w:r>
            <w:r w:rsidR="00D75ECB" w:rsidRPr="008B1979">
              <w:rPr>
                <w:rFonts w:asciiTheme="minorHAnsi" w:hAnsiTheme="minorHAnsi" w:cstheme="minorHAnsi"/>
                <w:b w:val="0"/>
                <w:sz w:val="22"/>
                <w:szCs w:val="22"/>
              </w:rPr>
              <w:t>s</w:t>
            </w:r>
            <w:r w:rsidRPr="008B1979">
              <w:rPr>
                <w:rFonts w:asciiTheme="minorHAnsi" w:hAnsiTheme="minorHAnsi" w:cstheme="minorHAnsi"/>
                <w:b w:val="0"/>
                <w:sz w:val="22"/>
                <w:szCs w:val="22"/>
              </w:rPr>
              <w:t xml:space="preserve"> worked over 400 hours in the 12 months directly prior to termination)</w:t>
            </w:r>
          </w:p>
        </w:tc>
        <w:tc>
          <w:tcPr>
            <w:tcW w:w="3179" w:type="dxa"/>
          </w:tcPr>
          <w:p w14:paraId="089DB40E" w14:textId="77777777" w:rsidR="00262279" w:rsidRPr="00D75ECB" w:rsidRDefault="00262279" w:rsidP="00E031EF">
            <w:pPr>
              <w:rPr>
                <w:rFonts w:asciiTheme="minorHAnsi" w:hAnsiTheme="minorHAnsi" w:cstheme="minorHAnsi"/>
                <w:b w:val="0"/>
                <w:sz w:val="22"/>
                <w:szCs w:val="22"/>
              </w:rPr>
            </w:pPr>
            <w:r w:rsidRPr="00D75ECB">
              <w:rPr>
                <w:rFonts w:asciiTheme="minorHAnsi" w:hAnsiTheme="minorHAnsi" w:cstheme="minorHAnsi"/>
                <w:b w:val="0"/>
                <w:sz w:val="22"/>
                <w:szCs w:val="22"/>
              </w:rPr>
              <w:t>3 years from last date of employment</w:t>
            </w:r>
          </w:p>
        </w:tc>
        <w:tc>
          <w:tcPr>
            <w:tcW w:w="3600" w:type="dxa"/>
          </w:tcPr>
          <w:p w14:paraId="25113CDA" w14:textId="77777777" w:rsidR="00262279" w:rsidRPr="00D75ECB" w:rsidRDefault="00262279" w:rsidP="00E031EF">
            <w:pPr>
              <w:rPr>
                <w:rFonts w:asciiTheme="minorHAnsi" w:hAnsiTheme="minorHAnsi" w:cstheme="minorHAnsi"/>
                <w:b w:val="0"/>
                <w:sz w:val="22"/>
                <w:szCs w:val="22"/>
              </w:rPr>
            </w:pPr>
            <w:r w:rsidRPr="00D75ECB">
              <w:rPr>
                <w:rFonts w:asciiTheme="minorHAnsi" w:hAnsiTheme="minorHAnsi" w:cstheme="minorHAnsi"/>
                <w:b w:val="0"/>
                <w:sz w:val="22"/>
                <w:szCs w:val="22"/>
              </w:rPr>
              <w:t>No – unless the 3-year time frame is exceeded</w:t>
            </w:r>
          </w:p>
        </w:tc>
      </w:tr>
      <w:tr w:rsidR="00262279" w14:paraId="415286F9" w14:textId="77777777" w:rsidTr="00E031EF">
        <w:tc>
          <w:tcPr>
            <w:tcW w:w="3116" w:type="dxa"/>
          </w:tcPr>
          <w:p w14:paraId="51B9D401" w14:textId="77777777" w:rsidR="00262279" w:rsidRPr="00D75ECB" w:rsidRDefault="00262279" w:rsidP="00E031EF">
            <w:pPr>
              <w:rPr>
                <w:rFonts w:asciiTheme="minorHAnsi" w:hAnsiTheme="minorHAnsi" w:cstheme="minorHAnsi"/>
                <w:b w:val="0"/>
                <w:sz w:val="22"/>
                <w:szCs w:val="22"/>
              </w:rPr>
            </w:pPr>
            <w:r w:rsidRPr="00D75ECB">
              <w:rPr>
                <w:rFonts w:asciiTheme="minorHAnsi" w:hAnsiTheme="minorHAnsi" w:cstheme="minorHAnsi"/>
                <w:b w:val="0"/>
                <w:sz w:val="22"/>
                <w:szCs w:val="22"/>
                <w:u w:val="single"/>
              </w:rPr>
              <w:t xml:space="preserve">Full </w:t>
            </w:r>
            <w:r w:rsidRPr="008B1979">
              <w:rPr>
                <w:rFonts w:asciiTheme="minorHAnsi" w:hAnsiTheme="minorHAnsi" w:cstheme="minorHAnsi"/>
                <w:b w:val="0"/>
                <w:sz w:val="22"/>
                <w:szCs w:val="22"/>
                <w:u w:val="single"/>
              </w:rPr>
              <w:t>time</w:t>
            </w:r>
            <w:r w:rsidRPr="008B1979">
              <w:rPr>
                <w:rFonts w:asciiTheme="minorHAnsi" w:hAnsiTheme="minorHAnsi" w:cstheme="minorHAnsi"/>
                <w:b w:val="0"/>
                <w:sz w:val="22"/>
                <w:szCs w:val="22"/>
              </w:rPr>
              <w:t xml:space="preserve"> (less than 1 year, and less than 400 hours in the 12 months directly prior to termination)</w:t>
            </w:r>
          </w:p>
        </w:tc>
        <w:tc>
          <w:tcPr>
            <w:tcW w:w="3179" w:type="dxa"/>
          </w:tcPr>
          <w:p w14:paraId="61070FAA" w14:textId="77777777" w:rsidR="00262279" w:rsidRPr="00D75ECB" w:rsidRDefault="00262279" w:rsidP="00E031EF">
            <w:pPr>
              <w:rPr>
                <w:rFonts w:asciiTheme="minorHAnsi" w:hAnsiTheme="minorHAnsi" w:cstheme="minorHAnsi"/>
                <w:b w:val="0"/>
                <w:sz w:val="22"/>
                <w:szCs w:val="22"/>
              </w:rPr>
            </w:pPr>
            <w:r w:rsidRPr="00D75ECB">
              <w:rPr>
                <w:rFonts w:asciiTheme="minorHAnsi" w:hAnsiTheme="minorHAnsi" w:cstheme="minorHAnsi"/>
                <w:b w:val="0"/>
                <w:sz w:val="22"/>
                <w:szCs w:val="22"/>
              </w:rPr>
              <w:t>3 years from the date of completion of the academy</w:t>
            </w:r>
          </w:p>
        </w:tc>
        <w:tc>
          <w:tcPr>
            <w:tcW w:w="3600" w:type="dxa"/>
          </w:tcPr>
          <w:p w14:paraId="66F0DCC6" w14:textId="77777777" w:rsidR="00262279" w:rsidRPr="00D75ECB" w:rsidRDefault="00262279" w:rsidP="00E031EF">
            <w:pPr>
              <w:rPr>
                <w:rFonts w:asciiTheme="minorHAnsi" w:hAnsiTheme="minorHAnsi" w:cstheme="minorHAnsi"/>
                <w:b w:val="0"/>
                <w:sz w:val="22"/>
                <w:szCs w:val="22"/>
              </w:rPr>
            </w:pPr>
            <w:r w:rsidRPr="00D75ECB">
              <w:rPr>
                <w:rFonts w:asciiTheme="minorHAnsi" w:hAnsiTheme="minorHAnsi" w:cstheme="minorHAnsi"/>
                <w:b w:val="0"/>
                <w:sz w:val="22"/>
                <w:szCs w:val="22"/>
              </w:rPr>
              <w:t>No – unless the 3-year time frame from the academy date is exceeded</w:t>
            </w:r>
          </w:p>
        </w:tc>
      </w:tr>
      <w:tr w:rsidR="00262279" w14:paraId="442DEAE8" w14:textId="77777777" w:rsidTr="00E031EF">
        <w:tc>
          <w:tcPr>
            <w:tcW w:w="3116" w:type="dxa"/>
          </w:tcPr>
          <w:p w14:paraId="1610DFA4" w14:textId="77777777" w:rsidR="00262279" w:rsidRPr="00D75ECB" w:rsidRDefault="00262279" w:rsidP="00E031EF">
            <w:pPr>
              <w:rPr>
                <w:rFonts w:asciiTheme="minorHAnsi" w:hAnsiTheme="minorHAnsi" w:cstheme="minorHAnsi"/>
                <w:b w:val="0"/>
                <w:sz w:val="22"/>
                <w:szCs w:val="22"/>
              </w:rPr>
            </w:pPr>
            <w:r w:rsidRPr="00D75ECB">
              <w:rPr>
                <w:rFonts w:asciiTheme="minorHAnsi" w:hAnsiTheme="minorHAnsi" w:cstheme="minorHAnsi"/>
                <w:b w:val="0"/>
                <w:sz w:val="22"/>
                <w:szCs w:val="22"/>
                <w:u w:val="single"/>
              </w:rPr>
              <w:t>Part time</w:t>
            </w:r>
            <w:r w:rsidRPr="00D75ECB">
              <w:rPr>
                <w:rFonts w:asciiTheme="minorHAnsi" w:hAnsiTheme="minorHAnsi" w:cstheme="minorHAnsi"/>
                <w:b w:val="0"/>
                <w:sz w:val="22"/>
                <w:szCs w:val="22"/>
              </w:rPr>
              <w:t xml:space="preserve"> </w:t>
            </w:r>
          </w:p>
          <w:p w14:paraId="2060609C" w14:textId="77777777" w:rsidR="00262279" w:rsidRPr="00D75ECB" w:rsidRDefault="00262279" w:rsidP="00E031EF">
            <w:pPr>
              <w:rPr>
                <w:rFonts w:asciiTheme="minorHAnsi" w:hAnsiTheme="minorHAnsi" w:cstheme="minorHAnsi"/>
                <w:b w:val="0"/>
                <w:sz w:val="22"/>
                <w:szCs w:val="22"/>
              </w:rPr>
            </w:pPr>
          </w:p>
        </w:tc>
        <w:tc>
          <w:tcPr>
            <w:tcW w:w="3179" w:type="dxa"/>
          </w:tcPr>
          <w:p w14:paraId="2C6705D5" w14:textId="77777777" w:rsidR="00262279" w:rsidRPr="00D75ECB" w:rsidRDefault="00262279" w:rsidP="00E031EF">
            <w:pPr>
              <w:rPr>
                <w:rFonts w:asciiTheme="minorHAnsi" w:hAnsiTheme="minorHAnsi" w:cstheme="minorHAnsi"/>
                <w:b w:val="0"/>
                <w:sz w:val="22"/>
                <w:szCs w:val="22"/>
              </w:rPr>
            </w:pPr>
            <w:r w:rsidRPr="00D75ECB">
              <w:rPr>
                <w:rFonts w:asciiTheme="minorHAnsi" w:hAnsiTheme="minorHAnsi" w:cstheme="minorHAnsi"/>
                <w:b w:val="0"/>
                <w:sz w:val="22"/>
                <w:szCs w:val="22"/>
              </w:rPr>
              <w:t xml:space="preserve">3 years from the date of completion of the academy or last date of full-time employment  </w:t>
            </w:r>
          </w:p>
        </w:tc>
        <w:tc>
          <w:tcPr>
            <w:tcW w:w="3600" w:type="dxa"/>
          </w:tcPr>
          <w:p w14:paraId="075788F6" w14:textId="77777777" w:rsidR="00262279" w:rsidRPr="00D75ECB" w:rsidRDefault="00262279" w:rsidP="00E031EF">
            <w:pPr>
              <w:rPr>
                <w:rFonts w:asciiTheme="minorHAnsi" w:hAnsiTheme="minorHAnsi" w:cstheme="minorHAnsi"/>
                <w:b w:val="0"/>
                <w:sz w:val="22"/>
                <w:szCs w:val="22"/>
              </w:rPr>
            </w:pPr>
            <w:r w:rsidRPr="00D75ECB">
              <w:rPr>
                <w:rFonts w:asciiTheme="minorHAnsi" w:hAnsiTheme="minorHAnsi" w:cstheme="minorHAnsi"/>
                <w:b w:val="0"/>
                <w:sz w:val="22"/>
                <w:szCs w:val="22"/>
              </w:rPr>
              <w:t>No</w:t>
            </w:r>
          </w:p>
        </w:tc>
      </w:tr>
      <w:tr w:rsidR="00262279" w14:paraId="3F1EE469" w14:textId="77777777" w:rsidTr="00E031EF">
        <w:tc>
          <w:tcPr>
            <w:tcW w:w="3116" w:type="dxa"/>
          </w:tcPr>
          <w:p w14:paraId="3099A032" w14:textId="77777777" w:rsidR="00262279" w:rsidRPr="00D75ECB" w:rsidRDefault="00262279" w:rsidP="00E031EF">
            <w:pPr>
              <w:rPr>
                <w:rFonts w:asciiTheme="minorHAnsi" w:hAnsiTheme="minorHAnsi" w:cstheme="minorHAnsi"/>
                <w:b w:val="0"/>
                <w:sz w:val="22"/>
                <w:szCs w:val="22"/>
              </w:rPr>
            </w:pPr>
            <w:r w:rsidRPr="00D75ECB">
              <w:rPr>
                <w:rFonts w:asciiTheme="minorHAnsi" w:hAnsiTheme="minorHAnsi" w:cstheme="minorHAnsi"/>
                <w:b w:val="0"/>
                <w:sz w:val="22"/>
                <w:szCs w:val="22"/>
                <w:u w:val="single"/>
              </w:rPr>
              <w:t>Part time</w:t>
            </w:r>
            <w:r w:rsidRPr="00D75ECB">
              <w:rPr>
                <w:rFonts w:asciiTheme="minorHAnsi" w:hAnsiTheme="minorHAnsi" w:cstheme="minorHAnsi"/>
                <w:b w:val="0"/>
                <w:sz w:val="22"/>
                <w:szCs w:val="22"/>
              </w:rPr>
              <w:t xml:space="preserve"> (over 60 days have passed since separation of employment and worked at least 400 hours in the 12-months prior to separation)</w:t>
            </w:r>
          </w:p>
        </w:tc>
        <w:tc>
          <w:tcPr>
            <w:tcW w:w="3179" w:type="dxa"/>
          </w:tcPr>
          <w:p w14:paraId="10A376CF" w14:textId="77777777" w:rsidR="00262279" w:rsidRPr="00D75ECB" w:rsidRDefault="00262279" w:rsidP="00E031EF">
            <w:pPr>
              <w:rPr>
                <w:rFonts w:asciiTheme="minorHAnsi" w:hAnsiTheme="minorHAnsi" w:cstheme="minorHAnsi"/>
                <w:b w:val="0"/>
                <w:sz w:val="22"/>
                <w:szCs w:val="22"/>
              </w:rPr>
            </w:pPr>
            <w:r w:rsidRPr="00D75ECB">
              <w:rPr>
                <w:rFonts w:asciiTheme="minorHAnsi" w:hAnsiTheme="minorHAnsi" w:cstheme="minorHAnsi"/>
                <w:b w:val="0"/>
                <w:sz w:val="22"/>
                <w:szCs w:val="22"/>
              </w:rPr>
              <w:t>3 years from the last date of employment</w:t>
            </w:r>
          </w:p>
        </w:tc>
        <w:tc>
          <w:tcPr>
            <w:tcW w:w="3600" w:type="dxa"/>
          </w:tcPr>
          <w:p w14:paraId="6A11921A" w14:textId="77777777" w:rsidR="00262279" w:rsidRPr="00D75ECB" w:rsidRDefault="00262279" w:rsidP="00E031EF">
            <w:pPr>
              <w:rPr>
                <w:rFonts w:asciiTheme="minorHAnsi" w:hAnsiTheme="minorHAnsi" w:cstheme="minorHAnsi"/>
                <w:b w:val="0"/>
                <w:sz w:val="22"/>
                <w:szCs w:val="22"/>
              </w:rPr>
            </w:pPr>
            <w:r w:rsidRPr="00D75ECB">
              <w:rPr>
                <w:rFonts w:asciiTheme="minorHAnsi" w:hAnsiTheme="minorHAnsi" w:cstheme="minorHAnsi"/>
                <w:b w:val="0"/>
                <w:sz w:val="22"/>
                <w:szCs w:val="22"/>
              </w:rPr>
              <w:t>Yes – applicant must provide documentation to verify 400 or more hours worked *</w:t>
            </w:r>
          </w:p>
        </w:tc>
      </w:tr>
      <w:tr w:rsidR="00262279" w14:paraId="10838DE0" w14:textId="77777777" w:rsidTr="00E031EF">
        <w:tc>
          <w:tcPr>
            <w:tcW w:w="3116" w:type="dxa"/>
          </w:tcPr>
          <w:p w14:paraId="1F2D5861" w14:textId="0D69898C" w:rsidR="00262279" w:rsidRPr="00D75ECB" w:rsidRDefault="00262279" w:rsidP="00E031EF">
            <w:pPr>
              <w:rPr>
                <w:rFonts w:asciiTheme="minorHAnsi" w:hAnsiTheme="minorHAnsi" w:cstheme="minorHAnsi"/>
                <w:b w:val="0"/>
                <w:sz w:val="22"/>
                <w:szCs w:val="22"/>
              </w:rPr>
            </w:pPr>
            <w:r w:rsidRPr="00D75ECB">
              <w:rPr>
                <w:rFonts w:asciiTheme="minorHAnsi" w:hAnsiTheme="minorHAnsi" w:cstheme="minorHAnsi"/>
                <w:b w:val="0"/>
                <w:sz w:val="22"/>
                <w:szCs w:val="22"/>
                <w:u w:val="single"/>
              </w:rPr>
              <w:t>Part time</w:t>
            </w:r>
            <w:r w:rsidRPr="00D75ECB">
              <w:rPr>
                <w:rFonts w:asciiTheme="minorHAnsi" w:hAnsiTheme="minorHAnsi" w:cstheme="minorHAnsi"/>
                <w:b w:val="0"/>
                <w:sz w:val="22"/>
                <w:szCs w:val="22"/>
              </w:rPr>
              <w:t xml:space="preserve"> (over 60 days have pas</w:t>
            </w:r>
            <w:r w:rsidR="00D75ECB">
              <w:rPr>
                <w:rFonts w:asciiTheme="minorHAnsi" w:hAnsiTheme="minorHAnsi" w:cstheme="minorHAnsi"/>
                <w:b w:val="0"/>
                <w:sz w:val="22"/>
                <w:szCs w:val="22"/>
              </w:rPr>
              <w:t>sed</w:t>
            </w:r>
            <w:r w:rsidRPr="00D75ECB">
              <w:rPr>
                <w:rFonts w:asciiTheme="minorHAnsi" w:hAnsiTheme="minorHAnsi" w:cstheme="minorHAnsi"/>
                <w:b w:val="0"/>
                <w:sz w:val="22"/>
                <w:szCs w:val="22"/>
              </w:rPr>
              <w:t xml:space="preserve"> and worked fewer than 400 hours in 12-months prior to termination)</w:t>
            </w:r>
          </w:p>
        </w:tc>
        <w:tc>
          <w:tcPr>
            <w:tcW w:w="3179" w:type="dxa"/>
          </w:tcPr>
          <w:p w14:paraId="29A4389D" w14:textId="77777777" w:rsidR="00262279" w:rsidRPr="00D75ECB" w:rsidRDefault="00262279" w:rsidP="00E031EF">
            <w:pPr>
              <w:rPr>
                <w:rFonts w:asciiTheme="minorHAnsi" w:hAnsiTheme="minorHAnsi" w:cstheme="minorHAnsi"/>
                <w:b w:val="0"/>
                <w:sz w:val="22"/>
                <w:szCs w:val="22"/>
              </w:rPr>
            </w:pPr>
            <w:r w:rsidRPr="00D75ECB">
              <w:rPr>
                <w:rFonts w:asciiTheme="minorHAnsi" w:hAnsiTheme="minorHAnsi" w:cstheme="minorHAnsi"/>
                <w:b w:val="0"/>
                <w:sz w:val="22"/>
                <w:szCs w:val="22"/>
              </w:rPr>
              <w:t>3 years from the date of completion of the academy or last date of full-time employment</w:t>
            </w:r>
          </w:p>
        </w:tc>
        <w:tc>
          <w:tcPr>
            <w:tcW w:w="3600" w:type="dxa"/>
          </w:tcPr>
          <w:p w14:paraId="1C1C9B6E" w14:textId="77777777" w:rsidR="00262279" w:rsidRPr="00D75ECB" w:rsidRDefault="00262279" w:rsidP="00E031EF">
            <w:pPr>
              <w:rPr>
                <w:rFonts w:asciiTheme="minorHAnsi" w:hAnsiTheme="minorHAnsi" w:cstheme="minorHAnsi"/>
                <w:b w:val="0"/>
                <w:sz w:val="22"/>
                <w:szCs w:val="22"/>
              </w:rPr>
            </w:pPr>
            <w:r w:rsidRPr="00D75ECB">
              <w:rPr>
                <w:rFonts w:asciiTheme="minorHAnsi" w:hAnsiTheme="minorHAnsi" w:cstheme="minorHAnsi"/>
                <w:b w:val="0"/>
                <w:sz w:val="22"/>
                <w:szCs w:val="22"/>
              </w:rPr>
              <w:t>Yes **</w:t>
            </w:r>
          </w:p>
        </w:tc>
      </w:tr>
    </w:tbl>
    <w:p w14:paraId="14137E4C" w14:textId="77777777" w:rsidR="00262279" w:rsidRDefault="00262279" w:rsidP="003B1B7B">
      <w:pPr>
        <w:rPr>
          <w:rFonts w:asciiTheme="minorHAnsi" w:hAnsiTheme="minorHAnsi" w:cstheme="minorHAnsi"/>
          <w:b w:val="0"/>
          <w:bCs/>
          <w:sz w:val="22"/>
          <w:szCs w:val="22"/>
        </w:rPr>
      </w:pPr>
    </w:p>
    <w:p w14:paraId="54D3B0DD" w14:textId="4CDEA2AC" w:rsidR="003B1B7B" w:rsidRPr="00B2533B" w:rsidRDefault="003B1B7B" w:rsidP="003B1B7B">
      <w:pPr>
        <w:rPr>
          <w:rFonts w:asciiTheme="minorHAnsi" w:hAnsiTheme="minorHAnsi" w:cstheme="minorHAnsi"/>
          <w:b w:val="0"/>
          <w:bCs/>
          <w:sz w:val="22"/>
          <w:szCs w:val="22"/>
        </w:rPr>
      </w:pPr>
      <w:r w:rsidRPr="00B2533B">
        <w:rPr>
          <w:rFonts w:asciiTheme="minorHAnsi" w:hAnsiTheme="minorHAnsi" w:cstheme="minorHAnsi"/>
          <w:b w:val="0"/>
          <w:bCs/>
          <w:sz w:val="22"/>
          <w:szCs w:val="22"/>
        </w:rPr>
        <w:t>Applications are subject to a thorough review process. The following steps shall be included in the review of each application:</w:t>
      </w:r>
    </w:p>
    <w:p w14:paraId="5834F7DC" w14:textId="7AA7C963" w:rsidR="003B1B7B" w:rsidRPr="00B2533B" w:rsidRDefault="003B1B7B" w:rsidP="00DB3E19">
      <w:pPr>
        <w:pStyle w:val="ListParagraph"/>
        <w:numPr>
          <w:ilvl w:val="0"/>
          <w:numId w:val="51"/>
        </w:numPr>
        <w:rPr>
          <w:rFonts w:asciiTheme="minorHAnsi" w:hAnsiTheme="minorHAnsi" w:cstheme="minorHAnsi"/>
          <w:b/>
          <w:bCs/>
        </w:rPr>
      </w:pPr>
      <w:r w:rsidRPr="00B2533B">
        <w:rPr>
          <w:rFonts w:asciiTheme="minorHAnsi" w:hAnsiTheme="minorHAnsi" w:cstheme="minorHAnsi"/>
          <w:bCs/>
        </w:rPr>
        <w:t>Applicant files form DJ-LE-342.</w:t>
      </w:r>
    </w:p>
    <w:p w14:paraId="03158A24" w14:textId="11E5C96A" w:rsidR="003B1B7B" w:rsidRPr="00B2533B" w:rsidRDefault="003B1B7B" w:rsidP="00DB3E19">
      <w:pPr>
        <w:pStyle w:val="ListParagraph"/>
        <w:numPr>
          <w:ilvl w:val="0"/>
          <w:numId w:val="51"/>
        </w:numPr>
        <w:rPr>
          <w:rFonts w:asciiTheme="minorHAnsi" w:hAnsiTheme="minorHAnsi" w:cstheme="minorHAnsi"/>
          <w:b/>
          <w:bCs/>
        </w:rPr>
      </w:pPr>
      <w:r w:rsidRPr="00B2533B">
        <w:rPr>
          <w:rFonts w:asciiTheme="minorHAnsi" w:hAnsiTheme="minorHAnsi" w:cstheme="minorHAnsi"/>
          <w:bCs/>
        </w:rPr>
        <w:t>Initial review is conducted by the Bureau’s Compliance Officer.</w:t>
      </w:r>
    </w:p>
    <w:p w14:paraId="6C614B09" w14:textId="376C9118" w:rsidR="003B1B7B" w:rsidRPr="00B2533B" w:rsidRDefault="003B1B7B" w:rsidP="00DB3E19">
      <w:pPr>
        <w:pStyle w:val="ListParagraph"/>
        <w:numPr>
          <w:ilvl w:val="0"/>
          <w:numId w:val="51"/>
        </w:numPr>
        <w:rPr>
          <w:rFonts w:asciiTheme="minorHAnsi" w:hAnsiTheme="minorHAnsi" w:cstheme="minorHAnsi"/>
          <w:b/>
          <w:bCs/>
        </w:rPr>
      </w:pPr>
      <w:r w:rsidRPr="00B2533B">
        <w:rPr>
          <w:rFonts w:asciiTheme="minorHAnsi" w:hAnsiTheme="minorHAnsi" w:cstheme="minorHAnsi"/>
          <w:bCs/>
        </w:rPr>
        <w:t>Panel review is conducted by the Bureau Director, Certification and Compliance Staff Supervisor, and the Compliance Officer.</w:t>
      </w:r>
    </w:p>
    <w:p w14:paraId="6B888ECE" w14:textId="68F7849F" w:rsidR="003B1B7B" w:rsidRPr="00B2533B" w:rsidRDefault="003B1B7B" w:rsidP="00DB3E19">
      <w:pPr>
        <w:pStyle w:val="ListParagraph"/>
        <w:numPr>
          <w:ilvl w:val="0"/>
          <w:numId w:val="51"/>
        </w:numPr>
        <w:rPr>
          <w:rFonts w:asciiTheme="minorHAnsi" w:hAnsiTheme="minorHAnsi" w:cstheme="minorHAnsi"/>
          <w:b/>
          <w:bCs/>
        </w:rPr>
      </w:pPr>
      <w:r w:rsidRPr="00B2533B">
        <w:rPr>
          <w:rFonts w:asciiTheme="minorHAnsi" w:hAnsiTheme="minorHAnsi" w:cstheme="minorHAnsi"/>
          <w:bCs/>
        </w:rPr>
        <w:t>A recommendation for approval or denial is submitted to the LESB.</w:t>
      </w:r>
    </w:p>
    <w:p w14:paraId="70DB7363" w14:textId="77777777" w:rsidR="003B1B7B" w:rsidRPr="00B2533B" w:rsidRDefault="003B1B7B" w:rsidP="00DB3E19">
      <w:pPr>
        <w:pStyle w:val="ListParagraph"/>
        <w:numPr>
          <w:ilvl w:val="0"/>
          <w:numId w:val="51"/>
        </w:numPr>
        <w:rPr>
          <w:rFonts w:asciiTheme="minorHAnsi" w:hAnsiTheme="minorHAnsi" w:cstheme="minorHAnsi"/>
          <w:b/>
          <w:bCs/>
        </w:rPr>
      </w:pPr>
      <w:r w:rsidRPr="00B2533B">
        <w:rPr>
          <w:rFonts w:asciiTheme="minorHAnsi" w:hAnsiTheme="minorHAnsi" w:cstheme="minorHAnsi"/>
          <w:bCs/>
        </w:rPr>
        <w:t>The applicant will be notified of the meeting date and time.  The applicant will be allowed to present testimony at the meeting.</w:t>
      </w:r>
    </w:p>
    <w:p w14:paraId="2DE6953A" w14:textId="77777777" w:rsidR="003B1B7B" w:rsidRPr="00B2533B" w:rsidRDefault="003B1B7B" w:rsidP="00DB3E19">
      <w:pPr>
        <w:pStyle w:val="ListParagraph"/>
        <w:numPr>
          <w:ilvl w:val="0"/>
          <w:numId w:val="51"/>
        </w:numPr>
        <w:rPr>
          <w:rFonts w:asciiTheme="minorHAnsi" w:hAnsiTheme="minorHAnsi" w:cstheme="minorHAnsi"/>
          <w:b/>
          <w:bCs/>
        </w:rPr>
      </w:pPr>
      <w:r w:rsidRPr="00B2533B">
        <w:rPr>
          <w:rFonts w:asciiTheme="minorHAnsi" w:hAnsiTheme="minorHAnsi" w:cstheme="minorHAnsi"/>
          <w:bCs/>
        </w:rPr>
        <w:lastRenderedPageBreak/>
        <w:t>The applicant will receive written notification of the decision of the LESB.</w:t>
      </w:r>
    </w:p>
    <w:p w14:paraId="01F79A15" w14:textId="77777777" w:rsidR="003B1B7B" w:rsidRPr="00B2533B" w:rsidRDefault="003B1B7B" w:rsidP="00DB3E19">
      <w:pPr>
        <w:pStyle w:val="ListParagraph"/>
        <w:numPr>
          <w:ilvl w:val="0"/>
          <w:numId w:val="51"/>
        </w:numPr>
        <w:rPr>
          <w:rFonts w:asciiTheme="minorHAnsi" w:hAnsiTheme="minorHAnsi" w:cstheme="minorHAnsi"/>
          <w:b/>
          <w:bCs/>
        </w:rPr>
      </w:pPr>
      <w:r w:rsidRPr="00B2533B">
        <w:rPr>
          <w:rFonts w:asciiTheme="minorHAnsi" w:hAnsiTheme="minorHAnsi" w:cstheme="minorHAnsi"/>
          <w:bCs/>
        </w:rPr>
        <w:t>If the application is denied, the applicant will be notified of the right to appeal.</w:t>
      </w:r>
    </w:p>
    <w:p w14:paraId="5B7B3BEA" w14:textId="623D99FF" w:rsidR="00C450D4" w:rsidRPr="00C450D4" w:rsidRDefault="003B1B7B" w:rsidP="00DB3E19">
      <w:pPr>
        <w:pStyle w:val="ListParagraph"/>
        <w:numPr>
          <w:ilvl w:val="0"/>
          <w:numId w:val="51"/>
        </w:numPr>
        <w:rPr>
          <w:rFonts w:asciiTheme="minorHAnsi" w:hAnsiTheme="minorHAnsi" w:cstheme="minorHAnsi"/>
          <w:b/>
          <w:bCs/>
        </w:rPr>
      </w:pPr>
      <w:r w:rsidRPr="00B2533B">
        <w:rPr>
          <w:rFonts w:asciiTheme="minorHAnsi" w:hAnsiTheme="minorHAnsi" w:cstheme="minorHAnsi"/>
          <w:bCs/>
        </w:rPr>
        <w:t xml:space="preserve">If the application is approved, the applicant will be required to successfully complete the law enforcement reciprocity exam and gain employment within a time frame specified by the LESB.  </w:t>
      </w:r>
      <w:bookmarkStart w:id="234" w:name="_Toc338075276"/>
    </w:p>
    <w:p w14:paraId="57B0E4B6" w14:textId="77777777" w:rsidR="00C450D4" w:rsidRPr="00C450D4" w:rsidRDefault="00C450D4" w:rsidP="00C450D4">
      <w:pPr>
        <w:pStyle w:val="ListParagraph"/>
        <w:rPr>
          <w:rFonts w:asciiTheme="minorHAnsi" w:hAnsiTheme="minorHAnsi" w:cstheme="minorHAnsi"/>
          <w:b/>
          <w:bCs/>
        </w:rPr>
      </w:pPr>
    </w:p>
    <w:p w14:paraId="42BB4A9A" w14:textId="2F75F66B" w:rsidR="0011755A" w:rsidRPr="000060EE" w:rsidRDefault="0011755A" w:rsidP="00465711">
      <w:pPr>
        <w:pStyle w:val="Heading2"/>
      </w:pPr>
      <w:bookmarkStart w:id="235" w:name="_Toc236904826"/>
      <w:r w:rsidRPr="000060EE">
        <w:t xml:space="preserve">Time Frame to </w:t>
      </w:r>
      <w:r w:rsidR="00B404D8">
        <w:t>Regain</w:t>
      </w:r>
      <w:r w:rsidRPr="000060EE">
        <w:t xml:space="preserve"> Jail or Juvenile Detention Officer Employment</w:t>
      </w:r>
      <w:bookmarkEnd w:id="234"/>
      <w:bookmarkEnd w:id="235"/>
    </w:p>
    <w:p w14:paraId="2629CEF6" w14:textId="27E2B255" w:rsidR="0011755A" w:rsidRPr="008E2DF2" w:rsidRDefault="0011755A" w:rsidP="0011755A">
      <w:pPr>
        <w:rPr>
          <w:rFonts w:asciiTheme="minorHAnsi" w:hAnsiTheme="minorHAnsi" w:cstheme="minorHAnsi"/>
          <w:b w:val="0"/>
          <w:color w:val="000000" w:themeColor="text1"/>
          <w:sz w:val="22"/>
          <w:szCs w:val="22"/>
        </w:rPr>
      </w:pPr>
      <w:r w:rsidRPr="008E2DF2">
        <w:rPr>
          <w:rFonts w:asciiTheme="minorHAnsi" w:hAnsiTheme="minorHAnsi" w:cstheme="minorHAnsi"/>
          <w:b w:val="0"/>
          <w:color w:val="000000" w:themeColor="text1"/>
          <w:sz w:val="22"/>
          <w:szCs w:val="22"/>
        </w:rPr>
        <w:t xml:space="preserve">A jail or juvenile detention officer who </w:t>
      </w:r>
      <w:r w:rsidR="00330894" w:rsidRPr="008E2DF2">
        <w:rPr>
          <w:rFonts w:asciiTheme="minorHAnsi" w:hAnsiTheme="minorHAnsi" w:cstheme="minorHAnsi"/>
          <w:b w:val="0"/>
          <w:color w:val="000000" w:themeColor="text1"/>
          <w:sz w:val="22"/>
          <w:szCs w:val="22"/>
        </w:rPr>
        <w:t xml:space="preserve">holds jail or juvenile detention officer employment for at least one (1) </w:t>
      </w:r>
      <w:r w:rsidR="00837576" w:rsidRPr="008E2DF2">
        <w:rPr>
          <w:rFonts w:asciiTheme="minorHAnsi" w:hAnsiTheme="minorHAnsi" w:cstheme="minorHAnsi"/>
          <w:b w:val="0"/>
          <w:color w:val="000000" w:themeColor="text1"/>
          <w:sz w:val="22"/>
          <w:szCs w:val="22"/>
        </w:rPr>
        <w:t xml:space="preserve">consecutive </w:t>
      </w:r>
      <w:r w:rsidR="00330894" w:rsidRPr="008E2DF2">
        <w:rPr>
          <w:rFonts w:asciiTheme="minorHAnsi" w:hAnsiTheme="minorHAnsi" w:cstheme="minorHAnsi"/>
          <w:b w:val="0"/>
          <w:color w:val="000000" w:themeColor="text1"/>
          <w:sz w:val="22"/>
          <w:szCs w:val="22"/>
        </w:rPr>
        <w:t>year</w:t>
      </w:r>
      <w:r w:rsidR="00DE1E29" w:rsidRPr="008E2DF2">
        <w:rPr>
          <w:rFonts w:asciiTheme="minorHAnsi" w:hAnsiTheme="minorHAnsi" w:cstheme="minorHAnsi"/>
          <w:b w:val="0"/>
          <w:color w:val="000000" w:themeColor="text1"/>
          <w:sz w:val="22"/>
          <w:szCs w:val="22"/>
        </w:rPr>
        <w:t xml:space="preserve"> </w:t>
      </w:r>
      <w:r w:rsidR="00CF17BB">
        <w:rPr>
          <w:rFonts w:asciiTheme="minorHAnsi" w:hAnsiTheme="minorHAnsi" w:cstheme="minorHAnsi"/>
          <w:b w:val="0"/>
          <w:color w:val="000000" w:themeColor="text1"/>
          <w:sz w:val="22"/>
          <w:szCs w:val="22"/>
        </w:rPr>
        <w:t xml:space="preserve">full-time </w:t>
      </w:r>
      <w:r w:rsidR="00DE1E29" w:rsidRPr="008E2DF2">
        <w:rPr>
          <w:rFonts w:asciiTheme="minorHAnsi" w:hAnsiTheme="minorHAnsi" w:cstheme="minorHAnsi"/>
          <w:b w:val="0"/>
          <w:color w:val="000000" w:themeColor="text1"/>
          <w:sz w:val="22"/>
          <w:szCs w:val="22"/>
        </w:rPr>
        <w:t>prior to termination of</w:t>
      </w:r>
      <w:r w:rsidR="00330894" w:rsidRPr="008E2DF2">
        <w:rPr>
          <w:rFonts w:asciiTheme="minorHAnsi" w:hAnsiTheme="minorHAnsi" w:cstheme="minorHAnsi"/>
          <w:b w:val="0"/>
          <w:color w:val="000000" w:themeColor="text1"/>
          <w:sz w:val="22"/>
          <w:szCs w:val="22"/>
        </w:rPr>
        <w:t xml:space="preserve"> </w:t>
      </w:r>
      <w:r w:rsidRPr="008E2DF2">
        <w:rPr>
          <w:rFonts w:asciiTheme="minorHAnsi" w:hAnsiTheme="minorHAnsi" w:cstheme="minorHAnsi"/>
          <w:b w:val="0"/>
          <w:color w:val="000000" w:themeColor="text1"/>
          <w:sz w:val="22"/>
          <w:szCs w:val="22"/>
        </w:rPr>
        <w:t>employment</w:t>
      </w:r>
      <w:r w:rsidR="00330894" w:rsidRPr="008E2DF2">
        <w:rPr>
          <w:rFonts w:asciiTheme="minorHAnsi" w:hAnsiTheme="minorHAnsi" w:cstheme="minorHAnsi"/>
          <w:b w:val="0"/>
          <w:color w:val="000000" w:themeColor="text1"/>
          <w:sz w:val="22"/>
          <w:szCs w:val="22"/>
        </w:rPr>
        <w:t>,</w:t>
      </w:r>
      <w:r w:rsidRPr="008E2DF2">
        <w:rPr>
          <w:rFonts w:asciiTheme="minorHAnsi" w:hAnsiTheme="minorHAnsi" w:cstheme="minorHAnsi"/>
          <w:b w:val="0"/>
          <w:color w:val="000000" w:themeColor="text1"/>
          <w:sz w:val="22"/>
          <w:szCs w:val="22"/>
        </w:rPr>
        <w:t xml:space="preserve"> has</w:t>
      </w:r>
      <w:r w:rsidR="00C57427" w:rsidRPr="008E2DF2">
        <w:rPr>
          <w:rFonts w:asciiTheme="minorHAnsi" w:hAnsiTheme="minorHAnsi" w:cstheme="minorHAnsi"/>
          <w:b w:val="0"/>
          <w:color w:val="000000" w:themeColor="text1"/>
          <w:sz w:val="22"/>
          <w:szCs w:val="22"/>
        </w:rPr>
        <w:t xml:space="preserve"> </w:t>
      </w:r>
      <w:r w:rsidR="00320741" w:rsidRPr="008E2DF2">
        <w:rPr>
          <w:rFonts w:asciiTheme="minorHAnsi" w:hAnsiTheme="minorHAnsi" w:cstheme="minorHAnsi"/>
          <w:b w:val="0"/>
          <w:color w:val="000000" w:themeColor="text1"/>
          <w:sz w:val="22"/>
          <w:szCs w:val="22"/>
        </w:rPr>
        <w:t>three (3)</w:t>
      </w:r>
      <w:r w:rsidRPr="008E2DF2">
        <w:rPr>
          <w:rFonts w:asciiTheme="minorHAnsi" w:hAnsiTheme="minorHAnsi" w:cstheme="minorHAnsi"/>
          <w:b w:val="0"/>
          <w:color w:val="000000" w:themeColor="text1"/>
          <w:sz w:val="22"/>
          <w:szCs w:val="22"/>
        </w:rPr>
        <w:t xml:space="preserve"> years from their last date of employment to </w:t>
      </w:r>
      <w:r w:rsidR="00B404D8">
        <w:rPr>
          <w:rFonts w:asciiTheme="minorHAnsi" w:hAnsiTheme="minorHAnsi" w:cstheme="minorHAnsi"/>
          <w:b w:val="0"/>
          <w:color w:val="000000" w:themeColor="text1"/>
          <w:sz w:val="22"/>
          <w:szCs w:val="22"/>
        </w:rPr>
        <w:t>regain</w:t>
      </w:r>
      <w:r w:rsidRPr="008E2DF2">
        <w:rPr>
          <w:rFonts w:asciiTheme="minorHAnsi" w:hAnsiTheme="minorHAnsi" w:cstheme="minorHAnsi"/>
          <w:b w:val="0"/>
          <w:color w:val="000000" w:themeColor="text1"/>
          <w:sz w:val="22"/>
          <w:szCs w:val="22"/>
        </w:rPr>
        <w:t xml:space="preserve"> employment as a jail or juvenile detention officer.</w:t>
      </w:r>
      <w:r w:rsidR="006A4DC2">
        <w:rPr>
          <w:rFonts w:asciiTheme="minorHAnsi" w:hAnsiTheme="minorHAnsi" w:cstheme="minorHAnsi"/>
          <w:b w:val="0"/>
          <w:color w:val="000000" w:themeColor="text1"/>
          <w:sz w:val="22"/>
          <w:szCs w:val="22"/>
        </w:rPr>
        <w:t xml:space="preserve"> </w:t>
      </w:r>
      <w:r w:rsidRPr="008E2DF2">
        <w:rPr>
          <w:rFonts w:asciiTheme="minorHAnsi" w:hAnsiTheme="minorHAnsi" w:cstheme="minorHAnsi"/>
          <w:b w:val="0"/>
          <w:color w:val="000000" w:themeColor="text1"/>
          <w:sz w:val="22"/>
          <w:szCs w:val="22"/>
        </w:rPr>
        <w:t xml:space="preserve">After </w:t>
      </w:r>
      <w:r w:rsidR="00330894" w:rsidRPr="008E2DF2">
        <w:rPr>
          <w:rFonts w:asciiTheme="minorHAnsi" w:hAnsiTheme="minorHAnsi" w:cstheme="minorHAnsi"/>
          <w:b w:val="0"/>
          <w:color w:val="000000" w:themeColor="text1"/>
          <w:sz w:val="22"/>
          <w:szCs w:val="22"/>
        </w:rPr>
        <w:t>three (3)</w:t>
      </w:r>
      <w:r w:rsidRPr="008E2DF2">
        <w:rPr>
          <w:rFonts w:asciiTheme="minorHAnsi" w:hAnsiTheme="minorHAnsi" w:cstheme="minorHAnsi"/>
          <w:b w:val="0"/>
          <w:color w:val="000000" w:themeColor="text1"/>
          <w:sz w:val="22"/>
          <w:szCs w:val="22"/>
        </w:rPr>
        <w:t xml:space="preserve"> years of unemployment, the entire preparatory jail or juvenile detention officer training program</w:t>
      </w:r>
      <w:r w:rsidR="00330894" w:rsidRPr="008E2DF2">
        <w:rPr>
          <w:rFonts w:asciiTheme="minorHAnsi" w:hAnsiTheme="minorHAnsi" w:cstheme="minorHAnsi"/>
          <w:b w:val="0"/>
          <w:color w:val="000000" w:themeColor="text1"/>
          <w:sz w:val="22"/>
          <w:szCs w:val="22"/>
        </w:rPr>
        <w:t xml:space="preserve"> must be re-completed</w:t>
      </w:r>
      <w:r w:rsidRPr="008E2DF2">
        <w:rPr>
          <w:rFonts w:asciiTheme="minorHAnsi" w:hAnsiTheme="minorHAnsi" w:cstheme="minorHAnsi"/>
          <w:b w:val="0"/>
          <w:color w:val="000000" w:themeColor="text1"/>
          <w:sz w:val="22"/>
          <w:szCs w:val="22"/>
        </w:rPr>
        <w:t xml:space="preserve"> to </w:t>
      </w:r>
      <w:r w:rsidR="00B404D8">
        <w:rPr>
          <w:rFonts w:asciiTheme="minorHAnsi" w:hAnsiTheme="minorHAnsi" w:cstheme="minorHAnsi"/>
          <w:b w:val="0"/>
          <w:color w:val="000000" w:themeColor="text1"/>
          <w:sz w:val="22"/>
          <w:szCs w:val="22"/>
        </w:rPr>
        <w:t>regain</w:t>
      </w:r>
      <w:r w:rsidRPr="008E2DF2">
        <w:rPr>
          <w:rFonts w:asciiTheme="minorHAnsi" w:hAnsiTheme="minorHAnsi" w:cstheme="minorHAnsi"/>
          <w:b w:val="0"/>
          <w:color w:val="000000" w:themeColor="text1"/>
          <w:sz w:val="22"/>
          <w:szCs w:val="22"/>
        </w:rPr>
        <w:t xml:space="preserve"> eligibility for certification as a jail or juvenile detention officer.</w:t>
      </w:r>
    </w:p>
    <w:p w14:paraId="2CF5851E" w14:textId="77777777" w:rsidR="00330894" w:rsidRPr="008E2DF2" w:rsidRDefault="00330894" w:rsidP="0011755A">
      <w:pPr>
        <w:rPr>
          <w:rFonts w:asciiTheme="minorHAnsi" w:hAnsiTheme="minorHAnsi" w:cstheme="minorHAnsi"/>
          <w:b w:val="0"/>
          <w:color w:val="000000" w:themeColor="text1"/>
          <w:sz w:val="22"/>
          <w:szCs w:val="22"/>
        </w:rPr>
      </w:pPr>
    </w:p>
    <w:p w14:paraId="620089E4" w14:textId="6AF30047" w:rsidR="00837576" w:rsidRPr="008E2DF2" w:rsidRDefault="00837576" w:rsidP="00837576">
      <w:pPr>
        <w:rPr>
          <w:rFonts w:asciiTheme="minorHAnsi" w:hAnsiTheme="minorHAnsi" w:cstheme="minorHAnsi"/>
          <w:b w:val="0"/>
          <w:color w:val="000000" w:themeColor="text1"/>
          <w:sz w:val="22"/>
          <w:szCs w:val="22"/>
        </w:rPr>
      </w:pPr>
      <w:r w:rsidRPr="008E2DF2">
        <w:rPr>
          <w:rFonts w:asciiTheme="minorHAnsi" w:hAnsiTheme="minorHAnsi" w:cstheme="minorHAnsi"/>
          <w:b w:val="0"/>
          <w:color w:val="000000" w:themeColor="text1"/>
          <w:sz w:val="22"/>
          <w:szCs w:val="22"/>
        </w:rPr>
        <w:t xml:space="preserve">A jail or juvenile detention officer who holds jail or juvenile detention employment for less than one (1) consecutive year </w:t>
      </w:r>
      <w:r w:rsidR="006A7B16">
        <w:rPr>
          <w:rFonts w:asciiTheme="minorHAnsi" w:hAnsiTheme="minorHAnsi" w:cstheme="minorHAnsi"/>
          <w:b w:val="0"/>
          <w:color w:val="000000" w:themeColor="text1"/>
          <w:sz w:val="22"/>
          <w:szCs w:val="22"/>
        </w:rPr>
        <w:t xml:space="preserve">full-time </w:t>
      </w:r>
      <w:r w:rsidRPr="008E2DF2">
        <w:rPr>
          <w:rFonts w:asciiTheme="minorHAnsi" w:hAnsiTheme="minorHAnsi" w:cstheme="minorHAnsi"/>
          <w:b w:val="0"/>
          <w:color w:val="000000" w:themeColor="text1"/>
          <w:sz w:val="22"/>
          <w:szCs w:val="22"/>
        </w:rPr>
        <w:t>prior</w:t>
      </w:r>
      <w:r w:rsidR="00CF17BB">
        <w:rPr>
          <w:rFonts w:asciiTheme="minorHAnsi" w:hAnsiTheme="minorHAnsi" w:cstheme="minorHAnsi"/>
          <w:b w:val="0"/>
          <w:color w:val="000000" w:themeColor="text1"/>
          <w:sz w:val="22"/>
          <w:szCs w:val="22"/>
        </w:rPr>
        <w:t xml:space="preserve"> </w:t>
      </w:r>
      <w:r w:rsidRPr="008E2DF2">
        <w:rPr>
          <w:rFonts w:asciiTheme="minorHAnsi" w:hAnsiTheme="minorHAnsi" w:cstheme="minorHAnsi"/>
          <w:b w:val="0"/>
          <w:color w:val="000000" w:themeColor="text1"/>
          <w:sz w:val="22"/>
          <w:szCs w:val="22"/>
        </w:rPr>
        <w:t>to termination of employment, has three (3) years from the date they successfully completed preparatory jail or juvenile detention officer training, or three (3) years from the date they last held jail or juvenile detention employment for at least one (1) consecutive year</w:t>
      </w:r>
      <w:r w:rsidR="006A7B16">
        <w:rPr>
          <w:rFonts w:asciiTheme="minorHAnsi" w:hAnsiTheme="minorHAnsi" w:cstheme="minorHAnsi"/>
          <w:b w:val="0"/>
          <w:color w:val="000000" w:themeColor="text1"/>
          <w:sz w:val="22"/>
          <w:szCs w:val="22"/>
        </w:rPr>
        <w:t xml:space="preserve"> full-time</w:t>
      </w:r>
      <w:r w:rsidRPr="008E2DF2">
        <w:rPr>
          <w:rFonts w:asciiTheme="minorHAnsi" w:hAnsiTheme="minorHAnsi" w:cstheme="minorHAnsi"/>
          <w:b w:val="0"/>
          <w:color w:val="000000" w:themeColor="text1"/>
          <w:sz w:val="22"/>
          <w:szCs w:val="22"/>
        </w:rPr>
        <w:t xml:space="preserve">, to </w:t>
      </w:r>
      <w:r w:rsidR="00B404D8">
        <w:rPr>
          <w:rFonts w:asciiTheme="minorHAnsi" w:hAnsiTheme="minorHAnsi" w:cstheme="minorHAnsi"/>
          <w:b w:val="0"/>
          <w:color w:val="000000" w:themeColor="text1"/>
          <w:sz w:val="22"/>
          <w:szCs w:val="22"/>
        </w:rPr>
        <w:t>regain</w:t>
      </w:r>
      <w:r w:rsidRPr="008E2DF2">
        <w:rPr>
          <w:rFonts w:asciiTheme="minorHAnsi" w:hAnsiTheme="minorHAnsi" w:cstheme="minorHAnsi"/>
          <w:b w:val="0"/>
          <w:color w:val="000000" w:themeColor="text1"/>
          <w:sz w:val="22"/>
          <w:szCs w:val="22"/>
        </w:rPr>
        <w:t xml:space="preserve"> employment as a jail or juvenile detention officer.</w:t>
      </w:r>
      <w:r w:rsidR="006A4DC2">
        <w:rPr>
          <w:rFonts w:asciiTheme="minorHAnsi" w:hAnsiTheme="minorHAnsi" w:cstheme="minorHAnsi"/>
          <w:b w:val="0"/>
          <w:color w:val="000000" w:themeColor="text1"/>
          <w:sz w:val="22"/>
          <w:szCs w:val="22"/>
        </w:rPr>
        <w:t xml:space="preserve"> </w:t>
      </w:r>
      <w:r w:rsidRPr="008E2DF2">
        <w:rPr>
          <w:rFonts w:asciiTheme="minorHAnsi" w:hAnsiTheme="minorHAnsi" w:cstheme="minorHAnsi"/>
          <w:b w:val="0"/>
          <w:color w:val="000000" w:themeColor="text1"/>
          <w:sz w:val="22"/>
          <w:szCs w:val="22"/>
        </w:rPr>
        <w:t xml:space="preserve">Failure to gain or </w:t>
      </w:r>
      <w:r w:rsidR="00B404D8">
        <w:rPr>
          <w:rFonts w:asciiTheme="minorHAnsi" w:hAnsiTheme="minorHAnsi" w:cstheme="minorHAnsi"/>
          <w:b w:val="0"/>
          <w:color w:val="000000" w:themeColor="text1"/>
          <w:sz w:val="22"/>
          <w:szCs w:val="22"/>
        </w:rPr>
        <w:t>regain</w:t>
      </w:r>
      <w:r w:rsidRPr="008E2DF2">
        <w:rPr>
          <w:rFonts w:asciiTheme="minorHAnsi" w:hAnsiTheme="minorHAnsi" w:cstheme="minorHAnsi"/>
          <w:b w:val="0"/>
          <w:color w:val="000000" w:themeColor="text1"/>
          <w:sz w:val="22"/>
          <w:szCs w:val="22"/>
        </w:rPr>
        <w:t xml:space="preserve"> employment within the time frames specified will require re-completion of the entire preparatory jail or juvenile detention officer training program to </w:t>
      </w:r>
      <w:r w:rsidR="00B404D8">
        <w:rPr>
          <w:rFonts w:asciiTheme="minorHAnsi" w:hAnsiTheme="minorHAnsi" w:cstheme="minorHAnsi"/>
          <w:b w:val="0"/>
          <w:color w:val="000000" w:themeColor="text1"/>
          <w:sz w:val="22"/>
          <w:szCs w:val="22"/>
        </w:rPr>
        <w:t>regain</w:t>
      </w:r>
      <w:r w:rsidRPr="008E2DF2">
        <w:rPr>
          <w:rFonts w:asciiTheme="minorHAnsi" w:hAnsiTheme="minorHAnsi" w:cstheme="minorHAnsi"/>
          <w:b w:val="0"/>
          <w:color w:val="000000" w:themeColor="text1"/>
          <w:sz w:val="22"/>
          <w:szCs w:val="22"/>
        </w:rPr>
        <w:t xml:space="preserve"> eligibility for certification as a jail or juvenile detention officer.</w:t>
      </w:r>
    </w:p>
    <w:p w14:paraId="49B6E04C" w14:textId="7114559F" w:rsidR="00330894" w:rsidRDefault="00330894" w:rsidP="0011755A">
      <w:pPr>
        <w:rPr>
          <w:rFonts w:asciiTheme="minorHAnsi" w:hAnsiTheme="minorHAnsi" w:cstheme="minorHAnsi"/>
          <w:b w:val="0"/>
          <w:sz w:val="22"/>
          <w:szCs w:val="22"/>
        </w:rPr>
      </w:pPr>
    </w:p>
    <w:p w14:paraId="2457682B" w14:textId="6E24EA95" w:rsidR="000B3506" w:rsidRPr="00F41927" w:rsidRDefault="000B3506" w:rsidP="000B3506">
      <w:pPr>
        <w:rPr>
          <w:rFonts w:asciiTheme="minorHAnsi" w:hAnsiTheme="minorHAnsi" w:cstheme="minorHAnsi"/>
          <w:b w:val="0"/>
          <w:color w:val="000000" w:themeColor="text1"/>
          <w:sz w:val="22"/>
          <w:szCs w:val="22"/>
        </w:rPr>
      </w:pPr>
      <w:r w:rsidRPr="00F41927">
        <w:rPr>
          <w:rFonts w:asciiTheme="minorHAnsi" w:hAnsiTheme="minorHAnsi" w:cstheme="minorHAnsi"/>
          <w:b w:val="0"/>
          <w:color w:val="000000" w:themeColor="text1"/>
          <w:sz w:val="22"/>
          <w:szCs w:val="22"/>
        </w:rPr>
        <w:t xml:space="preserve">The LESB may establish other requirements it deems appropriate on an individual case-by-case basis. An application for an extension or waiver of LESB policy must be approved by the LESB. Applicants may request an extension or waiver by submitting form DJ-LE-342, “Application for Extension of the Time Frame to Regain Officer Employment,” available for download from Wilenet. </w:t>
      </w:r>
    </w:p>
    <w:p w14:paraId="3425AC80" w14:textId="77777777" w:rsidR="000B3506" w:rsidRDefault="000B3506" w:rsidP="0011755A">
      <w:pPr>
        <w:rPr>
          <w:rFonts w:asciiTheme="minorHAnsi" w:hAnsiTheme="minorHAnsi" w:cstheme="minorHAnsi"/>
          <w:b w:val="0"/>
          <w:sz w:val="22"/>
          <w:szCs w:val="22"/>
        </w:rPr>
      </w:pPr>
    </w:p>
    <w:p w14:paraId="25BE7B97" w14:textId="77777777" w:rsidR="003B1B7B" w:rsidRPr="00B2533B" w:rsidRDefault="003B1B7B" w:rsidP="003B1B7B">
      <w:pPr>
        <w:rPr>
          <w:rFonts w:asciiTheme="minorHAnsi" w:hAnsiTheme="minorHAnsi" w:cstheme="minorHAnsi"/>
          <w:b w:val="0"/>
          <w:bCs/>
          <w:sz w:val="22"/>
          <w:szCs w:val="22"/>
        </w:rPr>
      </w:pPr>
      <w:r w:rsidRPr="00B2533B">
        <w:rPr>
          <w:rFonts w:asciiTheme="minorHAnsi" w:hAnsiTheme="minorHAnsi" w:cstheme="minorHAnsi"/>
          <w:b w:val="0"/>
          <w:bCs/>
          <w:sz w:val="22"/>
          <w:szCs w:val="22"/>
        </w:rPr>
        <w:t>Applications are subject to a thorough review process. The following steps shall be included in the review of each application:</w:t>
      </w:r>
    </w:p>
    <w:p w14:paraId="17981744" w14:textId="77777777" w:rsidR="003B1B7B" w:rsidRPr="00B2533B" w:rsidRDefault="003B1B7B" w:rsidP="00DB3E19">
      <w:pPr>
        <w:pStyle w:val="ListParagraph"/>
        <w:numPr>
          <w:ilvl w:val="0"/>
          <w:numId w:val="51"/>
        </w:numPr>
        <w:rPr>
          <w:rFonts w:asciiTheme="minorHAnsi" w:hAnsiTheme="minorHAnsi" w:cstheme="minorHAnsi"/>
          <w:b/>
          <w:bCs/>
        </w:rPr>
      </w:pPr>
      <w:r w:rsidRPr="00B2533B">
        <w:rPr>
          <w:rFonts w:asciiTheme="minorHAnsi" w:hAnsiTheme="minorHAnsi" w:cstheme="minorHAnsi"/>
          <w:bCs/>
        </w:rPr>
        <w:t>Applicant files form DJ-LE-342.</w:t>
      </w:r>
    </w:p>
    <w:p w14:paraId="40C14326" w14:textId="77777777" w:rsidR="003B1B7B" w:rsidRPr="00B2533B" w:rsidRDefault="003B1B7B" w:rsidP="00DB3E19">
      <w:pPr>
        <w:pStyle w:val="ListParagraph"/>
        <w:numPr>
          <w:ilvl w:val="0"/>
          <w:numId w:val="51"/>
        </w:numPr>
        <w:rPr>
          <w:rFonts w:asciiTheme="minorHAnsi" w:hAnsiTheme="minorHAnsi" w:cstheme="minorHAnsi"/>
          <w:b/>
          <w:bCs/>
        </w:rPr>
      </w:pPr>
      <w:r w:rsidRPr="00B2533B">
        <w:rPr>
          <w:rFonts w:asciiTheme="minorHAnsi" w:hAnsiTheme="minorHAnsi" w:cstheme="minorHAnsi"/>
          <w:bCs/>
        </w:rPr>
        <w:t>Initial review is conducted by the Bureau’s Compliance Officer.</w:t>
      </w:r>
    </w:p>
    <w:p w14:paraId="5139F287" w14:textId="77777777" w:rsidR="003B1B7B" w:rsidRPr="00B2533B" w:rsidRDefault="003B1B7B" w:rsidP="00DB3E19">
      <w:pPr>
        <w:pStyle w:val="ListParagraph"/>
        <w:numPr>
          <w:ilvl w:val="0"/>
          <w:numId w:val="51"/>
        </w:numPr>
        <w:rPr>
          <w:rFonts w:asciiTheme="minorHAnsi" w:hAnsiTheme="minorHAnsi" w:cstheme="minorHAnsi"/>
          <w:b/>
          <w:bCs/>
        </w:rPr>
      </w:pPr>
      <w:r w:rsidRPr="00B2533B">
        <w:rPr>
          <w:rFonts w:asciiTheme="minorHAnsi" w:hAnsiTheme="minorHAnsi" w:cstheme="minorHAnsi"/>
          <w:bCs/>
        </w:rPr>
        <w:t>Panel review is conducted by the Bureau Director, Certification and Compliance Staff Supervisor, and the Compliance Officer.</w:t>
      </w:r>
    </w:p>
    <w:p w14:paraId="371A0A32" w14:textId="77777777" w:rsidR="003B1B7B" w:rsidRPr="00B2533B" w:rsidRDefault="003B1B7B" w:rsidP="00DB3E19">
      <w:pPr>
        <w:pStyle w:val="ListParagraph"/>
        <w:numPr>
          <w:ilvl w:val="0"/>
          <w:numId w:val="51"/>
        </w:numPr>
        <w:rPr>
          <w:rFonts w:asciiTheme="minorHAnsi" w:hAnsiTheme="minorHAnsi" w:cstheme="minorHAnsi"/>
          <w:b/>
          <w:bCs/>
        </w:rPr>
      </w:pPr>
      <w:r w:rsidRPr="00B2533B">
        <w:rPr>
          <w:rFonts w:asciiTheme="minorHAnsi" w:hAnsiTheme="minorHAnsi" w:cstheme="minorHAnsi"/>
          <w:bCs/>
        </w:rPr>
        <w:t>A recommendation for approval or denial is submitted to the LESB.</w:t>
      </w:r>
    </w:p>
    <w:p w14:paraId="7D06023E" w14:textId="77777777" w:rsidR="003B1B7B" w:rsidRPr="00B2533B" w:rsidRDefault="003B1B7B" w:rsidP="00DB3E19">
      <w:pPr>
        <w:pStyle w:val="ListParagraph"/>
        <w:numPr>
          <w:ilvl w:val="0"/>
          <w:numId w:val="51"/>
        </w:numPr>
        <w:rPr>
          <w:rFonts w:asciiTheme="minorHAnsi" w:hAnsiTheme="minorHAnsi" w:cstheme="minorHAnsi"/>
          <w:b/>
          <w:bCs/>
        </w:rPr>
      </w:pPr>
      <w:r w:rsidRPr="00B2533B">
        <w:rPr>
          <w:rFonts w:asciiTheme="minorHAnsi" w:hAnsiTheme="minorHAnsi" w:cstheme="minorHAnsi"/>
          <w:bCs/>
        </w:rPr>
        <w:t>The applicant will be notified of the meeting date and time.  The applicant will be allowed to present testimony at the meeting.</w:t>
      </w:r>
    </w:p>
    <w:p w14:paraId="6A90FBCF" w14:textId="77777777" w:rsidR="003B1B7B" w:rsidRPr="00B2533B" w:rsidRDefault="003B1B7B" w:rsidP="00DB3E19">
      <w:pPr>
        <w:pStyle w:val="ListParagraph"/>
        <w:numPr>
          <w:ilvl w:val="0"/>
          <w:numId w:val="51"/>
        </w:numPr>
        <w:rPr>
          <w:rFonts w:asciiTheme="minorHAnsi" w:hAnsiTheme="minorHAnsi" w:cstheme="minorHAnsi"/>
          <w:b/>
          <w:bCs/>
        </w:rPr>
      </w:pPr>
      <w:r w:rsidRPr="00B2533B">
        <w:rPr>
          <w:rFonts w:asciiTheme="minorHAnsi" w:hAnsiTheme="minorHAnsi" w:cstheme="minorHAnsi"/>
          <w:bCs/>
        </w:rPr>
        <w:t>The applicant will receive written notification of the decision of the LESB.</w:t>
      </w:r>
    </w:p>
    <w:p w14:paraId="571914A1" w14:textId="77777777" w:rsidR="003B1B7B" w:rsidRPr="00B2533B" w:rsidRDefault="003B1B7B" w:rsidP="00DB3E19">
      <w:pPr>
        <w:pStyle w:val="ListParagraph"/>
        <w:numPr>
          <w:ilvl w:val="0"/>
          <w:numId w:val="51"/>
        </w:numPr>
        <w:rPr>
          <w:rFonts w:asciiTheme="minorHAnsi" w:hAnsiTheme="minorHAnsi" w:cstheme="minorHAnsi"/>
          <w:b/>
          <w:bCs/>
        </w:rPr>
      </w:pPr>
      <w:r w:rsidRPr="00B2533B">
        <w:rPr>
          <w:rFonts w:asciiTheme="minorHAnsi" w:hAnsiTheme="minorHAnsi" w:cstheme="minorHAnsi"/>
          <w:bCs/>
        </w:rPr>
        <w:t>If the application is denied, the applicant will be notified of the right to appeal.</w:t>
      </w:r>
    </w:p>
    <w:p w14:paraId="78395BEC" w14:textId="2D57B2D4" w:rsidR="003B1B7B" w:rsidRPr="00B2533B" w:rsidRDefault="003B1B7B" w:rsidP="00DB3E19">
      <w:pPr>
        <w:pStyle w:val="ListParagraph"/>
        <w:numPr>
          <w:ilvl w:val="0"/>
          <w:numId w:val="51"/>
        </w:numPr>
        <w:rPr>
          <w:rFonts w:asciiTheme="minorHAnsi" w:hAnsiTheme="minorHAnsi" w:cstheme="minorHAnsi"/>
          <w:b/>
          <w:bCs/>
        </w:rPr>
      </w:pPr>
      <w:r w:rsidRPr="00B2533B">
        <w:rPr>
          <w:rFonts w:asciiTheme="minorHAnsi" w:hAnsiTheme="minorHAnsi" w:cstheme="minorHAnsi"/>
          <w:bCs/>
        </w:rPr>
        <w:t xml:space="preserve">If the application is approved, the applicant will be required to successfully complete the jail reciprocity exam and gain employment within a time frame specified by the LESB.  </w:t>
      </w:r>
    </w:p>
    <w:p w14:paraId="07C78FBE" w14:textId="77777777" w:rsidR="0065505B" w:rsidRDefault="0065505B" w:rsidP="00A43378">
      <w:pPr>
        <w:rPr>
          <w:rFonts w:asciiTheme="minorHAnsi" w:hAnsiTheme="minorHAnsi" w:cstheme="minorHAnsi"/>
          <w:b w:val="0"/>
          <w:sz w:val="22"/>
          <w:szCs w:val="22"/>
        </w:rPr>
      </w:pPr>
    </w:p>
    <w:p w14:paraId="05E0DD74" w14:textId="77777777" w:rsidR="00382666" w:rsidRPr="0065505B" w:rsidRDefault="0011755A" w:rsidP="00AB0312">
      <w:pPr>
        <w:pStyle w:val="DanasHeading"/>
      </w:pPr>
      <w:r>
        <w:br w:type="page"/>
      </w:r>
      <w:bookmarkStart w:id="236" w:name="_Toc338074576"/>
      <w:bookmarkStart w:id="237" w:name="_Toc338074715"/>
      <w:bookmarkStart w:id="238" w:name="_Toc338074778"/>
      <w:bookmarkStart w:id="239" w:name="_Toc338074872"/>
      <w:bookmarkStart w:id="240" w:name="_Toc338075277"/>
      <w:bookmarkStart w:id="241" w:name="_Toc236904827"/>
      <w:r w:rsidR="00533387" w:rsidRPr="0065505B">
        <w:lastRenderedPageBreak/>
        <w:t>Training and Standards Bureau</w:t>
      </w:r>
      <w:bookmarkEnd w:id="214"/>
      <w:bookmarkEnd w:id="215"/>
      <w:bookmarkEnd w:id="216"/>
      <w:bookmarkEnd w:id="236"/>
      <w:bookmarkEnd w:id="237"/>
      <w:bookmarkEnd w:id="238"/>
      <w:bookmarkEnd w:id="239"/>
      <w:bookmarkEnd w:id="240"/>
      <w:bookmarkEnd w:id="241"/>
    </w:p>
    <w:p w14:paraId="1E9C4E22" w14:textId="77777777" w:rsidR="00533387" w:rsidRDefault="00533387" w:rsidP="00533387">
      <w:pPr>
        <w:rPr>
          <w:rFonts w:asciiTheme="minorHAnsi" w:hAnsiTheme="minorHAnsi" w:cstheme="minorHAnsi"/>
          <w:sz w:val="22"/>
          <w:szCs w:val="22"/>
        </w:rPr>
      </w:pPr>
    </w:p>
    <w:p w14:paraId="6D6E4185" w14:textId="77777777" w:rsidR="00533387" w:rsidRDefault="00533387" w:rsidP="00533387">
      <w:pPr>
        <w:rPr>
          <w:rFonts w:asciiTheme="minorHAnsi" w:hAnsiTheme="minorHAnsi" w:cstheme="minorHAnsi"/>
          <w:sz w:val="22"/>
          <w:szCs w:val="22"/>
        </w:rPr>
      </w:pPr>
    </w:p>
    <w:p w14:paraId="39D47CFC" w14:textId="6E517B69" w:rsidR="00533387" w:rsidRPr="00533387" w:rsidRDefault="00533387" w:rsidP="00533387">
      <w:pPr>
        <w:jc w:val="right"/>
        <w:rPr>
          <w:rFonts w:asciiTheme="minorHAnsi" w:hAnsiTheme="minorHAnsi" w:cstheme="minorHAnsi"/>
          <w:b w:val="0"/>
          <w:sz w:val="22"/>
          <w:szCs w:val="22"/>
        </w:rPr>
      </w:pPr>
      <w:r w:rsidRPr="00533387">
        <w:rPr>
          <w:rFonts w:asciiTheme="minorHAnsi" w:hAnsiTheme="minorHAnsi" w:cstheme="minorHAnsi"/>
          <w:i/>
          <w:sz w:val="22"/>
          <w:szCs w:val="22"/>
        </w:rPr>
        <w:tab/>
      </w:r>
      <w:r w:rsidRPr="00533387">
        <w:rPr>
          <w:rFonts w:asciiTheme="minorHAnsi" w:hAnsiTheme="minorHAnsi" w:cstheme="minorHAnsi"/>
          <w:i/>
          <w:sz w:val="22"/>
          <w:szCs w:val="22"/>
        </w:rPr>
        <w:tab/>
        <w:t>References:</w:t>
      </w:r>
      <w:r w:rsidR="006A4DC2">
        <w:rPr>
          <w:rFonts w:asciiTheme="minorHAnsi" w:hAnsiTheme="minorHAnsi" w:cstheme="minorHAnsi"/>
          <w:b w:val="0"/>
          <w:sz w:val="22"/>
          <w:szCs w:val="22"/>
        </w:rPr>
        <w:t xml:space="preserve"> </w:t>
      </w:r>
      <w:r w:rsidRPr="00533387">
        <w:rPr>
          <w:rFonts w:asciiTheme="minorHAnsi" w:hAnsiTheme="minorHAnsi" w:cstheme="minorHAnsi"/>
          <w:b w:val="0"/>
          <w:sz w:val="22"/>
          <w:szCs w:val="22"/>
        </w:rPr>
        <w:t>§ 165.86, Wis. Stats.</w:t>
      </w:r>
    </w:p>
    <w:p w14:paraId="27CB9827" w14:textId="77777777" w:rsidR="00533387" w:rsidRPr="00533387" w:rsidRDefault="00533387" w:rsidP="00533387">
      <w:pPr>
        <w:jc w:val="right"/>
        <w:rPr>
          <w:rFonts w:asciiTheme="minorHAnsi" w:hAnsiTheme="minorHAnsi" w:cstheme="minorHAnsi"/>
          <w:b w:val="0"/>
          <w:sz w:val="22"/>
          <w:szCs w:val="22"/>
        </w:rPr>
      </w:pPr>
      <w:r w:rsidRPr="00533387">
        <w:rPr>
          <w:rFonts w:asciiTheme="minorHAnsi" w:hAnsiTheme="minorHAnsi" w:cstheme="minorHAnsi"/>
          <w:b w:val="0"/>
          <w:sz w:val="22"/>
          <w:szCs w:val="22"/>
        </w:rPr>
        <w:tab/>
      </w:r>
      <w:r w:rsidRPr="00533387">
        <w:rPr>
          <w:rFonts w:asciiTheme="minorHAnsi" w:hAnsiTheme="minorHAnsi" w:cstheme="minorHAnsi"/>
          <w:b w:val="0"/>
          <w:sz w:val="22"/>
          <w:szCs w:val="22"/>
        </w:rPr>
        <w:tab/>
      </w:r>
      <w:r w:rsidRPr="00533387">
        <w:rPr>
          <w:rFonts w:asciiTheme="minorHAnsi" w:hAnsiTheme="minorHAnsi" w:cstheme="minorHAnsi"/>
          <w:b w:val="0"/>
          <w:sz w:val="22"/>
          <w:szCs w:val="22"/>
        </w:rPr>
        <w:tab/>
      </w:r>
      <w:r w:rsidRPr="00533387">
        <w:rPr>
          <w:rFonts w:asciiTheme="minorHAnsi" w:hAnsiTheme="minorHAnsi" w:cstheme="minorHAnsi"/>
          <w:b w:val="0"/>
          <w:sz w:val="22"/>
          <w:szCs w:val="22"/>
        </w:rPr>
        <w:tab/>
      </w:r>
      <w:r w:rsidRPr="00533387">
        <w:rPr>
          <w:rFonts w:asciiTheme="minorHAnsi" w:hAnsiTheme="minorHAnsi" w:cstheme="minorHAnsi"/>
          <w:b w:val="0"/>
          <w:sz w:val="22"/>
          <w:szCs w:val="22"/>
        </w:rPr>
        <w:tab/>
        <w:t xml:space="preserve"> § LES 1.03(6), Ch. LES 6</w:t>
      </w:r>
      <w:r w:rsidR="00A26B18">
        <w:rPr>
          <w:rFonts w:asciiTheme="minorHAnsi" w:hAnsiTheme="minorHAnsi" w:cstheme="minorHAnsi"/>
          <w:b w:val="0"/>
          <w:sz w:val="22"/>
          <w:szCs w:val="22"/>
        </w:rPr>
        <w:t>,</w:t>
      </w:r>
      <w:r w:rsidRPr="00533387">
        <w:rPr>
          <w:rFonts w:asciiTheme="minorHAnsi" w:hAnsiTheme="minorHAnsi" w:cstheme="minorHAnsi"/>
          <w:b w:val="0"/>
          <w:sz w:val="22"/>
          <w:szCs w:val="22"/>
        </w:rPr>
        <w:t xml:space="preserve"> and § LES 9.05, Wis. Admin. Code</w:t>
      </w:r>
    </w:p>
    <w:p w14:paraId="4898EA62" w14:textId="77777777" w:rsidR="00533387" w:rsidRDefault="00533387" w:rsidP="00533387">
      <w:pPr>
        <w:rPr>
          <w:rFonts w:asciiTheme="minorHAnsi" w:hAnsiTheme="minorHAnsi" w:cstheme="minorHAnsi"/>
          <w:sz w:val="22"/>
          <w:szCs w:val="22"/>
        </w:rPr>
      </w:pPr>
    </w:p>
    <w:p w14:paraId="2D647FC1" w14:textId="77777777" w:rsidR="00533387" w:rsidRDefault="00533387" w:rsidP="00533387">
      <w:pPr>
        <w:rPr>
          <w:rFonts w:asciiTheme="minorHAnsi" w:hAnsiTheme="minorHAnsi" w:cstheme="minorHAnsi"/>
          <w:sz w:val="22"/>
          <w:szCs w:val="22"/>
        </w:rPr>
      </w:pPr>
    </w:p>
    <w:p w14:paraId="0385D3E7" w14:textId="77777777" w:rsidR="00533387" w:rsidRPr="00767FD9" w:rsidRDefault="00533387" w:rsidP="00767FD9">
      <w:pPr>
        <w:rPr>
          <w:rFonts w:asciiTheme="minorHAnsi" w:hAnsiTheme="minorHAnsi" w:cstheme="minorHAnsi"/>
          <w:sz w:val="22"/>
          <w:szCs w:val="22"/>
        </w:rPr>
      </w:pPr>
      <w:bookmarkStart w:id="242" w:name="_Toc336524695"/>
      <w:bookmarkStart w:id="243" w:name="_Toc336524746"/>
      <w:r w:rsidRPr="00767FD9">
        <w:rPr>
          <w:rFonts w:asciiTheme="minorHAnsi" w:hAnsiTheme="minorHAnsi" w:cstheme="minorHAnsi"/>
          <w:sz w:val="22"/>
          <w:szCs w:val="22"/>
        </w:rPr>
        <w:t>POLICY</w:t>
      </w:r>
      <w:bookmarkEnd w:id="242"/>
      <w:bookmarkEnd w:id="243"/>
    </w:p>
    <w:p w14:paraId="401EEEA7" w14:textId="77777777" w:rsidR="00533387" w:rsidRPr="00533387" w:rsidRDefault="00533387" w:rsidP="00533387">
      <w:pPr>
        <w:outlineLvl w:val="0"/>
        <w:rPr>
          <w:rFonts w:asciiTheme="minorHAnsi" w:hAnsiTheme="minorHAnsi" w:cstheme="minorHAnsi"/>
          <w:b w:val="0"/>
          <w:bCs/>
          <w:sz w:val="22"/>
          <w:szCs w:val="22"/>
        </w:rPr>
      </w:pPr>
    </w:p>
    <w:p w14:paraId="7DB65D2C" w14:textId="09159DF2" w:rsidR="00533387" w:rsidRPr="00767FD9" w:rsidRDefault="00533387" w:rsidP="00767FD9">
      <w:pPr>
        <w:rPr>
          <w:rFonts w:asciiTheme="minorHAnsi" w:hAnsiTheme="minorHAnsi" w:cstheme="minorHAnsi"/>
          <w:b w:val="0"/>
          <w:sz w:val="22"/>
          <w:szCs w:val="22"/>
        </w:rPr>
      </w:pPr>
      <w:bookmarkStart w:id="244" w:name="_Toc336524696"/>
      <w:bookmarkStart w:id="245" w:name="_Toc336524747"/>
      <w:r w:rsidRPr="00767FD9">
        <w:rPr>
          <w:rFonts w:asciiTheme="minorHAnsi" w:hAnsiTheme="minorHAnsi" w:cstheme="minorHAnsi"/>
          <w:b w:val="0"/>
          <w:sz w:val="22"/>
          <w:szCs w:val="22"/>
        </w:rPr>
        <w:t xml:space="preserve">The Department of Justice provides the staff of the </w:t>
      </w:r>
      <w:r w:rsidR="00C807A5">
        <w:rPr>
          <w:rFonts w:asciiTheme="minorHAnsi" w:hAnsiTheme="minorHAnsi" w:cstheme="minorHAnsi"/>
          <w:b w:val="0"/>
          <w:sz w:val="22"/>
          <w:szCs w:val="22"/>
        </w:rPr>
        <w:t>LESB</w:t>
      </w:r>
      <w:r w:rsidRPr="00767FD9">
        <w:rPr>
          <w:rFonts w:asciiTheme="minorHAnsi" w:hAnsiTheme="minorHAnsi" w:cstheme="minorHAnsi"/>
          <w:b w:val="0"/>
          <w:sz w:val="22"/>
          <w:szCs w:val="22"/>
        </w:rPr>
        <w:t>, in accordance with § 165.86(1)(a), Wis. Stats.</w:t>
      </w:r>
      <w:r w:rsidR="006A4DC2">
        <w:rPr>
          <w:rFonts w:asciiTheme="minorHAnsi" w:hAnsiTheme="minorHAnsi" w:cstheme="minorHAnsi"/>
          <w:b w:val="0"/>
          <w:sz w:val="22"/>
          <w:szCs w:val="22"/>
        </w:rPr>
        <w:t xml:space="preserve"> </w:t>
      </w:r>
      <w:r w:rsidRPr="00767FD9">
        <w:rPr>
          <w:rFonts w:asciiTheme="minorHAnsi" w:hAnsiTheme="minorHAnsi" w:cstheme="minorHAnsi"/>
          <w:b w:val="0"/>
          <w:sz w:val="22"/>
          <w:szCs w:val="22"/>
        </w:rPr>
        <w:t>The staff is the Training and Standards</w:t>
      </w:r>
      <w:r w:rsidR="000E3283">
        <w:rPr>
          <w:rFonts w:asciiTheme="minorHAnsi" w:hAnsiTheme="minorHAnsi" w:cstheme="minorHAnsi"/>
          <w:b w:val="0"/>
          <w:sz w:val="22"/>
          <w:szCs w:val="22"/>
        </w:rPr>
        <w:t xml:space="preserve"> Bureau.</w:t>
      </w:r>
      <w:r w:rsidR="006A4DC2">
        <w:rPr>
          <w:rFonts w:asciiTheme="minorHAnsi" w:hAnsiTheme="minorHAnsi" w:cstheme="minorHAnsi"/>
          <w:b w:val="0"/>
          <w:sz w:val="22"/>
          <w:szCs w:val="22"/>
        </w:rPr>
        <w:t xml:space="preserve"> </w:t>
      </w:r>
      <w:r w:rsidR="000E3283">
        <w:rPr>
          <w:rFonts w:asciiTheme="minorHAnsi" w:hAnsiTheme="minorHAnsi" w:cstheme="minorHAnsi"/>
          <w:b w:val="0"/>
          <w:sz w:val="22"/>
          <w:szCs w:val="22"/>
        </w:rPr>
        <w:t xml:space="preserve">Bureau staff provides </w:t>
      </w:r>
      <w:r w:rsidRPr="00767FD9">
        <w:rPr>
          <w:rFonts w:asciiTheme="minorHAnsi" w:hAnsiTheme="minorHAnsi" w:cstheme="minorHAnsi"/>
          <w:b w:val="0"/>
          <w:sz w:val="22"/>
          <w:szCs w:val="22"/>
        </w:rPr>
        <w:t xml:space="preserve">administration of the </w:t>
      </w:r>
      <w:r w:rsidR="00C807A5">
        <w:rPr>
          <w:rFonts w:asciiTheme="minorHAnsi" w:hAnsiTheme="minorHAnsi" w:cstheme="minorHAnsi"/>
          <w:b w:val="0"/>
          <w:sz w:val="22"/>
          <w:szCs w:val="22"/>
        </w:rPr>
        <w:t>LESB</w:t>
      </w:r>
      <w:r w:rsidRPr="00767FD9">
        <w:rPr>
          <w:rFonts w:asciiTheme="minorHAnsi" w:hAnsiTheme="minorHAnsi" w:cstheme="minorHAnsi"/>
          <w:b w:val="0"/>
          <w:sz w:val="22"/>
          <w:szCs w:val="22"/>
        </w:rPr>
        <w:t>’s programs toward the following activities:</w:t>
      </w:r>
      <w:bookmarkEnd w:id="244"/>
      <w:bookmarkEnd w:id="245"/>
    </w:p>
    <w:p w14:paraId="58215F63" w14:textId="77777777" w:rsidR="00533387" w:rsidRPr="00533387" w:rsidRDefault="00533387" w:rsidP="00533387">
      <w:pPr>
        <w:outlineLvl w:val="0"/>
        <w:rPr>
          <w:rFonts w:asciiTheme="minorHAnsi" w:hAnsiTheme="minorHAnsi" w:cstheme="minorHAnsi"/>
          <w:b w:val="0"/>
          <w:sz w:val="22"/>
          <w:szCs w:val="22"/>
        </w:rPr>
      </w:pPr>
    </w:p>
    <w:p w14:paraId="1355434B" w14:textId="77777777" w:rsidR="00533387" w:rsidRPr="00533387" w:rsidRDefault="00533387" w:rsidP="00EF5FB5">
      <w:pPr>
        <w:pStyle w:val="NormalWeb"/>
        <w:numPr>
          <w:ilvl w:val="0"/>
          <w:numId w:val="12"/>
        </w:numPr>
        <w:spacing w:before="0" w:beforeAutospacing="0" w:after="0" w:afterAutospacing="0"/>
        <w:rPr>
          <w:rFonts w:asciiTheme="minorHAnsi" w:hAnsiTheme="minorHAnsi" w:cstheme="minorHAnsi"/>
          <w:sz w:val="22"/>
          <w:szCs w:val="22"/>
        </w:rPr>
      </w:pPr>
      <w:r w:rsidRPr="00533387">
        <w:rPr>
          <w:rFonts w:asciiTheme="minorHAnsi" w:hAnsiTheme="minorHAnsi" w:cstheme="minorHAnsi"/>
          <w:sz w:val="22"/>
          <w:szCs w:val="22"/>
        </w:rPr>
        <w:t>Promulgation of administrative rules for the administration of § 165.85, Wis. Stats.</w:t>
      </w:r>
    </w:p>
    <w:p w14:paraId="49033E0E" w14:textId="77777777" w:rsidR="00533387" w:rsidRPr="00533387" w:rsidRDefault="00533387" w:rsidP="00533387">
      <w:pPr>
        <w:pStyle w:val="NormalWeb"/>
        <w:spacing w:before="0" w:beforeAutospacing="0" w:after="0" w:afterAutospacing="0"/>
        <w:ind w:left="720"/>
        <w:rPr>
          <w:rFonts w:asciiTheme="minorHAnsi" w:hAnsiTheme="minorHAnsi" w:cstheme="minorHAnsi"/>
          <w:sz w:val="22"/>
          <w:szCs w:val="22"/>
        </w:rPr>
      </w:pPr>
    </w:p>
    <w:p w14:paraId="1C708690" w14:textId="77777777" w:rsidR="00533387" w:rsidRPr="00533387" w:rsidRDefault="00533387" w:rsidP="00EF5FB5">
      <w:pPr>
        <w:pStyle w:val="NormalWeb"/>
        <w:numPr>
          <w:ilvl w:val="0"/>
          <w:numId w:val="12"/>
        </w:numPr>
        <w:spacing w:before="0" w:beforeAutospacing="0" w:after="0" w:afterAutospacing="0"/>
        <w:rPr>
          <w:rFonts w:asciiTheme="minorHAnsi" w:hAnsiTheme="minorHAnsi" w:cstheme="minorHAnsi"/>
          <w:sz w:val="22"/>
          <w:szCs w:val="22"/>
        </w:rPr>
      </w:pPr>
      <w:r w:rsidRPr="00533387">
        <w:rPr>
          <w:rFonts w:asciiTheme="minorHAnsi" w:hAnsiTheme="minorHAnsi" w:cstheme="minorHAnsi"/>
          <w:sz w:val="22"/>
          <w:szCs w:val="22"/>
        </w:rPr>
        <w:t>Establishment of minimum employment, educational and training standards for law enforcement, t</w:t>
      </w:r>
      <w:r w:rsidR="00CA01BE">
        <w:rPr>
          <w:rFonts w:asciiTheme="minorHAnsi" w:hAnsiTheme="minorHAnsi" w:cstheme="minorHAnsi"/>
          <w:sz w:val="22"/>
          <w:szCs w:val="22"/>
        </w:rPr>
        <w:t xml:space="preserve">ribal law enforcement, jail, and </w:t>
      </w:r>
      <w:r w:rsidRPr="00533387">
        <w:rPr>
          <w:rFonts w:asciiTheme="minorHAnsi" w:hAnsiTheme="minorHAnsi" w:cstheme="minorHAnsi"/>
          <w:sz w:val="22"/>
          <w:szCs w:val="22"/>
        </w:rPr>
        <w:t>juvenile detention officers.</w:t>
      </w:r>
    </w:p>
    <w:p w14:paraId="23E7163C" w14:textId="77777777" w:rsidR="00533387" w:rsidRPr="00533387" w:rsidRDefault="00533387" w:rsidP="00533387">
      <w:pPr>
        <w:pStyle w:val="NormalWeb"/>
        <w:spacing w:before="0" w:beforeAutospacing="0" w:after="0" w:afterAutospacing="0"/>
        <w:ind w:left="360"/>
        <w:rPr>
          <w:rFonts w:asciiTheme="minorHAnsi" w:hAnsiTheme="minorHAnsi" w:cstheme="minorHAnsi"/>
          <w:sz w:val="22"/>
          <w:szCs w:val="22"/>
        </w:rPr>
      </w:pPr>
    </w:p>
    <w:p w14:paraId="734CC00E" w14:textId="77777777" w:rsidR="00533387" w:rsidRPr="00533387" w:rsidRDefault="00533387" w:rsidP="00EF5FB5">
      <w:pPr>
        <w:pStyle w:val="NormalWeb"/>
        <w:numPr>
          <w:ilvl w:val="0"/>
          <w:numId w:val="12"/>
        </w:numPr>
        <w:spacing w:before="0" w:beforeAutospacing="0" w:after="0" w:afterAutospacing="0"/>
        <w:rPr>
          <w:rFonts w:asciiTheme="minorHAnsi" w:hAnsiTheme="minorHAnsi" w:cstheme="minorHAnsi"/>
          <w:sz w:val="22"/>
          <w:szCs w:val="22"/>
        </w:rPr>
      </w:pPr>
      <w:r w:rsidRPr="00533387">
        <w:rPr>
          <w:rFonts w:asciiTheme="minorHAnsi" w:hAnsiTheme="minorHAnsi" w:cstheme="minorHAnsi"/>
          <w:sz w:val="22"/>
          <w:szCs w:val="22"/>
        </w:rPr>
        <w:t>Certification of persons as being qualified to serve as law enforcement, tribal law enforcement, jail, and/or juvenile detention officers.</w:t>
      </w:r>
    </w:p>
    <w:p w14:paraId="6270C521" w14:textId="77777777" w:rsidR="00533387" w:rsidRPr="00533387" w:rsidRDefault="00533387" w:rsidP="00533387">
      <w:pPr>
        <w:pStyle w:val="NormalWeb"/>
        <w:spacing w:before="0" w:beforeAutospacing="0" w:after="0" w:afterAutospacing="0"/>
        <w:ind w:left="720"/>
        <w:rPr>
          <w:rFonts w:asciiTheme="minorHAnsi" w:hAnsiTheme="minorHAnsi" w:cstheme="minorHAnsi"/>
          <w:sz w:val="22"/>
          <w:szCs w:val="22"/>
        </w:rPr>
      </w:pPr>
    </w:p>
    <w:p w14:paraId="1B47807F" w14:textId="77777777" w:rsidR="00533387" w:rsidRPr="00533387" w:rsidRDefault="00533387" w:rsidP="00EF5FB5">
      <w:pPr>
        <w:pStyle w:val="NormalWeb"/>
        <w:numPr>
          <w:ilvl w:val="0"/>
          <w:numId w:val="12"/>
        </w:numPr>
        <w:spacing w:before="0" w:beforeAutospacing="0" w:after="0" w:afterAutospacing="0"/>
        <w:rPr>
          <w:rFonts w:asciiTheme="minorHAnsi" w:hAnsiTheme="minorHAnsi" w:cstheme="minorHAnsi"/>
          <w:sz w:val="22"/>
          <w:szCs w:val="22"/>
        </w:rPr>
      </w:pPr>
      <w:r w:rsidRPr="00533387">
        <w:rPr>
          <w:rFonts w:asciiTheme="minorHAnsi" w:hAnsiTheme="minorHAnsi" w:cstheme="minorHAnsi"/>
          <w:sz w:val="22"/>
          <w:szCs w:val="22"/>
        </w:rPr>
        <w:t>Certification of persons as being qualified to serve as instructors of preparatory law enforcement, tribal law enforcement, jail</w:t>
      </w:r>
      <w:r w:rsidR="00CA01BE">
        <w:rPr>
          <w:rFonts w:asciiTheme="minorHAnsi" w:hAnsiTheme="minorHAnsi" w:cstheme="minorHAnsi"/>
          <w:sz w:val="22"/>
          <w:szCs w:val="22"/>
        </w:rPr>
        <w:t>,</w:t>
      </w:r>
      <w:r w:rsidRPr="00533387">
        <w:rPr>
          <w:rFonts w:asciiTheme="minorHAnsi" w:hAnsiTheme="minorHAnsi" w:cstheme="minorHAnsi"/>
          <w:sz w:val="22"/>
          <w:szCs w:val="22"/>
        </w:rPr>
        <w:t xml:space="preserve"> and/or juvenile detention officer </w:t>
      </w:r>
      <w:r w:rsidR="0063304E" w:rsidRPr="00C57427">
        <w:rPr>
          <w:rFonts w:asciiTheme="minorHAnsi" w:hAnsiTheme="minorHAnsi" w:cstheme="minorHAnsi"/>
          <w:sz w:val="22"/>
          <w:szCs w:val="22"/>
        </w:rPr>
        <w:t>training</w:t>
      </w:r>
      <w:r w:rsidR="0063304E">
        <w:rPr>
          <w:rFonts w:asciiTheme="minorHAnsi" w:hAnsiTheme="minorHAnsi" w:cstheme="minorHAnsi"/>
          <w:sz w:val="22"/>
          <w:szCs w:val="22"/>
        </w:rPr>
        <w:t xml:space="preserve"> </w:t>
      </w:r>
      <w:r w:rsidRPr="0063304E">
        <w:rPr>
          <w:rFonts w:asciiTheme="minorHAnsi" w:hAnsiTheme="minorHAnsi" w:cstheme="minorHAnsi"/>
          <w:sz w:val="22"/>
          <w:szCs w:val="22"/>
        </w:rPr>
        <w:t>courses</w:t>
      </w:r>
      <w:r w:rsidRPr="00533387">
        <w:rPr>
          <w:rFonts w:asciiTheme="minorHAnsi" w:hAnsiTheme="minorHAnsi" w:cstheme="minorHAnsi"/>
          <w:sz w:val="22"/>
          <w:szCs w:val="22"/>
        </w:rPr>
        <w:t>.</w:t>
      </w:r>
    </w:p>
    <w:p w14:paraId="21194521" w14:textId="77777777" w:rsidR="00533387" w:rsidRPr="00533387" w:rsidRDefault="00533387" w:rsidP="00533387">
      <w:pPr>
        <w:pStyle w:val="NormalWeb"/>
        <w:spacing w:before="0" w:beforeAutospacing="0" w:after="0" w:afterAutospacing="0"/>
        <w:ind w:left="720"/>
        <w:rPr>
          <w:rFonts w:asciiTheme="minorHAnsi" w:hAnsiTheme="minorHAnsi" w:cstheme="minorHAnsi"/>
          <w:sz w:val="22"/>
          <w:szCs w:val="22"/>
        </w:rPr>
      </w:pPr>
    </w:p>
    <w:p w14:paraId="617DD748" w14:textId="77777777" w:rsidR="00533387" w:rsidRPr="00533387" w:rsidRDefault="00533387" w:rsidP="00EF5FB5">
      <w:pPr>
        <w:pStyle w:val="NormalWeb"/>
        <w:numPr>
          <w:ilvl w:val="0"/>
          <w:numId w:val="12"/>
        </w:numPr>
        <w:spacing w:before="0" w:beforeAutospacing="0" w:after="0" w:afterAutospacing="0"/>
        <w:rPr>
          <w:rFonts w:asciiTheme="minorHAnsi" w:hAnsiTheme="minorHAnsi" w:cstheme="minorHAnsi"/>
          <w:sz w:val="22"/>
          <w:szCs w:val="22"/>
        </w:rPr>
      </w:pPr>
      <w:r w:rsidRPr="00533387">
        <w:rPr>
          <w:rFonts w:asciiTheme="minorHAnsi" w:hAnsiTheme="minorHAnsi" w:cstheme="minorHAnsi"/>
          <w:sz w:val="22"/>
          <w:szCs w:val="22"/>
        </w:rPr>
        <w:t>Certification of persons as being qualified to serve as master instructor trainers of instructor training courses in the following topics: Criminal Justice Instructor Development, Defensive and Arrest Tactics, Emergency Vehicle Operation and Control, Firearms, OMVWI/SFST, Vehicle Contacts, Professional Communication Skills</w:t>
      </w:r>
      <w:r w:rsidR="0063304E">
        <w:rPr>
          <w:rFonts w:asciiTheme="minorHAnsi" w:hAnsiTheme="minorHAnsi" w:cstheme="minorHAnsi"/>
          <w:sz w:val="22"/>
          <w:szCs w:val="22"/>
        </w:rPr>
        <w:t>,</w:t>
      </w:r>
      <w:r w:rsidRPr="00533387">
        <w:rPr>
          <w:rFonts w:asciiTheme="minorHAnsi" w:hAnsiTheme="minorHAnsi" w:cstheme="minorHAnsi"/>
          <w:sz w:val="22"/>
          <w:szCs w:val="22"/>
        </w:rPr>
        <w:t xml:space="preserve"> and Principles of Subject Control.</w:t>
      </w:r>
    </w:p>
    <w:p w14:paraId="33B8CC42" w14:textId="77777777" w:rsidR="00533387" w:rsidRPr="00533387" w:rsidRDefault="00533387" w:rsidP="00533387">
      <w:pPr>
        <w:pStyle w:val="NormalWeb"/>
        <w:spacing w:before="0" w:beforeAutospacing="0" w:after="0" w:afterAutospacing="0"/>
        <w:ind w:left="720"/>
        <w:rPr>
          <w:rFonts w:asciiTheme="minorHAnsi" w:hAnsiTheme="minorHAnsi" w:cstheme="minorHAnsi"/>
          <w:sz w:val="22"/>
          <w:szCs w:val="22"/>
        </w:rPr>
      </w:pPr>
    </w:p>
    <w:p w14:paraId="5380D76B" w14:textId="77777777" w:rsidR="00533387" w:rsidRPr="00533387" w:rsidRDefault="00533387" w:rsidP="00EF5FB5">
      <w:pPr>
        <w:pStyle w:val="NormalWeb"/>
        <w:numPr>
          <w:ilvl w:val="0"/>
          <w:numId w:val="12"/>
        </w:numPr>
        <w:spacing w:before="0" w:beforeAutospacing="0" w:after="0" w:afterAutospacing="0"/>
        <w:rPr>
          <w:rFonts w:asciiTheme="minorHAnsi" w:hAnsiTheme="minorHAnsi" w:cstheme="minorHAnsi"/>
          <w:sz w:val="22"/>
          <w:szCs w:val="22"/>
        </w:rPr>
      </w:pPr>
      <w:r w:rsidRPr="00533387">
        <w:rPr>
          <w:rFonts w:asciiTheme="minorHAnsi" w:hAnsiTheme="minorHAnsi" w:cstheme="minorHAnsi"/>
          <w:sz w:val="22"/>
          <w:szCs w:val="22"/>
        </w:rPr>
        <w:t xml:space="preserve">Certification </w:t>
      </w:r>
      <w:r w:rsidR="0010288C">
        <w:rPr>
          <w:rFonts w:asciiTheme="minorHAnsi" w:hAnsiTheme="minorHAnsi" w:cstheme="minorHAnsi"/>
          <w:sz w:val="22"/>
          <w:szCs w:val="22"/>
        </w:rPr>
        <w:t xml:space="preserve">and monitoring </w:t>
      </w:r>
      <w:r w:rsidR="005611EC">
        <w:rPr>
          <w:rFonts w:asciiTheme="minorHAnsi" w:hAnsiTheme="minorHAnsi" w:cstheme="minorHAnsi"/>
          <w:sz w:val="22"/>
          <w:szCs w:val="22"/>
        </w:rPr>
        <w:t xml:space="preserve">of </w:t>
      </w:r>
      <w:r w:rsidR="00934E2A">
        <w:rPr>
          <w:rFonts w:asciiTheme="minorHAnsi" w:hAnsiTheme="minorHAnsi" w:cstheme="minorHAnsi"/>
          <w:sz w:val="22"/>
          <w:szCs w:val="22"/>
        </w:rPr>
        <w:t>academies</w:t>
      </w:r>
      <w:r w:rsidR="005611EC">
        <w:rPr>
          <w:rFonts w:asciiTheme="minorHAnsi" w:hAnsiTheme="minorHAnsi" w:cstheme="minorHAnsi"/>
          <w:sz w:val="22"/>
          <w:szCs w:val="22"/>
        </w:rPr>
        <w:t xml:space="preserve"> (e.g.</w:t>
      </w:r>
      <w:r w:rsidRPr="00533387">
        <w:rPr>
          <w:rFonts w:asciiTheme="minorHAnsi" w:hAnsiTheme="minorHAnsi" w:cstheme="minorHAnsi"/>
          <w:sz w:val="22"/>
          <w:szCs w:val="22"/>
        </w:rPr>
        <w:t>, technical colleges and e</w:t>
      </w:r>
      <w:r w:rsidR="00EB0031">
        <w:rPr>
          <w:rFonts w:asciiTheme="minorHAnsi" w:hAnsiTheme="minorHAnsi" w:cstheme="minorHAnsi"/>
          <w:sz w:val="22"/>
          <w:szCs w:val="22"/>
        </w:rPr>
        <w:t xml:space="preserve">mployer-based academies, etc.), that serve </w:t>
      </w:r>
      <w:r w:rsidRPr="00533387">
        <w:rPr>
          <w:rFonts w:asciiTheme="minorHAnsi" w:hAnsiTheme="minorHAnsi" w:cstheme="minorHAnsi"/>
          <w:sz w:val="22"/>
          <w:szCs w:val="22"/>
        </w:rPr>
        <w:t>as providers of preparatory law enforcement, jail</w:t>
      </w:r>
      <w:r w:rsidR="00CA01BE">
        <w:rPr>
          <w:rFonts w:asciiTheme="minorHAnsi" w:hAnsiTheme="minorHAnsi" w:cstheme="minorHAnsi"/>
          <w:sz w:val="22"/>
          <w:szCs w:val="22"/>
        </w:rPr>
        <w:t>,</w:t>
      </w:r>
      <w:r w:rsidRPr="00533387">
        <w:rPr>
          <w:rFonts w:asciiTheme="minorHAnsi" w:hAnsiTheme="minorHAnsi" w:cstheme="minorHAnsi"/>
          <w:sz w:val="22"/>
          <w:szCs w:val="22"/>
        </w:rPr>
        <w:t xml:space="preserve"> and/or juvenile det</w:t>
      </w:r>
      <w:r w:rsidR="00FA6E8F">
        <w:rPr>
          <w:rFonts w:asciiTheme="minorHAnsi" w:hAnsiTheme="minorHAnsi" w:cstheme="minorHAnsi"/>
          <w:sz w:val="22"/>
          <w:szCs w:val="22"/>
        </w:rPr>
        <w:t>ention officer training courses</w:t>
      </w:r>
      <w:r w:rsidRPr="00533387">
        <w:rPr>
          <w:rFonts w:asciiTheme="minorHAnsi" w:hAnsiTheme="minorHAnsi" w:cstheme="minorHAnsi"/>
          <w:sz w:val="22"/>
          <w:szCs w:val="22"/>
        </w:rPr>
        <w:t xml:space="preserve"> and instructor training courses.</w:t>
      </w:r>
    </w:p>
    <w:p w14:paraId="10D4FCBD" w14:textId="77777777" w:rsidR="00533387" w:rsidRPr="00533387" w:rsidRDefault="00533387" w:rsidP="00533387">
      <w:pPr>
        <w:pStyle w:val="NormalWeb"/>
        <w:spacing w:before="0" w:beforeAutospacing="0" w:after="0" w:afterAutospacing="0"/>
        <w:rPr>
          <w:rFonts w:asciiTheme="minorHAnsi" w:hAnsiTheme="minorHAnsi" w:cstheme="minorHAnsi"/>
          <w:sz w:val="22"/>
          <w:szCs w:val="22"/>
        </w:rPr>
      </w:pPr>
    </w:p>
    <w:p w14:paraId="55F0A278" w14:textId="77777777" w:rsidR="00533387" w:rsidRPr="00533387" w:rsidRDefault="00533387" w:rsidP="00EF5FB5">
      <w:pPr>
        <w:pStyle w:val="NormalWeb"/>
        <w:numPr>
          <w:ilvl w:val="0"/>
          <w:numId w:val="12"/>
        </w:numPr>
        <w:spacing w:before="0" w:beforeAutospacing="0" w:after="0" w:afterAutospacing="0"/>
        <w:rPr>
          <w:rFonts w:asciiTheme="minorHAnsi" w:hAnsiTheme="minorHAnsi" w:cstheme="minorHAnsi"/>
          <w:sz w:val="22"/>
          <w:szCs w:val="22"/>
        </w:rPr>
      </w:pPr>
      <w:r w:rsidRPr="00533387">
        <w:rPr>
          <w:rFonts w:asciiTheme="minorHAnsi" w:hAnsiTheme="minorHAnsi" w:cstheme="minorHAnsi"/>
          <w:sz w:val="22"/>
          <w:szCs w:val="22"/>
        </w:rPr>
        <w:t xml:space="preserve">Decertification of </w:t>
      </w:r>
      <w:r w:rsidR="00AB0312" w:rsidRPr="00C57427">
        <w:rPr>
          <w:rFonts w:asciiTheme="minorHAnsi" w:hAnsiTheme="minorHAnsi" w:cstheme="minorHAnsi"/>
          <w:sz w:val="22"/>
          <w:szCs w:val="22"/>
        </w:rPr>
        <w:t>officers under §165.85(3)(cm), Wis. Stats.</w:t>
      </w:r>
    </w:p>
    <w:p w14:paraId="0B95BE32" w14:textId="77777777" w:rsidR="00533387" w:rsidRPr="00533387" w:rsidRDefault="00533387" w:rsidP="00533387">
      <w:pPr>
        <w:pStyle w:val="NormalWeb"/>
        <w:spacing w:before="0" w:beforeAutospacing="0" w:after="0" w:afterAutospacing="0"/>
        <w:rPr>
          <w:rFonts w:asciiTheme="minorHAnsi" w:hAnsiTheme="minorHAnsi" w:cstheme="minorHAnsi"/>
          <w:sz w:val="22"/>
          <w:szCs w:val="22"/>
        </w:rPr>
      </w:pPr>
    </w:p>
    <w:p w14:paraId="0AAE4D86" w14:textId="77777777" w:rsidR="00533387" w:rsidRDefault="00533387" w:rsidP="00EF5FB5">
      <w:pPr>
        <w:pStyle w:val="NormalWeb"/>
        <w:numPr>
          <w:ilvl w:val="0"/>
          <w:numId w:val="12"/>
        </w:numPr>
        <w:spacing w:before="0" w:beforeAutospacing="0" w:after="0" w:afterAutospacing="0"/>
        <w:rPr>
          <w:rFonts w:asciiTheme="minorHAnsi" w:hAnsiTheme="minorHAnsi" w:cstheme="minorHAnsi"/>
          <w:sz w:val="22"/>
          <w:szCs w:val="22"/>
        </w:rPr>
      </w:pPr>
      <w:r w:rsidRPr="00533387">
        <w:rPr>
          <w:rFonts w:asciiTheme="minorHAnsi" w:hAnsiTheme="minorHAnsi" w:cstheme="minorHAnsi"/>
          <w:sz w:val="22"/>
          <w:szCs w:val="22"/>
        </w:rPr>
        <w:t xml:space="preserve">Development of </w:t>
      </w:r>
      <w:r w:rsidR="0010288C">
        <w:rPr>
          <w:rFonts w:asciiTheme="minorHAnsi" w:hAnsiTheme="minorHAnsi" w:cstheme="minorHAnsi"/>
          <w:sz w:val="22"/>
          <w:szCs w:val="22"/>
        </w:rPr>
        <w:t>curriculum</w:t>
      </w:r>
      <w:r w:rsidRPr="00533387">
        <w:rPr>
          <w:rFonts w:asciiTheme="minorHAnsi" w:hAnsiTheme="minorHAnsi" w:cstheme="minorHAnsi"/>
          <w:sz w:val="22"/>
          <w:szCs w:val="22"/>
        </w:rPr>
        <w:t xml:space="preserve"> for preparatory training courses and instructor training courses.</w:t>
      </w:r>
    </w:p>
    <w:p w14:paraId="5BE0BA7C" w14:textId="77777777" w:rsidR="00AB0312" w:rsidRDefault="00AB0312" w:rsidP="00AB0312">
      <w:pPr>
        <w:pStyle w:val="NormalWeb"/>
        <w:spacing w:before="0" w:beforeAutospacing="0" w:after="0" w:afterAutospacing="0"/>
        <w:ind w:left="720"/>
        <w:rPr>
          <w:rFonts w:asciiTheme="minorHAnsi" w:hAnsiTheme="minorHAnsi" w:cstheme="minorHAnsi"/>
          <w:sz w:val="22"/>
          <w:szCs w:val="22"/>
        </w:rPr>
      </w:pPr>
    </w:p>
    <w:p w14:paraId="575F18B6" w14:textId="60B6B1E6" w:rsidR="00AB0312" w:rsidRPr="00C57427" w:rsidRDefault="00AB0312" w:rsidP="00EF5FB5">
      <w:pPr>
        <w:pStyle w:val="NormalWeb"/>
        <w:numPr>
          <w:ilvl w:val="0"/>
          <w:numId w:val="12"/>
        </w:numPr>
        <w:spacing w:before="0" w:beforeAutospacing="0" w:after="0" w:afterAutospacing="0"/>
        <w:rPr>
          <w:rFonts w:asciiTheme="minorHAnsi" w:hAnsiTheme="minorHAnsi" w:cstheme="minorHAnsi"/>
          <w:sz w:val="22"/>
          <w:szCs w:val="22"/>
        </w:rPr>
      </w:pPr>
      <w:r w:rsidRPr="00C57427">
        <w:rPr>
          <w:rFonts w:asciiTheme="minorHAnsi" w:hAnsiTheme="minorHAnsi" w:cstheme="minorHAnsi"/>
          <w:sz w:val="22"/>
          <w:szCs w:val="22"/>
        </w:rPr>
        <w:t xml:space="preserve">Development of curriculum for the annual </w:t>
      </w:r>
      <w:r w:rsidR="004F147B">
        <w:rPr>
          <w:rFonts w:asciiTheme="minorHAnsi" w:hAnsiTheme="minorHAnsi" w:cstheme="minorHAnsi"/>
          <w:sz w:val="22"/>
          <w:szCs w:val="22"/>
        </w:rPr>
        <w:t>h</w:t>
      </w:r>
      <w:r w:rsidR="006E0509">
        <w:rPr>
          <w:rFonts w:asciiTheme="minorHAnsi" w:hAnsiTheme="minorHAnsi" w:cstheme="minorHAnsi"/>
          <w:sz w:val="22"/>
          <w:szCs w:val="22"/>
        </w:rPr>
        <w:t xml:space="preserve">andgun </w:t>
      </w:r>
      <w:r w:rsidR="004F147B">
        <w:rPr>
          <w:rFonts w:asciiTheme="minorHAnsi" w:hAnsiTheme="minorHAnsi" w:cstheme="minorHAnsi"/>
          <w:sz w:val="22"/>
          <w:szCs w:val="22"/>
        </w:rPr>
        <w:t>q</w:t>
      </w:r>
      <w:r w:rsidR="006E0509">
        <w:rPr>
          <w:rFonts w:asciiTheme="minorHAnsi" w:hAnsiTheme="minorHAnsi" w:cstheme="minorHAnsi"/>
          <w:sz w:val="22"/>
          <w:szCs w:val="22"/>
        </w:rPr>
        <w:t xml:space="preserve">ualification </w:t>
      </w:r>
      <w:r w:rsidR="004F147B">
        <w:rPr>
          <w:rFonts w:asciiTheme="minorHAnsi" w:hAnsiTheme="minorHAnsi" w:cstheme="minorHAnsi"/>
          <w:sz w:val="22"/>
          <w:szCs w:val="22"/>
        </w:rPr>
        <w:t>c</w:t>
      </w:r>
      <w:r w:rsidR="006E0509">
        <w:rPr>
          <w:rFonts w:asciiTheme="minorHAnsi" w:hAnsiTheme="minorHAnsi" w:cstheme="minorHAnsi"/>
          <w:sz w:val="22"/>
          <w:szCs w:val="22"/>
        </w:rPr>
        <w:t>ourse</w:t>
      </w:r>
      <w:r w:rsidRPr="00C57427">
        <w:rPr>
          <w:rFonts w:asciiTheme="minorHAnsi" w:hAnsiTheme="minorHAnsi" w:cstheme="minorHAnsi"/>
          <w:sz w:val="22"/>
          <w:szCs w:val="22"/>
        </w:rPr>
        <w:t>.</w:t>
      </w:r>
    </w:p>
    <w:p w14:paraId="7643ED02" w14:textId="77777777" w:rsidR="00533387" w:rsidRPr="00533387" w:rsidRDefault="00533387" w:rsidP="00533387">
      <w:pPr>
        <w:pStyle w:val="NormalWeb"/>
        <w:spacing w:before="0" w:beforeAutospacing="0" w:after="0" w:afterAutospacing="0"/>
        <w:ind w:left="720"/>
        <w:rPr>
          <w:rFonts w:asciiTheme="minorHAnsi" w:hAnsiTheme="minorHAnsi" w:cstheme="minorHAnsi"/>
          <w:sz w:val="22"/>
          <w:szCs w:val="22"/>
        </w:rPr>
      </w:pPr>
    </w:p>
    <w:p w14:paraId="26E85F56" w14:textId="69CD861D" w:rsidR="00533387" w:rsidRPr="00533387" w:rsidRDefault="00533387" w:rsidP="00EF5FB5">
      <w:pPr>
        <w:pStyle w:val="NormalWeb"/>
        <w:numPr>
          <w:ilvl w:val="0"/>
          <w:numId w:val="12"/>
        </w:numPr>
        <w:spacing w:before="0" w:beforeAutospacing="0" w:after="0" w:afterAutospacing="0"/>
        <w:rPr>
          <w:rFonts w:asciiTheme="minorHAnsi" w:hAnsiTheme="minorHAnsi" w:cstheme="minorHAnsi"/>
          <w:sz w:val="22"/>
          <w:szCs w:val="22"/>
        </w:rPr>
      </w:pPr>
      <w:r w:rsidRPr="00533387">
        <w:rPr>
          <w:rFonts w:asciiTheme="minorHAnsi" w:hAnsiTheme="minorHAnsi" w:cstheme="minorHAnsi"/>
          <w:sz w:val="22"/>
          <w:szCs w:val="22"/>
        </w:rPr>
        <w:t xml:space="preserve">Development of curriculum for biennial </w:t>
      </w:r>
      <w:r w:rsidR="004F147B">
        <w:rPr>
          <w:rFonts w:asciiTheme="minorHAnsi" w:hAnsiTheme="minorHAnsi" w:cstheme="minorHAnsi"/>
          <w:sz w:val="22"/>
          <w:szCs w:val="22"/>
        </w:rPr>
        <w:t>v</w:t>
      </w:r>
      <w:r w:rsidR="00AB0312">
        <w:rPr>
          <w:rFonts w:asciiTheme="minorHAnsi" w:hAnsiTheme="minorHAnsi" w:cstheme="minorHAnsi"/>
          <w:sz w:val="22"/>
          <w:szCs w:val="22"/>
        </w:rPr>
        <w:t xml:space="preserve">ehicle </w:t>
      </w:r>
      <w:r w:rsidR="004F147B">
        <w:rPr>
          <w:rFonts w:asciiTheme="minorHAnsi" w:hAnsiTheme="minorHAnsi" w:cstheme="minorHAnsi"/>
          <w:sz w:val="22"/>
          <w:szCs w:val="22"/>
        </w:rPr>
        <w:t>p</w:t>
      </w:r>
      <w:r w:rsidRPr="00533387">
        <w:rPr>
          <w:rFonts w:asciiTheme="minorHAnsi" w:hAnsiTheme="minorHAnsi" w:cstheme="minorHAnsi"/>
          <w:sz w:val="22"/>
          <w:szCs w:val="22"/>
        </w:rPr>
        <w:t>ursuit training.</w:t>
      </w:r>
    </w:p>
    <w:p w14:paraId="3B9E3897" w14:textId="77777777" w:rsidR="00533387" w:rsidRPr="00533387" w:rsidRDefault="00533387" w:rsidP="00533387">
      <w:pPr>
        <w:pStyle w:val="NormalWeb"/>
        <w:spacing w:before="0" w:beforeAutospacing="0" w:after="0" w:afterAutospacing="0"/>
        <w:ind w:left="720"/>
        <w:rPr>
          <w:rFonts w:asciiTheme="minorHAnsi" w:hAnsiTheme="minorHAnsi" w:cstheme="minorHAnsi"/>
          <w:sz w:val="22"/>
          <w:szCs w:val="22"/>
        </w:rPr>
      </w:pPr>
    </w:p>
    <w:p w14:paraId="3FEDC43C" w14:textId="77777777" w:rsidR="00533387" w:rsidRPr="00533387" w:rsidRDefault="00533387" w:rsidP="00EF5FB5">
      <w:pPr>
        <w:pStyle w:val="NormalWeb"/>
        <w:numPr>
          <w:ilvl w:val="0"/>
          <w:numId w:val="12"/>
        </w:numPr>
        <w:spacing w:before="0" w:beforeAutospacing="0" w:after="0" w:afterAutospacing="0"/>
        <w:rPr>
          <w:rFonts w:asciiTheme="minorHAnsi" w:hAnsiTheme="minorHAnsi" w:cstheme="minorHAnsi"/>
          <w:sz w:val="22"/>
          <w:szCs w:val="22"/>
        </w:rPr>
      </w:pPr>
      <w:r w:rsidRPr="00533387">
        <w:rPr>
          <w:rFonts w:asciiTheme="minorHAnsi" w:hAnsiTheme="minorHAnsi" w:cstheme="minorHAnsi"/>
          <w:sz w:val="22"/>
          <w:szCs w:val="22"/>
        </w:rPr>
        <w:t xml:space="preserve">Development of curriculum </w:t>
      </w:r>
      <w:r>
        <w:rPr>
          <w:rFonts w:asciiTheme="minorHAnsi" w:hAnsiTheme="minorHAnsi" w:cstheme="minorHAnsi"/>
          <w:sz w:val="22"/>
          <w:szCs w:val="22"/>
        </w:rPr>
        <w:t xml:space="preserve">and </w:t>
      </w:r>
      <w:r w:rsidR="0010288C">
        <w:rPr>
          <w:rFonts w:asciiTheme="minorHAnsi" w:hAnsiTheme="minorHAnsi" w:cstheme="minorHAnsi"/>
          <w:sz w:val="22"/>
          <w:szCs w:val="22"/>
        </w:rPr>
        <w:t xml:space="preserve">coordination </w:t>
      </w:r>
      <w:r>
        <w:rPr>
          <w:rFonts w:asciiTheme="minorHAnsi" w:hAnsiTheme="minorHAnsi" w:cstheme="minorHAnsi"/>
          <w:sz w:val="22"/>
          <w:szCs w:val="22"/>
        </w:rPr>
        <w:t>of</w:t>
      </w:r>
      <w:r w:rsidR="0010288C">
        <w:rPr>
          <w:rFonts w:asciiTheme="minorHAnsi" w:hAnsiTheme="minorHAnsi" w:cstheme="minorHAnsi"/>
          <w:sz w:val="22"/>
          <w:szCs w:val="22"/>
        </w:rPr>
        <w:t xml:space="preserve"> </w:t>
      </w:r>
      <w:r>
        <w:rPr>
          <w:rFonts w:asciiTheme="minorHAnsi" w:hAnsiTheme="minorHAnsi" w:cstheme="minorHAnsi"/>
          <w:sz w:val="22"/>
          <w:szCs w:val="22"/>
        </w:rPr>
        <w:t>certified instructor update training.</w:t>
      </w:r>
    </w:p>
    <w:p w14:paraId="1F8E014C" w14:textId="77777777" w:rsidR="00533387" w:rsidRPr="00533387" w:rsidRDefault="00533387" w:rsidP="00533387">
      <w:pPr>
        <w:pStyle w:val="NormalWeb"/>
        <w:spacing w:before="0" w:beforeAutospacing="0" w:after="0" w:afterAutospacing="0"/>
        <w:ind w:left="720"/>
        <w:rPr>
          <w:rFonts w:asciiTheme="minorHAnsi" w:hAnsiTheme="minorHAnsi" w:cstheme="minorHAnsi"/>
          <w:sz w:val="22"/>
          <w:szCs w:val="22"/>
        </w:rPr>
      </w:pPr>
    </w:p>
    <w:p w14:paraId="25D48FBC" w14:textId="7D2D2B2F" w:rsidR="00533387" w:rsidRPr="00533387" w:rsidRDefault="00533387" w:rsidP="00EF5FB5">
      <w:pPr>
        <w:pStyle w:val="NormalWeb"/>
        <w:numPr>
          <w:ilvl w:val="0"/>
          <w:numId w:val="12"/>
        </w:numPr>
        <w:spacing w:before="0" w:beforeAutospacing="0" w:after="0" w:afterAutospacing="0"/>
        <w:rPr>
          <w:rFonts w:asciiTheme="minorHAnsi" w:hAnsiTheme="minorHAnsi" w:cstheme="minorHAnsi"/>
          <w:sz w:val="22"/>
          <w:szCs w:val="22"/>
        </w:rPr>
      </w:pPr>
      <w:r w:rsidRPr="00533387">
        <w:rPr>
          <w:rFonts w:asciiTheme="minorHAnsi" w:hAnsiTheme="minorHAnsi" w:cstheme="minorHAnsi"/>
          <w:sz w:val="22"/>
          <w:szCs w:val="22"/>
        </w:rPr>
        <w:t xml:space="preserve">Coordination of </w:t>
      </w:r>
      <w:r w:rsidR="004F147B">
        <w:rPr>
          <w:rFonts w:asciiTheme="minorHAnsi" w:hAnsiTheme="minorHAnsi" w:cstheme="minorHAnsi"/>
          <w:sz w:val="22"/>
          <w:szCs w:val="22"/>
        </w:rPr>
        <w:t>c</w:t>
      </w:r>
      <w:r w:rsidRPr="00533387">
        <w:rPr>
          <w:rFonts w:asciiTheme="minorHAnsi" w:hAnsiTheme="minorHAnsi" w:cstheme="minorHAnsi"/>
          <w:sz w:val="22"/>
          <w:szCs w:val="22"/>
        </w:rPr>
        <w:t xml:space="preserve">areer </w:t>
      </w:r>
      <w:r w:rsidR="004F147B">
        <w:rPr>
          <w:rFonts w:asciiTheme="minorHAnsi" w:hAnsiTheme="minorHAnsi" w:cstheme="minorHAnsi"/>
          <w:sz w:val="22"/>
          <w:szCs w:val="22"/>
        </w:rPr>
        <w:t>d</w:t>
      </w:r>
      <w:r w:rsidRPr="00533387">
        <w:rPr>
          <w:rFonts w:asciiTheme="minorHAnsi" w:hAnsiTheme="minorHAnsi" w:cstheme="minorHAnsi"/>
          <w:sz w:val="22"/>
          <w:szCs w:val="22"/>
        </w:rPr>
        <w:t>evelopment trai</w:t>
      </w:r>
      <w:r>
        <w:rPr>
          <w:rFonts w:asciiTheme="minorHAnsi" w:hAnsiTheme="minorHAnsi" w:cstheme="minorHAnsi"/>
          <w:sz w:val="22"/>
          <w:szCs w:val="22"/>
        </w:rPr>
        <w:t>ning</w:t>
      </w:r>
      <w:r w:rsidRPr="00533387">
        <w:rPr>
          <w:rFonts w:asciiTheme="minorHAnsi" w:hAnsiTheme="minorHAnsi" w:cstheme="minorHAnsi"/>
          <w:sz w:val="22"/>
          <w:szCs w:val="22"/>
        </w:rPr>
        <w:t xml:space="preserve"> and administration of </w:t>
      </w:r>
      <w:r w:rsidR="004F147B">
        <w:rPr>
          <w:rFonts w:asciiTheme="minorHAnsi" w:hAnsiTheme="minorHAnsi" w:cstheme="minorHAnsi"/>
          <w:sz w:val="22"/>
          <w:szCs w:val="22"/>
        </w:rPr>
        <w:t>c</w:t>
      </w:r>
      <w:r w:rsidRPr="00533387">
        <w:rPr>
          <w:rFonts w:asciiTheme="minorHAnsi" w:hAnsiTheme="minorHAnsi" w:cstheme="minorHAnsi"/>
          <w:sz w:val="22"/>
          <w:szCs w:val="22"/>
        </w:rPr>
        <w:t xml:space="preserve">areer </w:t>
      </w:r>
      <w:r w:rsidR="004F147B">
        <w:rPr>
          <w:rFonts w:asciiTheme="minorHAnsi" w:hAnsiTheme="minorHAnsi" w:cstheme="minorHAnsi"/>
          <w:sz w:val="22"/>
          <w:szCs w:val="22"/>
        </w:rPr>
        <w:t>d</w:t>
      </w:r>
      <w:r w:rsidRPr="00533387">
        <w:rPr>
          <w:rFonts w:asciiTheme="minorHAnsi" w:hAnsiTheme="minorHAnsi" w:cstheme="minorHAnsi"/>
          <w:sz w:val="22"/>
          <w:szCs w:val="22"/>
        </w:rPr>
        <w:t>evelopment training grants.</w:t>
      </w:r>
    </w:p>
    <w:p w14:paraId="669AF1F1" w14:textId="77777777" w:rsidR="00533387" w:rsidRPr="00533387" w:rsidRDefault="00533387" w:rsidP="00533387">
      <w:pPr>
        <w:pStyle w:val="NormalWeb"/>
        <w:spacing w:before="0" w:beforeAutospacing="0" w:after="0" w:afterAutospacing="0"/>
        <w:ind w:left="720"/>
        <w:rPr>
          <w:rFonts w:asciiTheme="minorHAnsi" w:hAnsiTheme="minorHAnsi" w:cstheme="minorHAnsi"/>
          <w:sz w:val="22"/>
          <w:szCs w:val="22"/>
        </w:rPr>
      </w:pPr>
    </w:p>
    <w:p w14:paraId="614091CD" w14:textId="77777777" w:rsidR="00533387" w:rsidRPr="00533387" w:rsidRDefault="00533387" w:rsidP="00EF5FB5">
      <w:pPr>
        <w:pStyle w:val="NormalWeb"/>
        <w:numPr>
          <w:ilvl w:val="0"/>
          <w:numId w:val="12"/>
        </w:numPr>
        <w:spacing w:before="0" w:beforeAutospacing="0" w:after="0" w:afterAutospacing="0"/>
        <w:rPr>
          <w:rFonts w:asciiTheme="minorHAnsi" w:hAnsiTheme="minorHAnsi" w:cstheme="minorHAnsi"/>
          <w:sz w:val="22"/>
          <w:szCs w:val="22"/>
        </w:rPr>
      </w:pPr>
      <w:r w:rsidRPr="00533387">
        <w:rPr>
          <w:rFonts w:asciiTheme="minorHAnsi" w:hAnsiTheme="minorHAnsi" w:cstheme="minorHAnsi"/>
          <w:sz w:val="22"/>
          <w:szCs w:val="22"/>
        </w:rPr>
        <w:t>Awarding of training grants for specialized training courses.</w:t>
      </w:r>
    </w:p>
    <w:p w14:paraId="05264ADB" w14:textId="77777777" w:rsidR="00533387" w:rsidRPr="00533387" w:rsidRDefault="00533387" w:rsidP="00533387">
      <w:pPr>
        <w:pStyle w:val="NormalWeb"/>
        <w:spacing w:before="0" w:beforeAutospacing="0" w:after="0" w:afterAutospacing="0"/>
        <w:ind w:left="720"/>
        <w:rPr>
          <w:rFonts w:asciiTheme="minorHAnsi" w:hAnsiTheme="minorHAnsi" w:cstheme="minorHAnsi"/>
          <w:sz w:val="22"/>
          <w:szCs w:val="22"/>
        </w:rPr>
      </w:pPr>
    </w:p>
    <w:p w14:paraId="29125DD2" w14:textId="77777777" w:rsidR="00533387" w:rsidRDefault="00533387" w:rsidP="00EF5FB5">
      <w:pPr>
        <w:pStyle w:val="NormalWeb"/>
        <w:numPr>
          <w:ilvl w:val="0"/>
          <w:numId w:val="12"/>
        </w:numPr>
        <w:spacing w:before="0" w:beforeAutospacing="0" w:after="0" w:afterAutospacing="0"/>
        <w:rPr>
          <w:rFonts w:asciiTheme="minorHAnsi" w:hAnsiTheme="minorHAnsi" w:cstheme="minorHAnsi"/>
          <w:sz w:val="22"/>
          <w:szCs w:val="22"/>
        </w:rPr>
      </w:pPr>
      <w:r w:rsidRPr="00533387">
        <w:rPr>
          <w:rFonts w:asciiTheme="minorHAnsi" w:hAnsiTheme="minorHAnsi" w:cstheme="minorHAnsi"/>
          <w:sz w:val="22"/>
          <w:szCs w:val="22"/>
        </w:rPr>
        <w:lastRenderedPageBreak/>
        <w:t>Reimbursement of approved expenses for tuition, instructional material, living, lodging, meal</w:t>
      </w:r>
      <w:r w:rsidR="00FA6E8F">
        <w:rPr>
          <w:rFonts w:asciiTheme="minorHAnsi" w:hAnsiTheme="minorHAnsi" w:cstheme="minorHAnsi"/>
          <w:sz w:val="22"/>
          <w:szCs w:val="22"/>
        </w:rPr>
        <w:t>,</w:t>
      </w:r>
      <w:r w:rsidRPr="00533387">
        <w:rPr>
          <w:rFonts w:asciiTheme="minorHAnsi" w:hAnsiTheme="minorHAnsi" w:cstheme="minorHAnsi"/>
          <w:sz w:val="22"/>
          <w:szCs w:val="22"/>
        </w:rPr>
        <w:t xml:space="preserve"> and travel costs for employed officers attending preparatory training. </w:t>
      </w:r>
    </w:p>
    <w:p w14:paraId="40A605D9" w14:textId="77777777" w:rsidR="00AB0312" w:rsidRDefault="00AB0312" w:rsidP="00AB0312">
      <w:pPr>
        <w:pStyle w:val="NormalWeb"/>
        <w:spacing w:before="0" w:beforeAutospacing="0" w:after="0" w:afterAutospacing="0"/>
        <w:ind w:left="720"/>
        <w:rPr>
          <w:rFonts w:asciiTheme="minorHAnsi" w:hAnsiTheme="minorHAnsi" w:cstheme="minorHAnsi"/>
          <w:sz w:val="22"/>
          <w:szCs w:val="22"/>
        </w:rPr>
      </w:pPr>
    </w:p>
    <w:p w14:paraId="3C3B3764" w14:textId="4F6EF700" w:rsidR="00AB0312" w:rsidRPr="00C57427" w:rsidRDefault="00AB0312" w:rsidP="00EF5FB5">
      <w:pPr>
        <w:pStyle w:val="NormalWeb"/>
        <w:numPr>
          <w:ilvl w:val="0"/>
          <w:numId w:val="12"/>
        </w:numPr>
        <w:spacing w:before="0" w:beforeAutospacing="0" w:after="0" w:afterAutospacing="0"/>
        <w:rPr>
          <w:rFonts w:asciiTheme="minorHAnsi" w:hAnsiTheme="minorHAnsi" w:cstheme="minorHAnsi"/>
          <w:sz w:val="22"/>
          <w:szCs w:val="22"/>
        </w:rPr>
      </w:pPr>
      <w:r w:rsidRPr="00C57427">
        <w:rPr>
          <w:rFonts w:asciiTheme="minorHAnsi" w:hAnsiTheme="minorHAnsi" w:cstheme="minorHAnsi"/>
          <w:sz w:val="22"/>
          <w:szCs w:val="22"/>
        </w:rPr>
        <w:t xml:space="preserve">Auditing officer completion of annual recertification training, annual </w:t>
      </w:r>
      <w:r w:rsidR="004F147B">
        <w:rPr>
          <w:rFonts w:asciiTheme="minorHAnsi" w:hAnsiTheme="minorHAnsi" w:cstheme="minorHAnsi"/>
          <w:sz w:val="22"/>
          <w:szCs w:val="22"/>
        </w:rPr>
        <w:t>h</w:t>
      </w:r>
      <w:r w:rsidRPr="00C57427">
        <w:rPr>
          <w:rFonts w:asciiTheme="minorHAnsi" w:hAnsiTheme="minorHAnsi" w:cstheme="minorHAnsi"/>
          <w:sz w:val="22"/>
          <w:szCs w:val="22"/>
        </w:rPr>
        <w:t xml:space="preserve">andgun </w:t>
      </w:r>
      <w:r w:rsidR="004F147B">
        <w:rPr>
          <w:rFonts w:asciiTheme="minorHAnsi" w:hAnsiTheme="minorHAnsi" w:cstheme="minorHAnsi"/>
          <w:sz w:val="22"/>
          <w:szCs w:val="22"/>
        </w:rPr>
        <w:t>q</w:t>
      </w:r>
      <w:r w:rsidRPr="00C57427">
        <w:rPr>
          <w:rFonts w:asciiTheme="minorHAnsi" w:hAnsiTheme="minorHAnsi" w:cstheme="minorHAnsi"/>
          <w:sz w:val="22"/>
          <w:szCs w:val="22"/>
        </w:rPr>
        <w:t xml:space="preserve">ualification, and biennial </w:t>
      </w:r>
      <w:r w:rsidR="004F147B">
        <w:rPr>
          <w:rFonts w:asciiTheme="minorHAnsi" w:hAnsiTheme="minorHAnsi" w:cstheme="minorHAnsi"/>
          <w:sz w:val="22"/>
          <w:szCs w:val="22"/>
        </w:rPr>
        <w:t>v</w:t>
      </w:r>
      <w:r w:rsidRPr="00C57427">
        <w:rPr>
          <w:rFonts w:asciiTheme="minorHAnsi" w:hAnsiTheme="minorHAnsi" w:cstheme="minorHAnsi"/>
          <w:sz w:val="22"/>
          <w:szCs w:val="22"/>
        </w:rPr>
        <w:t xml:space="preserve">ehicle </w:t>
      </w:r>
      <w:r w:rsidR="004F147B">
        <w:rPr>
          <w:rFonts w:asciiTheme="minorHAnsi" w:hAnsiTheme="minorHAnsi" w:cstheme="minorHAnsi"/>
          <w:sz w:val="22"/>
          <w:szCs w:val="22"/>
        </w:rPr>
        <w:t>p</w:t>
      </w:r>
      <w:r w:rsidRPr="00C57427">
        <w:rPr>
          <w:rFonts w:asciiTheme="minorHAnsi" w:hAnsiTheme="minorHAnsi" w:cstheme="minorHAnsi"/>
          <w:sz w:val="22"/>
          <w:szCs w:val="22"/>
        </w:rPr>
        <w:t>ursuit training.</w:t>
      </w:r>
    </w:p>
    <w:p w14:paraId="46C8BDD6" w14:textId="77777777" w:rsidR="00533387" w:rsidRPr="00533387" w:rsidRDefault="00533387" w:rsidP="00533387">
      <w:pPr>
        <w:pStyle w:val="NormalWeb"/>
        <w:spacing w:before="0" w:beforeAutospacing="0" w:after="0" w:afterAutospacing="0"/>
        <w:ind w:left="720"/>
        <w:rPr>
          <w:rFonts w:asciiTheme="minorHAnsi" w:hAnsiTheme="minorHAnsi" w:cstheme="minorHAnsi"/>
          <w:sz w:val="22"/>
          <w:szCs w:val="22"/>
        </w:rPr>
      </w:pPr>
    </w:p>
    <w:p w14:paraId="1E2791A9" w14:textId="77777777" w:rsidR="00AB0312" w:rsidRPr="00AB0312" w:rsidRDefault="00533387" w:rsidP="00EF5FB5">
      <w:pPr>
        <w:pStyle w:val="NormalWeb"/>
        <w:numPr>
          <w:ilvl w:val="0"/>
          <w:numId w:val="12"/>
        </w:numPr>
        <w:spacing w:before="0" w:beforeAutospacing="0" w:after="0" w:afterAutospacing="0"/>
        <w:rPr>
          <w:rFonts w:asciiTheme="minorHAnsi" w:hAnsiTheme="minorHAnsi" w:cstheme="minorHAnsi"/>
          <w:sz w:val="22"/>
          <w:szCs w:val="22"/>
        </w:rPr>
      </w:pPr>
      <w:r w:rsidRPr="00533387">
        <w:rPr>
          <w:rFonts w:asciiTheme="minorHAnsi" w:hAnsiTheme="minorHAnsi" w:cstheme="minorHAnsi"/>
          <w:sz w:val="22"/>
          <w:szCs w:val="22"/>
        </w:rPr>
        <w:t>Reimbursement of annual recertification training expenses</w:t>
      </w:r>
      <w:r w:rsidR="0010288C">
        <w:rPr>
          <w:rFonts w:asciiTheme="minorHAnsi" w:hAnsiTheme="minorHAnsi" w:cstheme="minorHAnsi"/>
          <w:sz w:val="22"/>
          <w:szCs w:val="22"/>
        </w:rPr>
        <w:t>.</w:t>
      </w:r>
    </w:p>
    <w:p w14:paraId="6F0BCED8" w14:textId="77777777" w:rsidR="00533387" w:rsidRPr="00533387" w:rsidRDefault="00533387" w:rsidP="00533387">
      <w:pPr>
        <w:pStyle w:val="NormalWeb"/>
        <w:spacing w:before="0" w:beforeAutospacing="0" w:after="0" w:afterAutospacing="0"/>
        <w:ind w:left="720"/>
        <w:rPr>
          <w:rFonts w:asciiTheme="minorHAnsi" w:hAnsiTheme="minorHAnsi" w:cstheme="minorHAnsi"/>
          <w:sz w:val="22"/>
          <w:szCs w:val="22"/>
        </w:rPr>
      </w:pPr>
    </w:p>
    <w:p w14:paraId="330B1521" w14:textId="65BDFC17" w:rsidR="00533387" w:rsidRPr="00991BDB" w:rsidRDefault="00533387" w:rsidP="00EF5FB5">
      <w:pPr>
        <w:pStyle w:val="NormalWeb"/>
        <w:numPr>
          <w:ilvl w:val="0"/>
          <w:numId w:val="12"/>
        </w:numPr>
        <w:spacing w:before="0" w:beforeAutospacing="0" w:after="0" w:afterAutospacing="0"/>
        <w:rPr>
          <w:rFonts w:asciiTheme="minorHAnsi" w:hAnsiTheme="minorHAnsi" w:cstheme="minorHAnsi"/>
          <w:sz w:val="22"/>
          <w:szCs w:val="22"/>
        </w:rPr>
      </w:pPr>
      <w:r w:rsidRPr="00533387">
        <w:rPr>
          <w:rFonts w:asciiTheme="minorHAnsi" w:hAnsiTheme="minorHAnsi" w:cstheme="minorHAnsi"/>
          <w:sz w:val="22"/>
          <w:szCs w:val="22"/>
        </w:rPr>
        <w:t xml:space="preserve">Development and maintenance of the Wisconsin Law Enforcement Network: </w:t>
      </w:r>
      <w:hyperlink r:id="rId25" w:history="1">
        <w:r w:rsidR="00991BDB" w:rsidRPr="00862358">
          <w:rPr>
            <w:rStyle w:val="Hyperlink"/>
            <w:rFonts w:asciiTheme="minorHAnsi" w:hAnsiTheme="minorHAnsi" w:cstheme="minorHAnsi"/>
            <w:sz w:val="22"/>
            <w:szCs w:val="22"/>
          </w:rPr>
          <w:t>https://wilenet.widoj.gov/</w:t>
        </w:r>
      </w:hyperlink>
      <w:r w:rsidR="00991BDB">
        <w:rPr>
          <w:rStyle w:val="Hyperlink"/>
          <w:rFonts w:asciiTheme="minorHAnsi" w:hAnsiTheme="minorHAnsi" w:cstheme="minorHAnsi"/>
          <w:color w:val="auto"/>
          <w:sz w:val="22"/>
          <w:szCs w:val="22"/>
          <w:u w:val="none"/>
        </w:rPr>
        <w:t>.</w:t>
      </w:r>
    </w:p>
    <w:p w14:paraId="4B3652C0" w14:textId="77777777" w:rsidR="00533387" w:rsidRPr="00533387" w:rsidRDefault="00533387" w:rsidP="00533387">
      <w:pPr>
        <w:pStyle w:val="NormalWeb"/>
        <w:spacing w:before="0" w:beforeAutospacing="0" w:after="0" w:afterAutospacing="0"/>
        <w:rPr>
          <w:rFonts w:asciiTheme="minorHAnsi" w:hAnsiTheme="minorHAnsi" w:cstheme="minorHAnsi"/>
          <w:sz w:val="22"/>
          <w:szCs w:val="22"/>
        </w:rPr>
      </w:pPr>
    </w:p>
    <w:p w14:paraId="7E117FB0" w14:textId="076C8BF1" w:rsidR="00533387" w:rsidRPr="00533387" w:rsidRDefault="00533387" w:rsidP="00EF5FB5">
      <w:pPr>
        <w:pStyle w:val="NormalWeb"/>
        <w:numPr>
          <w:ilvl w:val="0"/>
          <w:numId w:val="12"/>
        </w:numPr>
        <w:spacing w:before="0" w:beforeAutospacing="0" w:after="0" w:afterAutospacing="0"/>
        <w:rPr>
          <w:rFonts w:asciiTheme="minorHAnsi" w:hAnsiTheme="minorHAnsi" w:cstheme="minorHAnsi"/>
          <w:sz w:val="22"/>
          <w:szCs w:val="22"/>
        </w:rPr>
      </w:pPr>
      <w:r w:rsidRPr="00533387">
        <w:rPr>
          <w:rFonts w:asciiTheme="minorHAnsi" w:hAnsiTheme="minorHAnsi" w:cstheme="minorHAnsi"/>
          <w:sz w:val="22"/>
          <w:szCs w:val="22"/>
        </w:rPr>
        <w:t xml:space="preserve">Coordination of research as requested by the </w:t>
      </w:r>
      <w:r w:rsidR="00C807A5">
        <w:rPr>
          <w:rFonts w:asciiTheme="minorHAnsi" w:hAnsiTheme="minorHAnsi" w:cstheme="minorHAnsi"/>
          <w:sz w:val="22"/>
          <w:szCs w:val="22"/>
        </w:rPr>
        <w:t>LESB</w:t>
      </w:r>
      <w:r w:rsidRPr="00533387">
        <w:rPr>
          <w:rFonts w:asciiTheme="minorHAnsi" w:hAnsiTheme="minorHAnsi" w:cstheme="minorHAnsi"/>
          <w:sz w:val="22"/>
          <w:szCs w:val="22"/>
        </w:rPr>
        <w:t>.</w:t>
      </w:r>
    </w:p>
    <w:p w14:paraId="005C9161" w14:textId="77777777" w:rsidR="00533387" w:rsidRPr="00533387" w:rsidRDefault="00533387" w:rsidP="00533387">
      <w:pPr>
        <w:rPr>
          <w:rFonts w:asciiTheme="minorHAnsi" w:hAnsiTheme="minorHAnsi" w:cstheme="minorHAnsi"/>
          <w:b w:val="0"/>
          <w:spacing w:val="0"/>
          <w:sz w:val="22"/>
          <w:szCs w:val="22"/>
        </w:rPr>
      </w:pPr>
    </w:p>
    <w:p w14:paraId="7A41F540" w14:textId="77777777" w:rsidR="00533387" w:rsidRPr="00533387" w:rsidRDefault="00533387" w:rsidP="00533387">
      <w:pPr>
        <w:rPr>
          <w:rFonts w:asciiTheme="minorHAnsi" w:hAnsiTheme="minorHAnsi" w:cstheme="minorHAnsi"/>
          <w:b w:val="0"/>
          <w:sz w:val="22"/>
          <w:szCs w:val="22"/>
        </w:rPr>
      </w:pPr>
    </w:p>
    <w:p w14:paraId="4F6A8F3D" w14:textId="76FB6E0A" w:rsidR="00533387" w:rsidRPr="00533387" w:rsidRDefault="00533387" w:rsidP="00533387">
      <w:pPr>
        <w:rPr>
          <w:rFonts w:asciiTheme="minorHAnsi" w:hAnsiTheme="minorHAnsi" w:cstheme="minorHAnsi"/>
          <w:b w:val="0"/>
          <w:sz w:val="22"/>
          <w:szCs w:val="22"/>
        </w:rPr>
      </w:pPr>
      <w:r w:rsidRPr="00533387">
        <w:rPr>
          <w:rFonts w:asciiTheme="minorHAnsi" w:hAnsiTheme="minorHAnsi" w:cstheme="minorHAnsi"/>
          <w:b w:val="0"/>
          <w:sz w:val="22"/>
          <w:szCs w:val="22"/>
        </w:rPr>
        <w:t>Non-</w:t>
      </w:r>
      <w:r w:rsidR="00C807A5">
        <w:rPr>
          <w:rFonts w:asciiTheme="minorHAnsi" w:hAnsiTheme="minorHAnsi" w:cstheme="minorHAnsi"/>
          <w:b w:val="0"/>
          <w:sz w:val="22"/>
          <w:szCs w:val="22"/>
        </w:rPr>
        <w:t>LESB</w:t>
      </w:r>
      <w:r w:rsidRPr="00533387">
        <w:rPr>
          <w:rFonts w:asciiTheme="minorHAnsi" w:hAnsiTheme="minorHAnsi" w:cstheme="minorHAnsi"/>
          <w:b w:val="0"/>
          <w:sz w:val="22"/>
          <w:szCs w:val="22"/>
        </w:rPr>
        <w:t xml:space="preserve"> duties and responsibilities of the </w:t>
      </w:r>
      <w:r w:rsidR="00E262B4">
        <w:rPr>
          <w:rFonts w:asciiTheme="minorHAnsi" w:hAnsiTheme="minorHAnsi" w:cstheme="minorHAnsi"/>
          <w:b w:val="0"/>
          <w:sz w:val="22"/>
          <w:szCs w:val="22"/>
        </w:rPr>
        <w:t>b</w:t>
      </w:r>
      <w:r w:rsidRPr="00533387">
        <w:rPr>
          <w:rFonts w:asciiTheme="minorHAnsi" w:hAnsiTheme="minorHAnsi" w:cstheme="minorHAnsi"/>
          <w:b w:val="0"/>
          <w:sz w:val="22"/>
          <w:szCs w:val="22"/>
        </w:rPr>
        <w:t>ureau include:</w:t>
      </w:r>
    </w:p>
    <w:p w14:paraId="4605EA1B" w14:textId="7B4E240A" w:rsidR="00533387" w:rsidRPr="00533387" w:rsidRDefault="006A4DC2" w:rsidP="00533387">
      <w:pPr>
        <w:rPr>
          <w:rFonts w:asciiTheme="minorHAnsi" w:hAnsiTheme="minorHAnsi" w:cstheme="minorHAnsi"/>
          <w:b w:val="0"/>
          <w:sz w:val="22"/>
          <w:szCs w:val="22"/>
        </w:rPr>
      </w:pPr>
      <w:r>
        <w:rPr>
          <w:rFonts w:asciiTheme="minorHAnsi" w:hAnsiTheme="minorHAnsi" w:cstheme="minorHAnsi"/>
          <w:b w:val="0"/>
          <w:sz w:val="22"/>
          <w:szCs w:val="22"/>
        </w:rPr>
        <w:t xml:space="preserve"> </w:t>
      </w:r>
    </w:p>
    <w:p w14:paraId="6BF2EA91" w14:textId="77777777" w:rsidR="00533387" w:rsidRPr="00533387" w:rsidRDefault="00533387" w:rsidP="00EF5FB5">
      <w:pPr>
        <w:numPr>
          <w:ilvl w:val="0"/>
          <w:numId w:val="11"/>
        </w:numPr>
        <w:ind w:left="720"/>
        <w:rPr>
          <w:rFonts w:asciiTheme="minorHAnsi" w:hAnsiTheme="minorHAnsi" w:cstheme="minorHAnsi"/>
          <w:b w:val="0"/>
          <w:sz w:val="22"/>
          <w:szCs w:val="22"/>
        </w:rPr>
      </w:pPr>
      <w:r w:rsidRPr="00533387">
        <w:rPr>
          <w:rFonts w:asciiTheme="minorHAnsi" w:hAnsiTheme="minorHAnsi" w:cstheme="minorHAnsi"/>
          <w:b w:val="0"/>
          <w:sz w:val="22"/>
          <w:szCs w:val="22"/>
        </w:rPr>
        <w:t>Identification of employers of law enforcement, tribal law enforcement, jail</w:t>
      </w:r>
      <w:r w:rsidR="00AB0312">
        <w:rPr>
          <w:rFonts w:asciiTheme="minorHAnsi" w:hAnsiTheme="minorHAnsi" w:cstheme="minorHAnsi"/>
          <w:b w:val="0"/>
          <w:sz w:val="22"/>
          <w:szCs w:val="22"/>
        </w:rPr>
        <w:t>,</w:t>
      </w:r>
      <w:r w:rsidRPr="00533387">
        <w:rPr>
          <w:rFonts w:asciiTheme="minorHAnsi" w:hAnsiTheme="minorHAnsi" w:cstheme="minorHAnsi"/>
          <w:b w:val="0"/>
          <w:sz w:val="22"/>
          <w:szCs w:val="22"/>
        </w:rPr>
        <w:t xml:space="preserve"> and juvenile detention officers.</w:t>
      </w:r>
    </w:p>
    <w:p w14:paraId="611DB7EE" w14:textId="77777777" w:rsidR="00533387" w:rsidRPr="00533387" w:rsidRDefault="00533387" w:rsidP="00533387">
      <w:pPr>
        <w:tabs>
          <w:tab w:val="left" w:pos="1080"/>
        </w:tabs>
        <w:ind w:left="720" w:hanging="720"/>
        <w:rPr>
          <w:rFonts w:asciiTheme="minorHAnsi" w:hAnsiTheme="minorHAnsi" w:cstheme="minorHAnsi"/>
          <w:b w:val="0"/>
          <w:sz w:val="22"/>
          <w:szCs w:val="22"/>
        </w:rPr>
      </w:pPr>
    </w:p>
    <w:p w14:paraId="4C261E05" w14:textId="77777777" w:rsidR="00533387" w:rsidRPr="00533387" w:rsidRDefault="00533387" w:rsidP="00EF5FB5">
      <w:pPr>
        <w:numPr>
          <w:ilvl w:val="0"/>
          <w:numId w:val="10"/>
        </w:numPr>
        <w:tabs>
          <w:tab w:val="clear" w:pos="4320"/>
        </w:tabs>
        <w:ind w:left="720"/>
        <w:rPr>
          <w:rFonts w:asciiTheme="minorHAnsi" w:hAnsiTheme="minorHAnsi" w:cstheme="minorHAnsi"/>
          <w:b w:val="0"/>
          <w:sz w:val="22"/>
          <w:szCs w:val="22"/>
        </w:rPr>
      </w:pPr>
      <w:r w:rsidRPr="00533387">
        <w:rPr>
          <w:rFonts w:asciiTheme="minorHAnsi" w:hAnsiTheme="minorHAnsi" w:cstheme="minorHAnsi"/>
          <w:b w:val="0"/>
          <w:sz w:val="22"/>
          <w:szCs w:val="22"/>
        </w:rPr>
        <w:t>Notification to county, municipal</w:t>
      </w:r>
      <w:r w:rsidR="00AB0312">
        <w:rPr>
          <w:rFonts w:asciiTheme="minorHAnsi" w:hAnsiTheme="minorHAnsi" w:cstheme="minorHAnsi"/>
          <w:b w:val="0"/>
          <w:sz w:val="22"/>
          <w:szCs w:val="22"/>
        </w:rPr>
        <w:t>,</w:t>
      </w:r>
      <w:r w:rsidRPr="00533387">
        <w:rPr>
          <w:rFonts w:asciiTheme="minorHAnsi" w:hAnsiTheme="minorHAnsi" w:cstheme="minorHAnsi"/>
          <w:b w:val="0"/>
          <w:sz w:val="22"/>
          <w:szCs w:val="22"/>
        </w:rPr>
        <w:t xml:space="preserve"> and state officials of reporting requirements for compliance with employment and training standards. </w:t>
      </w:r>
    </w:p>
    <w:p w14:paraId="6D5A899E" w14:textId="77777777" w:rsidR="00533387" w:rsidRPr="00533387" w:rsidRDefault="00533387" w:rsidP="00533387">
      <w:pPr>
        <w:tabs>
          <w:tab w:val="left" w:pos="1080"/>
        </w:tabs>
        <w:ind w:left="720" w:hanging="720"/>
        <w:rPr>
          <w:rFonts w:asciiTheme="minorHAnsi" w:hAnsiTheme="minorHAnsi" w:cstheme="minorHAnsi"/>
          <w:b w:val="0"/>
          <w:sz w:val="22"/>
          <w:szCs w:val="22"/>
        </w:rPr>
      </w:pPr>
    </w:p>
    <w:p w14:paraId="455E7081" w14:textId="77777777" w:rsidR="00533387" w:rsidRPr="00533387" w:rsidRDefault="00533387" w:rsidP="00EF5FB5">
      <w:pPr>
        <w:numPr>
          <w:ilvl w:val="0"/>
          <w:numId w:val="10"/>
        </w:numPr>
        <w:tabs>
          <w:tab w:val="clear" w:pos="4320"/>
        </w:tabs>
        <w:ind w:left="720"/>
        <w:rPr>
          <w:rFonts w:asciiTheme="minorHAnsi" w:hAnsiTheme="minorHAnsi" w:cstheme="minorHAnsi"/>
          <w:b w:val="0"/>
          <w:sz w:val="22"/>
          <w:szCs w:val="22"/>
        </w:rPr>
      </w:pPr>
      <w:r w:rsidRPr="00533387">
        <w:rPr>
          <w:rFonts w:asciiTheme="minorHAnsi" w:hAnsiTheme="minorHAnsi" w:cstheme="minorHAnsi"/>
          <w:b w:val="0"/>
          <w:sz w:val="22"/>
          <w:szCs w:val="22"/>
        </w:rPr>
        <w:t>Maintenance of relevant and appropriate records.</w:t>
      </w:r>
    </w:p>
    <w:p w14:paraId="530ED350" w14:textId="77777777" w:rsidR="00533387" w:rsidRPr="00533387" w:rsidRDefault="00533387" w:rsidP="00533387">
      <w:pPr>
        <w:tabs>
          <w:tab w:val="left" w:pos="1080"/>
        </w:tabs>
        <w:ind w:left="720" w:hanging="720"/>
        <w:rPr>
          <w:rFonts w:asciiTheme="minorHAnsi" w:hAnsiTheme="minorHAnsi" w:cstheme="minorHAnsi"/>
          <w:b w:val="0"/>
          <w:sz w:val="22"/>
          <w:szCs w:val="22"/>
        </w:rPr>
      </w:pPr>
    </w:p>
    <w:p w14:paraId="7ACD84B7" w14:textId="77777777" w:rsidR="00533387" w:rsidRPr="00533387" w:rsidRDefault="00533387" w:rsidP="00EF5FB5">
      <w:pPr>
        <w:numPr>
          <w:ilvl w:val="0"/>
          <w:numId w:val="10"/>
        </w:numPr>
        <w:tabs>
          <w:tab w:val="clear" w:pos="4320"/>
        </w:tabs>
        <w:ind w:left="720"/>
        <w:rPr>
          <w:rFonts w:asciiTheme="minorHAnsi" w:hAnsiTheme="minorHAnsi" w:cstheme="minorHAnsi"/>
          <w:b w:val="0"/>
          <w:sz w:val="22"/>
          <w:szCs w:val="22"/>
        </w:rPr>
      </w:pPr>
      <w:r w:rsidRPr="00533387">
        <w:rPr>
          <w:rFonts w:asciiTheme="minorHAnsi" w:hAnsiTheme="minorHAnsi" w:cstheme="minorHAnsi"/>
          <w:b w:val="0"/>
          <w:sz w:val="22"/>
          <w:szCs w:val="22"/>
        </w:rPr>
        <w:t>Support and administration of Department of Justice seminars (</w:t>
      </w:r>
      <w:r w:rsidR="005611EC">
        <w:rPr>
          <w:rFonts w:asciiTheme="minorHAnsi" w:hAnsiTheme="minorHAnsi" w:cstheme="minorHAnsi"/>
          <w:b w:val="0"/>
          <w:sz w:val="22"/>
          <w:szCs w:val="22"/>
        </w:rPr>
        <w:t>e.g.</w:t>
      </w:r>
      <w:r w:rsidRPr="00533387">
        <w:rPr>
          <w:rFonts w:asciiTheme="minorHAnsi" w:hAnsiTheme="minorHAnsi" w:cstheme="minorHAnsi"/>
          <w:b w:val="0"/>
          <w:sz w:val="22"/>
          <w:szCs w:val="22"/>
        </w:rPr>
        <w:t>, the New Chiefs Training Seminar, the Attorney General’s Summit, etc.)</w:t>
      </w:r>
      <w:r w:rsidR="00EB0031">
        <w:rPr>
          <w:rFonts w:asciiTheme="minorHAnsi" w:hAnsiTheme="minorHAnsi" w:cstheme="minorHAnsi"/>
          <w:b w:val="0"/>
          <w:sz w:val="22"/>
          <w:szCs w:val="22"/>
        </w:rPr>
        <w:t>,</w:t>
      </w:r>
      <w:r w:rsidRPr="00533387">
        <w:rPr>
          <w:rFonts w:asciiTheme="minorHAnsi" w:hAnsiTheme="minorHAnsi" w:cstheme="minorHAnsi"/>
          <w:b w:val="0"/>
          <w:sz w:val="22"/>
          <w:szCs w:val="22"/>
        </w:rPr>
        <w:t xml:space="preserve"> and other training programs as requested.</w:t>
      </w:r>
    </w:p>
    <w:p w14:paraId="39696CD2" w14:textId="77777777" w:rsidR="00533387" w:rsidRPr="00533387" w:rsidRDefault="00533387" w:rsidP="00533387">
      <w:pPr>
        <w:outlineLvl w:val="0"/>
        <w:rPr>
          <w:rFonts w:asciiTheme="minorHAnsi" w:hAnsiTheme="minorHAnsi" w:cstheme="minorHAnsi"/>
          <w:bCs/>
          <w:sz w:val="22"/>
          <w:szCs w:val="22"/>
        </w:rPr>
      </w:pPr>
    </w:p>
    <w:p w14:paraId="1C80965F" w14:textId="77777777" w:rsidR="00533387" w:rsidRPr="00533387" w:rsidRDefault="00533387" w:rsidP="00533387">
      <w:pPr>
        <w:outlineLvl w:val="0"/>
        <w:rPr>
          <w:rFonts w:asciiTheme="minorHAnsi" w:hAnsiTheme="minorHAnsi" w:cstheme="minorHAnsi"/>
          <w:bCs/>
          <w:sz w:val="22"/>
          <w:szCs w:val="22"/>
        </w:rPr>
      </w:pPr>
    </w:p>
    <w:p w14:paraId="0C158B70" w14:textId="77777777" w:rsidR="00533387" w:rsidRPr="00767FD9" w:rsidRDefault="00533387" w:rsidP="00767FD9">
      <w:pPr>
        <w:rPr>
          <w:rFonts w:asciiTheme="minorHAnsi" w:hAnsiTheme="minorHAnsi" w:cstheme="minorHAnsi"/>
          <w:sz w:val="22"/>
          <w:szCs w:val="22"/>
        </w:rPr>
      </w:pPr>
      <w:bookmarkStart w:id="246" w:name="_Toc336524697"/>
      <w:bookmarkStart w:id="247" w:name="_Toc336524748"/>
      <w:r w:rsidRPr="00767FD9">
        <w:rPr>
          <w:rFonts w:asciiTheme="minorHAnsi" w:hAnsiTheme="minorHAnsi" w:cstheme="minorHAnsi"/>
          <w:sz w:val="22"/>
          <w:szCs w:val="22"/>
        </w:rPr>
        <w:t>PROCEDURE</w:t>
      </w:r>
      <w:bookmarkEnd w:id="246"/>
      <w:bookmarkEnd w:id="247"/>
    </w:p>
    <w:p w14:paraId="319301C2" w14:textId="77777777" w:rsidR="00533387" w:rsidRPr="00533387" w:rsidRDefault="00533387" w:rsidP="00533387">
      <w:pPr>
        <w:outlineLvl w:val="0"/>
        <w:rPr>
          <w:rFonts w:asciiTheme="minorHAnsi" w:hAnsiTheme="minorHAnsi" w:cstheme="minorHAnsi"/>
          <w:b w:val="0"/>
          <w:sz w:val="22"/>
          <w:szCs w:val="22"/>
        </w:rPr>
      </w:pPr>
    </w:p>
    <w:p w14:paraId="6FB7408C" w14:textId="16B74153" w:rsidR="00533387" w:rsidRDefault="00533387" w:rsidP="00767FD9">
      <w:pPr>
        <w:rPr>
          <w:rFonts w:asciiTheme="minorHAnsi" w:hAnsiTheme="minorHAnsi" w:cstheme="minorHAnsi"/>
          <w:b w:val="0"/>
          <w:sz w:val="22"/>
          <w:szCs w:val="22"/>
        </w:rPr>
      </w:pPr>
      <w:bookmarkStart w:id="248" w:name="_Toc336524698"/>
      <w:bookmarkStart w:id="249" w:name="_Toc336524749"/>
      <w:r w:rsidRPr="00767FD9">
        <w:rPr>
          <w:rFonts w:asciiTheme="minorHAnsi" w:hAnsiTheme="minorHAnsi" w:cstheme="minorHAnsi"/>
          <w:b w:val="0"/>
          <w:sz w:val="22"/>
          <w:szCs w:val="22"/>
        </w:rPr>
        <w:t>The Attorney General, in the capacity as elected head of the Department o</w:t>
      </w:r>
      <w:r w:rsidR="00635EE1" w:rsidRPr="00767FD9">
        <w:rPr>
          <w:rFonts w:asciiTheme="minorHAnsi" w:hAnsiTheme="minorHAnsi" w:cstheme="minorHAnsi"/>
          <w:b w:val="0"/>
          <w:sz w:val="22"/>
          <w:szCs w:val="22"/>
        </w:rPr>
        <w:t xml:space="preserve">f Justice, and as required by § </w:t>
      </w:r>
      <w:r w:rsidRPr="00767FD9">
        <w:rPr>
          <w:rFonts w:asciiTheme="minorHAnsi" w:hAnsiTheme="minorHAnsi" w:cstheme="minorHAnsi"/>
          <w:b w:val="0"/>
          <w:sz w:val="22"/>
          <w:szCs w:val="22"/>
        </w:rPr>
        <w:t xml:space="preserve">165.86(1)(a), Wis. Stats., provides for the staff of the </w:t>
      </w:r>
      <w:r w:rsidR="00C807A5">
        <w:rPr>
          <w:rFonts w:asciiTheme="minorHAnsi" w:hAnsiTheme="minorHAnsi" w:cstheme="minorHAnsi"/>
          <w:b w:val="0"/>
          <w:sz w:val="22"/>
          <w:szCs w:val="22"/>
        </w:rPr>
        <w:t>LESB</w:t>
      </w:r>
      <w:r w:rsidRPr="00767FD9">
        <w:rPr>
          <w:rFonts w:asciiTheme="minorHAnsi" w:hAnsiTheme="minorHAnsi" w:cstheme="minorHAnsi"/>
          <w:b w:val="0"/>
          <w:sz w:val="22"/>
          <w:szCs w:val="22"/>
        </w:rPr>
        <w:t>, the Training and Standards Bureau.</w:t>
      </w:r>
      <w:bookmarkEnd w:id="248"/>
      <w:bookmarkEnd w:id="249"/>
    </w:p>
    <w:p w14:paraId="6434293A" w14:textId="77777777" w:rsidR="00507AFE" w:rsidRDefault="00507AFE" w:rsidP="00767FD9">
      <w:pPr>
        <w:rPr>
          <w:rFonts w:asciiTheme="minorHAnsi" w:hAnsiTheme="minorHAnsi" w:cstheme="minorHAnsi"/>
          <w:b w:val="0"/>
          <w:sz w:val="22"/>
          <w:szCs w:val="22"/>
        </w:rPr>
      </w:pPr>
    </w:p>
    <w:p w14:paraId="401E8557" w14:textId="77777777" w:rsidR="00507AFE" w:rsidRPr="00767FD9" w:rsidRDefault="00507AFE" w:rsidP="00767FD9">
      <w:pPr>
        <w:rPr>
          <w:rFonts w:asciiTheme="minorHAnsi" w:hAnsiTheme="minorHAnsi" w:cstheme="minorHAnsi"/>
          <w:b w:val="0"/>
          <w:sz w:val="22"/>
          <w:szCs w:val="22"/>
        </w:rPr>
      </w:pPr>
      <w:r>
        <w:rPr>
          <w:rFonts w:asciiTheme="minorHAnsi" w:hAnsiTheme="minorHAnsi" w:cstheme="minorHAnsi"/>
          <w:b w:val="0"/>
          <w:sz w:val="22"/>
          <w:szCs w:val="22"/>
        </w:rPr>
        <w:t>The Training and Standards Bureau is located within the Department of Justice under the Division of Law Enforcement Services, 17 West Main Street, Madison, Wisconsin 53703.</w:t>
      </w:r>
    </w:p>
    <w:p w14:paraId="36800D38" w14:textId="77777777" w:rsidR="00552E87" w:rsidRDefault="00552E87" w:rsidP="00552E87">
      <w:pPr>
        <w:rPr>
          <w:rFonts w:asciiTheme="minorHAnsi" w:hAnsiTheme="minorHAnsi" w:cstheme="minorHAnsi"/>
          <w:b w:val="0"/>
          <w:sz w:val="22"/>
          <w:szCs w:val="22"/>
        </w:rPr>
      </w:pPr>
    </w:p>
    <w:p w14:paraId="6987E652" w14:textId="77777777" w:rsidR="009D1AEF" w:rsidRPr="0065505B" w:rsidRDefault="00A62A15" w:rsidP="009D1AEF">
      <w:pPr>
        <w:pStyle w:val="DanasHeading"/>
      </w:pPr>
      <w:r>
        <w:br w:type="page"/>
      </w:r>
      <w:r w:rsidR="009D1AEF">
        <w:rPr>
          <w:rFonts w:asciiTheme="minorHAnsi" w:hAnsiTheme="minorHAnsi" w:cstheme="minorHAnsi"/>
          <w:b w:val="0"/>
          <w:sz w:val="22"/>
          <w:szCs w:val="22"/>
        </w:rPr>
        <w:lastRenderedPageBreak/>
        <w:t xml:space="preserve"> </w:t>
      </w:r>
      <w:bookmarkStart w:id="250" w:name="_Toc336524525"/>
      <w:bookmarkStart w:id="251" w:name="_Toc336524699"/>
      <w:bookmarkStart w:id="252" w:name="_Toc336524750"/>
      <w:bookmarkStart w:id="253" w:name="_Toc338074577"/>
      <w:bookmarkStart w:id="254" w:name="_Toc338074716"/>
      <w:bookmarkStart w:id="255" w:name="_Toc338074779"/>
      <w:bookmarkStart w:id="256" w:name="_Toc338074873"/>
      <w:bookmarkStart w:id="257" w:name="_Toc338075278"/>
      <w:bookmarkStart w:id="258" w:name="_Toc236904828"/>
      <w:r w:rsidR="009D1AEF" w:rsidRPr="0065505B">
        <w:t>Waivers of Training</w:t>
      </w:r>
      <w:bookmarkEnd w:id="250"/>
      <w:bookmarkEnd w:id="251"/>
      <w:bookmarkEnd w:id="252"/>
      <w:bookmarkEnd w:id="253"/>
      <w:bookmarkEnd w:id="254"/>
      <w:bookmarkEnd w:id="255"/>
      <w:bookmarkEnd w:id="256"/>
      <w:bookmarkEnd w:id="257"/>
      <w:bookmarkEnd w:id="258"/>
    </w:p>
    <w:p w14:paraId="1D9BD4D9" w14:textId="77777777" w:rsidR="009D1AEF" w:rsidRDefault="009D1AEF" w:rsidP="009D1AEF">
      <w:pPr>
        <w:rPr>
          <w:rFonts w:asciiTheme="minorHAnsi" w:hAnsiTheme="minorHAnsi" w:cstheme="minorHAnsi"/>
          <w:b w:val="0"/>
          <w:sz w:val="22"/>
          <w:szCs w:val="22"/>
        </w:rPr>
      </w:pPr>
    </w:p>
    <w:p w14:paraId="7E414260" w14:textId="77777777" w:rsidR="009D1AEF" w:rsidRDefault="009D1AEF" w:rsidP="009D1AEF">
      <w:pPr>
        <w:rPr>
          <w:rFonts w:asciiTheme="minorHAnsi" w:hAnsiTheme="minorHAnsi" w:cstheme="minorHAnsi"/>
          <w:b w:val="0"/>
          <w:sz w:val="22"/>
          <w:szCs w:val="22"/>
        </w:rPr>
      </w:pPr>
    </w:p>
    <w:p w14:paraId="289C49E6" w14:textId="3AD8FD22" w:rsidR="009D1AEF" w:rsidRPr="00BD7E6D" w:rsidRDefault="006A4DC2" w:rsidP="009D1AEF">
      <w:pPr>
        <w:jc w:val="right"/>
        <w:rPr>
          <w:rFonts w:asciiTheme="minorHAnsi" w:hAnsiTheme="minorHAnsi" w:cstheme="minorHAnsi"/>
          <w:b w:val="0"/>
          <w:sz w:val="22"/>
          <w:szCs w:val="22"/>
        </w:rPr>
      </w:pPr>
      <w:r>
        <w:rPr>
          <w:rFonts w:asciiTheme="minorHAnsi" w:hAnsiTheme="minorHAnsi" w:cstheme="minorHAnsi"/>
          <w:b w:val="0"/>
          <w:i/>
          <w:sz w:val="22"/>
          <w:szCs w:val="22"/>
        </w:rPr>
        <w:t xml:space="preserve">    </w:t>
      </w:r>
      <w:r w:rsidR="009D1AEF" w:rsidRPr="00BD7E6D">
        <w:rPr>
          <w:rFonts w:asciiTheme="minorHAnsi" w:hAnsiTheme="minorHAnsi" w:cstheme="minorHAnsi"/>
          <w:b w:val="0"/>
          <w:i/>
          <w:sz w:val="22"/>
          <w:szCs w:val="22"/>
        </w:rPr>
        <w:t xml:space="preserve">                                                                                                          </w:t>
      </w:r>
      <w:r w:rsidR="009D1AEF" w:rsidRPr="00A26B18">
        <w:rPr>
          <w:rFonts w:asciiTheme="minorHAnsi" w:hAnsiTheme="minorHAnsi" w:cstheme="minorHAnsi"/>
          <w:i/>
          <w:sz w:val="22"/>
          <w:szCs w:val="22"/>
        </w:rPr>
        <w:t xml:space="preserve">References: </w:t>
      </w:r>
      <w:r w:rsidR="009D1AEF" w:rsidRPr="00BD7E6D">
        <w:rPr>
          <w:rFonts w:asciiTheme="minorHAnsi" w:hAnsiTheme="minorHAnsi" w:cstheme="minorHAnsi"/>
          <w:b w:val="0"/>
          <w:sz w:val="22"/>
          <w:szCs w:val="22"/>
        </w:rPr>
        <w:t>§ LES 3.05, Wis. Admin. Code</w:t>
      </w:r>
    </w:p>
    <w:p w14:paraId="0ECBBB20" w14:textId="77777777" w:rsidR="009D1AEF" w:rsidRPr="00BD7E6D" w:rsidRDefault="009D1AEF" w:rsidP="009D1AEF">
      <w:pPr>
        <w:jc w:val="right"/>
        <w:rPr>
          <w:rFonts w:asciiTheme="minorHAnsi" w:hAnsiTheme="minorHAnsi" w:cstheme="minorHAnsi"/>
          <w:b w:val="0"/>
          <w:sz w:val="22"/>
          <w:szCs w:val="22"/>
        </w:rPr>
      </w:pPr>
    </w:p>
    <w:p w14:paraId="38D66170" w14:textId="77777777" w:rsidR="009D1AEF" w:rsidRPr="000736BA" w:rsidRDefault="009D1AEF" w:rsidP="009D1AEF">
      <w:pPr>
        <w:autoSpaceDE w:val="0"/>
        <w:autoSpaceDN w:val="0"/>
        <w:adjustRightInd w:val="0"/>
        <w:rPr>
          <w:rFonts w:asciiTheme="minorHAnsi" w:hAnsiTheme="minorHAnsi" w:cs="Calibri-Bold"/>
          <w:bCs/>
          <w:sz w:val="22"/>
          <w:szCs w:val="22"/>
        </w:rPr>
      </w:pPr>
      <w:r w:rsidRPr="000736BA">
        <w:rPr>
          <w:rFonts w:asciiTheme="minorHAnsi" w:hAnsiTheme="minorHAnsi" w:cs="Calibri-Bold"/>
          <w:bCs/>
          <w:sz w:val="22"/>
          <w:szCs w:val="22"/>
        </w:rPr>
        <w:t>POLICY</w:t>
      </w:r>
      <w:r w:rsidRPr="00E254F1">
        <w:rPr>
          <w:rFonts w:asciiTheme="minorHAnsi" w:hAnsiTheme="minorHAnsi" w:cs="Calibri-Bold"/>
          <w:bCs/>
          <w:sz w:val="22"/>
          <w:szCs w:val="22"/>
        </w:rPr>
        <w:t xml:space="preserve"> &amp; PROCEDURE</w:t>
      </w:r>
    </w:p>
    <w:p w14:paraId="1364E2FA" w14:textId="77777777" w:rsidR="009D1AEF" w:rsidRPr="00BD7E6D" w:rsidRDefault="009D1AEF" w:rsidP="009D1AEF">
      <w:pPr>
        <w:autoSpaceDE w:val="0"/>
        <w:autoSpaceDN w:val="0"/>
        <w:adjustRightInd w:val="0"/>
        <w:rPr>
          <w:rFonts w:asciiTheme="minorHAnsi" w:hAnsiTheme="minorHAnsi" w:cs="Calibri-Bold"/>
          <w:bCs/>
          <w:sz w:val="22"/>
          <w:szCs w:val="22"/>
        </w:rPr>
      </w:pPr>
    </w:p>
    <w:p w14:paraId="206449C5" w14:textId="77777777" w:rsidR="009D1AEF" w:rsidRPr="00F03226" w:rsidRDefault="009D1AEF" w:rsidP="00F03226">
      <w:pPr>
        <w:pStyle w:val="Heading2"/>
      </w:pPr>
      <w:bookmarkStart w:id="259" w:name="_Toc236904829"/>
      <w:r w:rsidRPr="00BD7E6D">
        <w:t>Eligibility Requirement</w:t>
      </w:r>
      <w:r w:rsidRPr="00E254F1">
        <w:t>s for Law Enforcement and Tribal Law Enforcement Officers</w:t>
      </w:r>
      <w:bookmarkEnd w:id="259"/>
    </w:p>
    <w:p w14:paraId="426EBFD7" w14:textId="511DB237" w:rsidR="009D1AEF" w:rsidRPr="00BD7E6D" w:rsidRDefault="009D1AEF" w:rsidP="009D1AEF">
      <w:pPr>
        <w:autoSpaceDE w:val="0"/>
        <w:autoSpaceDN w:val="0"/>
        <w:adjustRightInd w:val="0"/>
        <w:rPr>
          <w:rFonts w:asciiTheme="minorHAnsi" w:hAnsiTheme="minorHAnsi" w:cs="Calibri"/>
          <w:b w:val="0"/>
          <w:sz w:val="22"/>
          <w:szCs w:val="22"/>
        </w:rPr>
      </w:pPr>
      <w:r w:rsidRPr="00BD7E6D">
        <w:rPr>
          <w:rFonts w:asciiTheme="minorHAnsi" w:hAnsiTheme="minorHAnsi" w:cs="Calibri"/>
          <w:b w:val="0"/>
          <w:sz w:val="22"/>
          <w:szCs w:val="22"/>
        </w:rPr>
        <w:t xml:space="preserve">The </w:t>
      </w:r>
      <w:r w:rsidR="00C807A5">
        <w:rPr>
          <w:rFonts w:asciiTheme="minorHAnsi" w:hAnsiTheme="minorHAnsi" w:cs="Calibri"/>
          <w:b w:val="0"/>
          <w:sz w:val="22"/>
          <w:szCs w:val="22"/>
        </w:rPr>
        <w:t>LESB</w:t>
      </w:r>
      <w:r w:rsidRPr="00BD7E6D">
        <w:rPr>
          <w:rFonts w:asciiTheme="minorHAnsi" w:hAnsiTheme="minorHAnsi" w:cs="Calibri"/>
          <w:b w:val="0"/>
          <w:sz w:val="22"/>
          <w:szCs w:val="22"/>
        </w:rPr>
        <w:t xml:space="preserve"> considers waivers of preparatory training for law enforcement and tribal law enforcement applicants who meet the following eligibility requirements:</w:t>
      </w:r>
    </w:p>
    <w:p w14:paraId="2DC27A91" w14:textId="77777777" w:rsidR="009D1AEF" w:rsidRPr="00BD7E6D" w:rsidRDefault="009D1AEF" w:rsidP="009D1AEF">
      <w:pPr>
        <w:autoSpaceDE w:val="0"/>
        <w:autoSpaceDN w:val="0"/>
        <w:adjustRightInd w:val="0"/>
        <w:rPr>
          <w:rFonts w:asciiTheme="minorHAnsi" w:hAnsiTheme="minorHAnsi" w:cs="Calibri"/>
          <w:b w:val="0"/>
          <w:sz w:val="22"/>
          <w:szCs w:val="22"/>
        </w:rPr>
      </w:pPr>
    </w:p>
    <w:p w14:paraId="18E4CFE4" w14:textId="77777777" w:rsidR="009D1AEF" w:rsidRDefault="009D1AEF" w:rsidP="00DB3E19">
      <w:pPr>
        <w:pStyle w:val="ListParagraph"/>
        <w:numPr>
          <w:ilvl w:val="0"/>
          <w:numId w:val="20"/>
        </w:numPr>
        <w:autoSpaceDE w:val="0"/>
        <w:autoSpaceDN w:val="0"/>
        <w:adjustRightInd w:val="0"/>
        <w:rPr>
          <w:rFonts w:asciiTheme="minorHAnsi" w:hAnsiTheme="minorHAnsi" w:cs="Calibri"/>
        </w:rPr>
      </w:pPr>
      <w:r w:rsidRPr="000736BA">
        <w:rPr>
          <w:rFonts w:asciiTheme="minorHAnsi" w:hAnsiTheme="minorHAnsi" w:cs="Calibri"/>
        </w:rPr>
        <w:t>Applicants must meet the minimum employment requirements for law enforcement and tribal law enforcement officers set forth in Wisconsin Administrative Code Chapter LES 2</w:t>
      </w:r>
      <w:r w:rsidR="00D32B9F" w:rsidRPr="00D32B9F">
        <w:rPr>
          <w:rFonts w:asciiTheme="minorHAnsi" w:hAnsiTheme="minorHAnsi" w:cs="Calibri"/>
        </w:rPr>
        <w:t>.</w:t>
      </w:r>
    </w:p>
    <w:p w14:paraId="1D080EAF" w14:textId="77777777" w:rsidR="00D32B9F" w:rsidRPr="000736BA" w:rsidRDefault="00D32B9F" w:rsidP="00D32B9F">
      <w:pPr>
        <w:pStyle w:val="ListParagraph"/>
        <w:autoSpaceDE w:val="0"/>
        <w:autoSpaceDN w:val="0"/>
        <w:adjustRightInd w:val="0"/>
        <w:rPr>
          <w:rFonts w:asciiTheme="minorHAnsi" w:hAnsiTheme="minorHAnsi" w:cs="Calibri"/>
        </w:rPr>
      </w:pPr>
    </w:p>
    <w:p w14:paraId="59281388" w14:textId="77777777" w:rsidR="009D1AEF" w:rsidRPr="000736BA" w:rsidRDefault="009D1AEF" w:rsidP="00DB3E19">
      <w:pPr>
        <w:pStyle w:val="ListParagraph"/>
        <w:numPr>
          <w:ilvl w:val="0"/>
          <w:numId w:val="20"/>
        </w:numPr>
        <w:autoSpaceDE w:val="0"/>
        <w:autoSpaceDN w:val="0"/>
        <w:adjustRightInd w:val="0"/>
        <w:rPr>
          <w:rFonts w:asciiTheme="minorHAnsi" w:hAnsiTheme="minorHAnsi" w:cs="Calibri"/>
        </w:rPr>
      </w:pPr>
      <w:r w:rsidRPr="000736BA">
        <w:rPr>
          <w:rFonts w:asciiTheme="minorHAnsi" w:hAnsiTheme="minorHAnsi" w:cs="Calibri"/>
        </w:rPr>
        <w:t>Applicants must have completed preparatory law enforcement officer training in another state (or with the military or federal government) that is similar to Wisconsin’s</w:t>
      </w:r>
      <w:r>
        <w:rPr>
          <w:rFonts w:asciiTheme="minorHAnsi" w:hAnsiTheme="minorHAnsi" w:cs="Calibri"/>
        </w:rPr>
        <w:t xml:space="preserve"> </w:t>
      </w:r>
      <w:r w:rsidRPr="000736BA">
        <w:rPr>
          <w:rFonts w:asciiTheme="minorHAnsi" w:hAnsiTheme="minorHAnsi" w:cs="Calibri"/>
        </w:rPr>
        <w:t>preparatory law enforcement officer training academy.</w:t>
      </w:r>
    </w:p>
    <w:p w14:paraId="71823EF1" w14:textId="77777777" w:rsidR="009D1AEF" w:rsidRPr="000736BA" w:rsidRDefault="009D1AEF" w:rsidP="009D1AEF">
      <w:pPr>
        <w:pStyle w:val="ListParagraph"/>
        <w:autoSpaceDE w:val="0"/>
        <w:autoSpaceDN w:val="0"/>
        <w:adjustRightInd w:val="0"/>
        <w:rPr>
          <w:rFonts w:asciiTheme="minorHAnsi" w:hAnsiTheme="minorHAnsi" w:cs="Calibri"/>
        </w:rPr>
      </w:pPr>
    </w:p>
    <w:p w14:paraId="2CB58B07" w14:textId="3F88B01B" w:rsidR="009D1AEF" w:rsidRPr="000736BA" w:rsidRDefault="009D1AEF" w:rsidP="00DB3E19">
      <w:pPr>
        <w:pStyle w:val="ListParagraph"/>
        <w:numPr>
          <w:ilvl w:val="0"/>
          <w:numId w:val="20"/>
        </w:numPr>
        <w:autoSpaceDE w:val="0"/>
        <w:autoSpaceDN w:val="0"/>
        <w:adjustRightInd w:val="0"/>
        <w:rPr>
          <w:rFonts w:asciiTheme="minorHAnsi" w:hAnsiTheme="minorHAnsi" w:cs="Calibri"/>
        </w:rPr>
      </w:pPr>
      <w:r w:rsidRPr="000736BA">
        <w:rPr>
          <w:rFonts w:asciiTheme="minorHAnsi" w:hAnsiTheme="minorHAnsi" w:cs="Calibri"/>
        </w:rPr>
        <w:t xml:space="preserve">Applicants must </w:t>
      </w:r>
      <w:r w:rsidR="00487C2C" w:rsidRPr="00D32B9F">
        <w:rPr>
          <w:rFonts w:asciiTheme="minorHAnsi" w:hAnsiTheme="minorHAnsi" w:cs="Calibri"/>
        </w:rPr>
        <w:t>hold</w:t>
      </w:r>
      <w:r w:rsidR="000F6319" w:rsidRPr="00D32B9F">
        <w:rPr>
          <w:rFonts w:asciiTheme="minorHAnsi" w:hAnsiTheme="minorHAnsi" w:cs="Calibri"/>
        </w:rPr>
        <w:t xml:space="preserve"> or</w:t>
      </w:r>
      <w:r w:rsidR="000F6319">
        <w:rPr>
          <w:rFonts w:asciiTheme="minorHAnsi" w:hAnsiTheme="minorHAnsi" w:cs="Calibri"/>
        </w:rPr>
        <w:t xml:space="preserve"> </w:t>
      </w:r>
      <w:r w:rsidRPr="000736BA">
        <w:rPr>
          <w:rFonts w:asciiTheme="minorHAnsi" w:hAnsiTheme="minorHAnsi" w:cs="Calibri"/>
        </w:rPr>
        <w:t>have held employment as a certified or licensed law enforcement or tribal law enforcement officer</w:t>
      </w:r>
      <w:r w:rsidR="00C96390" w:rsidRPr="00D32B9F">
        <w:rPr>
          <w:rFonts w:asciiTheme="minorHAnsi" w:hAnsiTheme="minorHAnsi" w:cs="Calibri"/>
        </w:rPr>
        <w:t xml:space="preserve"> in another state, </w:t>
      </w:r>
      <w:r w:rsidR="008E30B7" w:rsidRPr="00F41927">
        <w:rPr>
          <w:rFonts w:asciiTheme="minorHAnsi" w:hAnsiTheme="minorHAnsi" w:cs="Calibri"/>
          <w:color w:val="000000" w:themeColor="text1"/>
        </w:rPr>
        <w:t xml:space="preserve">or as a federal officer/agent, </w:t>
      </w:r>
      <w:r w:rsidR="00C96390" w:rsidRPr="00D32B9F">
        <w:rPr>
          <w:rFonts w:asciiTheme="minorHAnsi" w:hAnsiTheme="minorHAnsi" w:cs="Calibri"/>
        </w:rPr>
        <w:t xml:space="preserve">or </w:t>
      </w:r>
      <w:r w:rsidR="00487C2C" w:rsidRPr="00D32B9F">
        <w:rPr>
          <w:rFonts w:asciiTheme="minorHAnsi" w:hAnsiTheme="minorHAnsi" w:cs="Calibri"/>
        </w:rPr>
        <w:t xml:space="preserve">hold or </w:t>
      </w:r>
      <w:r w:rsidR="00C96390" w:rsidRPr="00D32B9F">
        <w:rPr>
          <w:rFonts w:asciiTheme="minorHAnsi" w:hAnsiTheme="minorHAnsi" w:cs="Calibri"/>
        </w:rPr>
        <w:t>have military veteran status in a Military Occupational Specialty (MOS) as a law enforcement officer (Military Police/Security Forces/Master</w:t>
      </w:r>
      <w:r w:rsidR="006F74ED">
        <w:rPr>
          <w:rFonts w:asciiTheme="minorHAnsi" w:hAnsiTheme="minorHAnsi" w:cs="Calibri"/>
        </w:rPr>
        <w:t>-</w:t>
      </w:r>
      <w:r w:rsidR="00CC2E4F">
        <w:rPr>
          <w:rFonts w:asciiTheme="minorHAnsi" w:hAnsiTheme="minorHAnsi" w:cs="Calibri"/>
        </w:rPr>
        <w:t>at</w:t>
      </w:r>
      <w:r w:rsidR="006F74ED">
        <w:rPr>
          <w:rFonts w:asciiTheme="minorHAnsi" w:hAnsiTheme="minorHAnsi" w:cs="Calibri"/>
        </w:rPr>
        <w:t>-</w:t>
      </w:r>
      <w:r w:rsidR="00C96390" w:rsidRPr="00D32B9F">
        <w:rPr>
          <w:rFonts w:asciiTheme="minorHAnsi" w:hAnsiTheme="minorHAnsi" w:cs="Calibri"/>
        </w:rPr>
        <w:t xml:space="preserve">Arms), </w:t>
      </w:r>
      <w:r w:rsidR="00C96390">
        <w:rPr>
          <w:rFonts w:asciiTheme="minorHAnsi" w:hAnsiTheme="minorHAnsi" w:cs="Calibri"/>
        </w:rPr>
        <w:t>full‐time</w:t>
      </w:r>
      <w:r w:rsidRPr="000736BA">
        <w:rPr>
          <w:rFonts w:asciiTheme="minorHAnsi" w:hAnsiTheme="minorHAnsi" w:cs="Calibri"/>
        </w:rPr>
        <w:t xml:space="preserve"> for a minimum of one (1) year</w:t>
      </w:r>
      <w:r w:rsidR="00713EB9">
        <w:rPr>
          <w:rFonts w:asciiTheme="minorHAnsi" w:hAnsiTheme="minorHAnsi" w:cs="Calibri"/>
        </w:rPr>
        <w:t xml:space="preserve"> beyond </w:t>
      </w:r>
      <w:r w:rsidR="00650241">
        <w:rPr>
          <w:rFonts w:asciiTheme="minorHAnsi" w:hAnsiTheme="minorHAnsi" w:cs="Calibri"/>
        </w:rPr>
        <w:t>preparatory</w:t>
      </w:r>
      <w:r w:rsidR="00713EB9">
        <w:rPr>
          <w:rFonts w:asciiTheme="minorHAnsi" w:hAnsiTheme="minorHAnsi" w:cs="Calibri"/>
        </w:rPr>
        <w:t xml:space="preserve"> training,</w:t>
      </w:r>
      <w:r w:rsidRPr="000736BA">
        <w:rPr>
          <w:rFonts w:asciiTheme="minorHAnsi" w:hAnsiTheme="minorHAnsi" w:cs="Calibri"/>
        </w:rPr>
        <w:t xml:space="preserve"> fully empowered and paid for all hours worked, and left law enforcement or tribal law enforcement officer employment voluntarily with a good record and been out of that employment for</w:t>
      </w:r>
      <w:r w:rsidR="00AF11F1">
        <w:rPr>
          <w:rFonts w:asciiTheme="minorHAnsi" w:hAnsiTheme="minorHAnsi" w:cs="Calibri"/>
        </w:rPr>
        <w:t xml:space="preserve"> </w:t>
      </w:r>
      <w:r w:rsidR="00AF11F1" w:rsidRPr="00D32B9F">
        <w:rPr>
          <w:rFonts w:asciiTheme="minorHAnsi" w:hAnsiTheme="minorHAnsi" w:cs="Calibri"/>
        </w:rPr>
        <w:t>less than</w:t>
      </w:r>
      <w:r w:rsidRPr="000736BA">
        <w:rPr>
          <w:rFonts w:asciiTheme="minorHAnsi" w:hAnsiTheme="minorHAnsi" w:cs="Calibri"/>
        </w:rPr>
        <w:t xml:space="preserve"> three (3) years.</w:t>
      </w:r>
    </w:p>
    <w:p w14:paraId="4BA35F8A" w14:textId="77777777" w:rsidR="009D1AEF" w:rsidRPr="000736BA" w:rsidRDefault="009D1AEF" w:rsidP="009D1AEF">
      <w:pPr>
        <w:autoSpaceDE w:val="0"/>
        <w:autoSpaceDN w:val="0"/>
        <w:adjustRightInd w:val="0"/>
        <w:rPr>
          <w:rFonts w:asciiTheme="minorHAnsi" w:hAnsiTheme="minorHAnsi" w:cs="Calibri-Bold"/>
          <w:b w:val="0"/>
          <w:bCs/>
          <w:sz w:val="22"/>
          <w:szCs w:val="22"/>
        </w:rPr>
      </w:pPr>
    </w:p>
    <w:p w14:paraId="5594FC5C" w14:textId="77777777" w:rsidR="009D1AEF" w:rsidRPr="00F03226" w:rsidRDefault="009D1AEF" w:rsidP="00F03226">
      <w:pPr>
        <w:pStyle w:val="Heading2"/>
      </w:pPr>
      <w:bookmarkStart w:id="260" w:name="_Toc236904830"/>
      <w:r w:rsidRPr="00BD7E6D">
        <w:t>Reciprocity Examination</w:t>
      </w:r>
      <w:r>
        <w:t xml:space="preserve"> Content</w:t>
      </w:r>
      <w:r w:rsidRPr="00E254F1">
        <w:t xml:space="preserve"> for Law Enforcement and Tribal Law Enforcement Officers</w:t>
      </w:r>
      <w:bookmarkEnd w:id="260"/>
    </w:p>
    <w:p w14:paraId="4FA23D59" w14:textId="1C5ED769" w:rsidR="009D1AEF" w:rsidRPr="00BD7E6D" w:rsidRDefault="009D1AEF" w:rsidP="009D1AEF">
      <w:pPr>
        <w:autoSpaceDE w:val="0"/>
        <w:autoSpaceDN w:val="0"/>
        <w:adjustRightInd w:val="0"/>
        <w:rPr>
          <w:rFonts w:asciiTheme="minorHAnsi" w:hAnsiTheme="minorHAnsi" w:cs="Calibri"/>
          <w:b w:val="0"/>
          <w:sz w:val="22"/>
          <w:szCs w:val="22"/>
        </w:rPr>
      </w:pPr>
      <w:r>
        <w:rPr>
          <w:rFonts w:asciiTheme="minorHAnsi" w:hAnsiTheme="minorHAnsi" w:cs="Calibri"/>
          <w:b w:val="0"/>
          <w:sz w:val="22"/>
          <w:szCs w:val="22"/>
        </w:rPr>
        <w:t>Applicants who meet the eligibility requirements are permitted to complete the</w:t>
      </w:r>
      <w:r w:rsidRPr="00AA38B5">
        <w:rPr>
          <w:rFonts w:asciiTheme="minorHAnsi" w:hAnsiTheme="minorHAnsi" w:cs="Calibri"/>
          <w:b w:val="0"/>
          <w:color w:val="FF0000"/>
          <w:sz w:val="22"/>
          <w:szCs w:val="22"/>
        </w:rPr>
        <w:t xml:space="preserve"> </w:t>
      </w:r>
      <w:r w:rsidRPr="00E254F1">
        <w:rPr>
          <w:rFonts w:asciiTheme="minorHAnsi" w:hAnsiTheme="minorHAnsi" w:cs="Calibri"/>
          <w:b w:val="0"/>
          <w:sz w:val="22"/>
          <w:szCs w:val="22"/>
        </w:rPr>
        <w:t xml:space="preserve">Law Enforcement </w:t>
      </w:r>
      <w:r>
        <w:rPr>
          <w:rFonts w:asciiTheme="minorHAnsi" w:hAnsiTheme="minorHAnsi" w:cs="Calibri"/>
          <w:b w:val="0"/>
          <w:sz w:val="22"/>
          <w:szCs w:val="22"/>
        </w:rPr>
        <w:t>Reciprocity Examination in lieu of Wisconsin’s preparatory law enforcement officer training academy.</w:t>
      </w:r>
      <w:r w:rsidR="006A4DC2">
        <w:rPr>
          <w:rFonts w:asciiTheme="minorHAnsi" w:hAnsiTheme="minorHAnsi" w:cs="Calibri"/>
          <w:b w:val="0"/>
          <w:sz w:val="22"/>
          <w:szCs w:val="22"/>
        </w:rPr>
        <w:t xml:space="preserve"> </w:t>
      </w:r>
      <w:r w:rsidRPr="00BD7E6D">
        <w:rPr>
          <w:rFonts w:asciiTheme="minorHAnsi" w:hAnsiTheme="minorHAnsi" w:cs="Calibri"/>
          <w:b w:val="0"/>
          <w:sz w:val="22"/>
          <w:szCs w:val="22"/>
        </w:rPr>
        <w:t xml:space="preserve">The </w:t>
      </w:r>
      <w:r w:rsidRPr="00E254F1">
        <w:rPr>
          <w:rFonts w:asciiTheme="minorHAnsi" w:hAnsiTheme="minorHAnsi" w:cs="Calibri"/>
          <w:b w:val="0"/>
          <w:sz w:val="22"/>
          <w:szCs w:val="22"/>
        </w:rPr>
        <w:t xml:space="preserve">Law Enforcement </w:t>
      </w:r>
      <w:r w:rsidRPr="00BD7E6D">
        <w:rPr>
          <w:rFonts w:asciiTheme="minorHAnsi" w:hAnsiTheme="minorHAnsi" w:cs="Calibri"/>
          <w:b w:val="0"/>
          <w:sz w:val="22"/>
          <w:szCs w:val="22"/>
        </w:rPr>
        <w:t>Reciprocity Examination consists of approximately 200 multiple choice questions derived from the topics covered in Wisconsin’s preparatory law enforcement officer training academy.</w:t>
      </w:r>
    </w:p>
    <w:p w14:paraId="1E1856B3" w14:textId="77777777" w:rsidR="009D1AEF" w:rsidRPr="00BD7E6D" w:rsidRDefault="009D1AEF" w:rsidP="009D1AEF">
      <w:pPr>
        <w:autoSpaceDE w:val="0"/>
        <w:autoSpaceDN w:val="0"/>
        <w:adjustRightInd w:val="0"/>
        <w:rPr>
          <w:rFonts w:asciiTheme="minorHAnsi" w:hAnsiTheme="minorHAnsi" w:cs="Calibri-Bold"/>
          <w:b w:val="0"/>
          <w:bCs/>
          <w:sz w:val="22"/>
          <w:szCs w:val="22"/>
        </w:rPr>
      </w:pPr>
    </w:p>
    <w:p w14:paraId="26C2E2ED" w14:textId="77777777" w:rsidR="009D1AEF" w:rsidRPr="00F03226" w:rsidRDefault="009D1AEF" w:rsidP="00F03226">
      <w:pPr>
        <w:pStyle w:val="Heading2"/>
      </w:pPr>
      <w:bookmarkStart w:id="261" w:name="_Toc236904831"/>
      <w:r w:rsidRPr="00415A69">
        <w:t>Application for a Waiver of Preparatory Law Enforcement Officer Training</w:t>
      </w:r>
      <w:bookmarkEnd w:id="261"/>
    </w:p>
    <w:p w14:paraId="1D886608" w14:textId="48CA78AB" w:rsidR="009D1AEF" w:rsidRPr="00BD7E6D" w:rsidRDefault="009D1AEF" w:rsidP="009D1AEF">
      <w:pPr>
        <w:autoSpaceDE w:val="0"/>
        <w:autoSpaceDN w:val="0"/>
        <w:adjustRightInd w:val="0"/>
        <w:rPr>
          <w:rFonts w:asciiTheme="minorHAnsi" w:eastAsiaTheme="minorHAnsi" w:hAnsiTheme="minorHAnsi" w:cs="Calibri"/>
          <w:b w:val="0"/>
          <w:sz w:val="22"/>
          <w:szCs w:val="22"/>
        </w:rPr>
      </w:pPr>
      <w:r>
        <w:rPr>
          <w:rFonts w:asciiTheme="minorHAnsi" w:hAnsiTheme="minorHAnsi" w:cs="Calibri"/>
          <w:b w:val="0"/>
          <w:sz w:val="22"/>
          <w:szCs w:val="22"/>
        </w:rPr>
        <w:t xml:space="preserve">The </w:t>
      </w:r>
      <w:r w:rsidRPr="00E254F1">
        <w:rPr>
          <w:rFonts w:asciiTheme="minorHAnsi" w:hAnsiTheme="minorHAnsi" w:cs="Calibri"/>
          <w:b w:val="0"/>
          <w:i/>
          <w:sz w:val="22"/>
          <w:szCs w:val="22"/>
        </w:rPr>
        <w:t>Law Enforcement</w:t>
      </w:r>
      <w:r w:rsidRPr="00E254F1">
        <w:rPr>
          <w:rFonts w:asciiTheme="minorHAnsi" w:hAnsiTheme="minorHAnsi" w:cs="Calibri"/>
          <w:b w:val="0"/>
          <w:sz w:val="22"/>
          <w:szCs w:val="22"/>
        </w:rPr>
        <w:t xml:space="preserve"> </w:t>
      </w:r>
      <w:r w:rsidRPr="00A74660">
        <w:rPr>
          <w:rFonts w:asciiTheme="minorHAnsi" w:hAnsiTheme="minorHAnsi" w:cs="Calibri"/>
          <w:b w:val="0"/>
          <w:i/>
          <w:sz w:val="22"/>
          <w:szCs w:val="22"/>
        </w:rPr>
        <w:t>Reciprocity Examination Application Packet</w:t>
      </w:r>
      <w:r w:rsidR="00AB42DD">
        <w:rPr>
          <w:rFonts w:asciiTheme="minorHAnsi" w:hAnsiTheme="minorHAnsi" w:cs="Calibri"/>
          <w:b w:val="0"/>
          <w:iCs/>
          <w:sz w:val="22"/>
          <w:szCs w:val="22"/>
        </w:rPr>
        <w:t>, form DJ-LE-300,</w:t>
      </w:r>
      <w:r>
        <w:rPr>
          <w:rFonts w:asciiTheme="minorHAnsi" w:hAnsiTheme="minorHAnsi" w:cs="Calibri"/>
          <w:b w:val="0"/>
          <w:sz w:val="22"/>
          <w:szCs w:val="22"/>
        </w:rPr>
        <w:t xml:space="preserve"> </w:t>
      </w:r>
      <w:r w:rsidRPr="00D433B8">
        <w:rPr>
          <w:rFonts w:asciiTheme="minorHAnsi" w:hAnsiTheme="minorHAnsi" w:cs="Calibri"/>
          <w:b w:val="0"/>
          <w:sz w:val="22"/>
          <w:szCs w:val="22"/>
        </w:rPr>
        <w:t xml:space="preserve">is </w:t>
      </w:r>
      <w:r w:rsidR="001036F7" w:rsidRPr="00D433B8">
        <w:rPr>
          <w:rFonts w:asciiTheme="minorHAnsi" w:hAnsiTheme="minorHAnsi" w:cs="Calibri"/>
          <w:b w:val="0"/>
          <w:sz w:val="22"/>
          <w:szCs w:val="22"/>
        </w:rPr>
        <w:t xml:space="preserve">a </w:t>
      </w:r>
      <w:r w:rsidR="002D3FB6">
        <w:rPr>
          <w:rFonts w:asciiTheme="minorHAnsi" w:hAnsiTheme="minorHAnsi" w:cs="Calibri"/>
          <w:b w:val="0"/>
          <w:sz w:val="22"/>
          <w:szCs w:val="22"/>
        </w:rPr>
        <w:t>web form available on</w:t>
      </w:r>
      <w:r>
        <w:rPr>
          <w:rFonts w:asciiTheme="minorHAnsi" w:hAnsiTheme="minorHAnsi" w:cs="Calibri"/>
          <w:b w:val="0"/>
          <w:sz w:val="22"/>
          <w:szCs w:val="22"/>
        </w:rPr>
        <w:t xml:space="preserve"> WILENET.</w:t>
      </w:r>
      <w:r w:rsidR="006A4DC2">
        <w:rPr>
          <w:rFonts w:asciiTheme="minorHAnsi" w:hAnsiTheme="minorHAnsi" w:cs="Calibri"/>
          <w:b w:val="0"/>
          <w:sz w:val="22"/>
          <w:szCs w:val="22"/>
        </w:rPr>
        <w:t xml:space="preserve">  </w:t>
      </w:r>
      <w:r w:rsidRPr="00BD7E6D">
        <w:rPr>
          <w:rFonts w:asciiTheme="minorHAnsi" w:hAnsiTheme="minorHAnsi" w:cs="Calibri"/>
          <w:b w:val="0"/>
          <w:sz w:val="22"/>
          <w:szCs w:val="22"/>
        </w:rPr>
        <w:t>Applications w</w:t>
      </w:r>
      <w:r>
        <w:rPr>
          <w:rFonts w:asciiTheme="minorHAnsi" w:hAnsiTheme="minorHAnsi" w:cs="Calibri"/>
          <w:b w:val="0"/>
          <w:sz w:val="22"/>
          <w:szCs w:val="22"/>
        </w:rPr>
        <w:t>ill</w:t>
      </w:r>
      <w:r w:rsidRPr="00BD7E6D">
        <w:rPr>
          <w:rFonts w:asciiTheme="minorHAnsi" w:hAnsiTheme="minorHAnsi" w:cs="Calibri"/>
          <w:b w:val="0"/>
          <w:sz w:val="22"/>
          <w:szCs w:val="22"/>
        </w:rPr>
        <w:t xml:space="preserve"> be considered for those officers who </w:t>
      </w:r>
      <w:r>
        <w:rPr>
          <w:rFonts w:asciiTheme="minorHAnsi" w:hAnsiTheme="minorHAnsi" w:cs="Calibri"/>
          <w:b w:val="0"/>
          <w:sz w:val="22"/>
          <w:szCs w:val="22"/>
        </w:rPr>
        <w:t xml:space="preserve">meet the eligibility requirements listed above.  </w:t>
      </w:r>
    </w:p>
    <w:p w14:paraId="14BF02C5" w14:textId="77777777" w:rsidR="009D1AEF" w:rsidRDefault="009D1AEF" w:rsidP="009D1AEF">
      <w:pPr>
        <w:autoSpaceDE w:val="0"/>
        <w:autoSpaceDN w:val="0"/>
        <w:adjustRightInd w:val="0"/>
        <w:rPr>
          <w:rFonts w:asciiTheme="minorHAnsi" w:hAnsiTheme="minorHAnsi"/>
          <w:b w:val="0"/>
          <w:sz w:val="22"/>
          <w:szCs w:val="22"/>
        </w:rPr>
      </w:pPr>
    </w:p>
    <w:p w14:paraId="7EDA0C70" w14:textId="495CB16A" w:rsidR="009D1AEF" w:rsidRDefault="009D1AEF" w:rsidP="009D1AEF">
      <w:pPr>
        <w:autoSpaceDE w:val="0"/>
        <w:autoSpaceDN w:val="0"/>
        <w:adjustRightInd w:val="0"/>
        <w:rPr>
          <w:rFonts w:asciiTheme="minorHAnsi" w:hAnsiTheme="minorHAnsi"/>
          <w:b w:val="0"/>
          <w:sz w:val="22"/>
          <w:szCs w:val="22"/>
        </w:rPr>
      </w:pPr>
      <w:r w:rsidRPr="00BD7E6D">
        <w:rPr>
          <w:rFonts w:asciiTheme="minorHAnsi" w:hAnsiTheme="minorHAnsi"/>
          <w:b w:val="0"/>
          <w:sz w:val="22"/>
          <w:szCs w:val="22"/>
        </w:rPr>
        <w:t xml:space="preserve">For the </w:t>
      </w:r>
      <w:r w:rsidRPr="00E254F1">
        <w:rPr>
          <w:rFonts w:asciiTheme="minorHAnsi" w:hAnsiTheme="minorHAnsi"/>
          <w:b w:val="0"/>
          <w:i/>
          <w:sz w:val="22"/>
          <w:szCs w:val="22"/>
        </w:rPr>
        <w:t>Law Enforcement</w:t>
      </w:r>
      <w:r>
        <w:rPr>
          <w:rFonts w:asciiTheme="minorHAnsi" w:hAnsiTheme="minorHAnsi"/>
          <w:b w:val="0"/>
          <w:sz w:val="22"/>
          <w:szCs w:val="22"/>
        </w:rPr>
        <w:t xml:space="preserve"> </w:t>
      </w:r>
      <w:r w:rsidRPr="00BD7E6D">
        <w:rPr>
          <w:rFonts w:asciiTheme="minorHAnsi" w:hAnsiTheme="minorHAnsi"/>
          <w:b w:val="0"/>
          <w:i/>
          <w:sz w:val="22"/>
          <w:szCs w:val="22"/>
        </w:rPr>
        <w:t>Reciprocity Examination Application Packet</w:t>
      </w:r>
      <w:r w:rsidR="00AB42DD">
        <w:rPr>
          <w:rFonts w:asciiTheme="minorHAnsi" w:hAnsiTheme="minorHAnsi"/>
          <w:b w:val="0"/>
          <w:iCs/>
          <w:sz w:val="22"/>
          <w:szCs w:val="22"/>
        </w:rPr>
        <w:t>, form DJ-LE-300,</w:t>
      </w:r>
      <w:r w:rsidRPr="00BD7E6D">
        <w:rPr>
          <w:rFonts w:asciiTheme="minorHAnsi" w:hAnsiTheme="minorHAnsi"/>
          <w:b w:val="0"/>
          <w:sz w:val="22"/>
          <w:szCs w:val="22"/>
        </w:rPr>
        <w:t xml:space="preserve"> to be reviewed and processed,</w:t>
      </w:r>
      <w:r w:rsidRPr="00C57427">
        <w:rPr>
          <w:rFonts w:asciiTheme="minorHAnsi" w:hAnsiTheme="minorHAnsi"/>
          <w:b w:val="0"/>
          <w:sz w:val="22"/>
          <w:szCs w:val="22"/>
        </w:rPr>
        <w:t xml:space="preserve"> the DJ-LE-303: </w:t>
      </w:r>
      <w:r w:rsidRPr="00AB42DD">
        <w:rPr>
          <w:rFonts w:asciiTheme="minorHAnsi" w:hAnsiTheme="minorHAnsi"/>
          <w:b w:val="0"/>
          <w:i/>
          <w:iCs/>
          <w:sz w:val="22"/>
          <w:szCs w:val="22"/>
        </w:rPr>
        <w:t>Verification of Employment</w:t>
      </w:r>
      <w:r w:rsidRPr="00C57427">
        <w:rPr>
          <w:rFonts w:asciiTheme="minorHAnsi" w:hAnsiTheme="minorHAnsi"/>
          <w:b w:val="0"/>
          <w:sz w:val="22"/>
          <w:szCs w:val="22"/>
        </w:rPr>
        <w:t xml:space="preserve"> </w:t>
      </w:r>
      <w:r w:rsidR="00E81210">
        <w:rPr>
          <w:rFonts w:asciiTheme="minorHAnsi" w:hAnsiTheme="minorHAnsi"/>
          <w:b w:val="0"/>
          <w:sz w:val="22"/>
          <w:szCs w:val="22"/>
        </w:rPr>
        <w:t xml:space="preserve">web </w:t>
      </w:r>
      <w:r w:rsidRPr="00C57427">
        <w:rPr>
          <w:rFonts w:asciiTheme="minorHAnsi" w:hAnsiTheme="minorHAnsi"/>
          <w:b w:val="0"/>
          <w:sz w:val="22"/>
          <w:szCs w:val="22"/>
        </w:rPr>
        <w:t xml:space="preserve">form must already be submitted via the Acadis Portal to the </w:t>
      </w:r>
      <w:r w:rsidR="00AB42DD">
        <w:rPr>
          <w:rFonts w:asciiTheme="minorHAnsi" w:hAnsiTheme="minorHAnsi"/>
          <w:b w:val="0"/>
          <w:sz w:val="22"/>
          <w:szCs w:val="22"/>
        </w:rPr>
        <w:t>b</w:t>
      </w:r>
      <w:r w:rsidRPr="00C57427">
        <w:rPr>
          <w:rFonts w:asciiTheme="minorHAnsi" w:hAnsiTheme="minorHAnsi"/>
          <w:b w:val="0"/>
          <w:sz w:val="22"/>
          <w:szCs w:val="22"/>
        </w:rPr>
        <w:t xml:space="preserve">ureau for employed applicants.  </w:t>
      </w:r>
    </w:p>
    <w:p w14:paraId="0E1C32D4" w14:textId="77777777" w:rsidR="009D1AEF" w:rsidRDefault="009D1AEF" w:rsidP="009D1AEF">
      <w:pPr>
        <w:autoSpaceDE w:val="0"/>
        <w:autoSpaceDN w:val="0"/>
        <w:adjustRightInd w:val="0"/>
        <w:rPr>
          <w:rFonts w:asciiTheme="minorHAnsi" w:hAnsiTheme="minorHAnsi"/>
          <w:b w:val="0"/>
          <w:sz w:val="22"/>
          <w:szCs w:val="22"/>
        </w:rPr>
      </w:pPr>
    </w:p>
    <w:p w14:paraId="6AD6B885" w14:textId="514F1CF3" w:rsidR="009D1AEF" w:rsidRPr="00E254F1" w:rsidRDefault="009D1AEF" w:rsidP="009D1AEF">
      <w:pPr>
        <w:autoSpaceDE w:val="0"/>
        <w:autoSpaceDN w:val="0"/>
        <w:adjustRightInd w:val="0"/>
        <w:rPr>
          <w:rFonts w:asciiTheme="minorHAnsi" w:hAnsiTheme="minorHAnsi"/>
          <w:b w:val="0"/>
          <w:sz w:val="22"/>
          <w:szCs w:val="22"/>
        </w:rPr>
      </w:pPr>
      <w:r w:rsidRPr="00E254F1">
        <w:rPr>
          <w:rFonts w:asciiTheme="minorHAnsi" w:hAnsiTheme="minorHAnsi"/>
          <w:b w:val="0"/>
          <w:sz w:val="22"/>
          <w:szCs w:val="22"/>
        </w:rPr>
        <w:t xml:space="preserve">All applicants must submit </w:t>
      </w:r>
      <w:r w:rsidR="00AB42DD">
        <w:rPr>
          <w:rFonts w:asciiTheme="minorHAnsi" w:hAnsiTheme="minorHAnsi"/>
          <w:b w:val="0"/>
          <w:sz w:val="22"/>
          <w:szCs w:val="22"/>
        </w:rPr>
        <w:t xml:space="preserve">the </w:t>
      </w:r>
      <w:r w:rsidR="00AB42DD" w:rsidRPr="00E254F1">
        <w:rPr>
          <w:rFonts w:asciiTheme="minorHAnsi" w:hAnsiTheme="minorHAnsi"/>
          <w:b w:val="0"/>
          <w:i/>
          <w:sz w:val="22"/>
          <w:szCs w:val="22"/>
        </w:rPr>
        <w:t>Law Enforcement</w:t>
      </w:r>
      <w:r w:rsidR="00AB42DD">
        <w:rPr>
          <w:rFonts w:asciiTheme="minorHAnsi" w:hAnsiTheme="minorHAnsi"/>
          <w:b w:val="0"/>
          <w:sz w:val="22"/>
          <w:szCs w:val="22"/>
        </w:rPr>
        <w:t xml:space="preserve"> </w:t>
      </w:r>
      <w:r w:rsidR="00AB42DD" w:rsidRPr="00BD7E6D">
        <w:rPr>
          <w:rFonts w:asciiTheme="minorHAnsi" w:hAnsiTheme="minorHAnsi"/>
          <w:b w:val="0"/>
          <w:i/>
          <w:sz w:val="22"/>
          <w:szCs w:val="22"/>
        </w:rPr>
        <w:t>Reciprocity Examination Application Packet</w:t>
      </w:r>
      <w:r w:rsidR="00AB42DD">
        <w:rPr>
          <w:rFonts w:asciiTheme="minorHAnsi" w:hAnsiTheme="minorHAnsi"/>
          <w:b w:val="0"/>
          <w:iCs/>
          <w:sz w:val="22"/>
          <w:szCs w:val="22"/>
        </w:rPr>
        <w:t>, form DJ-LE-300,</w:t>
      </w:r>
      <w:r w:rsidRPr="00E254F1">
        <w:rPr>
          <w:rFonts w:asciiTheme="minorHAnsi" w:hAnsiTheme="minorHAnsi"/>
          <w:b w:val="0"/>
          <w:sz w:val="22"/>
          <w:szCs w:val="22"/>
        </w:rPr>
        <w:t xml:space="preserve"> with the Authorization for Release of Information</w:t>
      </w:r>
      <w:r w:rsidR="001036F7">
        <w:rPr>
          <w:rFonts w:asciiTheme="minorHAnsi" w:hAnsiTheme="minorHAnsi"/>
          <w:b w:val="0"/>
          <w:sz w:val="22"/>
          <w:szCs w:val="22"/>
        </w:rPr>
        <w:t xml:space="preserve"> </w:t>
      </w:r>
      <w:r w:rsidR="005A0169">
        <w:rPr>
          <w:rFonts w:asciiTheme="minorHAnsi" w:hAnsiTheme="minorHAnsi"/>
          <w:b w:val="0"/>
          <w:sz w:val="22"/>
          <w:szCs w:val="22"/>
        </w:rPr>
        <w:t>(paper form on WILENET).</w:t>
      </w:r>
    </w:p>
    <w:p w14:paraId="4A71A76C" w14:textId="77777777" w:rsidR="009D1AEF" w:rsidRDefault="009D1AEF" w:rsidP="009D1AEF">
      <w:pPr>
        <w:autoSpaceDE w:val="0"/>
        <w:autoSpaceDN w:val="0"/>
        <w:adjustRightInd w:val="0"/>
        <w:rPr>
          <w:rFonts w:asciiTheme="minorHAnsi" w:hAnsiTheme="minorHAnsi"/>
          <w:b w:val="0"/>
          <w:sz w:val="22"/>
          <w:szCs w:val="22"/>
        </w:rPr>
      </w:pPr>
    </w:p>
    <w:p w14:paraId="0530C3AA" w14:textId="77777777" w:rsidR="009D1AEF" w:rsidRDefault="009D1AEF" w:rsidP="009D1AEF">
      <w:pPr>
        <w:autoSpaceDE w:val="0"/>
        <w:autoSpaceDN w:val="0"/>
        <w:adjustRightInd w:val="0"/>
        <w:rPr>
          <w:rFonts w:asciiTheme="minorHAnsi" w:hAnsiTheme="minorHAnsi"/>
          <w:b w:val="0"/>
          <w:i/>
          <w:sz w:val="22"/>
          <w:szCs w:val="22"/>
        </w:rPr>
      </w:pPr>
      <w:r w:rsidRPr="00BD7E6D">
        <w:rPr>
          <w:rFonts w:asciiTheme="minorHAnsi" w:hAnsiTheme="minorHAnsi"/>
          <w:b w:val="0"/>
          <w:sz w:val="22"/>
          <w:szCs w:val="22"/>
        </w:rPr>
        <w:t xml:space="preserve">Military </w:t>
      </w:r>
      <w:r>
        <w:rPr>
          <w:rFonts w:asciiTheme="minorHAnsi" w:hAnsiTheme="minorHAnsi"/>
          <w:b w:val="0"/>
          <w:sz w:val="22"/>
          <w:szCs w:val="22"/>
        </w:rPr>
        <w:t xml:space="preserve">members and </w:t>
      </w:r>
      <w:r w:rsidRPr="00BD7E6D">
        <w:rPr>
          <w:rFonts w:asciiTheme="minorHAnsi" w:hAnsiTheme="minorHAnsi"/>
          <w:b w:val="0"/>
          <w:sz w:val="22"/>
          <w:szCs w:val="22"/>
        </w:rPr>
        <w:t xml:space="preserve">veterans </w:t>
      </w:r>
      <w:r>
        <w:rPr>
          <w:rFonts w:asciiTheme="minorHAnsi" w:hAnsiTheme="minorHAnsi"/>
          <w:b w:val="0"/>
          <w:sz w:val="22"/>
          <w:szCs w:val="22"/>
        </w:rPr>
        <w:t>who</w:t>
      </w:r>
      <w:r w:rsidRPr="00BD7E6D">
        <w:rPr>
          <w:rFonts w:asciiTheme="minorHAnsi" w:hAnsiTheme="minorHAnsi"/>
          <w:b w:val="0"/>
          <w:sz w:val="22"/>
          <w:szCs w:val="22"/>
        </w:rPr>
        <w:t xml:space="preserve"> </w:t>
      </w:r>
      <w:r w:rsidR="00972105">
        <w:rPr>
          <w:rFonts w:asciiTheme="minorHAnsi" w:hAnsiTheme="minorHAnsi"/>
          <w:b w:val="0"/>
          <w:sz w:val="22"/>
          <w:szCs w:val="22"/>
        </w:rPr>
        <w:t xml:space="preserve">hold, or </w:t>
      </w:r>
      <w:r w:rsidRPr="00BD7E6D">
        <w:rPr>
          <w:rFonts w:asciiTheme="minorHAnsi" w:hAnsiTheme="minorHAnsi"/>
          <w:b w:val="0"/>
          <w:sz w:val="22"/>
          <w:szCs w:val="22"/>
        </w:rPr>
        <w:t>have held a M</w:t>
      </w:r>
      <w:r>
        <w:rPr>
          <w:rFonts w:asciiTheme="minorHAnsi" w:hAnsiTheme="minorHAnsi"/>
          <w:b w:val="0"/>
          <w:sz w:val="22"/>
          <w:szCs w:val="22"/>
        </w:rPr>
        <w:t xml:space="preserve">OS </w:t>
      </w:r>
      <w:r w:rsidRPr="00BD7E6D">
        <w:rPr>
          <w:rFonts w:asciiTheme="minorHAnsi" w:hAnsiTheme="minorHAnsi"/>
          <w:b w:val="0"/>
          <w:sz w:val="22"/>
          <w:szCs w:val="22"/>
        </w:rPr>
        <w:t>as a law enforcement officer</w:t>
      </w:r>
      <w:r>
        <w:rPr>
          <w:rFonts w:asciiTheme="minorHAnsi" w:hAnsiTheme="minorHAnsi"/>
          <w:b w:val="0"/>
          <w:sz w:val="22"/>
          <w:szCs w:val="22"/>
        </w:rPr>
        <w:t xml:space="preserve"> must </w:t>
      </w:r>
      <w:r w:rsidRPr="00E254F1">
        <w:rPr>
          <w:rFonts w:asciiTheme="minorHAnsi" w:hAnsiTheme="minorHAnsi"/>
          <w:b w:val="0"/>
          <w:sz w:val="22"/>
          <w:szCs w:val="22"/>
        </w:rPr>
        <w:t xml:space="preserve">also </w:t>
      </w:r>
      <w:r>
        <w:rPr>
          <w:rFonts w:asciiTheme="minorHAnsi" w:hAnsiTheme="minorHAnsi"/>
          <w:b w:val="0"/>
          <w:sz w:val="22"/>
          <w:szCs w:val="22"/>
        </w:rPr>
        <w:t>include the following documentation</w:t>
      </w:r>
      <w:r w:rsidRPr="0003671A">
        <w:rPr>
          <w:rFonts w:asciiTheme="minorHAnsi" w:hAnsiTheme="minorHAnsi"/>
          <w:b w:val="0"/>
          <w:sz w:val="22"/>
          <w:szCs w:val="22"/>
        </w:rPr>
        <w:t>:</w:t>
      </w:r>
    </w:p>
    <w:p w14:paraId="3ACEF3AD" w14:textId="77777777" w:rsidR="009D1AEF" w:rsidRDefault="009D1AEF" w:rsidP="009D1AEF">
      <w:pPr>
        <w:autoSpaceDE w:val="0"/>
        <w:autoSpaceDN w:val="0"/>
        <w:adjustRightInd w:val="0"/>
        <w:rPr>
          <w:rFonts w:asciiTheme="minorHAnsi" w:hAnsiTheme="minorHAnsi"/>
          <w:b w:val="0"/>
          <w:i/>
          <w:sz w:val="22"/>
          <w:szCs w:val="22"/>
        </w:rPr>
      </w:pPr>
    </w:p>
    <w:p w14:paraId="3067000D" w14:textId="42F40035" w:rsidR="009D1AEF" w:rsidRPr="000736BA" w:rsidRDefault="009D1AEF" w:rsidP="00EF5FB5">
      <w:pPr>
        <w:pStyle w:val="ListParagraph"/>
        <w:numPr>
          <w:ilvl w:val="0"/>
          <w:numId w:val="11"/>
        </w:numPr>
        <w:autoSpaceDE w:val="0"/>
        <w:autoSpaceDN w:val="0"/>
        <w:adjustRightInd w:val="0"/>
        <w:rPr>
          <w:rFonts w:asciiTheme="minorHAnsi" w:hAnsiTheme="minorHAnsi"/>
        </w:rPr>
      </w:pPr>
      <w:r w:rsidRPr="000736BA">
        <w:rPr>
          <w:rFonts w:asciiTheme="minorHAnsi" w:hAnsiTheme="minorHAnsi"/>
        </w:rPr>
        <w:t>A copy of their DD214 with honorable discharge status noted</w:t>
      </w:r>
      <w:r>
        <w:rPr>
          <w:rFonts w:asciiTheme="minorHAnsi" w:hAnsiTheme="minorHAnsi"/>
        </w:rPr>
        <w:t xml:space="preserve">, or documentation showing a minimum of </w:t>
      </w:r>
      <w:r w:rsidRPr="00C57427">
        <w:rPr>
          <w:rFonts w:asciiTheme="minorHAnsi" w:hAnsiTheme="minorHAnsi"/>
        </w:rPr>
        <w:t>2,000</w:t>
      </w:r>
      <w:r>
        <w:rPr>
          <w:rFonts w:asciiTheme="minorHAnsi" w:hAnsiTheme="minorHAnsi"/>
        </w:rPr>
        <w:t xml:space="preserve"> hours of military law enforcement duty for current serving members.</w:t>
      </w:r>
    </w:p>
    <w:p w14:paraId="7A79C225" w14:textId="77777777" w:rsidR="009D1AEF" w:rsidRPr="00BD7E6D" w:rsidRDefault="009D1AEF" w:rsidP="00EF5FB5">
      <w:pPr>
        <w:numPr>
          <w:ilvl w:val="0"/>
          <w:numId w:val="11"/>
        </w:numPr>
        <w:autoSpaceDE w:val="0"/>
        <w:autoSpaceDN w:val="0"/>
        <w:adjustRightInd w:val="0"/>
        <w:rPr>
          <w:rFonts w:asciiTheme="minorHAnsi" w:hAnsiTheme="minorHAnsi"/>
          <w:b w:val="0"/>
          <w:sz w:val="22"/>
          <w:szCs w:val="22"/>
        </w:rPr>
      </w:pPr>
      <w:r w:rsidRPr="00BD7E6D">
        <w:rPr>
          <w:rFonts w:asciiTheme="minorHAnsi" w:hAnsiTheme="minorHAnsi"/>
          <w:b w:val="0"/>
          <w:sz w:val="22"/>
          <w:szCs w:val="22"/>
        </w:rPr>
        <w:t xml:space="preserve">A copy of </w:t>
      </w:r>
      <w:r>
        <w:rPr>
          <w:rFonts w:asciiTheme="minorHAnsi" w:hAnsiTheme="minorHAnsi"/>
          <w:b w:val="0"/>
          <w:sz w:val="22"/>
          <w:szCs w:val="22"/>
        </w:rPr>
        <w:t xml:space="preserve">their </w:t>
      </w:r>
      <w:r w:rsidRPr="00BD7E6D">
        <w:rPr>
          <w:rFonts w:asciiTheme="minorHAnsi" w:hAnsiTheme="minorHAnsi"/>
          <w:b w:val="0"/>
          <w:sz w:val="22"/>
          <w:szCs w:val="22"/>
        </w:rPr>
        <w:t>last evaluation</w:t>
      </w:r>
      <w:r>
        <w:rPr>
          <w:rFonts w:asciiTheme="minorHAnsi" w:hAnsiTheme="minorHAnsi"/>
          <w:b w:val="0"/>
          <w:sz w:val="22"/>
          <w:szCs w:val="22"/>
        </w:rPr>
        <w:t>.</w:t>
      </w:r>
    </w:p>
    <w:p w14:paraId="2C19F3F6" w14:textId="77777777" w:rsidR="009D1AEF" w:rsidRPr="00FA6E8F" w:rsidRDefault="009D1AEF" w:rsidP="00EF5FB5">
      <w:pPr>
        <w:numPr>
          <w:ilvl w:val="0"/>
          <w:numId w:val="11"/>
        </w:numPr>
        <w:autoSpaceDE w:val="0"/>
        <w:autoSpaceDN w:val="0"/>
        <w:adjustRightInd w:val="0"/>
        <w:rPr>
          <w:b w:val="0"/>
          <w:sz w:val="22"/>
          <w:szCs w:val="22"/>
        </w:rPr>
      </w:pPr>
      <w:r w:rsidRPr="00BD7E6D">
        <w:rPr>
          <w:rFonts w:asciiTheme="minorHAnsi" w:hAnsiTheme="minorHAnsi"/>
          <w:b w:val="0"/>
          <w:sz w:val="22"/>
          <w:szCs w:val="22"/>
        </w:rPr>
        <w:t>A summar</w:t>
      </w:r>
      <w:r>
        <w:rPr>
          <w:rFonts w:asciiTheme="minorHAnsi" w:hAnsiTheme="minorHAnsi"/>
          <w:b w:val="0"/>
          <w:sz w:val="22"/>
          <w:szCs w:val="22"/>
        </w:rPr>
        <w:t>y of their duties and</w:t>
      </w:r>
      <w:r w:rsidRPr="00BD7E6D">
        <w:rPr>
          <w:rFonts w:asciiTheme="minorHAnsi" w:hAnsiTheme="minorHAnsi"/>
          <w:b w:val="0"/>
          <w:sz w:val="22"/>
          <w:szCs w:val="22"/>
        </w:rPr>
        <w:t xml:space="preserve"> responsibilities as a law enforcement officer </w:t>
      </w:r>
      <w:r>
        <w:rPr>
          <w:rFonts w:asciiTheme="minorHAnsi" w:hAnsiTheme="minorHAnsi"/>
          <w:b w:val="0"/>
          <w:sz w:val="22"/>
          <w:szCs w:val="22"/>
        </w:rPr>
        <w:t>in the military.</w:t>
      </w:r>
    </w:p>
    <w:p w14:paraId="7AB0FB35" w14:textId="77777777" w:rsidR="009D1AEF" w:rsidRPr="00BD7E6D" w:rsidRDefault="009D1AEF" w:rsidP="00EF5FB5">
      <w:pPr>
        <w:numPr>
          <w:ilvl w:val="0"/>
          <w:numId w:val="11"/>
        </w:numPr>
        <w:autoSpaceDE w:val="0"/>
        <w:autoSpaceDN w:val="0"/>
        <w:adjustRightInd w:val="0"/>
        <w:rPr>
          <w:b w:val="0"/>
          <w:sz w:val="22"/>
          <w:szCs w:val="22"/>
        </w:rPr>
      </w:pPr>
      <w:r>
        <w:rPr>
          <w:rFonts w:asciiTheme="minorHAnsi" w:hAnsiTheme="minorHAnsi"/>
          <w:b w:val="0"/>
          <w:sz w:val="22"/>
          <w:szCs w:val="22"/>
        </w:rPr>
        <w:t>A copy of their graduation certificate awarding them the law enforcement officer MOS.</w:t>
      </w:r>
    </w:p>
    <w:p w14:paraId="72A20E19" w14:textId="77777777" w:rsidR="009D1AEF" w:rsidRPr="00BD7E6D" w:rsidRDefault="009D1AEF" w:rsidP="009D1AEF">
      <w:pPr>
        <w:autoSpaceDE w:val="0"/>
        <w:autoSpaceDN w:val="0"/>
        <w:adjustRightInd w:val="0"/>
        <w:rPr>
          <w:rFonts w:asciiTheme="minorHAnsi" w:hAnsiTheme="minorHAnsi"/>
          <w:i/>
          <w:sz w:val="22"/>
          <w:szCs w:val="22"/>
        </w:rPr>
      </w:pPr>
    </w:p>
    <w:p w14:paraId="4E03BA03" w14:textId="77777777" w:rsidR="009D1AEF" w:rsidRPr="00F03226" w:rsidRDefault="009D1AEF" w:rsidP="00F03226">
      <w:pPr>
        <w:pStyle w:val="Heading2"/>
      </w:pPr>
      <w:bookmarkStart w:id="262" w:name="_Toc236904832"/>
      <w:r w:rsidRPr="00BD7E6D">
        <w:t>Preparation for the</w:t>
      </w:r>
      <w:r w:rsidRPr="00AB75C0">
        <w:rPr>
          <w:color w:val="FF0000"/>
        </w:rPr>
        <w:t xml:space="preserve"> </w:t>
      </w:r>
      <w:r w:rsidRPr="00E254F1">
        <w:t>Law Enforcement Reciprocity</w:t>
      </w:r>
      <w:r w:rsidRPr="00AB75C0">
        <w:rPr>
          <w:color w:val="FF0000"/>
        </w:rPr>
        <w:t xml:space="preserve"> </w:t>
      </w:r>
      <w:r w:rsidRPr="00BD7E6D">
        <w:t>Exam</w:t>
      </w:r>
      <w:r>
        <w:t xml:space="preserve"> &amp; Examination Dates</w:t>
      </w:r>
      <w:bookmarkEnd w:id="262"/>
    </w:p>
    <w:p w14:paraId="0003D258" w14:textId="57BBBA41" w:rsidR="009D1AEF" w:rsidRDefault="009D1AEF" w:rsidP="009D1AEF">
      <w:pPr>
        <w:autoSpaceDE w:val="0"/>
        <w:autoSpaceDN w:val="0"/>
        <w:adjustRightInd w:val="0"/>
        <w:rPr>
          <w:rFonts w:asciiTheme="minorHAnsi" w:hAnsiTheme="minorHAnsi" w:cs="Calibri"/>
          <w:b w:val="0"/>
          <w:sz w:val="22"/>
          <w:szCs w:val="22"/>
        </w:rPr>
      </w:pPr>
      <w:r>
        <w:rPr>
          <w:rFonts w:asciiTheme="minorHAnsi" w:hAnsiTheme="minorHAnsi" w:cs="Calibri"/>
          <w:b w:val="0"/>
          <w:sz w:val="22"/>
          <w:szCs w:val="22"/>
        </w:rPr>
        <w:t>W</w:t>
      </w:r>
      <w:r w:rsidRPr="00BD7E6D">
        <w:rPr>
          <w:rFonts w:asciiTheme="minorHAnsi" w:hAnsiTheme="minorHAnsi" w:cs="Calibri"/>
          <w:b w:val="0"/>
          <w:sz w:val="22"/>
          <w:szCs w:val="22"/>
        </w:rPr>
        <w:t xml:space="preserve">ithin 30 days of receipt of the </w:t>
      </w:r>
      <w:r w:rsidRPr="00E254F1">
        <w:rPr>
          <w:rFonts w:asciiTheme="minorHAnsi" w:hAnsiTheme="minorHAnsi" w:cs="Calibri"/>
          <w:b w:val="0"/>
          <w:i/>
          <w:sz w:val="22"/>
          <w:szCs w:val="22"/>
        </w:rPr>
        <w:t>Law Enforcement</w:t>
      </w:r>
      <w:r w:rsidRPr="00E254F1">
        <w:rPr>
          <w:rFonts w:asciiTheme="minorHAnsi" w:hAnsiTheme="minorHAnsi" w:cs="Calibri"/>
          <w:b w:val="0"/>
          <w:sz w:val="22"/>
          <w:szCs w:val="22"/>
        </w:rPr>
        <w:t xml:space="preserve"> </w:t>
      </w:r>
      <w:r w:rsidRPr="00BD7E6D">
        <w:rPr>
          <w:rFonts w:asciiTheme="minorHAnsi" w:hAnsiTheme="minorHAnsi" w:cs="Calibri-Italic"/>
          <w:b w:val="0"/>
          <w:i/>
          <w:iCs/>
          <w:sz w:val="22"/>
          <w:szCs w:val="22"/>
        </w:rPr>
        <w:t>Reciprocity Examination Application Packet</w:t>
      </w:r>
      <w:r w:rsidR="00AB42DD">
        <w:rPr>
          <w:rFonts w:asciiTheme="minorHAnsi" w:hAnsiTheme="minorHAnsi" w:cs="Calibri-Italic"/>
          <w:b w:val="0"/>
          <w:sz w:val="22"/>
          <w:szCs w:val="22"/>
        </w:rPr>
        <w:t>, form DJ-LE-300</w:t>
      </w:r>
      <w:r>
        <w:rPr>
          <w:rFonts w:asciiTheme="minorHAnsi" w:hAnsiTheme="minorHAnsi" w:cs="Calibri"/>
          <w:b w:val="0"/>
          <w:sz w:val="22"/>
          <w:szCs w:val="22"/>
        </w:rPr>
        <w:t xml:space="preserve">, </w:t>
      </w:r>
      <w:r w:rsidR="00AF11F1" w:rsidRPr="00D32B9F">
        <w:rPr>
          <w:rFonts w:asciiTheme="minorHAnsi" w:hAnsiTheme="minorHAnsi" w:cs="Calibri"/>
          <w:b w:val="0"/>
          <w:sz w:val="22"/>
          <w:szCs w:val="22"/>
        </w:rPr>
        <w:t xml:space="preserve">employed </w:t>
      </w:r>
      <w:r w:rsidRPr="00D32B9F">
        <w:rPr>
          <w:rFonts w:asciiTheme="minorHAnsi" w:hAnsiTheme="minorHAnsi" w:cs="Calibri"/>
          <w:b w:val="0"/>
          <w:sz w:val="22"/>
          <w:szCs w:val="22"/>
        </w:rPr>
        <w:t xml:space="preserve">applicants are notified in writing if they are approved to take the exam. </w:t>
      </w:r>
      <w:r w:rsidR="000F6319" w:rsidRPr="00D32B9F">
        <w:rPr>
          <w:rFonts w:asciiTheme="minorHAnsi" w:hAnsiTheme="minorHAnsi" w:cs="Calibri"/>
          <w:b w:val="0"/>
          <w:sz w:val="22"/>
          <w:szCs w:val="22"/>
        </w:rPr>
        <w:t>Pre-employment applicants,</w:t>
      </w:r>
      <w:r w:rsidR="00D32B9F" w:rsidRPr="00D32B9F">
        <w:rPr>
          <w:rFonts w:asciiTheme="minorHAnsi" w:hAnsiTheme="minorHAnsi" w:cs="Calibri"/>
          <w:b w:val="0"/>
          <w:sz w:val="22"/>
          <w:szCs w:val="22"/>
        </w:rPr>
        <w:t xml:space="preserve"> </w:t>
      </w:r>
      <w:r w:rsidR="000F6319" w:rsidRPr="00D32B9F">
        <w:rPr>
          <w:rFonts w:asciiTheme="minorHAnsi" w:hAnsiTheme="minorHAnsi" w:cs="Calibri"/>
          <w:b w:val="0"/>
          <w:sz w:val="22"/>
          <w:szCs w:val="22"/>
        </w:rPr>
        <w:t>military</w:t>
      </w:r>
      <w:r w:rsidR="000F6319">
        <w:rPr>
          <w:rFonts w:asciiTheme="minorHAnsi" w:hAnsiTheme="minorHAnsi" w:cs="Calibri"/>
          <w:b w:val="0"/>
          <w:sz w:val="22"/>
          <w:szCs w:val="22"/>
        </w:rPr>
        <w:t xml:space="preserve"> </w:t>
      </w:r>
      <w:r>
        <w:rPr>
          <w:rFonts w:asciiTheme="minorHAnsi" w:hAnsiTheme="minorHAnsi" w:cs="Calibri"/>
          <w:b w:val="0"/>
          <w:sz w:val="22"/>
          <w:szCs w:val="22"/>
        </w:rPr>
        <w:t xml:space="preserve">members and veterans will be approved by the next </w:t>
      </w:r>
      <w:r w:rsidR="00C807A5">
        <w:rPr>
          <w:rFonts w:asciiTheme="minorHAnsi" w:hAnsiTheme="minorHAnsi" w:cs="Calibri"/>
          <w:b w:val="0"/>
          <w:sz w:val="22"/>
          <w:szCs w:val="22"/>
        </w:rPr>
        <w:t>LESB</w:t>
      </w:r>
      <w:r>
        <w:rPr>
          <w:rFonts w:asciiTheme="minorHAnsi" w:hAnsiTheme="minorHAnsi" w:cs="Calibri"/>
          <w:b w:val="0"/>
          <w:sz w:val="22"/>
          <w:szCs w:val="22"/>
        </w:rPr>
        <w:t xml:space="preserve"> meeting and notified in writing immediately following the </w:t>
      </w:r>
      <w:r w:rsidR="00C807A5">
        <w:rPr>
          <w:rFonts w:asciiTheme="minorHAnsi" w:hAnsiTheme="minorHAnsi" w:cs="Calibri"/>
          <w:b w:val="0"/>
          <w:sz w:val="22"/>
          <w:szCs w:val="22"/>
        </w:rPr>
        <w:t>LESB</w:t>
      </w:r>
      <w:r>
        <w:rPr>
          <w:rFonts w:asciiTheme="minorHAnsi" w:hAnsiTheme="minorHAnsi" w:cs="Calibri"/>
          <w:b w:val="0"/>
          <w:sz w:val="22"/>
          <w:szCs w:val="22"/>
        </w:rPr>
        <w:t>’s decision.</w:t>
      </w:r>
      <w:r w:rsidR="00863A71">
        <w:rPr>
          <w:rFonts w:asciiTheme="minorHAnsi" w:hAnsiTheme="minorHAnsi" w:cs="Calibri"/>
          <w:b w:val="0"/>
          <w:sz w:val="22"/>
          <w:szCs w:val="22"/>
        </w:rPr>
        <w:t xml:space="preserve"> </w:t>
      </w:r>
      <w:r w:rsidRPr="00BD7E6D">
        <w:rPr>
          <w:rFonts w:asciiTheme="minorHAnsi" w:hAnsiTheme="minorHAnsi" w:cs="Calibri"/>
          <w:b w:val="0"/>
          <w:sz w:val="22"/>
          <w:szCs w:val="22"/>
        </w:rPr>
        <w:t xml:space="preserve">Approved </w:t>
      </w:r>
      <w:r w:rsidRPr="00863A71">
        <w:rPr>
          <w:rFonts w:asciiTheme="minorHAnsi" w:hAnsiTheme="minorHAnsi" w:cs="Calibri"/>
          <w:b w:val="0"/>
          <w:sz w:val="22"/>
          <w:szCs w:val="22"/>
        </w:rPr>
        <w:t xml:space="preserve">applicants </w:t>
      </w:r>
      <w:r w:rsidR="00863A71" w:rsidRPr="00863A71">
        <w:rPr>
          <w:rFonts w:asciiTheme="minorHAnsi" w:hAnsiTheme="minorHAnsi" w:cs="Calibri"/>
          <w:b w:val="0"/>
          <w:sz w:val="22"/>
          <w:szCs w:val="22"/>
        </w:rPr>
        <w:t xml:space="preserve">receive </w:t>
      </w:r>
      <w:r w:rsidR="00AC1FA4" w:rsidRPr="00863A71">
        <w:rPr>
          <w:rFonts w:asciiTheme="minorHAnsi" w:hAnsiTheme="minorHAnsi" w:cs="Calibri"/>
          <w:b w:val="0"/>
          <w:sz w:val="22"/>
          <w:szCs w:val="22"/>
        </w:rPr>
        <w:t xml:space="preserve">an email with instructions to complete the registration process online at </w:t>
      </w:r>
      <w:hyperlink r:id="rId26" w:history="1">
        <w:r w:rsidR="00AC1FA4" w:rsidRPr="00863A71">
          <w:rPr>
            <w:rStyle w:val="Hyperlink"/>
            <w:rFonts w:asciiTheme="minorHAnsi" w:hAnsiTheme="minorHAnsi" w:cs="Calibri"/>
            <w:b w:val="0"/>
            <w:color w:val="auto"/>
            <w:sz w:val="22"/>
            <w:szCs w:val="22"/>
            <w:u w:val="none"/>
          </w:rPr>
          <w:t>https://wilenet.widoj.gov/</w:t>
        </w:r>
      </w:hyperlink>
      <w:r w:rsidR="00AC1FA4" w:rsidRPr="00863A71">
        <w:rPr>
          <w:rFonts w:asciiTheme="minorHAnsi" w:hAnsiTheme="minorHAnsi" w:cs="Calibri"/>
          <w:b w:val="0"/>
          <w:sz w:val="22"/>
          <w:szCs w:val="22"/>
        </w:rPr>
        <w:t xml:space="preserve">. The email provides additional instructions on accessing the study guide materials through the link “Academies and Curriculum.” </w:t>
      </w:r>
      <w:r w:rsidRPr="00863A71">
        <w:rPr>
          <w:rFonts w:asciiTheme="minorHAnsi" w:hAnsiTheme="minorHAnsi" w:cs="Calibri"/>
          <w:b w:val="0"/>
          <w:sz w:val="22"/>
          <w:szCs w:val="22"/>
        </w:rPr>
        <w:t>The Law Enforcement Reciprocity Examination is offered on the third Thursday of every month at the Wisconsin Department of Justice, 17 West Main Street, Madison, Wisconsin</w:t>
      </w:r>
      <w:r w:rsidR="00B2533B">
        <w:rPr>
          <w:rFonts w:asciiTheme="minorHAnsi" w:hAnsiTheme="minorHAnsi" w:cs="Calibri"/>
          <w:b w:val="0"/>
          <w:sz w:val="22"/>
          <w:szCs w:val="22"/>
        </w:rPr>
        <w:t>.</w:t>
      </w:r>
    </w:p>
    <w:p w14:paraId="0CFB5E3F" w14:textId="77777777" w:rsidR="00B2533B" w:rsidRPr="00B2533B" w:rsidRDefault="00B2533B" w:rsidP="009D1AEF">
      <w:pPr>
        <w:autoSpaceDE w:val="0"/>
        <w:autoSpaceDN w:val="0"/>
        <w:adjustRightInd w:val="0"/>
        <w:rPr>
          <w:rFonts w:asciiTheme="minorHAnsi" w:hAnsiTheme="minorHAnsi" w:cs="Calibri"/>
          <w:b w:val="0"/>
          <w:sz w:val="22"/>
          <w:szCs w:val="22"/>
        </w:rPr>
      </w:pPr>
    </w:p>
    <w:p w14:paraId="4FD0CE1C" w14:textId="77777777" w:rsidR="009D1AEF" w:rsidRPr="00F03226" w:rsidRDefault="009D1AEF" w:rsidP="00F03226">
      <w:pPr>
        <w:pStyle w:val="Heading2"/>
      </w:pPr>
      <w:bookmarkStart w:id="263" w:name="_Toc236904833"/>
      <w:r w:rsidRPr="00E254F1">
        <w:t xml:space="preserve">Law Enforcement </w:t>
      </w:r>
      <w:r w:rsidRPr="00BD7E6D">
        <w:t>Reciprocity Examination Passing Score and Time Frame for Completion</w:t>
      </w:r>
      <w:bookmarkEnd w:id="263"/>
    </w:p>
    <w:p w14:paraId="187FF203" w14:textId="76DDD53E" w:rsidR="009D1AEF" w:rsidRDefault="009D1AEF" w:rsidP="009D1AEF">
      <w:pPr>
        <w:autoSpaceDE w:val="0"/>
        <w:autoSpaceDN w:val="0"/>
        <w:adjustRightInd w:val="0"/>
        <w:rPr>
          <w:rFonts w:asciiTheme="minorHAnsi" w:hAnsiTheme="minorHAnsi" w:cs="Calibri"/>
          <w:b w:val="0"/>
          <w:sz w:val="22"/>
          <w:szCs w:val="22"/>
        </w:rPr>
      </w:pPr>
      <w:r w:rsidRPr="00BD7E6D">
        <w:rPr>
          <w:rFonts w:asciiTheme="minorHAnsi" w:hAnsiTheme="minorHAnsi" w:cs="Calibri"/>
          <w:b w:val="0"/>
          <w:sz w:val="22"/>
          <w:szCs w:val="22"/>
        </w:rPr>
        <w:t xml:space="preserve">Approved applicants who qualify to complete the </w:t>
      </w:r>
      <w:r w:rsidRPr="00E254F1">
        <w:rPr>
          <w:rFonts w:asciiTheme="minorHAnsi" w:hAnsiTheme="minorHAnsi" w:cs="Calibri"/>
          <w:b w:val="0"/>
          <w:sz w:val="22"/>
          <w:szCs w:val="22"/>
        </w:rPr>
        <w:t>Law Enforcement</w:t>
      </w:r>
      <w:r>
        <w:rPr>
          <w:rFonts w:asciiTheme="minorHAnsi" w:hAnsiTheme="minorHAnsi" w:cs="Calibri"/>
          <w:b w:val="0"/>
          <w:sz w:val="22"/>
          <w:szCs w:val="22"/>
        </w:rPr>
        <w:t xml:space="preserve"> </w:t>
      </w:r>
      <w:r w:rsidRPr="00BD7E6D">
        <w:rPr>
          <w:rFonts w:asciiTheme="minorHAnsi" w:hAnsiTheme="minorHAnsi" w:cs="Calibri"/>
          <w:b w:val="0"/>
          <w:sz w:val="22"/>
          <w:szCs w:val="22"/>
        </w:rPr>
        <w:t>Reciprocity Exami</w:t>
      </w:r>
      <w:r w:rsidR="00EE66EE">
        <w:rPr>
          <w:rFonts w:asciiTheme="minorHAnsi" w:hAnsiTheme="minorHAnsi" w:cs="Calibri"/>
          <w:b w:val="0"/>
          <w:sz w:val="22"/>
          <w:szCs w:val="22"/>
        </w:rPr>
        <w:t xml:space="preserve">nation must attain a score of </w:t>
      </w:r>
      <w:r w:rsidR="00720306" w:rsidRPr="00446552">
        <w:rPr>
          <w:rFonts w:asciiTheme="minorHAnsi" w:hAnsiTheme="minorHAnsi" w:cs="Calibri"/>
          <w:b w:val="0"/>
          <w:color w:val="000000" w:themeColor="text1"/>
          <w:sz w:val="22"/>
          <w:szCs w:val="22"/>
        </w:rPr>
        <w:t>75</w:t>
      </w:r>
      <w:r w:rsidRPr="00BD7E6D">
        <w:rPr>
          <w:rFonts w:asciiTheme="minorHAnsi" w:hAnsiTheme="minorHAnsi" w:cs="Calibri"/>
          <w:b w:val="0"/>
          <w:sz w:val="22"/>
          <w:szCs w:val="22"/>
        </w:rPr>
        <w:t>% or higher.</w:t>
      </w:r>
      <w:r w:rsidR="006A4DC2">
        <w:rPr>
          <w:rFonts w:asciiTheme="minorHAnsi" w:hAnsiTheme="minorHAnsi" w:cs="Calibri"/>
          <w:b w:val="0"/>
          <w:sz w:val="22"/>
          <w:szCs w:val="22"/>
        </w:rPr>
        <w:t xml:space="preserve"> </w:t>
      </w:r>
    </w:p>
    <w:p w14:paraId="7F74132F" w14:textId="77777777" w:rsidR="009D1AEF" w:rsidRDefault="009D1AEF" w:rsidP="009D1AEF">
      <w:pPr>
        <w:autoSpaceDE w:val="0"/>
        <w:autoSpaceDN w:val="0"/>
        <w:adjustRightInd w:val="0"/>
        <w:rPr>
          <w:rFonts w:asciiTheme="minorHAnsi" w:hAnsiTheme="minorHAnsi" w:cs="Calibri"/>
          <w:b w:val="0"/>
          <w:sz w:val="22"/>
          <w:szCs w:val="22"/>
        </w:rPr>
      </w:pPr>
    </w:p>
    <w:p w14:paraId="2310F7D3" w14:textId="4790C5F9" w:rsidR="00245275" w:rsidRDefault="00245275" w:rsidP="00245275">
      <w:pPr>
        <w:autoSpaceDE w:val="0"/>
        <w:autoSpaceDN w:val="0"/>
        <w:adjustRightInd w:val="0"/>
        <w:rPr>
          <w:rFonts w:asciiTheme="minorHAnsi" w:hAnsiTheme="minorHAnsi" w:cs="Calibri"/>
          <w:b w:val="0"/>
          <w:sz w:val="22"/>
          <w:szCs w:val="22"/>
        </w:rPr>
      </w:pPr>
      <w:r w:rsidRPr="00BD7E6D">
        <w:rPr>
          <w:rFonts w:asciiTheme="minorHAnsi" w:hAnsiTheme="minorHAnsi" w:cs="Calibri"/>
          <w:b w:val="0"/>
          <w:sz w:val="22"/>
          <w:szCs w:val="22"/>
        </w:rPr>
        <w:t xml:space="preserve">Employed applicants must pass the </w:t>
      </w:r>
      <w:r w:rsidRPr="00E254F1">
        <w:rPr>
          <w:rFonts w:asciiTheme="minorHAnsi" w:hAnsiTheme="minorHAnsi" w:cs="Calibri"/>
          <w:b w:val="0"/>
          <w:sz w:val="22"/>
          <w:szCs w:val="22"/>
        </w:rPr>
        <w:t>Law Enforcement</w:t>
      </w:r>
      <w:r>
        <w:rPr>
          <w:rFonts w:asciiTheme="minorHAnsi" w:hAnsiTheme="minorHAnsi" w:cs="Calibri"/>
          <w:b w:val="0"/>
          <w:sz w:val="22"/>
          <w:szCs w:val="22"/>
        </w:rPr>
        <w:t xml:space="preserve"> </w:t>
      </w:r>
      <w:r w:rsidRPr="00BD7E6D">
        <w:rPr>
          <w:rFonts w:asciiTheme="minorHAnsi" w:hAnsiTheme="minorHAnsi" w:cs="Calibri"/>
          <w:b w:val="0"/>
          <w:sz w:val="22"/>
          <w:szCs w:val="22"/>
        </w:rPr>
        <w:t>Reciprocity Examination</w:t>
      </w:r>
      <w:r w:rsidRPr="00D32B9F">
        <w:rPr>
          <w:rFonts w:asciiTheme="minorHAnsi" w:hAnsiTheme="minorHAnsi" w:cs="Calibri"/>
          <w:b w:val="0"/>
          <w:sz w:val="22"/>
          <w:szCs w:val="22"/>
        </w:rPr>
        <w:t xml:space="preserve">, the </w:t>
      </w:r>
      <w:r w:rsidR="004F147B">
        <w:rPr>
          <w:rFonts w:asciiTheme="minorHAnsi" w:hAnsiTheme="minorHAnsi" w:cs="Calibri"/>
          <w:b w:val="0"/>
          <w:sz w:val="22"/>
          <w:szCs w:val="22"/>
        </w:rPr>
        <w:t>h</w:t>
      </w:r>
      <w:r w:rsidRPr="00D32B9F">
        <w:rPr>
          <w:rFonts w:asciiTheme="minorHAnsi" w:hAnsiTheme="minorHAnsi" w:cs="Calibri"/>
          <w:b w:val="0"/>
          <w:sz w:val="22"/>
          <w:szCs w:val="22"/>
        </w:rPr>
        <w:t xml:space="preserve">andgun </w:t>
      </w:r>
      <w:r w:rsidR="004F147B">
        <w:rPr>
          <w:rFonts w:asciiTheme="minorHAnsi" w:hAnsiTheme="minorHAnsi" w:cs="Calibri"/>
          <w:b w:val="0"/>
          <w:sz w:val="22"/>
          <w:szCs w:val="22"/>
        </w:rPr>
        <w:t>q</w:t>
      </w:r>
      <w:r w:rsidRPr="00D32B9F">
        <w:rPr>
          <w:rFonts w:asciiTheme="minorHAnsi" w:hAnsiTheme="minorHAnsi" w:cs="Calibri"/>
          <w:b w:val="0"/>
          <w:sz w:val="22"/>
          <w:szCs w:val="22"/>
        </w:rPr>
        <w:t xml:space="preserve">ualification </w:t>
      </w:r>
      <w:r w:rsidR="004F147B">
        <w:rPr>
          <w:rFonts w:asciiTheme="minorHAnsi" w:hAnsiTheme="minorHAnsi" w:cs="Calibri"/>
          <w:b w:val="0"/>
          <w:sz w:val="22"/>
          <w:szCs w:val="22"/>
        </w:rPr>
        <w:t>c</w:t>
      </w:r>
      <w:r w:rsidRPr="00D32B9F">
        <w:rPr>
          <w:rFonts w:asciiTheme="minorHAnsi" w:hAnsiTheme="minorHAnsi" w:cs="Calibri"/>
          <w:b w:val="0"/>
          <w:sz w:val="22"/>
          <w:szCs w:val="22"/>
        </w:rPr>
        <w:t>ourse, and the 4-hour biennial vehicle pursuit training requirement</w:t>
      </w:r>
      <w:r>
        <w:rPr>
          <w:rFonts w:asciiTheme="minorHAnsi" w:hAnsiTheme="minorHAnsi" w:cs="Calibri"/>
          <w:b w:val="0"/>
          <w:sz w:val="22"/>
          <w:szCs w:val="22"/>
        </w:rPr>
        <w:t xml:space="preserve"> </w:t>
      </w:r>
      <w:r w:rsidRPr="00BD7E6D">
        <w:rPr>
          <w:rFonts w:asciiTheme="minorHAnsi" w:hAnsiTheme="minorHAnsi" w:cs="Calibri"/>
          <w:b w:val="0"/>
          <w:sz w:val="22"/>
          <w:szCs w:val="22"/>
        </w:rPr>
        <w:t>within their original probationary period of employment, not to exceed 12 months,</w:t>
      </w:r>
      <w:r>
        <w:rPr>
          <w:rFonts w:asciiTheme="minorHAnsi" w:hAnsiTheme="minorHAnsi" w:cs="Calibri"/>
          <w:b w:val="0"/>
          <w:sz w:val="22"/>
          <w:szCs w:val="22"/>
        </w:rPr>
        <w:t xml:space="preserve"> to </w:t>
      </w:r>
      <w:r w:rsidRPr="00BD7E6D">
        <w:rPr>
          <w:rFonts w:asciiTheme="minorHAnsi" w:hAnsiTheme="minorHAnsi" w:cs="Calibri"/>
          <w:b w:val="0"/>
          <w:sz w:val="22"/>
          <w:szCs w:val="22"/>
        </w:rPr>
        <w:t>be eligible for certification as a Wisconsin law enforcement or tribal law enforcement officer.</w:t>
      </w:r>
      <w:r w:rsidR="006A4DC2">
        <w:rPr>
          <w:rFonts w:asciiTheme="minorHAnsi" w:hAnsiTheme="minorHAnsi" w:cs="Calibri"/>
          <w:b w:val="0"/>
          <w:sz w:val="22"/>
          <w:szCs w:val="22"/>
        </w:rPr>
        <w:t xml:space="preserve"> </w:t>
      </w:r>
    </w:p>
    <w:p w14:paraId="5D0015F8" w14:textId="77777777" w:rsidR="00245275" w:rsidRDefault="00245275" w:rsidP="00245275">
      <w:pPr>
        <w:autoSpaceDE w:val="0"/>
        <w:autoSpaceDN w:val="0"/>
        <w:adjustRightInd w:val="0"/>
        <w:rPr>
          <w:rFonts w:asciiTheme="minorHAnsi" w:hAnsiTheme="minorHAnsi" w:cs="Calibri"/>
          <w:b w:val="0"/>
          <w:sz w:val="22"/>
          <w:szCs w:val="22"/>
        </w:rPr>
      </w:pPr>
    </w:p>
    <w:p w14:paraId="6757AD66" w14:textId="7C9B4815" w:rsidR="00245275" w:rsidRPr="00D32B9F" w:rsidRDefault="000F6319" w:rsidP="00245275">
      <w:pPr>
        <w:autoSpaceDE w:val="0"/>
        <w:autoSpaceDN w:val="0"/>
        <w:adjustRightInd w:val="0"/>
        <w:rPr>
          <w:rFonts w:asciiTheme="minorHAnsi" w:hAnsiTheme="minorHAnsi" w:cs="Calibri"/>
          <w:b w:val="0"/>
          <w:sz w:val="22"/>
          <w:szCs w:val="22"/>
        </w:rPr>
      </w:pPr>
      <w:r w:rsidRPr="00D32B9F">
        <w:rPr>
          <w:rFonts w:asciiTheme="minorHAnsi" w:hAnsiTheme="minorHAnsi" w:cs="Calibri"/>
          <w:b w:val="0"/>
          <w:sz w:val="22"/>
          <w:szCs w:val="22"/>
        </w:rPr>
        <w:t xml:space="preserve">Pre-employment applicants </w:t>
      </w:r>
      <w:r w:rsidR="00245275" w:rsidRPr="00D32B9F">
        <w:rPr>
          <w:rFonts w:asciiTheme="minorHAnsi" w:hAnsiTheme="minorHAnsi" w:cs="Calibri"/>
          <w:b w:val="0"/>
          <w:sz w:val="22"/>
          <w:szCs w:val="22"/>
        </w:rPr>
        <w:t xml:space="preserve">have </w:t>
      </w:r>
      <w:r w:rsidR="00C96390" w:rsidRPr="00D32B9F">
        <w:rPr>
          <w:rFonts w:asciiTheme="minorHAnsi" w:hAnsiTheme="minorHAnsi" w:cs="Calibri"/>
          <w:b w:val="0"/>
          <w:sz w:val="22"/>
          <w:szCs w:val="22"/>
        </w:rPr>
        <w:t xml:space="preserve">up to </w:t>
      </w:r>
      <w:r w:rsidR="00245275" w:rsidRPr="00D32B9F">
        <w:rPr>
          <w:rFonts w:asciiTheme="minorHAnsi" w:hAnsiTheme="minorHAnsi" w:cs="Calibri"/>
          <w:b w:val="0"/>
          <w:sz w:val="22"/>
          <w:szCs w:val="22"/>
        </w:rPr>
        <w:t>12 months from the date on their approval letter to successfully complete the exam</w:t>
      </w:r>
      <w:r w:rsidR="00C96390" w:rsidRPr="00D32B9F">
        <w:rPr>
          <w:rFonts w:asciiTheme="minorHAnsi" w:hAnsiTheme="minorHAnsi" w:cs="Calibri"/>
          <w:b w:val="0"/>
          <w:sz w:val="22"/>
          <w:szCs w:val="22"/>
        </w:rPr>
        <w:t>, and up to 12 months from the time they pass the exam to</w:t>
      </w:r>
      <w:r w:rsidR="00245275" w:rsidRPr="00D32B9F">
        <w:rPr>
          <w:rFonts w:asciiTheme="minorHAnsi" w:hAnsiTheme="minorHAnsi" w:cs="Calibri"/>
          <w:b w:val="0"/>
          <w:sz w:val="22"/>
          <w:szCs w:val="22"/>
        </w:rPr>
        <w:t xml:space="preserve"> gain a formal offer of law enforcement or tribal law enforcement employment from a Wisconsin law enforcement or tribal law enforcement agency.</w:t>
      </w:r>
      <w:r w:rsidR="006A4DC2">
        <w:rPr>
          <w:rFonts w:asciiTheme="minorHAnsi" w:hAnsiTheme="minorHAnsi" w:cs="Calibri"/>
          <w:b w:val="0"/>
          <w:sz w:val="22"/>
          <w:szCs w:val="22"/>
        </w:rPr>
        <w:t xml:space="preserve"> </w:t>
      </w:r>
      <w:r w:rsidR="00C96390" w:rsidRPr="00D32B9F">
        <w:rPr>
          <w:rFonts w:asciiTheme="minorHAnsi" w:hAnsiTheme="minorHAnsi" w:cs="Calibri"/>
          <w:b w:val="0"/>
          <w:sz w:val="22"/>
          <w:szCs w:val="22"/>
        </w:rPr>
        <w:t>The actual amount of time that a pre-employment applicant will have to complete the exam and gain law enforcement or tribal law enforcement employment, will depend on how long the applicant has been out of law enforcement or tribal law enforcement employment.</w:t>
      </w:r>
      <w:r w:rsidR="006A4DC2">
        <w:rPr>
          <w:rFonts w:asciiTheme="minorHAnsi" w:hAnsiTheme="minorHAnsi" w:cs="Calibri"/>
          <w:b w:val="0"/>
          <w:sz w:val="22"/>
          <w:szCs w:val="22"/>
        </w:rPr>
        <w:t xml:space="preserve"> </w:t>
      </w:r>
      <w:r w:rsidR="00245275" w:rsidRPr="00D32B9F">
        <w:rPr>
          <w:rFonts w:asciiTheme="minorHAnsi" w:hAnsiTheme="minorHAnsi" w:cs="Calibri"/>
          <w:b w:val="0"/>
          <w:sz w:val="22"/>
          <w:szCs w:val="22"/>
        </w:rPr>
        <w:t xml:space="preserve">An applicant who gains a formal offer of employment as a law enforcement or tribal law enforcement officer shall complete the </w:t>
      </w:r>
      <w:r w:rsidR="004F147B">
        <w:rPr>
          <w:rFonts w:asciiTheme="minorHAnsi" w:hAnsiTheme="minorHAnsi" w:cs="Calibri"/>
          <w:b w:val="0"/>
          <w:sz w:val="22"/>
          <w:szCs w:val="22"/>
        </w:rPr>
        <w:t>h</w:t>
      </w:r>
      <w:r w:rsidR="00245275" w:rsidRPr="00D32B9F">
        <w:rPr>
          <w:rFonts w:asciiTheme="minorHAnsi" w:hAnsiTheme="minorHAnsi" w:cs="Calibri"/>
          <w:b w:val="0"/>
          <w:sz w:val="22"/>
          <w:szCs w:val="22"/>
        </w:rPr>
        <w:t xml:space="preserve">andgun </w:t>
      </w:r>
      <w:r w:rsidR="004F147B">
        <w:rPr>
          <w:rFonts w:asciiTheme="minorHAnsi" w:hAnsiTheme="minorHAnsi" w:cs="Calibri"/>
          <w:b w:val="0"/>
          <w:sz w:val="22"/>
          <w:szCs w:val="22"/>
        </w:rPr>
        <w:t>q</w:t>
      </w:r>
      <w:r w:rsidR="00245275" w:rsidRPr="00D32B9F">
        <w:rPr>
          <w:rFonts w:asciiTheme="minorHAnsi" w:hAnsiTheme="minorHAnsi" w:cs="Calibri"/>
          <w:b w:val="0"/>
          <w:sz w:val="22"/>
          <w:szCs w:val="22"/>
        </w:rPr>
        <w:t xml:space="preserve">ualification </w:t>
      </w:r>
      <w:r w:rsidR="004F147B">
        <w:rPr>
          <w:rFonts w:asciiTheme="minorHAnsi" w:hAnsiTheme="minorHAnsi" w:cs="Calibri"/>
          <w:b w:val="0"/>
          <w:sz w:val="22"/>
          <w:szCs w:val="22"/>
        </w:rPr>
        <w:t>c</w:t>
      </w:r>
      <w:r w:rsidR="00245275" w:rsidRPr="00D32B9F">
        <w:rPr>
          <w:rFonts w:asciiTheme="minorHAnsi" w:hAnsiTheme="minorHAnsi" w:cs="Calibri"/>
          <w:b w:val="0"/>
          <w:sz w:val="22"/>
          <w:szCs w:val="22"/>
        </w:rPr>
        <w:t>ourse and the 4-hour biennial vehicle pursuit training requirement within their first six (6) months of employment to be eligible for certification as a Wisconsin law enforcement or tribal law enforcement officer.</w:t>
      </w:r>
    </w:p>
    <w:p w14:paraId="29A407E2" w14:textId="77777777" w:rsidR="00245275" w:rsidRDefault="00245275" w:rsidP="00245275">
      <w:pPr>
        <w:autoSpaceDE w:val="0"/>
        <w:autoSpaceDN w:val="0"/>
        <w:adjustRightInd w:val="0"/>
        <w:rPr>
          <w:rFonts w:asciiTheme="minorHAnsi" w:hAnsiTheme="minorHAnsi" w:cs="Calibri"/>
          <w:b w:val="0"/>
          <w:sz w:val="22"/>
          <w:szCs w:val="22"/>
        </w:rPr>
      </w:pPr>
    </w:p>
    <w:p w14:paraId="14CF3D2D" w14:textId="050973D2" w:rsidR="00245275" w:rsidRPr="00D32B9F" w:rsidRDefault="00245275" w:rsidP="00245275">
      <w:pPr>
        <w:autoSpaceDE w:val="0"/>
        <w:autoSpaceDN w:val="0"/>
        <w:adjustRightInd w:val="0"/>
        <w:rPr>
          <w:rFonts w:asciiTheme="minorHAnsi" w:hAnsiTheme="minorHAnsi" w:cs="Calibri"/>
          <w:b w:val="0"/>
          <w:sz w:val="22"/>
          <w:szCs w:val="22"/>
        </w:rPr>
      </w:pPr>
      <w:r w:rsidRPr="00D32B9F">
        <w:rPr>
          <w:rFonts w:asciiTheme="minorHAnsi" w:hAnsiTheme="minorHAnsi" w:cs="Calibri"/>
          <w:b w:val="0"/>
          <w:sz w:val="22"/>
          <w:szCs w:val="22"/>
        </w:rPr>
        <w:t>Military</w:t>
      </w:r>
      <w:r w:rsidR="00487C2C" w:rsidRPr="00D32B9F">
        <w:rPr>
          <w:rFonts w:asciiTheme="minorHAnsi" w:hAnsiTheme="minorHAnsi" w:cs="Calibri"/>
          <w:b w:val="0"/>
          <w:sz w:val="22"/>
          <w:szCs w:val="22"/>
        </w:rPr>
        <w:t xml:space="preserve"> members and</w:t>
      </w:r>
      <w:r w:rsidRPr="00D32B9F">
        <w:rPr>
          <w:rFonts w:asciiTheme="minorHAnsi" w:hAnsiTheme="minorHAnsi" w:cs="Calibri"/>
          <w:b w:val="0"/>
          <w:sz w:val="22"/>
          <w:szCs w:val="22"/>
        </w:rPr>
        <w:t xml:space="preserve"> veterans who </w:t>
      </w:r>
      <w:r w:rsidR="00487C2C" w:rsidRPr="00D32B9F">
        <w:rPr>
          <w:rFonts w:asciiTheme="minorHAnsi" w:hAnsiTheme="minorHAnsi" w:cs="Calibri"/>
          <w:b w:val="0"/>
          <w:sz w:val="22"/>
          <w:szCs w:val="22"/>
        </w:rPr>
        <w:t xml:space="preserve">hold or </w:t>
      </w:r>
      <w:r w:rsidRPr="00D32B9F">
        <w:rPr>
          <w:rFonts w:asciiTheme="minorHAnsi" w:hAnsiTheme="minorHAnsi" w:cs="Calibri"/>
          <w:b w:val="0"/>
          <w:sz w:val="22"/>
          <w:szCs w:val="22"/>
        </w:rPr>
        <w:t xml:space="preserve">have held a MOS as a law enforcement officer have </w:t>
      </w:r>
      <w:r w:rsidR="00C96390" w:rsidRPr="00D32B9F">
        <w:rPr>
          <w:rFonts w:asciiTheme="minorHAnsi" w:hAnsiTheme="minorHAnsi" w:cs="Calibri"/>
          <w:b w:val="0"/>
          <w:sz w:val="22"/>
          <w:szCs w:val="22"/>
        </w:rPr>
        <w:t xml:space="preserve">up to </w:t>
      </w:r>
      <w:r w:rsidRPr="00D32B9F">
        <w:rPr>
          <w:rFonts w:asciiTheme="minorHAnsi" w:hAnsiTheme="minorHAnsi" w:cs="Calibri"/>
          <w:b w:val="0"/>
          <w:sz w:val="22"/>
          <w:szCs w:val="22"/>
        </w:rPr>
        <w:t>12 months from the date on their approval letter to successfully complete the exam</w:t>
      </w:r>
      <w:r w:rsidR="00D32B9F" w:rsidRPr="00D32B9F">
        <w:rPr>
          <w:rFonts w:asciiTheme="minorHAnsi" w:hAnsiTheme="minorHAnsi" w:cs="Calibri"/>
          <w:b w:val="0"/>
          <w:sz w:val="22"/>
          <w:szCs w:val="22"/>
        </w:rPr>
        <w:t xml:space="preserve"> </w:t>
      </w:r>
      <w:r w:rsidR="00C96390" w:rsidRPr="00D32B9F">
        <w:rPr>
          <w:rFonts w:asciiTheme="minorHAnsi" w:hAnsiTheme="minorHAnsi" w:cs="Calibri"/>
          <w:b w:val="0"/>
          <w:sz w:val="22"/>
          <w:szCs w:val="22"/>
        </w:rPr>
        <w:t xml:space="preserve">and up to </w:t>
      </w:r>
      <w:r w:rsidRPr="00D32B9F">
        <w:rPr>
          <w:rFonts w:asciiTheme="minorHAnsi" w:hAnsiTheme="minorHAnsi" w:cs="Calibri"/>
          <w:b w:val="0"/>
          <w:sz w:val="22"/>
          <w:szCs w:val="22"/>
        </w:rPr>
        <w:t>12 months from the time they pass the exam to gain a formal offer of law enforcement or tribal law enforcement</w:t>
      </w:r>
      <w:r w:rsidR="00AF11F1" w:rsidRPr="00D32B9F">
        <w:rPr>
          <w:rFonts w:asciiTheme="minorHAnsi" w:hAnsiTheme="minorHAnsi" w:cs="Calibri"/>
          <w:b w:val="0"/>
          <w:sz w:val="22"/>
          <w:szCs w:val="22"/>
        </w:rPr>
        <w:t xml:space="preserve"> employment</w:t>
      </w:r>
      <w:r w:rsidRPr="00D32B9F">
        <w:rPr>
          <w:rFonts w:asciiTheme="minorHAnsi" w:hAnsiTheme="minorHAnsi" w:cs="Calibri"/>
          <w:b w:val="0"/>
          <w:sz w:val="22"/>
          <w:szCs w:val="22"/>
        </w:rPr>
        <w:t xml:space="preserve"> from a Wisconsin law enforcement or tribal law enforcement agency.</w:t>
      </w:r>
      <w:r w:rsidR="006A4DC2">
        <w:rPr>
          <w:rFonts w:asciiTheme="minorHAnsi" w:hAnsiTheme="minorHAnsi" w:cs="Calibri"/>
          <w:b w:val="0"/>
          <w:sz w:val="22"/>
          <w:szCs w:val="22"/>
        </w:rPr>
        <w:t xml:space="preserve"> </w:t>
      </w:r>
      <w:r w:rsidR="00487C2C" w:rsidRPr="00D32B9F">
        <w:rPr>
          <w:rFonts w:asciiTheme="minorHAnsi" w:hAnsiTheme="minorHAnsi" w:cs="Calibri"/>
          <w:b w:val="0"/>
          <w:sz w:val="22"/>
          <w:szCs w:val="22"/>
        </w:rPr>
        <w:t xml:space="preserve">The actual amount of time that military members and veterans have to complete the exam and gain law enforcement or tribal law enforcement employment, will depend on how long they have been out of law enforcement employment. </w:t>
      </w:r>
      <w:r w:rsidRPr="00D32B9F">
        <w:rPr>
          <w:rFonts w:asciiTheme="minorHAnsi" w:hAnsiTheme="minorHAnsi" w:cs="Calibri"/>
          <w:b w:val="0"/>
          <w:sz w:val="22"/>
          <w:szCs w:val="22"/>
        </w:rPr>
        <w:t xml:space="preserve">Military members and veterans who gain a formal offer of employment as a law enforcement or tribal law enforcement officer shall complete the </w:t>
      </w:r>
      <w:r w:rsidR="004F147B">
        <w:rPr>
          <w:rFonts w:asciiTheme="minorHAnsi" w:hAnsiTheme="minorHAnsi" w:cs="Calibri"/>
          <w:b w:val="0"/>
          <w:sz w:val="22"/>
          <w:szCs w:val="22"/>
        </w:rPr>
        <w:t>h</w:t>
      </w:r>
      <w:r w:rsidRPr="00D32B9F">
        <w:rPr>
          <w:rFonts w:asciiTheme="minorHAnsi" w:hAnsiTheme="minorHAnsi" w:cs="Calibri"/>
          <w:b w:val="0"/>
          <w:sz w:val="22"/>
          <w:szCs w:val="22"/>
        </w:rPr>
        <w:t xml:space="preserve">andgun </w:t>
      </w:r>
      <w:r w:rsidR="004F147B">
        <w:rPr>
          <w:rFonts w:asciiTheme="minorHAnsi" w:hAnsiTheme="minorHAnsi" w:cs="Calibri"/>
          <w:b w:val="0"/>
          <w:sz w:val="22"/>
          <w:szCs w:val="22"/>
        </w:rPr>
        <w:t>q</w:t>
      </w:r>
      <w:r w:rsidRPr="00D32B9F">
        <w:rPr>
          <w:rFonts w:asciiTheme="minorHAnsi" w:hAnsiTheme="minorHAnsi" w:cs="Calibri"/>
          <w:b w:val="0"/>
          <w:sz w:val="22"/>
          <w:szCs w:val="22"/>
        </w:rPr>
        <w:t xml:space="preserve">ualification </w:t>
      </w:r>
      <w:r w:rsidR="004F147B">
        <w:rPr>
          <w:rFonts w:asciiTheme="minorHAnsi" w:hAnsiTheme="minorHAnsi" w:cs="Calibri"/>
          <w:b w:val="0"/>
          <w:sz w:val="22"/>
          <w:szCs w:val="22"/>
        </w:rPr>
        <w:t>c</w:t>
      </w:r>
      <w:r w:rsidRPr="00D32B9F">
        <w:rPr>
          <w:rFonts w:asciiTheme="minorHAnsi" w:hAnsiTheme="minorHAnsi" w:cs="Calibri"/>
          <w:b w:val="0"/>
          <w:sz w:val="22"/>
          <w:szCs w:val="22"/>
        </w:rPr>
        <w:t>ourse and the 4-hour biennial vehicle pursuit training requirement within their first six (6) months of employment to be eligible for certification as a Wisconsin law enforcement or tribal law enforcement officer.</w:t>
      </w:r>
    </w:p>
    <w:p w14:paraId="6D6A932E" w14:textId="77777777" w:rsidR="009D1AEF" w:rsidRPr="00BD7E6D" w:rsidRDefault="009D1AEF" w:rsidP="009D1AEF">
      <w:pPr>
        <w:autoSpaceDE w:val="0"/>
        <w:autoSpaceDN w:val="0"/>
        <w:adjustRightInd w:val="0"/>
        <w:rPr>
          <w:rFonts w:asciiTheme="minorHAnsi" w:hAnsiTheme="minorHAnsi" w:cs="Calibri-Bold"/>
          <w:b w:val="0"/>
          <w:bCs/>
          <w:sz w:val="22"/>
          <w:szCs w:val="22"/>
        </w:rPr>
      </w:pPr>
    </w:p>
    <w:p w14:paraId="2534B2B2" w14:textId="01608212" w:rsidR="009D1AEF" w:rsidRPr="001F3B08" w:rsidRDefault="009D1AEF" w:rsidP="001F3B08">
      <w:pPr>
        <w:pStyle w:val="Heading2"/>
      </w:pPr>
      <w:bookmarkStart w:id="264" w:name="_Toc236904834"/>
      <w:r w:rsidRPr="00E254F1">
        <w:lastRenderedPageBreak/>
        <w:t xml:space="preserve">Law Enforcement </w:t>
      </w:r>
      <w:r w:rsidRPr="00BD7E6D">
        <w:t>Reciprocity Examination Re</w:t>
      </w:r>
      <w:r w:rsidRPr="00BD7E6D">
        <w:rPr>
          <w:rFonts w:cs="Cambria Math"/>
        </w:rPr>
        <w:t>‐</w:t>
      </w:r>
      <w:r w:rsidRPr="00BD7E6D">
        <w:t>Test</w:t>
      </w:r>
      <w:bookmarkEnd w:id="264"/>
    </w:p>
    <w:p w14:paraId="71B82509" w14:textId="1D9B9490" w:rsidR="009D1AEF" w:rsidRDefault="009D1AEF" w:rsidP="009D1AEF">
      <w:pPr>
        <w:autoSpaceDE w:val="0"/>
        <w:autoSpaceDN w:val="0"/>
        <w:adjustRightInd w:val="0"/>
        <w:rPr>
          <w:rFonts w:asciiTheme="minorHAnsi" w:hAnsiTheme="minorHAnsi" w:cs="Calibri"/>
          <w:b w:val="0"/>
          <w:sz w:val="22"/>
          <w:szCs w:val="22"/>
        </w:rPr>
      </w:pPr>
      <w:r w:rsidRPr="00BD7E6D">
        <w:rPr>
          <w:rFonts w:asciiTheme="minorHAnsi" w:hAnsiTheme="minorHAnsi" w:cs="Calibri"/>
          <w:b w:val="0"/>
          <w:sz w:val="22"/>
          <w:szCs w:val="22"/>
        </w:rPr>
        <w:t xml:space="preserve">If an applicant fails the </w:t>
      </w:r>
      <w:r w:rsidRPr="00E254F1">
        <w:rPr>
          <w:rFonts w:asciiTheme="minorHAnsi" w:hAnsiTheme="minorHAnsi" w:cs="Calibri"/>
          <w:b w:val="0"/>
          <w:sz w:val="22"/>
          <w:szCs w:val="22"/>
        </w:rPr>
        <w:t>Law Enforcement</w:t>
      </w:r>
      <w:r>
        <w:rPr>
          <w:rFonts w:asciiTheme="minorHAnsi" w:hAnsiTheme="minorHAnsi" w:cs="Calibri"/>
          <w:b w:val="0"/>
          <w:sz w:val="22"/>
          <w:szCs w:val="22"/>
        </w:rPr>
        <w:t xml:space="preserve"> </w:t>
      </w:r>
      <w:r w:rsidRPr="00BD7E6D">
        <w:rPr>
          <w:rFonts w:asciiTheme="minorHAnsi" w:hAnsiTheme="minorHAnsi" w:cs="Calibri"/>
          <w:b w:val="0"/>
          <w:sz w:val="22"/>
          <w:szCs w:val="22"/>
        </w:rPr>
        <w:t>Reciprocity Examination, one re‐test is a</w:t>
      </w:r>
      <w:r w:rsidR="00EE66EE">
        <w:rPr>
          <w:rFonts w:asciiTheme="minorHAnsi" w:hAnsiTheme="minorHAnsi" w:cs="Calibri"/>
          <w:b w:val="0"/>
          <w:sz w:val="22"/>
          <w:szCs w:val="22"/>
        </w:rPr>
        <w:t>llowed.</w:t>
      </w:r>
      <w:r w:rsidR="006A4DC2">
        <w:rPr>
          <w:rFonts w:asciiTheme="minorHAnsi" w:hAnsiTheme="minorHAnsi" w:cs="Calibri"/>
          <w:b w:val="0"/>
          <w:sz w:val="22"/>
          <w:szCs w:val="22"/>
        </w:rPr>
        <w:t xml:space="preserve"> </w:t>
      </w:r>
      <w:r w:rsidR="00EE66EE">
        <w:rPr>
          <w:rFonts w:asciiTheme="minorHAnsi" w:hAnsiTheme="minorHAnsi" w:cs="Calibri"/>
          <w:b w:val="0"/>
          <w:sz w:val="22"/>
          <w:szCs w:val="22"/>
        </w:rPr>
        <w:t>A score of less than</w:t>
      </w:r>
      <w:r w:rsidR="00720306">
        <w:rPr>
          <w:rFonts w:asciiTheme="minorHAnsi" w:hAnsiTheme="minorHAnsi" w:cs="Calibri"/>
          <w:b w:val="0"/>
          <w:color w:val="FF0000"/>
          <w:sz w:val="22"/>
          <w:szCs w:val="22"/>
        </w:rPr>
        <w:t xml:space="preserve"> </w:t>
      </w:r>
      <w:r w:rsidR="00720306" w:rsidRPr="00446552">
        <w:rPr>
          <w:rFonts w:asciiTheme="minorHAnsi" w:hAnsiTheme="minorHAnsi" w:cs="Calibri"/>
          <w:b w:val="0"/>
          <w:color w:val="000000" w:themeColor="text1"/>
          <w:sz w:val="22"/>
          <w:szCs w:val="22"/>
        </w:rPr>
        <w:t>75</w:t>
      </w:r>
      <w:r w:rsidRPr="00BD7E6D">
        <w:rPr>
          <w:rFonts w:asciiTheme="minorHAnsi" w:hAnsiTheme="minorHAnsi" w:cs="Calibri"/>
          <w:b w:val="0"/>
          <w:sz w:val="22"/>
          <w:szCs w:val="22"/>
        </w:rPr>
        <w:t>% on the re‐test requires completion of Wisconsin’s preparatory law enforcement officer training academy.</w:t>
      </w:r>
      <w:r w:rsidR="006A4DC2">
        <w:rPr>
          <w:rFonts w:asciiTheme="minorHAnsi" w:hAnsiTheme="minorHAnsi" w:cs="Calibri"/>
          <w:b w:val="0"/>
          <w:sz w:val="22"/>
          <w:szCs w:val="22"/>
        </w:rPr>
        <w:t xml:space="preserve"> </w:t>
      </w:r>
      <w:r w:rsidRPr="00BD7E6D">
        <w:rPr>
          <w:rFonts w:asciiTheme="minorHAnsi" w:hAnsiTheme="minorHAnsi" w:cs="Calibri"/>
          <w:b w:val="0"/>
          <w:sz w:val="22"/>
          <w:szCs w:val="22"/>
        </w:rPr>
        <w:t>A re‐test and/or completion of preparatory training must be su</w:t>
      </w:r>
      <w:r>
        <w:rPr>
          <w:rFonts w:asciiTheme="minorHAnsi" w:hAnsiTheme="minorHAnsi" w:cs="Calibri"/>
          <w:b w:val="0"/>
          <w:sz w:val="22"/>
          <w:szCs w:val="22"/>
        </w:rPr>
        <w:t xml:space="preserve">ccessfully completed within an employed </w:t>
      </w:r>
      <w:r w:rsidRPr="00BD7E6D">
        <w:rPr>
          <w:rFonts w:asciiTheme="minorHAnsi" w:hAnsiTheme="minorHAnsi" w:cs="Calibri"/>
          <w:b w:val="0"/>
          <w:sz w:val="22"/>
          <w:szCs w:val="22"/>
        </w:rPr>
        <w:t>officer’s original pr</w:t>
      </w:r>
      <w:r>
        <w:rPr>
          <w:rFonts w:asciiTheme="minorHAnsi" w:hAnsiTheme="minorHAnsi" w:cs="Calibri"/>
          <w:b w:val="0"/>
          <w:sz w:val="22"/>
          <w:szCs w:val="22"/>
        </w:rPr>
        <w:t>obationary period of employment</w:t>
      </w:r>
      <w:r w:rsidRPr="00BD7E6D">
        <w:rPr>
          <w:rFonts w:asciiTheme="minorHAnsi" w:hAnsiTheme="minorHAnsi" w:cs="Calibri"/>
          <w:b w:val="0"/>
          <w:sz w:val="22"/>
          <w:szCs w:val="22"/>
        </w:rPr>
        <w:t xml:space="preserve"> not to exceed 12</w:t>
      </w:r>
      <w:r>
        <w:rPr>
          <w:rFonts w:asciiTheme="minorHAnsi" w:hAnsiTheme="minorHAnsi" w:cs="Calibri"/>
          <w:b w:val="0"/>
          <w:sz w:val="22"/>
          <w:szCs w:val="22"/>
        </w:rPr>
        <w:t xml:space="preserve"> </w:t>
      </w:r>
      <w:r w:rsidRPr="00BD7E6D">
        <w:rPr>
          <w:rFonts w:asciiTheme="minorHAnsi" w:hAnsiTheme="minorHAnsi" w:cs="Calibri"/>
          <w:b w:val="0"/>
          <w:sz w:val="22"/>
          <w:szCs w:val="22"/>
        </w:rPr>
        <w:t>months.</w:t>
      </w:r>
    </w:p>
    <w:p w14:paraId="73FD8172" w14:textId="77777777" w:rsidR="009D1AEF" w:rsidRDefault="009D1AEF" w:rsidP="009D1AEF">
      <w:pPr>
        <w:autoSpaceDE w:val="0"/>
        <w:autoSpaceDN w:val="0"/>
        <w:adjustRightInd w:val="0"/>
        <w:rPr>
          <w:rFonts w:asciiTheme="minorHAnsi" w:hAnsiTheme="minorHAnsi"/>
          <w:b w:val="0"/>
          <w:sz w:val="22"/>
          <w:szCs w:val="22"/>
        </w:rPr>
      </w:pPr>
    </w:p>
    <w:p w14:paraId="5F5BEBF3" w14:textId="77777777" w:rsidR="009D1AEF" w:rsidRPr="00F03226" w:rsidRDefault="009D1AEF" w:rsidP="00F03226">
      <w:pPr>
        <w:pStyle w:val="Heading2"/>
      </w:pPr>
      <w:bookmarkStart w:id="265" w:name="_Toc236904835"/>
      <w:r w:rsidRPr="00E254F1">
        <w:t>Eligibility Requirements for Jail Officers</w:t>
      </w:r>
      <w:bookmarkEnd w:id="265"/>
    </w:p>
    <w:p w14:paraId="6477ABA8" w14:textId="60BA9E09" w:rsidR="009D1AEF" w:rsidRPr="00E254F1" w:rsidRDefault="009D1AEF" w:rsidP="009D1AEF">
      <w:pPr>
        <w:rPr>
          <w:rFonts w:asciiTheme="minorHAnsi" w:hAnsiTheme="minorHAnsi"/>
          <w:b w:val="0"/>
          <w:sz w:val="22"/>
          <w:szCs w:val="22"/>
        </w:rPr>
      </w:pPr>
      <w:r w:rsidRPr="00E254F1">
        <w:rPr>
          <w:rFonts w:asciiTheme="minorHAnsi" w:hAnsiTheme="minorHAnsi"/>
          <w:b w:val="0"/>
          <w:sz w:val="22"/>
          <w:szCs w:val="22"/>
        </w:rPr>
        <w:t xml:space="preserve">The </w:t>
      </w:r>
      <w:r w:rsidR="00C807A5">
        <w:rPr>
          <w:rFonts w:asciiTheme="minorHAnsi" w:hAnsiTheme="minorHAnsi"/>
          <w:b w:val="0"/>
          <w:sz w:val="22"/>
          <w:szCs w:val="22"/>
        </w:rPr>
        <w:t>LESB</w:t>
      </w:r>
      <w:r w:rsidRPr="00E254F1">
        <w:rPr>
          <w:rFonts w:asciiTheme="minorHAnsi" w:hAnsiTheme="minorHAnsi"/>
          <w:b w:val="0"/>
          <w:sz w:val="22"/>
          <w:szCs w:val="22"/>
        </w:rPr>
        <w:t xml:space="preserve"> considers waivers of preparatory training for jail applicants who have held employment as a Correctional Officer with the Wisconsin Department of Corrections (DOC) and who meet the following eligibility requirements:</w:t>
      </w:r>
    </w:p>
    <w:p w14:paraId="5E0138D3" w14:textId="77777777" w:rsidR="009D1AEF" w:rsidRPr="00E254F1" w:rsidRDefault="009D1AEF" w:rsidP="009D1AEF">
      <w:pPr>
        <w:rPr>
          <w:rFonts w:asciiTheme="minorHAnsi" w:hAnsiTheme="minorHAnsi"/>
          <w:b w:val="0"/>
          <w:sz w:val="22"/>
          <w:szCs w:val="22"/>
        </w:rPr>
      </w:pPr>
    </w:p>
    <w:p w14:paraId="6FEDECF6" w14:textId="77777777" w:rsidR="009D1AEF" w:rsidRPr="00E254F1" w:rsidRDefault="009D1AEF" w:rsidP="00DB3E19">
      <w:pPr>
        <w:pStyle w:val="ListParagraph"/>
        <w:numPr>
          <w:ilvl w:val="0"/>
          <w:numId w:val="21"/>
        </w:numPr>
        <w:rPr>
          <w:rFonts w:asciiTheme="minorHAnsi" w:hAnsiTheme="minorHAnsi"/>
        </w:rPr>
      </w:pPr>
      <w:r w:rsidRPr="00E254F1">
        <w:rPr>
          <w:rFonts w:asciiTheme="minorHAnsi" w:hAnsiTheme="minorHAnsi"/>
        </w:rPr>
        <w:t>Applicants must meet the minimum employment requirements for jail officers set forth in Wisconsin Administrative Code Chapter LES 2.</w:t>
      </w:r>
    </w:p>
    <w:p w14:paraId="15A8924E" w14:textId="77777777" w:rsidR="009D1AEF" w:rsidRPr="00E254F1" w:rsidRDefault="009D1AEF" w:rsidP="009D1AEF">
      <w:pPr>
        <w:pStyle w:val="ListParagraph"/>
        <w:rPr>
          <w:rFonts w:asciiTheme="minorHAnsi" w:hAnsiTheme="minorHAnsi"/>
        </w:rPr>
      </w:pPr>
    </w:p>
    <w:p w14:paraId="7F017467" w14:textId="77777777" w:rsidR="00FC462A" w:rsidRDefault="009D1AEF" w:rsidP="00DB3E19">
      <w:pPr>
        <w:pStyle w:val="ListParagraph"/>
        <w:numPr>
          <w:ilvl w:val="0"/>
          <w:numId w:val="21"/>
        </w:numPr>
        <w:rPr>
          <w:rFonts w:asciiTheme="minorHAnsi" w:hAnsiTheme="minorHAnsi"/>
        </w:rPr>
      </w:pPr>
      <w:r w:rsidRPr="00E254F1">
        <w:rPr>
          <w:rFonts w:asciiTheme="minorHAnsi" w:hAnsiTheme="minorHAnsi"/>
        </w:rPr>
        <w:t>Applicants must have completed a preparatory correctional officer training program with the DOC, been employed by the DOC for a minimum of one (1) year full-time as a correctional officer, and left DOC employment voluntarily with a good record and been out of that employment for three (3) years or less.</w:t>
      </w:r>
    </w:p>
    <w:p w14:paraId="75DB8ADA" w14:textId="77777777" w:rsidR="00FC462A" w:rsidRDefault="009D1AEF" w:rsidP="00FC462A">
      <w:pPr>
        <w:pStyle w:val="ListParagraph"/>
        <w:rPr>
          <w:rFonts w:asciiTheme="minorHAnsi" w:hAnsiTheme="minorHAnsi"/>
        </w:rPr>
      </w:pPr>
      <w:r w:rsidRPr="00E254F1">
        <w:rPr>
          <w:rFonts w:asciiTheme="minorHAnsi" w:hAnsiTheme="minorHAnsi"/>
        </w:rPr>
        <w:t xml:space="preserve"> </w:t>
      </w:r>
    </w:p>
    <w:p w14:paraId="026ABBB8" w14:textId="77777777" w:rsidR="009D1AEF" w:rsidRPr="00446552" w:rsidRDefault="00FC462A" w:rsidP="00FC462A">
      <w:pPr>
        <w:ind w:left="720"/>
        <w:rPr>
          <w:rFonts w:asciiTheme="minorHAnsi" w:hAnsiTheme="minorHAnsi"/>
          <w:color w:val="000000" w:themeColor="text1"/>
        </w:rPr>
      </w:pPr>
      <w:r w:rsidRPr="00446552">
        <w:rPr>
          <w:rFonts w:asciiTheme="minorHAnsi" w:hAnsiTheme="minorHAnsi"/>
          <w:b w:val="0"/>
          <w:bCs/>
          <w:color w:val="000000" w:themeColor="text1"/>
          <w:sz w:val="22"/>
          <w:szCs w:val="22"/>
        </w:rPr>
        <w:t>-or-</w:t>
      </w:r>
      <w:r w:rsidR="009D1AEF" w:rsidRPr="00446552">
        <w:rPr>
          <w:rFonts w:asciiTheme="minorHAnsi" w:hAnsiTheme="minorHAnsi"/>
          <w:color w:val="000000" w:themeColor="text1"/>
        </w:rPr>
        <w:t xml:space="preserve"> </w:t>
      </w:r>
    </w:p>
    <w:p w14:paraId="53B03252" w14:textId="77777777" w:rsidR="00FC462A" w:rsidRPr="00446552" w:rsidRDefault="00FC462A" w:rsidP="00FC462A">
      <w:pPr>
        <w:ind w:left="720"/>
        <w:rPr>
          <w:rFonts w:asciiTheme="minorHAnsi" w:hAnsiTheme="minorHAnsi"/>
          <w:b w:val="0"/>
          <w:bCs/>
          <w:color w:val="000000" w:themeColor="text1"/>
          <w:sz w:val="22"/>
          <w:szCs w:val="22"/>
        </w:rPr>
      </w:pPr>
    </w:p>
    <w:p w14:paraId="298761A3" w14:textId="77777777" w:rsidR="00FC462A" w:rsidRPr="00446552" w:rsidRDefault="00FC462A" w:rsidP="00FC462A">
      <w:pPr>
        <w:ind w:left="720"/>
        <w:rPr>
          <w:rFonts w:asciiTheme="minorHAnsi" w:hAnsiTheme="minorHAnsi"/>
          <w:b w:val="0"/>
          <w:bCs/>
          <w:color w:val="000000" w:themeColor="text1"/>
          <w:sz w:val="22"/>
          <w:szCs w:val="22"/>
        </w:rPr>
      </w:pPr>
      <w:r w:rsidRPr="00446552">
        <w:rPr>
          <w:rFonts w:asciiTheme="minorHAnsi" w:hAnsiTheme="minorHAnsi"/>
          <w:b w:val="0"/>
          <w:bCs/>
          <w:color w:val="000000" w:themeColor="text1"/>
          <w:sz w:val="22"/>
          <w:szCs w:val="22"/>
        </w:rPr>
        <w:t xml:space="preserve">Applicants must have completed preparatory jail officer training </w:t>
      </w:r>
      <w:r w:rsidR="008813A3" w:rsidRPr="00446552">
        <w:rPr>
          <w:rFonts w:asciiTheme="minorHAnsi" w:hAnsiTheme="minorHAnsi"/>
          <w:b w:val="0"/>
          <w:bCs/>
          <w:color w:val="000000" w:themeColor="text1"/>
          <w:sz w:val="22"/>
          <w:szCs w:val="22"/>
        </w:rPr>
        <w:t xml:space="preserve">in another state </w:t>
      </w:r>
      <w:r w:rsidRPr="00446552">
        <w:rPr>
          <w:rFonts w:asciiTheme="minorHAnsi" w:hAnsiTheme="minorHAnsi"/>
          <w:b w:val="0"/>
          <w:bCs/>
          <w:color w:val="000000" w:themeColor="text1"/>
          <w:sz w:val="22"/>
          <w:szCs w:val="22"/>
        </w:rPr>
        <w:t>that is similar to Wisconsin’s preparatory jail officer training academy; held employment as a certified jail officer in another state for a minimum of one (1) year full-time; and have left jail officer employment voluntarily, with a good record, and been out of that employment for three (3) years or less.</w:t>
      </w:r>
    </w:p>
    <w:p w14:paraId="49B97FA2" w14:textId="77777777" w:rsidR="009D1AEF" w:rsidRPr="00E254F1" w:rsidRDefault="009D1AEF" w:rsidP="009D1AEF">
      <w:pPr>
        <w:pStyle w:val="ListParagraph"/>
        <w:rPr>
          <w:rFonts w:asciiTheme="minorHAnsi" w:hAnsiTheme="minorHAnsi"/>
        </w:rPr>
      </w:pPr>
    </w:p>
    <w:p w14:paraId="6C624663" w14:textId="5439BC49" w:rsidR="009D1AEF" w:rsidRPr="00E254F1" w:rsidRDefault="009D1AEF" w:rsidP="00DB3E19">
      <w:pPr>
        <w:pStyle w:val="ListParagraph"/>
        <w:numPr>
          <w:ilvl w:val="0"/>
          <w:numId w:val="21"/>
        </w:numPr>
        <w:rPr>
          <w:rFonts w:asciiTheme="minorHAnsi" w:hAnsiTheme="minorHAnsi"/>
        </w:rPr>
      </w:pPr>
      <w:r w:rsidRPr="00E254F1">
        <w:rPr>
          <w:rFonts w:asciiTheme="minorHAnsi" w:hAnsiTheme="minorHAnsi"/>
        </w:rPr>
        <w:t>Applicants must have</w:t>
      </w:r>
      <w:r w:rsidR="00934E2A">
        <w:rPr>
          <w:rFonts w:asciiTheme="minorHAnsi" w:hAnsiTheme="minorHAnsi"/>
        </w:rPr>
        <w:t xml:space="preserve"> already</w:t>
      </w:r>
      <w:r w:rsidRPr="00E254F1">
        <w:rPr>
          <w:rFonts w:asciiTheme="minorHAnsi" w:hAnsiTheme="minorHAnsi"/>
        </w:rPr>
        <w:t xml:space="preserve"> gained employment as a jail officer with a Wisconsin county jail.</w:t>
      </w:r>
      <w:r w:rsidR="006A4DC2">
        <w:rPr>
          <w:rFonts w:asciiTheme="minorHAnsi" w:hAnsiTheme="minorHAnsi"/>
        </w:rPr>
        <w:t xml:space="preserve"> </w:t>
      </w:r>
      <w:r w:rsidRPr="00E254F1">
        <w:rPr>
          <w:rFonts w:asciiTheme="minorHAnsi" w:hAnsiTheme="minorHAnsi"/>
        </w:rPr>
        <w:t>The employing agency must have a field training program</w:t>
      </w:r>
      <w:r w:rsidR="0080708E">
        <w:rPr>
          <w:rFonts w:asciiTheme="minorHAnsi" w:hAnsiTheme="minorHAnsi"/>
        </w:rPr>
        <w:t>.</w:t>
      </w:r>
      <w:r w:rsidR="006A4DC2">
        <w:rPr>
          <w:rFonts w:asciiTheme="minorHAnsi" w:hAnsiTheme="minorHAnsi"/>
        </w:rPr>
        <w:t xml:space="preserve"> </w:t>
      </w:r>
      <w:r w:rsidRPr="00E254F1">
        <w:rPr>
          <w:rFonts w:asciiTheme="minorHAnsi" w:hAnsiTheme="minorHAnsi"/>
        </w:rPr>
        <w:t>Field training needs to be completed in advance of the Jail Reciprocity Exam, and must include training in:</w:t>
      </w:r>
    </w:p>
    <w:p w14:paraId="11332A52" w14:textId="77777777" w:rsidR="009D1AEF" w:rsidRPr="00E254F1" w:rsidRDefault="009D1AEF" w:rsidP="00DB3E19">
      <w:pPr>
        <w:pStyle w:val="ListParagraph"/>
        <w:numPr>
          <w:ilvl w:val="0"/>
          <w:numId w:val="22"/>
        </w:numPr>
        <w:rPr>
          <w:rFonts w:asciiTheme="minorHAnsi" w:hAnsiTheme="minorHAnsi"/>
        </w:rPr>
      </w:pPr>
      <w:r w:rsidRPr="00E254F1">
        <w:rPr>
          <w:rFonts w:asciiTheme="minorHAnsi" w:hAnsiTheme="minorHAnsi"/>
        </w:rPr>
        <w:t xml:space="preserve">Professional Communication Skills </w:t>
      </w:r>
    </w:p>
    <w:p w14:paraId="72EB440F" w14:textId="77777777" w:rsidR="009D1AEF" w:rsidRPr="00E254F1" w:rsidRDefault="009D1AEF" w:rsidP="00DB3E19">
      <w:pPr>
        <w:pStyle w:val="ListParagraph"/>
        <w:numPr>
          <w:ilvl w:val="0"/>
          <w:numId w:val="22"/>
        </w:numPr>
        <w:rPr>
          <w:rFonts w:asciiTheme="minorHAnsi" w:hAnsiTheme="minorHAnsi"/>
        </w:rPr>
      </w:pPr>
      <w:r w:rsidRPr="00E254F1">
        <w:rPr>
          <w:rFonts w:asciiTheme="minorHAnsi" w:hAnsiTheme="minorHAnsi"/>
        </w:rPr>
        <w:t>Admitting and Releasing Inmates</w:t>
      </w:r>
    </w:p>
    <w:p w14:paraId="469EDD19" w14:textId="77777777" w:rsidR="009D1AEF" w:rsidRPr="00E254F1" w:rsidRDefault="009D1AEF" w:rsidP="00DB3E19">
      <w:pPr>
        <w:pStyle w:val="ListParagraph"/>
        <w:numPr>
          <w:ilvl w:val="0"/>
          <w:numId w:val="22"/>
        </w:numPr>
        <w:rPr>
          <w:rFonts w:asciiTheme="minorHAnsi" w:hAnsiTheme="minorHAnsi"/>
        </w:rPr>
      </w:pPr>
      <w:r w:rsidRPr="00E254F1">
        <w:rPr>
          <w:rFonts w:asciiTheme="minorHAnsi" w:hAnsiTheme="minorHAnsi"/>
        </w:rPr>
        <w:t>DOC 350</w:t>
      </w:r>
    </w:p>
    <w:p w14:paraId="5794E66A" w14:textId="77777777" w:rsidR="009D1AEF" w:rsidRPr="00E254F1" w:rsidRDefault="009D1AEF" w:rsidP="00DB3E19">
      <w:pPr>
        <w:pStyle w:val="ListParagraph"/>
        <w:numPr>
          <w:ilvl w:val="0"/>
          <w:numId w:val="22"/>
        </w:numPr>
        <w:rPr>
          <w:rFonts w:asciiTheme="minorHAnsi" w:hAnsiTheme="minorHAnsi"/>
        </w:rPr>
      </w:pPr>
      <w:r w:rsidRPr="00E254F1">
        <w:rPr>
          <w:rFonts w:asciiTheme="minorHAnsi" w:hAnsiTheme="minorHAnsi"/>
        </w:rPr>
        <w:t>Correctional Law</w:t>
      </w:r>
    </w:p>
    <w:p w14:paraId="065864A7" w14:textId="77777777" w:rsidR="009D1AEF" w:rsidRPr="00E254F1" w:rsidRDefault="009D1AEF" w:rsidP="00DB3E19">
      <w:pPr>
        <w:pStyle w:val="ListParagraph"/>
        <w:numPr>
          <w:ilvl w:val="0"/>
          <w:numId w:val="22"/>
        </w:numPr>
        <w:rPr>
          <w:rFonts w:asciiTheme="minorHAnsi" w:hAnsiTheme="minorHAnsi"/>
        </w:rPr>
      </w:pPr>
      <w:r w:rsidRPr="00E254F1">
        <w:rPr>
          <w:rFonts w:asciiTheme="minorHAnsi" w:hAnsiTheme="minorHAnsi"/>
        </w:rPr>
        <w:t>Inmate Supervision and Behavior Control</w:t>
      </w:r>
    </w:p>
    <w:p w14:paraId="0819FC9D" w14:textId="77777777" w:rsidR="009D1AEF" w:rsidRPr="00E254F1" w:rsidRDefault="009D1AEF" w:rsidP="00DB3E19">
      <w:pPr>
        <w:pStyle w:val="ListParagraph"/>
        <w:numPr>
          <w:ilvl w:val="0"/>
          <w:numId w:val="22"/>
        </w:numPr>
        <w:rPr>
          <w:rFonts w:asciiTheme="minorHAnsi" w:hAnsiTheme="minorHAnsi"/>
        </w:rPr>
      </w:pPr>
      <w:r w:rsidRPr="00E254F1">
        <w:rPr>
          <w:rFonts w:asciiTheme="minorHAnsi" w:hAnsiTheme="minorHAnsi"/>
        </w:rPr>
        <w:t>Jail Health Care</w:t>
      </w:r>
    </w:p>
    <w:p w14:paraId="67FCD160" w14:textId="262876A6" w:rsidR="009D1AEF" w:rsidRPr="00E254F1" w:rsidRDefault="009D1AEF" w:rsidP="00DB3E19">
      <w:pPr>
        <w:pStyle w:val="ListParagraph"/>
        <w:numPr>
          <w:ilvl w:val="0"/>
          <w:numId w:val="22"/>
        </w:numPr>
        <w:rPr>
          <w:rFonts w:asciiTheme="minorHAnsi" w:hAnsiTheme="minorHAnsi"/>
        </w:rPr>
      </w:pPr>
      <w:r w:rsidRPr="00E254F1">
        <w:rPr>
          <w:rFonts w:asciiTheme="minorHAnsi" w:hAnsiTheme="minorHAnsi"/>
        </w:rPr>
        <w:t>Principles of Subject Control (POSC)</w:t>
      </w:r>
      <w:r w:rsidR="00934E2A">
        <w:rPr>
          <w:rFonts w:asciiTheme="minorHAnsi" w:hAnsiTheme="minorHAnsi"/>
        </w:rPr>
        <w:t xml:space="preserve">. </w:t>
      </w:r>
      <w:r w:rsidR="00934E2A" w:rsidRPr="0080708E">
        <w:rPr>
          <w:rFonts w:asciiTheme="minorHAnsi" w:hAnsiTheme="minorHAnsi"/>
          <w:color w:val="000000" w:themeColor="text1"/>
        </w:rPr>
        <w:t xml:space="preserve">The applicant must successfully complete the POSC Skills Competency Checklist for a </w:t>
      </w:r>
      <w:r w:rsidR="00C807A5">
        <w:rPr>
          <w:rFonts w:asciiTheme="minorHAnsi" w:hAnsiTheme="minorHAnsi"/>
          <w:color w:val="000000" w:themeColor="text1"/>
        </w:rPr>
        <w:t>LESB</w:t>
      </w:r>
      <w:r w:rsidR="00934E2A" w:rsidRPr="0080708E">
        <w:rPr>
          <w:rFonts w:asciiTheme="minorHAnsi" w:hAnsiTheme="minorHAnsi"/>
          <w:color w:val="000000" w:themeColor="text1"/>
        </w:rPr>
        <w:t>-certified POSC instructor.</w:t>
      </w:r>
    </w:p>
    <w:p w14:paraId="68F92E82" w14:textId="77777777" w:rsidR="009D1AEF" w:rsidRPr="00E254F1" w:rsidRDefault="009D1AEF" w:rsidP="009D1AEF">
      <w:pPr>
        <w:autoSpaceDE w:val="0"/>
        <w:autoSpaceDN w:val="0"/>
        <w:adjustRightInd w:val="0"/>
        <w:rPr>
          <w:rFonts w:asciiTheme="minorHAnsi" w:hAnsiTheme="minorHAnsi"/>
          <w:b w:val="0"/>
          <w:sz w:val="22"/>
          <w:szCs w:val="22"/>
        </w:rPr>
      </w:pPr>
    </w:p>
    <w:p w14:paraId="3A7A1AE0" w14:textId="77777777" w:rsidR="009D1AEF" w:rsidRPr="00F03226" w:rsidRDefault="009D1AEF" w:rsidP="00F03226">
      <w:pPr>
        <w:pStyle w:val="Heading2"/>
      </w:pPr>
      <w:bookmarkStart w:id="266" w:name="_Toc236904836"/>
      <w:r w:rsidRPr="00E254F1">
        <w:t>Reciprocity Examination Content for Jail Officers</w:t>
      </w:r>
      <w:bookmarkEnd w:id="266"/>
    </w:p>
    <w:p w14:paraId="7965E18F" w14:textId="74869136" w:rsidR="009D1AEF" w:rsidRDefault="009D1AEF" w:rsidP="009D1AEF">
      <w:pPr>
        <w:autoSpaceDE w:val="0"/>
        <w:autoSpaceDN w:val="0"/>
        <w:adjustRightInd w:val="0"/>
        <w:rPr>
          <w:rFonts w:asciiTheme="minorHAnsi" w:hAnsiTheme="minorHAnsi" w:cs="Calibri"/>
          <w:b w:val="0"/>
          <w:sz w:val="22"/>
          <w:szCs w:val="22"/>
        </w:rPr>
      </w:pPr>
      <w:r w:rsidRPr="00E254F1">
        <w:rPr>
          <w:rFonts w:asciiTheme="minorHAnsi" w:hAnsiTheme="minorHAnsi" w:cs="Calibri"/>
          <w:b w:val="0"/>
          <w:sz w:val="22"/>
          <w:szCs w:val="22"/>
        </w:rPr>
        <w:t>Applicants who meet the eligibility requirements are permitted to complete the Jail Reciprocity Examination in lieu of Wisconsin’s preparatory jail officer training academy.</w:t>
      </w:r>
      <w:r w:rsidR="006A4DC2">
        <w:rPr>
          <w:rFonts w:asciiTheme="minorHAnsi" w:hAnsiTheme="minorHAnsi" w:cs="Calibri"/>
          <w:b w:val="0"/>
          <w:sz w:val="22"/>
          <w:szCs w:val="22"/>
        </w:rPr>
        <w:t xml:space="preserve"> </w:t>
      </w:r>
      <w:r w:rsidRPr="00E254F1">
        <w:rPr>
          <w:rFonts w:asciiTheme="minorHAnsi" w:hAnsiTheme="minorHAnsi" w:cs="Calibri"/>
          <w:b w:val="0"/>
          <w:sz w:val="22"/>
          <w:szCs w:val="22"/>
        </w:rPr>
        <w:t xml:space="preserve">The Jail Reciprocity Examination consists of </w:t>
      </w:r>
      <w:r w:rsidR="008E30B7" w:rsidRPr="00E254F1">
        <w:rPr>
          <w:rFonts w:asciiTheme="minorHAnsi" w:hAnsiTheme="minorHAnsi" w:cs="Calibri"/>
          <w:b w:val="0"/>
          <w:sz w:val="22"/>
          <w:szCs w:val="22"/>
        </w:rPr>
        <w:t>multiple-choice</w:t>
      </w:r>
      <w:r w:rsidRPr="00E254F1">
        <w:rPr>
          <w:rFonts w:asciiTheme="minorHAnsi" w:hAnsiTheme="minorHAnsi" w:cs="Calibri"/>
          <w:b w:val="0"/>
          <w:sz w:val="22"/>
          <w:szCs w:val="22"/>
        </w:rPr>
        <w:t xml:space="preserve"> questions derived from the topics covered in Wisconsin’s preparatory jail officer training academy.</w:t>
      </w:r>
    </w:p>
    <w:p w14:paraId="548B1127" w14:textId="77777777" w:rsidR="00487C2C" w:rsidRPr="00E254F1" w:rsidRDefault="00487C2C" w:rsidP="009D1AEF">
      <w:pPr>
        <w:autoSpaceDE w:val="0"/>
        <w:autoSpaceDN w:val="0"/>
        <w:adjustRightInd w:val="0"/>
        <w:rPr>
          <w:rFonts w:asciiTheme="minorHAnsi" w:hAnsiTheme="minorHAnsi" w:cs="Calibri"/>
          <w:b w:val="0"/>
          <w:sz w:val="22"/>
          <w:szCs w:val="22"/>
        </w:rPr>
      </w:pPr>
    </w:p>
    <w:p w14:paraId="761DD5B7" w14:textId="77777777" w:rsidR="009D1AEF" w:rsidRPr="00F03226" w:rsidRDefault="009D1AEF" w:rsidP="00F03226">
      <w:pPr>
        <w:pStyle w:val="Heading2"/>
      </w:pPr>
      <w:bookmarkStart w:id="267" w:name="_Toc236904837"/>
      <w:r w:rsidRPr="00E254F1">
        <w:t>Application for a Waiver of Preparatory Jail Officer Training</w:t>
      </w:r>
      <w:bookmarkEnd w:id="267"/>
    </w:p>
    <w:p w14:paraId="719CB16F" w14:textId="5247E09F" w:rsidR="009D1AEF" w:rsidRPr="00E254F1" w:rsidRDefault="009D1AEF" w:rsidP="009D1AEF">
      <w:pPr>
        <w:autoSpaceDE w:val="0"/>
        <w:autoSpaceDN w:val="0"/>
        <w:adjustRightInd w:val="0"/>
        <w:rPr>
          <w:rFonts w:asciiTheme="minorHAnsi" w:eastAsiaTheme="minorHAnsi" w:hAnsiTheme="minorHAnsi" w:cs="Calibri"/>
          <w:b w:val="0"/>
          <w:sz w:val="22"/>
          <w:szCs w:val="22"/>
        </w:rPr>
      </w:pPr>
      <w:r w:rsidRPr="00E254F1">
        <w:rPr>
          <w:rFonts w:asciiTheme="minorHAnsi" w:hAnsiTheme="minorHAnsi" w:cs="Calibri"/>
          <w:b w:val="0"/>
          <w:sz w:val="22"/>
          <w:szCs w:val="22"/>
        </w:rPr>
        <w:t xml:space="preserve">The </w:t>
      </w:r>
      <w:r w:rsidRPr="00E254F1">
        <w:rPr>
          <w:rFonts w:asciiTheme="minorHAnsi" w:hAnsiTheme="minorHAnsi" w:cs="Calibri"/>
          <w:b w:val="0"/>
          <w:i/>
          <w:sz w:val="22"/>
          <w:szCs w:val="22"/>
        </w:rPr>
        <w:t>Jail Reciprocity Examination Application Packet</w:t>
      </w:r>
      <w:r w:rsidR="00AB42DD">
        <w:rPr>
          <w:rFonts w:asciiTheme="minorHAnsi" w:hAnsiTheme="minorHAnsi" w:cs="Calibri"/>
          <w:b w:val="0"/>
          <w:iCs/>
          <w:sz w:val="22"/>
          <w:szCs w:val="22"/>
        </w:rPr>
        <w:t>, form DJ-LE-301,</w:t>
      </w:r>
      <w:r w:rsidRPr="00E254F1">
        <w:rPr>
          <w:rFonts w:asciiTheme="minorHAnsi" w:hAnsiTheme="minorHAnsi" w:cs="Calibri"/>
          <w:b w:val="0"/>
          <w:sz w:val="22"/>
          <w:szCs w:val="22"/>
        </w:rPr>
        <w:t xml:space="preserve"> </w:t>
      </w:r>
      <w:r w:rsidRPr="00D433B8">
        <w:rPr>
          <w:rFonts w:asciiTheme="minorHAnsi" w:hAnsiTheme="minorHAnsi" w:cs="Calibri"/>
          <w:b w:val="0"/>
          <w:sz w:val="22"/>
          <w:szCs w:val="22"/>
        </w:rPr>
        <w:t xml:space="preserve">is </w:t>
      </w:r>
      <w:r w:rsidR="001036F7" w:rsidRPr="00D433B8">
        <w:rPr>
          <w:rFonts w:asciiTheme="minorHAnsi" w:hAnsiTheme="minorHAnsi" w:cs="Calibri"/>
          <w:b w:val="0"/>
          <w:sz w:val="22"/>
          <w:szCs w:val="22"/>
        </w:rPr>
        <w:t xml:space="preserve">a </w:t>
      </w:r>
      <w:r w:rsidR="002D3FB6">
        <w:rPr>
          <w:rFonts w:asciiTheme="minorHAnsi" w:hAnsiTheme="minorHAnsi" w:cs="Calibri"/>
          <w:b w:val="0"/>
          <w:sz w:val="22"/>
          <w:szCs w:val="22"/>
        </w:rPr>
        <w:t>web</w:t>
      </w:r>
      <w:r w:rsidR="001036F7" w:rsidRPr="00D433B8">
        <w:rPr>
          <w:rFonts w:asciiTheme="minorHAnsi" w:hAnsiTheme="minorHAnsi" w:cs="Calibri"/>
          <w:b w:val="0"/>
          <w:sz w:val="22"/>
          <w:szCs w:val="22"/>
        </w:rPr>
        <w:t xml:space="preserve"> form </w:t>
      </w:r>
      <w:r w:rsidRPr="00E254F1">
        <w:rPr>
          <w:rFonts w:asciiTheme="minorHAnsi" w:hAnsiTheme="minorHAnsi" w:cs="Calibri"/>
          <w:b w:val="0"/>
          <w:sz w:val="22"/>
          <w:szCs w:val="22"/>
        </w:rPr>
        <w:t>available on WILENET.</w:t>
      </w:r>
      <w:r w:rsidR="006A4DC2">
        <w:rPr>
          <w:rFonts w:asciiTheme="minorHAnsi" w:hAnsiTheme="minorHAnsi" w:cs="Calibri"/>
          <w:b w:val="0"/>
          <w:sz w:val="22"/>
          <w:szCs w:val="22"/>
        </w:rPr>
        <w:t xml:space="preserve"> </w:t>
      </w:r>
      <w:r w:rsidRPr="00E254F1">
        <w:rPr>
          <w:rFonts w:asciiTheme="minorHAnsi" w:hAnsiTheme="minorHAnsi" w:cs="Calibri"/>
          <w:b w:val="0"/>
          <w:sz w:val="22"/>
          <w:szCs w:val="22"/>
        </w:rPr>
        <w:t>Applications will be considered for those officers who meet the eligibility requirements listed above.</w:t>
      </w:r>
      <w:r w:rsidR="006A4DC2">
        <w:rPr>
          <w:rFonts w:asciiTheme="minorHAnsi" w:hAnsiTheme="minorHAnsi" w:cs="Calibri"/>
          <w:b w:val="0"/>
          <w:sz w:val="22"/>
          <w:szCs w:val="22"/>
        </w:rPr>
        <w:t xml:space="preserve"> </w:t>
      </w:r>
    </w:p>
    <w:p w14:paraId="234FD527" w14:textId="77777777" w:rsidR="009D1AEF" w:rsidRPr="00E254F1" w:rsidRDefault="009D1AEF" w:rsidP="009D1AEF">
      <w:pPr>
        <w:autoSpaceDE w:val="0"/>
        <w:autoSpaceDN w:val="0"/>
        <w:adjustRightInd w:val="0"/>
        <w:rPr>
          <w:rFonts w:asciiTheme="minorHAnsi" w:hAnsiTheme="minorHAnsi"/>
          <w:b w:val="0"/>
          <w:sz w:val="22"/>
          <w:szCs w:val="22"/>
        </w:rPr>
      </w:pPr>
    </w:p>
    <w:p w14:paraId="48B10D50" w14:textId="45BC1FA8" w:rsidR="009D1AEF" w:rsidRPr="00E254F1" w:rsidRDefault="009D1AEF" w:rsidP="009D1AEF">
      <w:pPr>
        <w:autoSpaceDE w:val="0"/>
        <w:autoSpaceDN w:val="0"/>
        <w:adjustRightInd w:val="0"/>
        <w:rPr>
          <w:rFonts w:asciiTheme="minorHAnsi" w:hAnsiTheme="minorHAnsi"/>
          <w:b w:val="0"/>
          <w:sz w:val="22"/>
          <w:szCs w:val="22"/>
        </w:rPr>
      </w:pPr>
      <w:r w:rsidRPr="00E254F1">
        <w:rPr>
          <w:rFonts w:asciiTheme="minorHAnsi" w:hAnsiTheme="minorHAnsi"/>
          <w:b w:val="0"/>
          <w:sz w:val="22"/>
          <w:szCs w:val="22"/>
        </w:rPr>
        <w:lastRenderedPageBreak/>
        <w:t xml:space="preserve">For the </w:t>
      </w:r>
      <w:r w:rsidR="00AB42DD" w:rsidRPr="00E254F1">
        <w:rPr>
          <w:rFonts w:asciiTheme="minorHAnsi" w:hAnsiTheme="minorHAnsi" w:cs="Calibri"/>
          <w:b w:val="0"/>
          <w:i/>
          <w:sz w:val="22"/>
          <w:szCs w:val="22"/>
        </w:rPr>
        <w:t>Jail Reciprocity Examination Application Packet</w:t>
      </w:r>
      <w:r w:rsidR="00AB42DD">
        <w:rPr>
          <w:rFonts w:asciiTheme="minorHAnsi" w:hAnsiTheme="minorHAnsi" w:cs="Calibri"/>
          <w:b w:val="0"/>
          <w:iCs/>
          <w:sz w:val="22"/>
          <w:szCs w:val="22"/>
        </w:rPr>
        <w:t>, form DJ-LE-301,</w:t>
      </w:r>
      <w:r w:rsidRPr="00E254F1">
        <w:rPr>
          <w:rFonts w:asciiTheme="minorHAnsi" w:hAnsiTheme="minorHAnsi"/>
          <w:b w:val="0"/>
          <w:sz w:val="22"/>
          <w:szCs w:val="22"/>
        </w:rPr>
        <w:t xml:space="preserve"> to be reviewed and processed, the DJ-LE-303: </w:t>
      </w:r>
      <w:r w:rsidRPr="00AB42DD">
        <w:rPr>
          <w:rFonts w:asciiTheme="minorHAnsi" w:hAnsiTheme="minorHAnsi"/>
          <w:b w:val="0"/>
          <w:i/>
          <w:iCs/>
          <w:sz w:val="22"/>
          <w:szCs w:val="22"/>
        </w:rPr>
        <w:t>Verification of Employment</w:t>
      </w:r>
      <w:r w:rsidRPr="00E254F1">
        <w:rPr>
          <w:rFonts w:asciiTheme="minorHAnsi" w:hAnsiTheme="minorHAnsi"/>
          <w:b w:val="0"/>
          <w:sz w:val="22"/>
          <w:szCs w:val="22"/>
        </w:rPr>
        <w:t xml:space="preserve"> </w:t>
      </w:r>
      <w:r w:rsidR="00E81210">
        <w:rPr>
          <w:rFonts w:asciiTheme="minorHAnsi" w:hAnsiTheme="minorHAnsi"/>
          <w:b w:val="0"/>
          <w:sz w:val="22"/>
          <w:szCs w:val="22"/>
        </w:rPr>
        <w:t xml:space="preserve">web </w:t>
      </w:r>
      <w:r w:rsidRPr="00E254F1">
        <w:rPr>
          <w:rFonts w:asciiTheme="minorHAnsi" w:hAnsiTheme="minorHAnsi"/>
          <w:b w:val="0"/>
          <w:sz w:val="22"/>
          <w:szCs w:val="22"/>
        </w:rPr>
        <w:t xml:space="preserve">form must already be submitted via the Acadis Portal to the </w:t>
      </w:r>
      <w:r w:rsidR="00E262B4">
        <w:rPr>
          <w:rFonts w:asciiTheme="minorHAnsi" w:hAnsiTheme="minorHAnsi"/>
          <w:b w:val="0"/>
          <w:sz w:val="22"/>
          <w:szCs w:val="22"/>
        </w:rPr>
        <w:t>b</w:t>
      </w:r>
      <w:r w:rsidRPr="00E254F1">
        <w:rPr>
          <w:rFonts w:asciiTheme="minorHAnsi" w:hAnsiTheme="minorHAnsi"/>
          <w:b w:val="0"/>
          <w:sz w:val="22"/>
          <w:szCs w:val="22"/>
        </w:rPr>
        <w:t>ureau for the applicant.</w:t>
      </w:r>
      <w:r w:rsidR="006A4DC2">
        <w:rPr>
          <w:rFonts w:asciiTheme="minorHAnsi" w:hAnsiTheme="minorHAnsi"/>
          <w:b w:val="0"/>
          <w:sz w:val="22"/>
          <w:szCs w:val="22"/>
        </w:rPr>
        <w:t xml:space="preserve"> </w:t>
      </w:r>
    </w:p>
    <w:p w14:paraId="4CF0123C" w14:textId="77777777" w:rsidR="00AB42DD" w:rsidRDefault="00AB42DD" w:rsidP="009D1AEF">
      <w:pPr>
        <w:autoSpaceDE w:val="0"/>
        <w:autoSpaceDN w:val="0"/>
        <w:adjustRightInd w:val="0"/>
        <w:rPr>
          <w:rFonts w:asciiTheme="minorHAnsi" w:hAnsiTheme="minorHAnsi"/>
          <w:b w:val="0"/>
          <w:sz w:val="22"/>
          <w:szCs w:val="22"/>
        </w:rPr>
      </w:pPr>
    </w:p>
    <w:p w14:paraId="4B588F3A" w14:textId="2EDF9D97" w:rsidR="009D1AEF" w:rsidRDefault="009D1AEF" w:rsidP="009D1AEF">
      <w:pPr>
        <w:autoSpaceDE w:val="0"/>
        <w:autoSpaceDN w:val="0"/>
        <w:adjustRightInd w:val="0"/>
        <w:rPr>
          <w:rFonts w:asciiTheme="minorHAnsi" w:hAnsiTheme="minorHAnsi"/>
          <w:b w:val="0"/>
          <w:sz w:val="22"/>
          <w:szCs w:val="22"/>
        </w:rPr>
      </w:pPr>
      <w:r w:rsidRPr="00E254F1">
        <w:rPr>
          <w:rFonts w:asciiTheme="minorHAnsi" w:hAnsiTheme="minorHAnsi"/>
          <w:b w:val="0"/>
          <w:sz w:val="22"/>
          <w:szCs w:val="22"/>
        </w:rPr>
        <w:t xml:space="preserve">The </w:t>
      </w:r>
      <w:r w:rsidR="00AB42DD" w:rsidRPr="00E254F1">
        <w:rPr>
          <w:rFonts w:asciiTheme="minorHAnsi" w:hAnsiTheme="minorHAnsi" w:cs="Calibri"/>
          <w:b w:val="0"/>
          <w:i/>
          <w:sz w:val="22"/>
          <w:szCs w:val="22"/>
        </w:rPr>
        <w:t>Jail Reciprocity Examination Application Packet</w:t>
      </w:r>
      <w:r w:rsidR="00AB42DD">
        <w:rPr>
          <w:rFonts w:asciiTheme="minorHAnsi" w:hAnsiTheme="minorHAnsi" w:cs="Calibri"/>
          <w:b w:val="0"/>
          <w:iCs/>
          <w:sz w:val="22"/>
          <w:szCs w:val="22"/>
        </w:rPr>
        <w:t>, form DJ-LE-301,</w:t>
      </w:r>
      <w:r w:rsidR="00AB42DD" w:rsidRPr="00E254F1">
        <w:rPr>
          <w:rFonts w:asciiTheme="minorHAnsi" w:hAnsiTheme="minorHAnsi" w:cs="Calibri"/>
          <w:b w:val="0"/>
          <w:sz w:val="22"/>
          <w:szCs w:val="22"/>
        </w:rPr>
        <w:t xml:space="preserve"> </w:t>
      </w:r>
      <w:r w:rsidRPr="00E254F1">
        <w:rPr>
          <w:rFonts w:asciiTheme="minorHAnsi" w:hAnsiTheme="minorHAnsi"/>
          <w:b w:val="0"/>
          <w:sz w:val="22"/>
          <w:szCs w:val="22"/>
        </w:rPr>
        <w:t>includes three (3) page</w:t>
      </w:r>
      <w:r w:rsidR="00AB42DD">
        <w:rPr>
          <w:rFonts w:asciiTheme="minorHAnsi" w:hAnsiTheme="minorHAnsi"/>
          <w:b w:val="0"/>
          <w:sz w:val="22"/>
          <w:szCs w:val="22"/>
        </w:rPr>
        <w:t>s</w:t>
      </w:r>
      <w:r w:rsidRPr="00E254F1">
        <w:rPr>
          <w:rFonts w:asciiTheme="minorHAnsi" w:hAnsiTheme="minorHAnsi"/>
          <w:b w:val="0"/>
          <w:sz w:val="22"/>
          <w:szCs w:val="22"/>
        </w:rPr>
        <w:t xml:space="preserve"> that must be completed and submitted to the </w:t>
      </w:r>
      <w:r w:rsidR="00E262B4">
        <w:rPr>
          <w:rFonts w:asciiTheme="minorHAnsi" w:hAnsiTheme="minorHAnsi"/>
          <w:b w:val="0"/>
          <w:sz w:val="22"/>
          <w:szCs w:val="22"/>
        </w:rPr>
        <w:t>bureau</w:t>
      </w:r>
      <w:r w:rsidRPr="00E254F1">
        <w:rPr>
          <w:rFonts w:asciiTheme="minorHAnsi" w:hAnsiTheme="minorHAnsi"/>
          <w:b w:val="0"/>
          <w:sz w:val="22"/>
          <w:szCs w:val="22"/>
        </w:rPr>
        <w:t>:</w:t>
      </w:r>
    </w:p>
    <w:p w14:paraId="1F7B83C2" w14:textId="77777777" w:rsidR="00F03226" w:rsidRPr="00E254F1" w:rsidRDefault="00F03226" w:rsidP="009D1AEF">
      <w:pPr>
        <w:autoSpaceDE w:val="0"/>
        <w:autoSpaceDN w:val="0"/>
        <w:adjustRightInd w:val="0"/>
        <w:rPr>
          <w:rFonts w:asciiTheme="minorHAnsi" w:hAnsiTheme="minorHAnsi"/>
          <w:b w:val="0"/>
          <w:sz w:val="22"/>
          <w:szCs w:val="22"/>
        </w:rPr>
      </w:pPr>
    </w:p>
    <w:p w14:paraId="607A5B3A" w14:textId="77777777" w:rsidR="009D1AEF" w:rsidRPr="00E254F1" w:rsidRDefault="009D1AEF" w:rsidP="00DB3E19">
      <w:pPr>
        <w:pStyle w:val="ListParagraph"/>
        <w:numPr>
          <w:ilvl w:val="0"/>
          <w:numId w:val="23"/>
        </w:numPr>
        <w:autoSpaceDE w:val="0"/>
        <w:autoSpaceDN w:val="0"/>
        <w:adjustRightInd w:val="0"/>
        <w:rPr>
          <w:rFonts w:asciiTheme="minorHAnsi" w:hAnsiTheme="minorHAnsi"/>
        </w:rPr>
      </w:pPr>
      <w:r w:rsidRPr="00E254F1">
        <w:rPr>
          <w:rFonts w:asciiTheme="minorHAnsi" w:hAnsiTheme="minorHAnsi"/>
        </w:rPr>
        <w:t>Jail Reciprocity Examination (signed by the applicant)</w:t>
      </w:r>
    </w:p>
    <w:p w14:paraId="510AB149" w14:textId="2668DAB3" w:rsidR="009D1AEF" w:rsidRPr="00E254F1" w:rsidRDefault="009D1AEF" w:rsidP="00DB3E19">
      <w:pPr>
        <w:pStyle w:val="ListParagraph"/>
        <w:numPr>
          <w:ilvl w:val="0"/>
          <w:numId w:val="23"/>
        </w:numPr>
        <w:autoSpaceDE w:val="0"/>
        <w:autoSpaceDN w:val="0"/>
        <w:adjustRightInd w:val="0"/>
        <w:rPr>
          <w:rFonts w:asciiTheme="minorHAnsi" w:hAnsiTheme="minorHAnsi"/>
        </w:rPr>
      </w:pPr>
      <w:r w:rsidRPr="00E254F1">
        <w:rPr>
          <w:rFonts w:asciiTheme="minorHAnsi" w:hAnsiTheme="minorHAnsi"/>
        </w:rPr>
        <w:t>Release of Information (signed by the applicant)</w:t>
      </w:r>
    </w:p>
    <w:p w14:paraId="224028F8" w14:textId="77777777" w:rsidR="009D1AEF" w:rsidRPr="00E254F1" w:rsidRDefault="009D1AEF" w:rsidP="00DB3E19">
      <w:pPr>
        <w:pStyle w:val="ListParagraph"/>
        <w:numPr>
          <w:ilvl w:val="0"/>
          <w:numId w:val="23"/>
        </w:numPr>
        <w:autoSpaceDE w:val="0"/>
        <w:autoSpaceDN w:val="0"/>
        <w:adjustRightInd w:val="0"/>
        <w:rPr>
          <w:rFonts w:asciiTheme="minorHAnsi" w:hAnsiTheme="minorHAnsi"/>
        </w:rPr>
      </w:pPr>
      <w:r w:rsidRPr="00E254F1">
        <w:rPr>
          <w:rFonts w:asciiTheme="minorHAnsi" w:hAnsiTheme="minorHAnsi"/>
        </w:rPr>
        <w:t>Jail Field Training Transcript (signed by the applicant’s agency administrator)</w:t>
      </w:r>
    </w:p>
    <w:p w14:paraId="127077B5" w14:textId="77777777" w:rsidR="009D1AEF" w:rsidRPr="00E254F1" w:rsidRDefault="009D1AEF" w:rsidP="009D1AEF">
      <w:pPr>
        <w:pStyle w:val="ListParagraph"/>
        <w:autoSpaceDE w:val="0"/>
        <w:autoSpaceDN w:val="0"/>
        <w:adjustRightInd w:val="0"/>
        <w:rPr>
          <w:rFonts w:asciiTheme="minorHAnsi" w:hAnsiTheme="minorHAnsi"/>
        </w:rPr>
      </w:pPr>
    </w:p>
    <w:p w14:paraId="7FAD0469" w14:textId="77777777" w:rsidR="009D1AEF" w:rsidRPr="00F03226" w:rsidRDefault="009D1AEF" w:rsidP="00F03226">
      <w:pPr>
        <w:pStyle w:val="Heading2"/>
      </w:pPr>
      <w:bookmarkStart w:id="268" w:name="_Toc236904838"/>
      <w:r w:rsidRPr="00E254F1">
        <w:t>Preparation for the Jail Reciprocity Exam &amp; Examination Dates</w:t>
      </w:r>
      <w:bookmarkEnd w:id="268"/>
    </w:p>
    <w:p w14:paraId="2B8F300C" w14:textId="7A947123" w:rsidR="009D1AEF" w:rsidRPr="00E254F1" w:rsidRDefault="009D1AEF" w:rsidP="009D1AEF">
      <w:pPr>
        <w:autoSpaceDE w:val="0"/>
        <w:autoSpaceDN w:val="0"/>
        <w:adjustRightInd w:val="0"/>
        <w:rPr>
          <w:rFonts w:asciiTheme="minorHAnsi" w:hAnsiTheme="minorHAnsi" w:cs="Calibri"/>
          <w:b w:val="0"/>
          <w:sz w:val="22"/>
          <w:szCs w:val="22"/>
        </w:rPr>
      </w:pPr>
      <w:r w:rsidRPr="00E254F1">
        <w:rPr>
          <w:rFonts w:asciiTheme="minorHAnsi" w:hAnsiTheme="minorHAnsi" w:cs="Calibri"/>
          <w:b w:val="0"/>
          <w:sz w:val="22"/>
          <w:szCs w:val="22"/>
        </w:rPr>
        <w:t>Within 30 days of receipt of the</w:t>
      </w:r>
      <w:r w:rsidRPr="00E254F1">
        <w:rPr>
          <w:rFonts w:asciiTheme="minorHAnsi" w:hAnsiTheme="minorHAnsi" w:cs="Calibri"/>
          <w:b w:val="0"/>
          <w:i/>
          <w:sz w:val="22"/>
          <w:szCs w:val="22"/>
        </w:rPr>
        <w:t xml:space="preserve"> </w:t>
      </w:r>
      <w:r w:rsidR="00AB42DD" w:rsidRPr="00E254F1">
        <w:rPr>
          <w:rFonts w:asciiTheme="minorHAnsi" w:hAnsiTheme="minorHAnsi" w:cs="Calibri"/>
          <w:b w:val="0"/>
          <w:i/>
          <w:sz w:val="22"/>
          <w:szCs w:val="22"/>
        </w:rPr>
        <w:t>Jail Reciprocity Examination Application Packet</w:t>
      </w:r>
      <w:r w:rsidR="00AB42DD">
        <w:rPr>
          <w:rFonts w:asciiTheme="minorHAnsi" w:hAnsiTheme="minorHAnsi" w:cs="Calibri"/>
          <w:b w:val="0"/>
          <w:iCs/>
          <w:sz w:val="22"/>
          <w:szCs w:val="22"/>
        </w:rPr>
        <w:t>, form DJ-LE-301,</w:t>
      </w:r>
      <w:r w:rsidRPr="00E254F1">
        <w:rPr>
          <w:rFonts w:asciiTheme="minorHAnsi" w:hAnsiTheme="minorHAnsi" w:cs="Calibri"/>
          <w:b w:val="0"/>
          <w:sz w:val="22"/>
          <w:szCs w:val="22"/>
        </w:rPr>
        <w:t xml:space="preserve"> applicants are notified in writing if they are approved to take the exam.</w:t>
      </w:r>
      <w:r w:rsidR="006A4DC2">
        <w:rPr>
          <w:rFonts w:asciiTheme="minorHAnsi" w:hAnsiTheme="minorHAnsi" w:cs="Calibri"/>
          <w:b w:val="0"/>
          <w:sz w:val="22"/>
          <w:szCs w:val="22"/>
        </w:rPr>
        <w:t xml:space="preserve"> </w:t>
      </w:r>
      <w:r w:rsidRPr="00E254F1">
        <w:rPr>
          <w:rFonts w:asciiTheme="minorHAnsi" w:hAnsiTheme="minorHAnsi" w:cs="Calibri"/>
          <w:b w:val="0"/>
          <w:sz w:val="22"/>
          <w:szCs w:val="22"/>
        </w:rPr>
        <w:t>Approved applicants are provided a User Name and Password for the Academy Student Section on WILENET where they may study the jail student texts in preparation for the exam.</w:t>
      </w:r>
      <w:r w:rsidR="006A4DC2">
        <w:rPr>
          <w:rFonts w:asciiTheme="minorHAnsi" w:hAnsiTheme="minorHAnsi" w:cs="Calibri"/>
          <w:b w:val="0"/>
          <w:sz w:val="22"/>
          <w:szCs w:val="22"/>
        </w:rPr>
        <w:t xml:space="preserve"> </w:t>
      </w:r>
      <w:r w:rsidRPr="00E254F1">
        <w:rPr>
          <w:rFonts w:asciiTheme="minorHAnsi" w:hAnsiTheme="minorHAnsi" w:cs="Calibri"/>
          <w:b w:val="0"/>
          <w:sz w:val="22"/>
          <w:szCs w:val="22"/>
        </w:rPr>
        <w:t>The Jail Reciprocity Examination is offered on the third Thursday of every month at the Wisconsin Department of Justice, 17 West Main Street, Madison, Wisconsin.</w:t>
      </w:r>
    </w:p>
    <w:p w14:paraId="2F331899" w14:textId="77777777" w:rsidR="009D1AEF" w:rsidRPr="00E254F1" w:rsidRDefault="009D1AEF" w:rsidP="009D1AEF">
      <w:pPr>
        <w:autoSpaceDE w:val="0"/>
        <w:autoSpaceDN w:val="0"/>
        <w:adjustRightInd w:val="0"/>
        <w:rPr>
          <w:rFonts w:asciiTheme="minorHAnsi" w:hAnsiTheme="minorHAnsi" w:cs="Calibri-Bold"/>
          <w:bCs/>
          <w:sz w:val="22"/>
          <w:szCs w:val="22"/>
        </w:rPr>
      </w:pPr>
    </w:p>
    <w:p w14:paraId="5643700F" w14:textId="77777777" w:rsidR="009D1AEF" w:rsidRPr="00F03226" w:rsidRDefault="009D1AEF" w:rsidP="00F03226">
      <w:pPr>
        <w:pStyle w:val="Heading2"/>
      </w:pPr>
      <w:bookmarkStart w:id="269" w:name="_Toc236904839"/>
      <w:r w:rsidRPr="00E254F1">
        <w:t>Jail Reciprocity Examination Passing Score and Time Frame for Completion</w:t>
      </w:r>
      <w:bookmarkEnd w:id="269"/>
    </w:p>
    <w:p w14:paraId="742EDE6A" w14:textId="3627A74F" w:rsidR="009D1AEF" w:rsidRPr="00E254F1" w:rsidRDefault="009D1AEF" w:rsidP="009D1AEF">
      <w:pPr>
        <w:autoSpaceDE w:val="0"/>
        <w:autoSpaceDN w:val="0"/>
        <w:adjustRightInd w:val="0"/>
        <w:rPr>
          <w:rFonts w:asciiTheme="minorHAnsi" w:hAnsiTheme="minorHAnsi" w:cs="Calibri"/>
          <w:b w:val="0"/>
          <w:sz w:val="22"/>
          <w:szCs w:val="22"/>
        </w:rPr>
      </w:pPr>
      <w:r w:rsidRPr="00E254F1">
        <w:rPr>
          <w:rFonts w:asciiTheme="minorHAnsi" w:hAnsiTheme="minorHAnsi" w:cs="Calibri"/>
          <w:b w:val="0"/>
          <w:sz w:val="22"/>
          <w:szCs w:val="22"/>
        </w:rPr>
        <w:t>Approved applicants who qualify to complete the Jail Reciprocity Exami</w:t>
      </w:r>
      <w:r w:rsidR="00EE66EE">
        <w:rPr>
          <w:rFonts w:asciiTheme="minorHAnsi" w:hAnsiTheme="minorHAnsi" w:cs="Calibri"/>
          <w:b w:val="0"/>
          <w:sz w:val="22"/>
          <w:szCs w:val="22"/>
        </w:rPr>
        <w:t xml:space="preserve">nation must attain a score of </w:t>
      </w:r>
      <w:r w:rsidR="004F570E" w:rsidRPr="003243C2">
        <w:rPr>
          <w:rFonts w:asciiTheme="minorHAnsi" w:hAnsiTheme="minorHAnsi" w:cs="Calibri"/>
          <w:b w:val="0"/>
          <w:sz w:val="22"/>
          <w:szCs w:val="22"/>
        </w:rPr>
        <w:t xml:space="preserve">75% </w:t>
      </w:r>
      <w:r w:rsidRPr="00E254F1">
        <w:rPr>
          <w:rFonts w:asciiTheme="minorHAnsi" w:hAnsiTheme="minorHAnsi" w:cs="Calibri"/>
          <w:b w:val="0"/>
          <w:sz w:val="22"/>
          <w:szCs w:val="22"/>
        </w:rPr>
        <w:t>or higher.</w:t>
      </w:r>
      <w:r w:rsidR="006A4DC2">
        <w:rPr>
          <w:rFonts w:asciiTheme="minorHAnsi" w:hAnsiTheme="minorHAnsi" w:cs="Calibri"/>
          <w:b w:val="0"/>
          <w:sz w:val="22"/>
          <w:szCs w:val="22"/>
        </w:rPr>
        <w:t xml:space="preserve"> </w:t>
      </w:r>
    </w:p>
    <w:p w14:paraId="45178916" w14:textId="77777777" w:rsidR="009D1AEF" w:rsidRPr="00E254F1" w:rsidRDefault="009D1AEF" w:rsidP="009D1AEF">
      <w:pPr>
        <w:autoSpaceDE w:val="0"/>
        <w:autoSpaceDN w:val="0"/>
        <w:adjustRightInd w:val="0"/>
        <w:rPr>
          <w:rFonts w:asciiTheme="minorHAnsi" w:hAnsiTheme="minorHAnsi" w:cs="Calibri"/>
          <w:b w:val="0"/>
          <w:sz w:val="22"/>
          <w:szCs w:val="22"/>
        </w:rPr>
      </w:pPr>
    </w:p>
    <w:p w14:paraId="32F2DF25" w14:textId="77777777" w:rsidR="009D1AEF" w:rsidRPr="00E254F1" w:rsidRDefault="009D1AEF" w:rsidP="009D1AEF">
      <w:pPr>
        <w:autoSpaceDE w:val="0"/>
        <w:autoSpaceDN w:val="0"/>
        <w:adjustRightInd w:val="0"/>
        <w:rPr>
          <w:rFonts w:asciiTheme="minorHAnsi" w:hAnsiTheme="minorHAnsi" w:cs="Calibri"/>
          <w:b w:val="0"/>
          <w:sz w:val="22"/>
          <w:szCs w:val="22"/>
        </w:rPr>
      </w:pPr>
      <w:r w:rsidRPr="00E254F1">
        <w:rPr>
          <w:rFonts w:asciiTheme="minorHAnsi" w:hAnsiTheme="minorHAnsi" w:cs="Calibri"/>
          <w:b w:val="0"/>
          <w:sz w:val="22"/>
          <w:szCs w:val="22"/>
        </w:rPr>
        <w:t>Applicants must pass the Jail Reciprocity Examination within their original probationary period of employment, not to exceed 12 months, to be eligible for certification as a Wisconsin jail officer.</w:t>
      </w:r>
    </w:p>
    <w:p w14:paraId="2A67533A" w14:textId="77777777" w:rsidR="009D1AEF" w:rsidRPr="00E254F1" w:rsidRDefault="009D1AEF" w:rsidP="009D1AEF">
      <w:pPr>
        <w:autoSpaceDE w:val="0"/>
        <w:autoSpaceDN w:val="0"/>
        <w:adjustRightInd w:val="0"/>
        <w:rPr>
          <w:rFonts w:asciiTheme="minorHAnsi" w:hAnsiTheme="minorHAnsi" w:cs="Calibri-Bold"/>
          <w:b w:val="0"/>
          <w:bCs/>
          <w:sz w:val="22"/>
          <w:szCs w:val="22"/>
        </w:rPr>
      </w:pPr>
    </w:p>
    <w:p w14:paraId="58F0A82B" w14:textId="77777777" w:rsidR="009D1AEF" w:rsidRPr="00F03226" w:rsidRDefault="009D1AEF" w:rsidP="00F03226">
      <w:pPr>
        <w:pStyle w:val="Heading2"/>
      </w:pPr>
      <w:bookmarkStart w:id="270" w:name="_Toc236904840"/>
      <w:r w:rsidRPr="00E254F1">
        <w:t>Jail Reciprocity Examination Re</w:t>
      </w:r>
      <w:r w:rsidRPr="00E254F1">
        <w:rPr>
          <w:rFonts w:cs="Cambria Math"/>
        </w:rPr>
        <w:t>‐</w:t>
      </w:r>
      <w:r w:rsidRPr="00E254F1">
        <w:t>Test</w:t>
      </w:r>
      <w:bookmarkEnd w:id="270"/>
    </w:p>
    <w:p w14:paraId="23705A21" w14:textId="2A4A50C0" w:rsidR="009D1AEF" w:rsidRPr="00E254F1" w:rsidRDefault="009D1AEF" w:rsidP="009D1AEF">
      <w:pPr>
        <w:autoSpaceDE w:val="0"/>
        <w:autoSpaceDN w:val="0"/>
        <w:adjustRightInd w:val="0"/>
        <w:rPr>
          <w:rFonts w:asciiTheme="minorHAnsi" w:hAnsiTheme="minorHAnsi" w:cs="Calibri"/>
          <w:b w:val="0"/>
          <w:sz w:val="22"/>
          <w:szCs w:val="22"/>
        </w:rPr>
      </w:pPr>
      <w:r w:rsidRPr="00E254F1">
        <w:rPr>
          <w:rFonts w:asciiTheme="minorHAnsi" w:hAnsiTheme="minorHAnsi" w:cs="Calibri"/>
          <w:b w:val="0"/>
          <w:sz w:val="22"/>
          <w:szCs w:val="22"/>
        </w:rPr>
        <w:t>If an applicant fails the Jail Reciprocity Examination, one re‐test is a</w:t>
      </w:r>
      <w:r w:rsidR="00EE66EE">
        <w:rPr>
          <w:rFonts w:asciiTheme="minorHAnsi" w:hAnsiTheme="minorHAnsi" w:cs="Calibri"/>
          <w:b w:val="0"/>
          <w:sz w:val="22"/>
          <w:szCs w:val="22"/>
        </w:rPr>
        <w:t>llowed.</w:t>
      </w:r>
      <w:r w:rsidR="006A4DC2">
        <w:rPr>
          <w:rFonts w:asciiTheme="minorHAnsi" w:hAnsiTheme="minorHAnsi" w:cs="Calibri"/>
          <w:b w:val="0"/>
          <w:sz w:val="22"/>
          <w:szCs w:val="22"/>
        </w:rPr>
        <w:t xml:space="preserve"> </w:t>
      </w:r>
      <w:r w:rsidR="00EE66EE">
        <w:rPr>
          <w:rFonts w:asciiTheme="minorHAnsi" w:hAnsiTheme="minorHAnsi" w:cs="Calibri"/>
          <w:b w:val="0"/>
          <w:sz w:val="22"/>
          <w:szCs w:val="22"/>
        </w:rPr>
        <w:t>A score of less than</w:t>
      </w:r>
      <w:r w:rsidR="008E2DF2">
        <w:rPr>
          <w:rFonts w:asciiTheme="minorHAnsi" w:hAnsiTheme="minorHAnsi" w:cs="Calibri"/>
          <w:b w:val="0"/>
          <w:sz w:val="22"/>
          <w:szCs w:val="22"/>
        </w:rPr>
        <w:t xml:space="preserve"> </w:t>
      </w:r>
      <w:r w:rsidR="004F570E" w:rsidRPr="003243C2">
        <w:rPr>
          <w:rFonts w:asciiTheme="minorHAnsi" w:hAnsiTheme="minorHAnsi" w:cs="Calibri"/>
          <w:b w:val="0"/>
          <w:sz w:val="22"/>
          <w:szCs w:val="22"/>
        </w:rPr>
        <w:t xml:space="preserve">75% </w:t>
      </w:r>
      <w:r w:rsidRPr="00E254F1">
        <w:rPr>
          <w:rFonts w:asciiTheme="minorHAnsi" w:hAnsiTheme="minorHAnsi" w:cs="Calibri"/>
          <w:b w:val="0"/>
          <w:sz w:val="22"/>
          <w:szCs w:val="22"/>
        </w:rPr>
        <w:t>on the re‐test requires completion of Wisconsin’s preparatory jail officer training academy.</w:t>
      </w:r>
      <w:r w:rsidR="006A4DC2">
        <w:rPr>
          <w:rFonts w:asciiTheme="minorHAnsi" w:hAnsiTheme="minorHAnsi" w:cs="Calibri"/>
          <w:b w:val="0"/>
          <w:sz w:val="22"/>
          <w:szCs w:val="22"/>
        </w:rPr>
        <w:t xml:space="preserve"> </w:t>
      </w:r>
      <w:r w:rsidRPr="00E254F1">
        <w:rPr>
          <w:rFonts w:asciiTheme="minorHAnsi" w:hAnsiTheme="minorHAnsi" w:cs="Calibri"/>
          <w:b w:val="0"/>
          <w:sz w:val="22"/>
          <w:szCs w:val="22"/>
        </w:rPr>
        <w:t>A re‐test and/or completion of preparatory training must be successfully completed within an employed officer’s original probationary period of employment not to exceed 12 months.</w:t>
      </w:r>
    </w:p>
    <w:p w14:paraId="283E7C08" w14:textId="77777777" w:rsidR="009D1AEF" w:rsidRPr="00E254F1" w:rsidRDefault="009D1AEF" w:rsidP="009D1AEF">
      <w:pPr>
        <w:autoSpaceDE w:val="0"/>
        <w:autoSpaceDN w:val="0"/>
        <w:adjustRightInd w:val="0"/>
        <w:rPr>
          <w:rFonts w:asciiTheme="minorHAnsi" w:hAnsiTheme="minorHAnsi" w:cs="Calibri-Bold"/>
          <w:b w:val="0"/>
          <w:bCs/>
          <w:sz w:val="22"/>
          <w:szCs w:val="22"/>
        </w:rPr>
      </w:pPr>
    </w:p>
    <w:p w14:paraId="54E1BE29" w14:textId="7A9ABB93" w:rsidR="00A14491" w:rsidRDefault="00A14491" w:rsidP="009D1AEF">
      <w:pPr>
        <w:autoSpaceDE w:val="0"/>
        <w:autoSpaceDN w:val="0"/>
        <w:adjustRightInd w:val="0"/>
        <w:rPr>
          <w:rFonts w:asciiTheme="minorHAnsi" w:hAnsiTheme="minorHAnsi" w:cs="Calibri"/>
          <w:b w:val="0"/>
          <w:sz w:val="22"/>
          <w:szCs w:val="22"/>
        </w:rPr>
      </w:pPr>
    </w:p>
    <w:p w14:paraId="1D1AFEED" w14:textId="2FB27BC7" w:rsidR="00A14491" w:rsidRDefault="00A14491">
      <w:pPr>
        <w:rPr>
          <w:rFonts w:asciiTheme="minorHAnsi" w:hAnsiTheme="minorHAnsi" w:cs="Calibri"/>
          <w:b w:val="0"/>
          <w:sz w:val="22"/>
          <w:szCs w:val="22"/>
        </w:rPr>
      </w:pPr>
      <w:r>
        <w:rPr>
          <w:rFonts w:asciiTheme="minorHAnsi" w:hAnsiTheme="minorHAnsi" w:cs="Calibri"/>
          <w:b w:val="0"/>
          <w:sz w:val="22"/>
          <w:szCs w:val="22"/>
        </w:rPr>
        <w:br w:type="page"/>
      </w:r>
    </w:p>
    <w:p w14:paraId="6D43452D" w14:textId="2A1EED20" w:rsidR="00A14491" w:rsidRDefault="000129FD" w:rsidP="000129FD">
      <w:pPr>
        <w:pStyle w:val="DanasHeading"/>
      </w:pPr>
      <w:bookmarkStart w:id="271" w:name="_Toc236904841"/>
      <w:r>
        <w:lastRenderedPageBreak/>
        <w:t>Appendix</w:t>
      </w:r>
      <w:r w:rsidR="00A4253C">
        <w:t xml:space="preserve"> – Bureau of Training and Standards Contacts</w:t>
      </w:r>
      <w:bookmarkEnd w:id="271"/>
    </w:p>
    <w:p w14:paraId="67F18D81" w14:textId="5C4FB433" w:rsidR="000129FD" w:rsidRPr="000129FD" w:rsidRDefault="000129FD" w:rsidP="000129FD">
      <w:pPr>
        <w:rPr>
          <w:rFonts w:asciiTheme="minorHAnsi" w:hAnsiTheme="minorHAnsi" w:cstheme="minorHAnsi"/>
          <w:b w:val="0"/>
          <w:bCs/>
          <w:sz w:val="22"/>
          <w:szCs w:val="22"/>
        </w:rPr>
      </w:pPr>
    </w:p>
    <w:p w14:paraId="78C0DDA5" w14:textId="5A9669DD" w:rsidR="000129FD" w:rsidRDefault="000129FD" w:rsidP="000129FD">
      <w:pPr>
        <w:rPr>
          <w:rFonts w:asciiTheme="minorHAnsi" w:hAnsiTheme="minorHAnsi" w:cstheme="minorHAnsi"/>
          <w:b w:val="0"/>
          <w:bCs/>
          <w:sz w:val="22"/>
          <w:szCs w:val="22"/>
        </w:rPr>
      </w:pPr>
      <w:r>
        <w:rPr>
          <w:rFonts w:asciiTheme="minorHAnsi" w:hAnsiTheme="minorHAnsi" w:cstheme="minorHAnsi"/>
          <w:b w:val="0"/>
          <w:bCs/>
          <w:sz w:val="22"/>
          <w:szCs w:val="22"/>
        </w:rPr>
        <w:t xml:space="preserve">Current Bureau of Training and Standards </w:t>
      </w:r>
      <w:r w:rsidR="00A4253C">
        <w:rPr>
          <w:rFonts w:asciiTheme="minorHAnsi" w:hAnsiTheme="minorHAnsi" w:cstheme="minorHAnsi"/>
          <w:b w:val="0"/>
          <w:bCs/>
          <w:sz w:val="22"/>
          <w:szCs w:val="22"/>
        </w:rPr>
        <w:t>c</w:t>
      </w:r>
      <w:r>
        <w:rPr>
          <w:rFonts w:asciiTheme="minorHAnsi" w:hAnsiTheme="minorHAnsi" w:cstheme="minorHAnsi"/>
          <w:b w:val="0"/>
          <w:bCs/>
          <w:sz w:val="22"/>
          <w:szCs w:val="22"/>
        </w:rPr>
        <w:t>ontacts</w:t>
      </w:r>
      <w:r w:rsidR="00A4253C">
        <w:rPr>
          <w:rFonts w:asciiTheme="minorHAnsi" w:hAnsiTheme="minorHAnsi" w:cstheme="minorHAnsi"/>
          <w:b w:val="0"/>
          <w:bCs/>
          <w:sz w:val="22"/>
          <w:szCs w:val="22"/>
        </w:rPr>
        <w:t xml:space="preserve"> referenced in the LESB Policy and Procedures Manual</w:t>
      </w:r>
      <w:r>
        <w:rPr>
          <w:rFonts w:asciiTheme="minorHAnsi" w:hAnsiTheme="minorHAnsi" w:cstheme="minorHAnsi"/>
          <w:b w:val="0"/>
          <w:bCs/>
          <w:sz w:val="22"/>
          <w:szCs w:val="22"/>
        </w:rPr>
        <w:t>:</w:t>
      </w:r>
    </w:p>
    <w:p w14:paraId="097F1E06" w14:textId="76DD434B" w:rsidR="00A4253C" w:rsidRDefault="00A4253C" w:rsidP="000129FD">
      <w:pPr>
        <w:rPr>
          <w:rFonts w:asciiTheme="minorHAnsi" w:hAnsiTheme="minorHAnsi" w:cstheme="minorHAnsi"/>
          <w:b w:val="0"/>
          <w:bCs/>
          <w:sz w:val="22"/>
          <w:szCs w:val="22"/>
        </w:rPr>
      </w:pPr>
    </w:p>
    <w:p w14:paraId="0466A0F3" w14:textId="77777777" w:rsidR="00A11ED3" w:rsidRPr="002F2F04" w:rsidRDefault="00A11ED3" w:rsidP="00A11ED3">
      <w:pPr>
        <w:rPr>
          <w:rFonts w:asciiTheme="minorHAnsi" w:hAnsiTheme="minorHAnsi" w:cstheme="minorHAnsi"/>
          <w:b w:val="0"/>
          <w:bCs/>
          <w:sz w:val="22"/>
          <w:szCs w:val="22"/>
        </w:rPr>
      </w:pPr>
      <w:r w:rsidRPr="002F2F04">
        <w:rPr>
          <w:rFonts w:asciiTheme="minorHAnsi" w:hAnsiTheme="minorHAnsi" w:cstheme="minorHAnsi"/>
          <w:b w:val="0"/>
          <w:bCs/>
          <w:sz w:val="22"/>
          <w:szCs w:val="22"/>
        </w:rPr>
        <w:t>Director: Ron Betley</w:t>
      </w:r>
    </w:p>
    <w:p w14:paraId="70394013" w14:textId="77777777" w:rsidR="00A11ED3" w:rsidRPr="002F2F04" w:rsidRDefault="00A11ED3" w:rsidP="00A11ED3">
      <w:pPr>
        <w:rPr>
          <w:rFonts w:asciiTheme="minorHAnsi" w:hAnsiTheme="minorHAnsi" w:cstheme="minorHAnsi"/>
          <w:b w:val="0"/>
          <w:bCs/>
          <w:sz w:val="22"/>
          <w:szCs w:val="22"/>
        </w:rPr>
      </w:pPr>
      <w:r w:rsidRPr="002F2F04">
        <w:rPr>
          <w:rFonts w:asciiTheme="minorHAnsi" w:hAnsiTheme="minorHAnsi" w:cstheme="minorHAnsi"/>
          <w:b w:val="0"/>
          <w:bCs/>
          <w:sz w:val="22"/>
          <w:szCs w:val="22"/>
        </w:rPr>
        <w:t>Office Phone: (608) 261-7665</w:t>
      </w:r>
    </w:p>
    <w:p w14:paraId="5F5C02C6" w14:textId="77777777" w:rsidR="00A11ED3" w:rsidRPr="002F2F04" w:rsidRDefault="00A11ED3" w:rsidP="00A11ED3">
      <w:pPr>
        <w:rPr>
          <w:rFonts w:asciiTheme="minorHAnsi" w:hAnsiTheme="minorHAnsi" w:cstheme="minorHAnsi"/>
          <w:b w:val="0"/>
          <w:bCs/>
          <w:sz w:val="22"/>
          <w:szCs w:val="22"/>
        </w:rPr>
      </w:pPr>
      <w:r w:rsidRPr="002F2F04">
        <w:rPr>
          <w:rFonts w:asciiTheme="minorHAnsi" w:hAnsiTheme="minorHAnsi" w:cstheme="minorHAnsi"/>
          <w:b w:val="0"/>
          <w:bCs/>
          <w:sz w:val="22"/>
          <w:szCs w:val="22"/>
        </w:rPr>
        <w:t>Cell Phone: (608) 440-1796</w:t>
      </w:r>
    </w:p>
    <w:p w14:paraId="198D33E2" w14:textId="6A98E5BC" w:rsidR="002D7D66" w:rsidRDefault="0072356B" w:rsidP="002D7D66">
      <w:pPr>
        <w:rPr>
          <w:rFonts w:asciiTheme="minorHAnsi" w:hAnsiTheme="minorHAnsi" w:cstheme="minorHAnsi"/>
          <w:b w:val="0"/>
          <w:bCs/>
          <w:sz w:val="22"/>
          <w:szCs w:val="22"/>
        </w:rPr>
      </w:pPr>
      <w:hyperlink r:id="rId27" w:history="1">
        <w:r w:rsidRPr="007A1202">
          <w:rPr>
            <w:rStyle w:val="Hyperlink"/>
            <w:rFonts w:asciiTheme="minorHAnsi" w:hAnsiTheme="minorHAnsi" w:cstheme="minorHAnsi"/>
            <w:b w:val="0"/>
            <w:bCs/>
            <w:sz w:val="22"/>
            <w:szCs w:val="22"/>
          </w:rPr>
          <w:t>Ronald.Betley@wisdoj.gov</w:t>
        </w:r>
      </w:hyperlink>
    </w:p>
    <w:p w14:paraId="29AF0F31" w14:textId="77777777" w:rsidR="00A11ED3" w:rsidRDefault="00A11ED3" w:rsidP="000129FD">
      <w:pPr>
        <w:rPr>
          <w:rFonts w:asciiTheme="minorHAnsi" w:hAnsiTheme="minorHAnsi" w:cstheme="minorHAnsi"/>
          <w:b w:val="0"/>
          <w:bCs/>
          <w:sz w:val="22"/>
          <w:szCs w:val="22"/>
        </w:rPr>
      </w:pPr>
    </w:p>
    <w:p w14:paraId="216B9713" w14:textId="394C4151" w:rsidR="00A4253C" w:rsidRDefault="00A4253C" w:rsidP="000129FD">
      <w:pPr>
        <w:rPr>
          <w:rFonts w:asciiTheme="minorHAnsi" w:hAnsiTheme="minorHAnsi" w:cstheme="minorHAnsi"/>
          <w:b w:val="0"/>
          <w:bCs/>
          <w:sz w:val="22"/>
          <w:szCs w:val="22"/>
        </w:rPr>
      </w:pPr>
      <w:r>
        <w:rPr>
          <w:rFonts w:asciiTheme="minorHAnsi" w:hAnsiTheme="minorHAnsi" w:cstheme="minorHAnsi"/>
          <w:b w:val="0"/>
          <w:bCs/>
          <w:sz w:val="22"/>
          <w:szCs w:val="22"/>
        </w:rPr>
        <w:t xml:space="preserve">Certification and </w:t>
      </w:r>
      <w:r w:rsidR="00431EF7">
        <w:rPr>
          <w:rFonts w:asciiTheme="minorHAnsi" w:hAnsiTheme="minorHAnsi" w:cstheme="minorHAnsi"/>
          <w:b w:val="0"/>
          <w:bCs/>
          <w:sz w:val="22"/>
          <w:szCs w:val="22"/>
        </w:rPr>
        <w:t>Compliance</w:t>
      </w:r>
      <w:r>
        <w:rPr>
          <w:rFonts w:asciiTheme="minorHAnsi" w:hAnsiTheme="minorHAnsi" w:cstheme="minorHAnsi"/>
          <w:b w:val="0"/>
          <w:bCs/>
          <w:sz w:val="22"/>
          <w:szCs w:val="22"/>
        </w:rPr>
        <w:t xml:space="preserve"> Program Supervisor: Dana Vike</w:t>
      </w:r>
    </w:p>
    <w:p w14:paraId="6FDC5CE1" w14:textId="57682D76" w:rsidR="00A4253C" w:rsidRDefault="00A4253C" w:rsidP="000129FD">
      <w:pPr>
        <w:rPr>
          <w:rFonts w:asciiTheme="minorHAnsi" w:hAnsiTheme="minorHAnsi" w:cstheme="minorHAnsi"/>
          <w:b w:val="0"/>
          <w:bCs/>
          <w:sz w:val="22"/>
          <w:szCs w:val="22"/>
        </w:rPr>
      </w:pPr>
      <w:r>
        <w:rPr>
          <w:rFonts w:asciiTheme="minorHAnsi" w:hAnsiTheme="minorHAnsi" w:cstheme="minorHAnsi"/>
          <w:b w:val="0"/>
          <w:bCs/>
          <w:sz w:val="22"/>
          <w:szCs w:val="22"/>
        </w:rPr>
        <w:t>Office Phone: (608) 267-2781</w:t>
      </w:r>
    </w:p>
    <w:p w14:paraId="52A4E11B" w14:textId="574B4864" w:rsidR="00A4253C" w:rsidRDefault="00A4253C" w:rsidP="000129FD">
      <w:pPr>
        <w:rPr>
          <w:rFonts w:asciiTheme="minorHAnsi" w:hAnsiTheme="minorHAnsi" w:cstheme="minorHAnsi"/>
          <w:b w:val="0"/>
          <w:bCs/>
          <w:sz w:val="22"/>
          <w:szCs w:val="22"/>
        </w:rPr>
      </w:pPr>
      <w:r>
        <w:rPr>
          <w:rFonts w:asciiTheme="minorHAnsi" w:hAnsiTheme="minorHAnsi" w:cstheme="minorHAnsi"/>
          <w:b w:val="0"/>
          <w:bCs/>
          <w:sz w:val="22"/>
          <w:szCs w:val="22"/>
        </w:rPr>
        <w:t>Cell Phone: (608) 250-0855</w:t>
      </w:r>
    </w:p>
    <w:p w14:paraId="7DC9FCBD" w14:textId="2C72A2D2" w:rsidR="00F26033" w:rsidRDefault="00961C4A" w:rsidP="000129FD">
      <w:pPr>
        <w:rPr>
          <w:rFonts w:asciiTheme="minorHAnsi" w:hAnsiTheme="minorHAnsi" w:cstheme="minorHAnsi"/>
          <w:b w:val="0"/>
          <w:bCs/>
          <w:sz w:val="22"/>
          <w:szCs w:val="22"/>
        </w:rPr>
      </w:pPr>
      <w:hyperlink r:id="rId28" w:history="1">
        <w:r w:rsidRPr="008644D4">
          <w:rPr>
            <w:rStyle w:val="Hyperlink"/>
            <w:rFonts w:asciiTheme="minorHAnsi" w:hAnsiTheme="minorHAnsi" w:cstheme="minorHAnsi"/>
            <w:b w:val="0"/>
            <w:bCs/>
            <w:sz w:val="22"/>
            <w:szCs w:val="22"/>
          </w:rPr>
          <w:t>Dana.Vike@wisdoj.gov</w:t>
        </w:r>
      </w:hyperlink>
    </w:p>
    <w:p w14:paraId="2AD2A636" w14:textId="0A4F1292" w:rsidR="00A4253C" w:rsidRDefault="00A4253C" w:rsidP="000129FD">
      <w:pPr>
        <w:rPr>
          <w:rFonts w:asciiTheme="minorHAnsi" w:hAnsiTheme="minorHAnsi" w:cstheme="minorHAnsi"/>
          <w:b w:val="0"/>
          <w:bCs/>
          <w:sz w:val="22"/>
          <w:szCs w:val="22"/>
        </w:rPr>
      </w:pPr>
    </w:p>
    <w:p w14:paraId="168832AC" w14:textId="32E58C87" w:rsidR="00A4253C" w:rsidRDefault="00A4253C" w:rsidP="000129FD">
      <w:pPr>
        <w:rPr>
          <w:rFonts w:asciiTheme="minorHAnsi" w:hAnsiTheme="minorHAnsi" w:cstheme="minorHAnsi"/>
          <w:b w:val="0"/>
          <w:bCs/>
          <w:sz w:val="22"/>
          <w:szCs w:val="22"/>
        </w:rPr>
      </w:pPr>
      <w:r>
        <w:rPr>
          <w:rFonts w:asciiTheme="minorHAnsi" w:hAnsiTheme="minorHAnsi" w:cstheme="minorHAnsi"/>
          <w:b w:val="0"/>
          <w:bCs/>
          <w:sz w:val="22"/>
          <w:szCs w:val="22"/>
        </w:rPr>
        <w:t>Compliance Officer: Jerry Mullen</w:t>
      </w:r>
    </w:p>
    <w:p w14:paraId="2B4CE6D8" w14:textId="700F6F2E" w:rsidR="00A4253C" w:rsidRDefault="00A4253C" w:rsidP="000129FD">
      <w:pPr>
        <w:rPr>
          <w:rFonts w:asciiTheme="minorHAnsi" w:hAnsiTheme="minorHAnsi" w:cstheme="minorHAnsi"/>
          <w:b w:val="0"/>
          <w:bCs/>
          <w:sz w:val="22"/>
          <w:szCs w:val="22"/>
        </w:rPr>
      </w:pPr>
      <w:r>
        <w:rPr>
          <w:rFonts w:asciiTheme="minorHAnsi" w:hAnsiTheme="minorHAnsi" w:cstheme="minorHAnsi"/>
          <w:b w:val="0"/>
          <w:bCs/>
          <w:sz w:val="22"/>
          <w:szCs w:val="22"/>
        </w:rPr>
        <w:t>Office Phone: (608) 266-7380</w:t>
      </w:r>
    </w:p>
    <w:p w14:paraId="1B293A17" w14:textId="39CC8A74" w:rsidR="00A4253C" w:rsidRDefault="00A4253C" w:rsidP="000129FD">
      <w:pPr>
        <w:rPr>
          <w:rFonts w:asciiTheme="minorHAnsi" w:hAnsiTheme="minorHAnsi" w:cstheme="minorHAnsi"/>
          <w:b w:val="0"/>
          <w:bCs/>
          <w:sz w:val="22"/>
          <w:szCs w:val="22"/>
        </w:rPr>
      </w:pPr>
      <w:r>
        <w:rPr>
          <w:rFonts w:asciiTheme="minorHAnsi" w:hAnsiTheme="minorHAnsi" w:cstheme="minorHAnsi"/>
          <w:b w:val="0"/>
          <w:bCs/>
          <w:sz w:val="22"/>
          <w:szCs w:val="22"/>
        </w:rPr>
        <w:t>Cell Phone: (608) 234-7432</w:t>
      </w:r>
    </w:p>
    <w:p w14:paraId="76E8524A" w14:textId="6B62F934" w:rsidR="00A4253C" w:rsidRDefault="0072356B" w:rsidP="000129FD">
      <w:pPr>
        <w:rPr>
          <w:rFonts w:asciiTheme="minorHAnsi" w:hAnsiTheme="minorHAnsi" w:cstheme="minorHAnsi"/>
          <w:b w:val="0"/>
          <w:bCs/>
          <w:sz w:val="22"/>
          <w:szCs w:val="22"/>
        </w:rPr>
      </w:pPr>
      <w:hyperlink r:id="rId29" w:history="1">
        <w:r w:rsidRPr="007A1202">
          <w:rPr>
            <w:rStyle w:val="Hyperlink"/>
            <w:rFonts w:asciiTheme="minorHAnsi" w:hAnsiTheme="minorHAnsi" w:cstheme="minorHAnsi"/>
            <w:b w:val="0"/>
            <w:bCs/>
            <w:sz w:val="22"/>
            <w:szCs w:val="22"/>
          </w:rPr>
          <w:t>Gerald.Mullen@wisdoj.gov</w:t>
        </w:r>
      </w:hyperlink>
    </w:p>
    <w:p w14:paraId="1769AE19" w14:textId="77777777" w:rsidR="0072356B" w:rsidRPr="00F26033" w:rsidRDefault="0072356B" w:rsidP="000129FD">
      <w:pPr>
        <w:rPr>
          <w:rFonts w:asciiTheme="minorHAnsi" w:hAnsiTheme="minorHAnsi" w:cstheme="minorHAnsi"/>
          <w:b w:val="0"/>
          <w:bCs/>
          <w:color w:val="0066FF"/>
          <w:sz w:val="22"/>
          <w:szCs w:val="22"/>
        </w:rPr>
      </w:pPr>
    </w:p>
    <w:p w14:paraId="461EDDD3" w14:textId="2C7CCC72" w:rsidR="00A4253C" w:rsidRDefault="00A4253C" w:rsidP="000129FD">
      <w:pPr>
        <w:rPr>
          <w:rFonts w:asciiTheme="minorHAnsi" w:hAnsiTheme="minorHAnsi" w:cstheme="minorHAnsi"/>
          <w:b w:val="0"/>
          <w:bCs/>
          <w:sz w:val="22"/>
          <w:szCs w:val="22"/>
        </w:rPr>
      </w:pPr>
    </w:p>
    <w:p w14:paraId="4ABBF7C5" w14:textId="77777777" w:rsidR="00A4253C" w:rsidRPr="000129FD" w:rsidRDefault="00A4253C" w:rsidP="000129FD">
      <w:pPr>
        <w:rPr>
          <w:rFonts w:asciiTheme="minorHAnsi" w:hAnsiTheme="minorHAnsi" w:cstheme="minorHAnsi"/>
          <w:b w:val="0"/>
          <w:bCs/>
          <w:sz w:val="22"/>
          <w:szCs w:val="22"/>
        </w:rPr>
      </w:pPr>
    </w:p>
    <w:sectPr w:rsidR="00A4253C" w:rsidRPr="000129FD" w:rsidSect="0081366A">
      <w:footerReference w:type="default" r:id="rId30"/>
      <w:footerReference w:type="first" r:id="rId31"/>
      <w:type w:val="continuous"/>
      <w:pgSz w:w="12240" w:h="15840" w:code="1"/>
      <w:pgMar w:top="1080" w:right="1080" w:bottom="1080" w:left="1080" w:header="720" w:footer="720" w:gutter="0"/>
      <w:cols w:space="720"/>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5D725" w14:textId="77777777" w:rsidR="00BE480E" w:rsidRDefault="00BE480E" w:rsidP="00B12FB8">
      <w:r>
        <w:separator/>
      </w:r>
    </w:p>
  </w:endnote>
  <w:endnote w:type="continuationSeparator" w:id="0">
    <w:p w14:paraId="5A936660" w14:textId="77777777" w:rsidR="00BE480E" w:rsidRDefault="00BE480E" w:rsidP="00B12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Bold">
    <w:altName w:val="Calibri"/>
    <w:panose1 w:val="00000000000000000000"/>
    <w:charset w:val="00"/>
    <w:family w:val="swiss"/>
    <w:notTrueType/>
    <w:pitch w:val="default"/>
    <w:sig w:usb0="00000003" w:usb1="00000000" w:usb2="00000000" w:usb3="00000000" w:csb0="00000001" w:csb1="00000000"/>
  </w:font>
  <w:font w:name="Calibri-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7624205"/>
      <w:docPartObj>
        <w:docPartGallery w:val="Page Numbers (Bottom of Page)"/>
        <w:docPartUnique/>
      </w:docPartObj>
    </w:sdtPr>
    <w:sdtEndPr>
      <w:rPr>
        <w:noProof/>
      </w:rPr>
    </w:sdtEndPr>
    <w:sdtContent>
      <w:p w14:paraId="3B364EDF" w14:textId="1E31072F" w:rsidR="00C87167" w:rsidRDefault="00C8716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468A164" w14:textId="77777777" w:rsidR="00A14491" w:rsidRDefault="00A144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1DC37" w14:textId="73407232" w:rsidR="00A14491" w:rsidRDefault="00A14491" w:rsidP="00C87167">
    <w:pPr>
      <w:pStyle w:val="Footer"/>
    </w:pPr>
  </w:p>
  <w:p w14:paraId="2D89EED7" w14:textId="77777777" w:rsidR="00A14491" w:rsidRDefault="00A144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7526216"/>
      <w:docPartObj>
        <w:docPartGallery w:val="Page Numbers (Bottom of Page)"/>
        <w:docPartUnique/>
      </w:docPartObj>
    </w:sdtPr>
    <w:sdtEndPr>
      <w:rPr>
        <w:noProof/>
      </w:rPr>
    </w:sdtEndPr>
    <w:sdtContent>
      <w:p w14:paraId="52ADC55F" w14:textId="77777777" w:rsidR="00A14491" w:rsidRDefault="00A14491">
        <w:pPr>
          <w:pStyle w:val="Footer"/>
          <w:jc w:val="right"/>
        </w:pPr>
        <w:r>
          <w:fldChar w:fldCharType="begin"/>
        </w:r>
        <w:r>
          <w:instrText xml:space="preserve"> PAGE   \* MERGEFORMAT </w:instrText>
        </w:r>
        <w:r>
          <w:fldChar w:fldCharType="separate"/>
        </w:r>
        <w:r>
          <w:rPr>
            <w:noProof/>
          </w:rPr>
          <w:t>23</w:t>
        </w:r>
        <w:r>
          <w:rPr>
            <w:noProof/>
          </w:rPr>
          <w:fldChar w:fldCharType="end"/>
        </w:r>
      </w:p>
    </w:sdtContent>
  </w:sdt>
  <w:p w14:paraId="6F79A5ED" w14:textId="77777777" w:rsidR="00A14491" w:rsidRDefault="00A1449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4653456"/>
      <w:docPartObj>
        <w:docPartGallery w:val="Page Numbers (Bottom of Page)"/>
        <w:docPartUnique/>
      </w:docPartObj>
    </w:sdtPr>
    <w:sdtEndPr>
      <w:rPr>
        <w:noProof/>
      </w:rPr>
    </w:sdtEndPr>
    <w:sdtContent>
      <w:p w14:paraId="1BD288B1" w14:textId="77777777" w:rsidR="00A14491" w:rsidRDefault="00A14491">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76D2BC5F" w14:textId="77777777" w:rsidR="00A14491" w:rsidRDefault="00A144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440FD" w14:textId="77777777" w:rsidR="00BE480E" w:rsidRDefault="00BE480E" w:rsidP="00B12FB8">
      <w:r>
        <w:separator/>
      </w:r>
    </w:p>
  </w:footnote>
  <w:footnote w:type="continuationSeparator" w:id="0">
    <w:p w14:paraId="1A4B9040" w14:textId="77777777" w:rsidR="00BE480E" w:rsidRDefault="00BE480E" w:rsidP="00B12F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66FD3"/>
    <w:multiLevelType w:val="hybridMultilevel"/>
    <w:tmpl w:val="662C178A"/>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 w15:restartNumberingAfterBreak="0">
    <w:nsid w:val="01F83E40"/>
    <w:multiLevelType w:val="hybridMultilevel"/>
    <w:tmpl w:val="285245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96712C"/>
    <w:multiLevelType w:val="hybridMultilevel"/>
    <w:tmpl w:val="C7082384"/>
    <w:lvl w:ilvl="0" w:tplc="EF7AAAFA">
      <w:start w:val="1"/>
      <w:numFmt w:val="bullet"/>
      <w:lvlText w:val=""/>
      <w:lvlJc w:val="left"/>
      <w:pPr>
        <w:tabs>
          <w:tab w:val="num" w:pos="720"/>
        </w:tabs>
        <w:ind w:left="720" w:hanging="360"/>
      </w:pPr>
      <w:rPr>
        <w:rFonts w:ascii="Symbol" w:hAnsi="Symbol" w:hint="default"/>
        <w:color w:val="auto"/>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EF105C"/>
    <w:multiLevelType w:val="hybridMultilevel"/>
    <w:tmpl w:val="9E7479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1D5296"/>
    <w:multiLevelType w:val="multilevel"/>
    <w:tmpl w:val="0E3A2D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10A4D23"/>
    <w:multiLevelType w:val="hybridMultilevel"/>
    <w:tmpl w:val="0F00BC56"/>
    <w:lvl w:ilvl="0" w:tplc="9C723E26">
      <w:start w:val="5"/>
      <w:numFmt w:val="lowerRoman"/>
      <w:lvlText w:val="%1."/>
      <w:lvlJc w:val="right"/>
      <w:pPr>
        <w:ind w:left="180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F63B3F"/>
    <w:multiLevelType w:val="hybridMultilevel"/>
    <w:tmpl w:val="4844C178"/>
    <w:lvl w:ilvl="0" w:tplc="8904F23C">
      <w:start w:val="2"/>
      <w:numFmt w:val="lowerRoman"/>
      <w:lvlText w:val="%1."/>
      <w:lvlJc w:val="right"/>
      <w:pPr>
        <w:ind w:left="1980" w:hanging="360"/>
      </w:pPr>
      <w:rPr>
        <w:rFonts w:hint="default"/>
        <w:b w:val="0"/>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7" w15:restartNumberingAfterBreak="0">
    <w:nsid w:val="12684405"/>
    <w:multiLevelType w:val="hybridMultilevel"/>
    <w:tmpl w:val="754E8C0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6D64F1C"/>
    <w:multiLevelType w:val="hybridMultilevel"/>
    <w:tmpl w:val="76C00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8D1DA2"/>
    <w:multiLevelType w:val="multilevel"/>
    <w:tmpl w:val="059CA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A67403"/>
    <w:multiLevelType w:val="multilevel"/>
    <w:tmpl w:val="E8E4F7A4"/>
    <w:lvl w:ilvl="0">
      <w:start w:val="1"/>
      <w:numFmt w:val="bullet"/>
      <w:lvlText w:val=""/>
      <w:lvlJc w:val="left"/>
      <w:pPr>
        <w:tabs>
          <w:tab w:val="num" w:pos="4320"/>
        </w:tabs>
        <w:ind w:left="4320" w:hanging="360"/>
      </w:pPr>
      <w:rPr>
        <w:rFonts w:ascii="Symbol" w:hAnsi="Symbol" w:hint="default"/>
        <w:sz w:val="20"/>
      </w:rPr>
    </w:lvl>
    <w:lvl w:ilvl="1" w:tentative="1">
      <w:start w:val="1"/>
      <w:numFmt w:val="bullet"/>
      <w:lvlText w:val="o"/>
      <w:lvlJc w:val="left"/>
      <w:pPr>
        <w:tabs>
          <w:tab w:val="num" w:pos="5040"/>
        </w:tabs>
        <w:ind w:left="5040" w:hanging="360"/>
      </w:pPr>
      <w:rPr>
        <w:rFonts w:ascii="Courier New" w:hAnsi="Courier New" w:hint="default"/>
        <w:sz w:val="20"/>
      </w:rPr>
    </w:lvl>
    <w:lvl w:ilvl="2" w:tentative="1">
      <w:start w:val="1"/>
      <w:numFmt w:val="bullet"/>
      <w:lvlText w:val=""/>
      <w:lvlJc w:val="left"/>
      <w:pPr>
        <w:tabs>
          <w:tab w:val="num" w:pos="5760"/>
        </w:tabs>
        <w:ind w:left="5760" w:hanging="360"/>
      </w:pPr>
      <w:rPr>
        <w:rFonts w:ascii="Wingdings" w:hAnsi="Wingdings" w:hint="default"/>
        <w:sz w:val="20"/>
      </w:rPr>
    </w:lvl>
    <w:lvl w:ilvl="3" w:tentative="1">
      <w:start w:val="1"/>
      <w:numFmt w:val="bullet"/>
      <w:lvlText w:val=""/>
      <w:lvlJc w:val="left"/>
      <w:pPr>
        <w:tabs>
          <w:tab w:val="num" w:pos="6480"/>
        </w:tabs>
        <w:ind w:left="6480" w:hanging="360"/>
      </w:pPr>
      <w:rPr>
        <w:rFonts w:ascii="Wingdings" w:hAnsi="Wingdings" w:hint="default"/>
        <w:sz w:val="20"/>
      </w:rPr>
    </w:lvl>
    <w:lvl w:ilvl="4" w:tentative="1">
      <w:start w:val="1"/>
      <w:numFmt w:val="bullet"/>
      <w:lvlText w:val=""/>
      <w:lvlJc w:val="left"/>
      <w:pPr>
        <w:tabs>
          <w:tab w:val="num" w:pos="7200"/>
        </w:tabs>
        <w:ind w:left="7200" w:hanging="360"/>
      </w:pPr>
      <w:rPr>
        <w:rFonts w:ascii="Wingdings" w:hAnsi="Wingdings" w:hint="default"/>
        <w:sz w:val="20"/>
      </w:rPr>
    </w:lvl>
    <w:lvl w:ilvl="5" w:tentative="1">
      <w:start w:val="1"/>
      <w:numFmt w:val="bullet"/>
      <w:lvlText w:val=""/>
      <w:lvlJc w:val="left"/>
      <w:pPr>
        <w:tabs>
          <w:tab w:val="num" w:pos="7920"/>
        </w:tabs>
        <w:ind w:left="7920" w:hanging="360"/>
      </w:pPr>
      <w:rPr>
        <w:rFonts w:ascii="Wingdings" w:hAnsi="Wingdings" w:hint="default"/>
        <w:sz w:val="20"/>
      </w:rPr>
    </w:lvl>
    <w:lvl w:ilvl="6" w:tentative="1">
      <w:start w:val="1"/>
      <w:numFmt w:val="bullet"/>
      <w:lvlText w:val=""/>
      <w:lvlJc w:val="left"/>
      <w:pPr>
        <w:tabs>
          <w:tab w:val="num" w:pos="8640"/>
        </w:tabs>
        <w:ind w:left="8640" w:hanging="360"/>
      </w:pPr>
      <w:rPr>
        <w:rFonts w:ascii="Wingdings" w:hAnsi="Wingdings" w:hint="default"/>
        <w:sz w:val="20"/>
      </w:rPr>
    </w:lvl>
    <w:lvl w:ilvl="7" w:tentative="1">
      <w:start w:val="1"/>
      <w:numFmt w:val="bullet"/>
      <w:lvlText w:val=""/>
      <w:lvlJc w:val="left"/>
      <w:pPr>
        <w:tabs>
          <w:tab w:val="num" w:pos="9360"/>
        </w:tabs>
        <w:ind w:left="9360" w:hanging="360"/>
      </w:pPr>
      <w:rPr>
        <w:rFonts w:ascii="Wingdings" w:hAnsi="Wingdings" w:hint="default"/>
        <w:sz w:val="20"/>
      </w:rPr>
    </w:lvl>
    <w:lvl w:ilvl="8" w:tentative="1">
      <w:start w:val="1"/>
      <w:numFmt w:val="bullet"/>
      <w:lvlText w:val=""/>
      <w:lvlJc w:val="left"/>
      <w:pPr>
        <w:tabs>
          <w:tab w:val="num" w:pos="10080"/>
        </w:tabs>
        <w:ind w:left="10080" w:hanging="360"/>
      </w:pPr>
      <w:rPr>
        <w:rFonts w:ascii="Wingdings" w:hAnsi="Wingdings" w:hint="default"/>
        <w:sz w:val="20"/>
      </w:rPr>
    </w:lvl>
  </w:abstractNum>
  <w:abstractNum w:abstractNumId="11" w15:restartNumberingAfterBreak="0">
    <w:nsid w:val="1FE42401"/>
    <w:multiLevelType w:val="hybridMultilevel"/>
    <w:tmpl w:val="E1FE5E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1125C4"/>
    <w:multiLevelType w:val="hybridMultilevel"/>
    <w:tmpl w:val="1F7C5496"/>
    <w:lvl w:ilvl="0" w:tplc="67186254">
      <w:start w:val="1"/>
      <w:numFmt w:val="decimal"/>
      <w:lvlText w:val="%1."/>
      <w:lvlJc w:val="left"/>
      <w:pPr>
        <w:tabs>
          <w:tab w:val="num" w:pos="720"/>
        </w:tabs>
        <w:ind w:left="720" w:hanging="360"/>
      </w:pPr>
      <w:rPr>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83E7F78"/>
    <w:multiLevelType w:val="hybridMultilevel"/>
    <w:tmpl w:val="91F00616"/>
    <w:lvl w:ilvl="0" w:tplc="E77C3792">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B4C3B6D"/>
    <w:multiLevelType w:val="hybridMultilevel"/>
    <w:tmpl w:val="D0F831F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B6B5B50"/>
    <w:multiLevelType w:val="hybridMultilevel"/>
    <w:tmpl w:val="C0088424"/>
    <w:lvl w:ilvl="0" w:tplc="2C284A06">
      <w:start w:val="2"/>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4C26B9"/>
    <w:multiLevelType w:val="hybridMultilevel"/>
    <w:tmpl w:val="6B88CD6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012671"/>
    <w:multiLevelType w:val="hybridMultilevel"/>
    <w:tmpl w:val="E22C30B4"/>
    <w:lvl w:ilvl="0" w:tplc="C630D118">
      <w:start w:val="1"/>
      <w:numFmt w:val="lowerLetter"/>
      <w:lvlText w:val="%1."/>
      <w:lvlJc w:val="left"/>
      <w:pPr>
        <w:ind w:left="2160" w:hanging="360"/>
      </w:pPr>
      <w:rPr>
        <w:b w:val="0"/>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2E4E1FA9"/>
    <w:multiLevelType w:val="multilevel"/>
    <w:tmpl w:val="8E1C6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6B3B4E"/>
    <w:multiLevelType w:val="hybridMultilevel"/>
    <w:tmpl w:val="F66AD058"/>
    <w:lvl w:ilvl="0" w:tplc="367A301E">
      <w:start w:val="1"/>
      <w:numFmt w:val="lowerLetter"/>
      <w:lvlText w:val="%1."/>
      <w:lvlJc w:val="left"/>
      <w:pPr>
        <w:ind w:left="2160" w:hanging="360"/>
      </w:pPr>
      <w:rPr>
        <w:color w:val="auto"/>
        <w:u w:val="non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33B67DAA"/>
    <w:multiLevelType w:val="hybridMultilevel"/>
    <w:tmpl w:val="9076A1F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3400114A"/>
    <w:multiLevelType w:val="hybridMultilevel"/>
    <w:tmpl w:val="A2204CE6"/>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15:restartNumberingAfterBreak="0">
    <w:nsid w:val="357A4A2D"/>
    <w:multiLevelType w:val="hybridMultilevel"/>
    <w:tmpl w:val="B1709C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6E40EC4"/>
    <w:multiLevelType w:val="hybridMultilevel"/>
    <w:tmpl w:val="3A8458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D2874D9"/>
    <w:multiLevelType w:val="hybridMultilevel"/>
    <w:tmpl w:val="DE9A7A42"/>
    <w:lvl w:ilvl="0" w:tplc="0BF2B60A">
      <w:start w:val="9"/>
      <w:numFmt w:val="lowerRoman"/>
      <w:lvlText w:val="%1."/>
      <w:lvlJc w:val="right"/>
      <w:pPr>
        <w:ind w:left="25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4B1DA0"/>
    <w:multiLevelType w:val="multilevel"/>
    <w:tmpl w:val="4EEE8E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443971B6"/>
    <w:multiLevelType w:val="hybridMultilevel"/>
    <w:tmpl w:val="56C63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5D6EC4"/>
    <w:multiLevelType w:val="multilevel"/>
    <w:tmpl w:val="2D9C0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5F2080D"/>
    <w:multiLevelType w:val="hybridMultilevel"/>
    <w:tmpl w:val="FEB05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1C21FB"/>
    <w:multiLevelType w:val="hybridMultilevel"/>
    <w:tmpl w:val="A2204CE6"/>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0" w15:restartNumberingAfterBreak="0">
    <w:nsid w:val="48E258CC"/>
    <w:multiLevelType w:val="hybridMultilevel"/>
    <w:tmpl w:val="CBB6B152"/>
    <w:lvl w:ilvl="0" w:tplc="0CF699B0">
      <w:start w:val="1"/>
      <w:numFmt w:val="lowerRoman"/>
      <w:lvlText w:val="%1."/>
      <w:lvlJc w:val="right"/>
      <w:pPr>
        <w:ind w:left="1350" w:hanging="360"/>
      </w:pPr>
      <w:rPr>
        <w:b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1" w15:restartNumberingAfterBreak="0">
    <w:nsid w:val="4A5B551F"/>
    <w:multiLevelType w:val="hybridMultilevel"/>
    <w:tmpl w:val="A3523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01037E9"/>
    <w:multiLevelType w:val="hybridMultilevel"/>
    <w:tmpl w:val="3F7851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08251F2"/>
    <w:multiLevelType w:val="hybridMultilevel"/>
    <w:tmpl w:val="D6BEBD88"/>
    <w:lvl w:ilvl="0" w:tplc="9AC62B64">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7714A46"/>
    <w:multiLevelType w:val="hybridMultilevel"/>
    <w:tmpl w:val="5F1C19A2"/>
    <w:lvl w:ilvl="0" w:tplc="0409001B">
      <w:start w:val="1"/>
      <w:numFmt w:val="lowerRoman"/>
      <w:lvlText w:val="%1."/>
      <w:lvlJc w:val="right"/>
      <w:pPr>
        <w:ind w:left="2520" w:hanging="360"/>
      </w:pPr>
      <w:rPr>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5" w15:restartNumberingAfterBreak="0">
    <w:nsid w:val="586F6AA7"/>
    <w:multiLevelType w:val="hybridMultilevel"/>
    <w:tmpl w:val="5A68C730"/>
    <w:lvl w:ilvl="0" w:tplc="04090019">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58B97696"/>
    <w:multiLevelType w:val="hybridMultilevel"/>
    <w:tmpl w:val="0FB63CBC"/>
    <w:lvl w:ilvl="0" w:tplc="868E8FBC">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AED71B6"/>
    <w:multiLevelType w:val="hybridMultilevel"/>
    <w:tmpl w:val="2640BB36"/>
    <w:lvl w:ilvl="0" w:tplc="67545B48">
      <w:start w:val="1"/>
      <w:numFmt w:val="lowerRoman"/>
      <w:lvlText w:val="%1."/>
      <w:lvlJc w:val="right"/>
      <w:pPr>
        <w:ind w:left="1800" w:hanging="360"/>
      </w:pPr>
      <w:rPr>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608C3709"/>
    <w:multiLevelType w:val="hybridMultilevel"/>
    <w:tmpl w:val="CE32C912"/>
    <w:lvl w:ilvl="0" w:tplc="3662C2FE">
      <w:start w:val="1"/>
      <w:numFmt w:val="decimal"/>
      <w:lvlText w:val="%1."/>
      <w:lvlJc w:val="left"/>
      <w:pPr>
        <w:ind w:left="720" w:hanging="360"/>
      </w:pPr>
      <w:rPr>
        <w:strike w:val="0"/>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15:restartNumberingAfterBreak="0">
    <w:nsid w:val="63916AE3"/>
    <w:multiLevelType w:val="hybridMultilevel"/>
    <w:tmpl w:val="673E217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54965F1"/>
    <w:multiLevelType w:val="hybridMultilevel"/>
    <w:tmpl w:val="6D524A8A"/>
    <w:lvl w:ilvl="0" w:tplc="24B2166C">
      <w:start w:val="1"/>
      <w:numFmt w:val="decimal"/>
      <w:lvlText w:val="%1."/>
      <w:lvlJc w:val="left"/>
      <w:pPr>
        <w:ind w:left="2520" w:hanging="360"/>
      </w:pPr>
      <w:rPr>
        <w:b w:val="0"/>
        <w:strike w:val="0"/>
        <w:color w:val="auto"/>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1" w15:restartNumberingAfterBreak="0">
    <w:nsid w:val="655828B8"/>
    <w:multiLevelType w:val="hybridMultilevel"/>
    <w:tmpl w:val="8F9862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65D86D64"/>
    <w:multiLevelType w:val="hybridMultilevel"/>
    <w:tmpl w:val="E74CD3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5E7158C"/>
    <w:multiLevelType w:val="hybridMultilevel"/>
    <w:tmpl w:val="7C30D0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691C32D6"/>
    <w:multiLevelType w:val="hybridMultilevel"/>
    <w:tmpl w:val="190ADF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E910D0C"/>
    <w:multiLevelType w:val="hybridMultilevel"/>
    <w:tmpl w:val="911C725A"/>
    <w:lvl w:ilvl="0" w:tplc="04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46" w15:restartNumberingAfterBreak="0">
    <w:nsid w:val="6FBB3B06"/>
    <w:multiLevelType w:val="hybridMultilevel"/>
    <w:tmpl w:val="EED88278"/>
    <w:lvl w:ilvl="0" w:tplc="0409000F">
      <w:start w:val="1"/>
      <w:numFmt w:val="decimal"/>
      <w:lvlText w:val="%1."/>
      <w:lvlJc w:val="left"/>
      <w:pPr>
        <w:ind w:left="1620" w:hanging="360"/>
      </w:pPr>
      <w:rPr>
        <w:rFonts w:hint="default"/>
        <w:b w:val="0"/>
        <w:bCs/>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7" w15:restartNumberingAfterBreak="0">
    <w:nsid w:val="72767904"/>
    <w:multiLevelType w:val="hybridMultilevel"/>
    <w:tmpl w:val="A822CEA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4250034"/>
    <w:multiLevelType w:val="multilevel"/>
    <w:tmpl w:val="D714A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9D82E46"/>
    <w:multiLevelType w:val="hybridMultilevel"/>
    <w:tmpl w:val="D3F4F66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0" w15:restartNumberingAfterBreak="0">
    <w:nsid w:val="7B7E730E"/>
    <w:multiLevelType w:val="hybridMultilevel"/>
    <w:tmpl w:val="A1CE03F2"/>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C440571"/>
    <w:multiLevelType w:val="multilevel"/>
    <w:tmpl w:val="F38CCD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15:restartNumberingAfterBreak="0">
    <w:nsid w:val="7DC54CF9"/>
    <w:multiLevelType w:val="hybridMultilevel"/>
    <w:tmpl w:val="829E47B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7E943883"/>
    <w:multiLevelType w:val="hybridMultilevel"/>
    <w:tmpl w:val="E22C30B4"/>
    <w:lvl w:ilvl="0" w:tplc="C630D118">
      <w:start w:val="1"/>
      <w:numFmt w:val="lowerLetter"/>
      <w:lvlText w:val="%1."/>
      <w:lvlJc w:val="left"/>
      <w:pPr>
        <w:ind w:left="2160" w:hanging="360"/>
      </w:pPr>
      <w:rPr>
        <w:b w:val="0"/>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843087249">
    <w:abstractNumId w:val="2"/>
  </w:num>
  <w:num w:numId="2" w16cid:durableId="985474308">
    <w:abstractNumId w:val="1"/>
  </w:num>
  <w:num w:numId="3" w16cid:durableId="1746105561">
    <w:abstractNumId w:val="18"/>
  </w:num>
  <w:num w:numId="4" w16cid:durableId="371655990">
    <w:abstractNumId w:val="48"/>
  </w:num>
  <w:num w:numId="5" w16cid:durableId="1339846376">
    <w:abstractNumId w:val="27"/>
  </w:num>
  <w:num w:numId="6" w16cid:durableId="1824153762">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769078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56988448">
    <w:abstractNumId w:val="20"/>
  </w:num>
  <w:num w:numId="9" w16cid:durableId="1375160459">
    <w:abstractNumId w:val="9"/>
  </w:num>
  <w:num w:numId="10" w16cid:durableId="1980066062">
    <w:abstractNumId w:val="10"/>
  </w:num>
  <w:num w:numId="11" w16cid:durableId="1706981162">
    <w:abstractNumId w:val="22"/>
  </w:num>
  <w:num w:numId="12" w16cid:durableId="4348289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33497824">
    <w:abstractNumId w:val="44"/>
  </w:num>
  <w:num w:numId="14" w16cid:durableId="704062722">
    <w:abstractNumId w:val="12"/>
  </w:num>
  <w:num w:numId="15" w16cid:durableId="896741067">
    <w:abstractNumId w:val="26"/>
  </w:num>
  <w:num w:numId="16" w16cid:durableId="52628200">
    <w:abstractNumId w:val="23"/>
  </w:num>
  <w:num w:numId="17" w16cid:durableId="1149247210">
    <w:abstractNumId w:val="45"/>
  </w:num>
  <w:num w:numId="18" w16cid:durableId="1777140437">
    <w:abstractNumId w:val="0"/>
  </w:num>
  <w:num w:numId="19" w16cid:durableId="1905138921">
    <w:abstractNumId w:val="42"/>
  </w:num>
  <w:num w:numId="20" w16cid:durableId="924148340">
    <w:abstractNumId w:val="38"/>
  </w:num>
  <w:num w:numId="21" w16cid:durableId="653611292">
    <w:abstractNumId w:val="32"/>
  </w:num>
  <w:num w:numId="22" w16cid:durableId="275410642">
    <w:abstractNumId w:val="43"/>
  </w:num>
  <w:num w:numId="23" w16cid:durableId="486556434">
    <w:abstractNumId w:val="3"/>
  </w:num>
  <w:num w:numId="24" w16cid:durableId="908222890">
    <w:abstractNumId w:val="39"/>
  </w:num>
  <w:num w:numId="25" w16cid:durableId="284385069">
    <w:abstractNumId w:val="14"/>
  </w:num>
  <w:num w:numId="26" w16cid:durableId="1140151697">
    <w:abstractNumId w:val="33"/>
  </w:num>
  <w:num w:numId="27" w16cid:durableId="1941452548">
    <w:abstractNumId w:val="15"/>
  </w:num>
  <w:num w:numId="28" w16cid:durableId="930820688">
    <w:abstractNumId w:val="13"/>
  </w:num>
  <w:num w:numId="29" w16cid:durableId="1921058485">
    <w:abstractNumId w:val="37"/>
  </w:num>
  <w:num w:numId="30" w16cid:durableId="1424035551">
    <w:abstractNumId w:val="40"/>
  </w:num>
  <w:num w:numId="31" w16cid:durableId="1534808804">
    <w:abstractNumId w:val="6"/>
  </w:num>
  <w:num w:numId="32" w16cid:durableId="1944874974">
    <w:abstractNumId w:val="29"/>
  </w:num>
  <w:num w:numId="33" w16cid:durableId="1514109423">
    <w:abstractNumId w:val="35"/>
  </w:num>
  <w:num w:numId="34" w16cid:durableId="1154183140">
    <w:abstractNumId w:val="34"/>
  </w:num>
  <w:num w:numId="35" w16cid:durableId="1296251071">
    <w:abstractNumId w:val="30"/>
  </w:num>
  <w:num w:numId="36" w16cid:durableId="1190996915">
    <w:abstractNumId w:val="16"/>
  </w:num>
  <w:num w:numId="37" w16cid:durableId="206837345">
    <w:abstractNumId w:val="11"/>
  </w:num>
  <w:num w:numId="38" w16cid:durableId="1766807279">
    <w:abstractNumId w:val="52"/>
  </w:num>
  <w:num w:numId="39" w16cid:durableId="1230964690">
    <w:abstractNumId w:val="50"/>
  </w:num>
  <w:num w:numId="40" w16cid:durableId="368840839">
    <w:abstractNumId w:val="19"/>
  </w:num>
  <w:num w:numId="41" w16cid:durableId="1408068192">
    <w:abstractNumId w:val="21"/>
  </w:num>
  <w:num w:numId="42" w16cid:durableId="2055500217">
    <w:abstractNumId w:val="53"/>
  </w:num>
  <w:num w:numId="43" w16cid:durableId="700546433">
    <w:abstractNumId w:val="17"/>
  </w:num>
  <w:num w:numId="44" w16cid:durableId="780533958">
    <w:abstractNumId w:val="46"/>
  </w:num>
  <w:num w:numId="45" w16cid:durableId="1678457879">
    <w:abstractNumId w:val="36"/>
  </w:num>
  <w:num w:numId="46" w16cid:durableId="1052198550">
    <w:abstractNumId w:val="31"/>
  </w:num>
  <w:num w:numId="47" w16cid:durableId="756946598">
    <w:abstractNumId w:val="7"/>
  </w:num>
  <w:num w:numId="48" w16cid:durableId="112791335">
    <w:abstractNumId w:val="47"/>
  </w:num>
  <w:num w:numId="49" w16cid:durableId="1533571006">
    <w:abstractNumId w:val="5"/>
  </w:num>
  <w:num w:numId="50" w16cid:durableId="218395526">
    <w:abstractNumId w:val="24"/>
  </w:num>
  <w:num w:numId="51" w16cid:durableId="4215458">
    <w:abstractNumId w:val="28"/>
  </w:num>
  <w:num w:numId="52" w16cid:durableId="555629157">
    <w:abstractNumId w:val="49"/>
  </w:num>
  <w:num w:numId="53" w16cid:durableId="1808548755">
    <w:abstractNumId w:val="8"/>
  </w:num>
  <w:num w:numId="54" w16cid:durableId="852691920">
    <w:abstractNumId w:val="4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4"/>
  <w:defaultTabStop w:val="720"/>
  <w:drawingGridHorizontalSpacing w:val="57"/>
  <w:drawingGridVerticalSpacing w:val="39"/>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259"/>
    <w:rsid w:val="000002DC"/>
    <w:rsid w:val="0000094E"/>
    <w:rsid w:val="00001A3D"/>
    <w:rsid w:val="000030B9"/>
    <w:rsid w:val="00003675"/>
    <w:rsid w:val="000056A0"/>
    <w:rsid w:val="000060EE"/>
    <w:rsid w:val="00007209"/>
    <w:rsid w:val="00010A6A"/>
    <w:rsid w:val="00010D3D"/>
    <w:rsid w:val="00011699"/>
    <w:rsid w:val="000129FD"/>
    <w:rsid w:val="00013774"/>
    <w:rsid w:val="000155D4"/>
    <w:rsid w:val="00015A5B"/>
    <w:rsid w:val="00016CF7"/>
    <w:rsid w:val="00020325"/>
    <w:rsid w:val="00021AEC"/>
    <w:rsid w:val="000221E0"/>
    <w:rsid w:val="000222A7"/>
    <w:rsid w:val="000236AB"/>
    <w:rsid w:val="00023CFF"/>
    <w:rsid w:val="000242D9"/>
    <w:rsid w:val="00024705"/>
    <w:rsid w:val="00025152"/>
    <w:rsid w:val="00026FC6"/>
    <w:rsid w:val="000274A2"/>
    <w:rsid w:val="00030056"/>
    <w:rsid w:val="000308FB"/>
    <w:rsid w:val="000323CA"/>
    <w:rsid w:val="000328A9"/>
    <w:rsid w:val="00032A23"/>
    <w:rsid w:val="00034026"/>
    <w:rsid w:val="00036060"/>
    <w:rsid w:val="00036488"/>
    <w:rsid w:val="0003671A"/>
    <w:rsid w:val="0004075E"/>
    <w:rsid w:val="00041D31"/>
    <w:rsid w:val="0004696F"/>
    <w:rsid w:val="000516B5"/>
    <w:rsid w:val="000521A6"/>
    <w:rsid w:val="000524E2"/>
    <w:rsid w:val="00053661"/>
    <w:rsid w:val="00056136"/>
    <w:rsid w:val="00056F6A"/>
    <w:rsid w:val="000572AF"/>
    <w:rsid w:val="000579D7"/>
    <w:rsid w:val="000614CB"/>
    <w:rsid w:val="00063C7B"/>
    <w:rsid w:val="00063DC8"/>
    <w:rsid w:val="00066544"/>
    <w:rsid w:val="00067528"/>
    <w:rsid w:val="00072174"/>
    <w:rsid w:val="000736BA"/>
    <w:rsid w:val="000737C8"/>
    <w:rsid w:val="000763D3"/>
    <w:rsid w:val="000803E5"/>
    <w:rsid w:val="00080E23"/>
    <w:rsid w:val="00081178"/>
    <w:rsid w:val="00081947"/>
    <w:rsid w:val="00083D0F"/>
    <w:rsid w:val="00085492"/>
    <w:rsid w:val="00086A55"/>
    <w:rsid w:val="00087D35"/>
    <w:rsid w:val="00091A0B"/>
    <w:rsid w:val="000920AB"/>
    <w:rsid w:val="000A4719"/>
    <w:rsid w:val="000A67B6"/>
    <w:rsid w:val="000A7474"/>
    <w:rsid w:val="000A774C"/>
    <w:rsid w:val="000B1955"/>
    <w:rsid w:val="000B3506"/>
    <w:rsid w:val="000B50B6"/>
    <w:rsid w:val="000B619D"/>
    <w:rsid w:val="000B7341"/>
    <w:rsid w:val="000B78B4"/>
    <w:rsid w:val="000C003F"/>
    <w:rsid w:val="000C142B"/>
    <w:rsid w:val="000C1B98"/>
    <w:rsid w:val="000C1BDB"/>
    <w:rsid w:val="000C4B8F"/>
    <w:rsid w:val="000C565B"/>
    <w:rsid w:val="000C7496"/>
    <w:rsid w:val="000D264A"/>
    <w:rsid w:val="000D3CEA"/>
    <w:rsid w:val="000E0304"/>
    <w:rsid w:val="000E0335"/>
    <w:rsid w:val="000E0735"/>
    <w:rsid w:val="000E12B0"/>
    <w:rsid w:val="000E183F"/>
    <w:rsid w:val="000E217F"/>
    <w:rsid w:val="000E2380"/>
    <w:rsid w:val="000E3283"/>
    <w:rsid w:val="000E3F76"/>
    <w:rsid w:val="000E68BC"/>
    <w:rsid w:val="000E79D7"/>
    <w:rsid w:val="000F29D5"/>
    <w:rsid w:val="000F3B82"/>
    <w:rsid w:val="000F519F"/>
    <w:rsid w:val="000F6319"/>
    <w:rsid w:val="000F7235"/>
    <w:rsid w:val="0010288C"/>
    <w:rsid w:val="001036F7"/>
    <w:rsid w:val="00104A2C"/>
    <w:rsid w:val="00105E64"/>
    <w:rsid w:val="0011248A"/>
    <w:rsid w:val="001124C7"/>
    <w:rsid w:val="00112E1D"/>
    <w:rsid w:val="00113268"/>
    <w:rsid w:val="0011455D"/>
    <w:rsid w:val="00114A0F"/>
    <w:rsid w:val="0011755A"/>
    <w:rsid w:val="0012097C"/>
    <w:rsid w:val="00120D1D"/>
    <w:rsid w:val="00121383"/>
    <w:rsid w:val="001217C7"/>
    <w:rsid w:val="00121ED1"/>
    <w:rsid w:val="001220F6"/>
    <w:rsid w:val="00122E7C"/>
    <w:rsid w:val="00124664"/>
    <w:rsid w:val="0013012A"/>
    <w:rsid w:val="00133916"/>
    <w:rsid w:val="00133F4D"/>
    <w:rsid w:val="00134BDB"/>
    <w:rsid w:val="00140D85"/>
    <w:rsid w:val="00150D83"/>
    <w:rsid w:val="00150E11"/>
    <w:rsid w:val="00152AF0"/>
    <w:rsid w:val="00154797"/>
    <w:rsid w:val="001548B4"/>
    <w:rsid w:val="00156F23"/>
    <w:rsid w:val="00162673"/>
    <w:rsid w:val="00163208"/>
    <w:rsid w:val="0016371F"/>
    <w:rsid w:val="00167454"/>
    <w:rsid w:val="00170552"/>
    <w:rsid w:val="00170FAC"/>
    <w:rsid w:val="00174995"/>
    <w:rsid w:val="00174D0B"/>
    <w:rsid w:val="00177A19"/>
    <w:rsid w:val="001841E0"/>
    <w:rsid w:val="00186C5B"/>
    <w:rsid w:val="0018750E"/>
    <w:rsid w:val="00193F20"/>
    <w:rsid w:val="00195094"/>
    <w:rsid w:val="001A1D1C"/>
    <w:rsid w:val="001A238E"/>
    <w:rsid w:val="001A2822"/>
    <w:rsid w:val="001A6D5B"/>
    <w:rsid w:val="001B3A8F"/>
    <w:rsid w:val="001B546A"/>
    <w:rsid w:val="001B54BE"/>
    <w:rsid w:val="001B58DF"/>
    <w:rsid w:val="001B6D6E"/>
    <w:rsid w:val="001C1274"/>
    <w:rsid w:val="001C2173"/>
    <w:rsid w:val="001C5CAB"/>
    <w:rsid w:val="001D0053"/>
    <w:rsid w:val="001D0D54"/>
    <w:rsid w:val="001D28EB"/>
    <w:rsid w:val="001D6872"/>
    <w:rsid w:val="001D7D54"/>
    <w:rsid w:val="001E4325"/>
    <w:rsid w:val="001E5210"/>
    <w:rsid w:val="001E6433"/>
    <w:rsid w:val="001E6639"/>
    <w:rsid w:val="001E6C80"/>
    <w:rsid w:val="001F27AF"/>
    <w:rsid w:val="001F2AC1"/>
    <w:rsid w:val="001F3B08"/>
    <w:rsid w:val="001F4C4C"/>
    <w:rsid w:val="001F62FC"/>
    <w:rsid w:val="001F7DF5"/>
    <w:rsid w:val="002032B8"/>
    <w:rsid w:val="00205470"/>
    <w:rsid w:val="00211A9A"/>
    <w:rsid w:val="00211C4B"/>
    <w:rsid w:val="00211CCB"/>
    <w:rsid w:val="00211FFF"/>
    <w:rsid w:val="00212B79"/>
    <w:rsid w:val="00215535"/>
    <w:rsid w:val="00215A20"/>
    <w:rsid w:val="00216A09"/>
    <w:rsid w:val="00217EA4"/>
    <w:rsid w:val="00220C27"/>
    <w:rsid w:val="00222E2B"/>
    <w:rsid w:val="0022405D"/>
    <w:rsid w:val="00226546"/>
    <w:rsid w:val="00230ACB"/>
    <w:rsid w:val="00233009"/>
    <w:rsid w:val="00237B5B"/>
    <w:rsid w:val="00242DD9"/>
    <w:rsid w:val="00243344"/>
    <w:rsid w:val="00243B74"/>
    <w:rsid w:val="00245275"/>
    <w:rsid w:val="002453AC"/>
    <w:rsid w:val="002507C0"/>
    <w:rsid w:val="00250F98"/>
    <w:rsid w:val="00251312"/>
    <w:rsid w:val="0025134E"/>
    <w:rsid w:val="00251828"/>
    <w:rsid w:val="00251BDA"/>
    <w:rsid w:val="00252FD0"/>
    <w:rsid w:val="00253FB8"/>
    <w:rsid w:val="00262279"/>
    <w:rsid w:val="002636A1"/>
    <w:rsid w:val="00263775"/>
    <w:rsid w:val="002660FC"/>
    <w:rsid w:val="002729F7"/>
    <w:rsid w:val="00276EF1"/>
    <w:rsid w:val="00281A81"/>
    <w:rsid w:val="00282195"/>
    <w:rsid w:val="0028276D"/>
    <w:rsid w:val="00283676"/>
    <w:rsid w:val="00291541"/>
    <w:rsid w:val="002922D1"/>
    <w:rsid w:val="00292756"/>
    <w:rsid w:val="002A1412"/>
    <w:rsid w:val="002A30A2"/>
    <w:rsid w:val="002A42E2"/>
    <w:rsid w:val="002A7B1A"/>
    <w:rsid w:val="002B17A2"/>
    <w:rsid w:val="002B2A55"/>
    <w:rsid w:val="002B6A4F"/>
    <w:rsid w:val="002B7E6F"/>
    <w:rsid w:val="002C078D"/>
    <w:rsid w:val="002C3898"/>
    <w:rsid w:val="002D13AA"/>
    <w:rsid w:val="002D3393"/>
    <w:rsid w:val="002D3FB6"/>
    <w:rsid w:val="002D73F2"/>
    <w:rsid w:val="002D7C70"/>
    <w:rsid w:val="002D7D66"/>
    <w:rsid w:val="002E0E54"/>
    <w:rsid w:val="002E4D94"/>
    <w:rsid w:val="002F00A1"/>
    <w:rsid w:val="002F0366"/>
    <w:rsid w:val="002F188C"/>
    <w:rsid w:val="002F1F79"/>
    <w:rsid w:val="002F2F04"/>
    <w:rsid w:val="002F3ABF"/>
    <w:rsid w:val="002F3B81"/>
    <w:rsid w:val="002F6E82"/>
    <w:rsid w:val="002F76F5"/>
    <w:rsid w:val="002F7BDD"/>
    <w:rsid w:val="003031D7"/>
    <w:rsid w:val="00303B3C"/>
    <w:rsid w:val="00304110"/>
    <w:rsid w:val="0030489C"/>
    <w:rsid w:val="00304A40"/>
    <w:rsid w:val="00305038"/>
    <w:rsid w:val="00305399"/>
    <w:rsid w:val="00307668"/>
    <w:rsid w:val="003124B1"/>
    <w:rsid w:val="00315007"/>
    <w:rsid w:val="003150F6"/>
    <w:rsid w:val="00315C65"/>
    <w:rsid w:val="0031672C"/>
    <w:rsid w:val="0032054D"/>
    <w:rsid w:val="00320741"/>
    <w:rsid w:val="0032372E"/>
    <w:rsid w:val="003239CC"/>
    <w:rsid w:val="003243C2"/>
    <w:rsid w:val="00325810"/>
    <w:rsid w:val="00325F99"/>
    <w:rsid w:val="00330385"/>
    <w:rsid w:val="00330894"/>
    <w:rsid w:val="00330A42"/>
    <w:rsid w:val="00333E3D"/>
    <w:rsid w:val="00333F31"/>
    <w:rsid w:val="00336A17"/>
    <w:rsid w:val="003379E6"/>
    <w:rsid w:val="003400DB"/>
    <w:rsid w:val="0034138C"/>
    <w:rsid w:val="003433D7"/>
    <w:rsid w:val="00344C1D"/>
    <w:rsid w:val="003453EC"/>
    <w:rsid w:val="00346FE1"/>
    <w:rsid w:val="00350808"/>
    <w:rsid w:val="00352917"/>
    <w:rsid w:val="003530EF"/>
    <w:rsid w:val="00353A78"/>
    <w:rsid w:val="00357534"/>
    <w:rsid w:val="0036100F"/>
    <w:rsid w:val="0036453E"/>
    <w:rsid w:val="00371C54"/>
    <w:rsid w:val="00372479"/>
    <w:rsid w:val="00374151"/>
    <w:rsid w:val="00377B5C"/>
    <w:rsid w:val="0038250A"/>
    <w:rsid w:val="00382666"/>
    <w:rsid w:val="00387BE3"/>
    <w:rsid w:val="00390725"/>
    <w:rsid w:val="003939D1"/>
    <w:rsid w:val="00397627"/>
    <w:rsid w:val="003A14CD"/>
    <w:rsid w:val="003A2738"/>
    <w:rsid w:val="003B02A6"/>
    <w:rsid w:val="003B03BD"/>
    <w:rsid w:val="003B05BA"/>
    <w:rsid w:val="003B0E52"/>
    <w:rsid w:val="003B1B7B"/>
    <w:rsid w:val="003B3670"/>
    <w:rsid w:val="003B54FF"/>
    <w:rsid w:val="003B635B"/>
    <w:rsid w:val="003C02F1"/>
    <w:rsid w:val="003C0ADD"/>
    <w:rsid w:val="003C1C90"/>
    <w:rsid w:val="003D43F5"/>
    <w:rsid w:val="003D4EEC"/>
    <w:rsid w:val="003D577B"/>
    <w:rsid w:val="003D60E4"/>
    <w:rsid w:val="003D7D77"/>
    <w:rsid w:val="003E12F8"/>
    <w:rsid w:val="003E1CB3"/>
    <w:rsid w:val="003E3340"/>
    <w:rsid w:val="003E63A0"/>
    <w:rsid w:val="003E6DBB"/>
    <w:rsid w:val="003F3771"/>
    <w:rsid w:val="003F3890"/>
    <w:rsid w:val="003F71D8"/>
    <w:rsid w:val="003F7D2D"/>
    <w:rsid w:val="003F7DD6"/>
    <w:rsid w:val="00400C67"/>
    <w:rsid w:val="00405116"/>
    <w:rsid w:val="00410C30"/>
    <w:rsid w:val="00412224"/>
    <w:rsid w:val="00412F39"/>
    <w:rsid w:val="00414B1B"/>
    <w:rsid w:val="004157C8"/>
    <w:rsid w:val="00416BDE"/>
    <w:rsid w:val="0042033B"/>
    <w:rsid w:val="00421AA4"/>
    <w:rsid w:val="004244A7"/>
    <w:rsid w:val="004263CD"/>
    <w:rsid w:val="00426732"/>
    <w:rsid w:val="00426B55"/>
    <w:rsid w:val="00431EF7"/>
    <w:rsid w:val="004320A1"/>
    <w:rsid w:val="004327A8"/>
    <w:rsid w:val="00434F09"/>
    <w:rsid w:val="004401CB"/>
    <w:rsid w:val="00442C37"/>
    <w:rsid w:val="00444613"/>
    <w:rsid w:val="00446552"/>
    <w:rsid w:val="004466EC"/>
    <w:rsid w:val="004467AB"/>
    <w:rsid w:val="0044731A"/>
    <w:rsid w:val="00450823"/>
    <w:rsid w:val="0045249B"/>
    <w:rsid w:val="00452AB8"/>
    <w:rsid w:val="00453476"/>
    <w:rsid w:val="00454FE8"/>
    <w:rsid w:val="004574D1"/>
    <w:rsid w:val="00461C98"/>
    <w:rsid w:val="004632E4"/>
    <w:rsid w:val="00464792"/>
    <w:rsid w:val="00465711"/>
    <w:rsid w:val="00465E91"/>
    <w:rsid w:val="0047036E"/>
    <w:rsid w:val="00472DA0"/>
    <w:rsid w:val="004740CF"/>
    <w:rsid w:val="00474ADA"/>
    <w:rsid w:val="00474B7F"/>
    <w:rsid w:val="00476AA6"/>
    <w:rsid w:val="00476FCE"/>
    <w:rsid w:val="0047714C"/>
    <w:rsid w:val="00477CAC"/>
    <w:rsid w:val="004806E8"/>
    <w:rsid w:val="00485155"/>
    <w:rsid w:val="00487C2C"/>
    <w:rsid w:val="00491F82"/>
    <w:rsid w:val="0049263C"/>
    <w:rsid w:val="004932FF"/>
    <w:rsid w:val="00493A91"/>
    <w:rsid w:val="004965BD"/>
    <w:rsid w:val="004A0765"/>
    <w:rsid w:val="004A1231"/>
    <w:rsid w:val="004A44C3"/>
    <w:rsid w:val="004A450C"/>
    <w:rsid w:val="004A4AD4"/>
    <w:rsid w:val="004A626A"/>
    <w:rsid w:val="004A63AD"/>
    <w:rsid w:val="004A6D1D"/>
    <w:rsid w:val="004B0CB9"/>
    <w:rsid w:val="004B386E"/>
    <w:rsid w:val="004B4FC5"/>
    <w:rsid w:val="004B597E"/>
    <w:rsid w:val="004B623A"/>
    <w:rsid w:val="004C0411"/>
    <w:rsid w:val="004C08A1"/>
    <w:rsid w:val="004C13A8"/>
    <w:rsid w:val="004C5ED6"/>
    <w:rsid w:val="004C7B47"/>
    <w:rsid w:val="004D0615"/>
    <w:rsid w:val="004D1577"/>
    <w:rsid w:val="004D18DF"/>
    <w:rsid w:val="004D24F8"/>
    <w:rsid w:val="004D4B15"/>
    <w:rsid w:val="004D4FD1"/>
    <w:rsid w:val="004D7501"/>
    <w:rsid w:val="004D7CA5"/>
    <w:rsid w:val="004E74B0"/>
    <w:rsid w:val="004E76E5"/>
    <w:rsid w:val="004F147B"/>
    <w:rsid w:val="004F2219"/>
    <w:rsid w:val="004F2811"/>
    <w:rsid w:val="004F570E"/>
    <w:rsid w:val="004F69DA"/>
    <w:rsid w:val="00500799"/>
    <w:rsid w:val="005039BF"/>
    <w:rsid w:val="00505BEB"/>
    <w:rsid w:val="0050750D"/>
    <w:rsid w:val="00507AFE"/>
    <w:rsid w:val="00510A71"/>
    <w:rsid w:val="005118B4"/>
    <w:rsid w:val="005164E5"/>
    <w:rsid w:val="005167AA"/>
    <w:rsid w:val="005167FE"/>
    <w:rsid w:val="005201C2"/>
    <w:rsid w:val="0052022E"/>
    <w:rsid w:val="0052243D"/>
    <w:rsid w:val="00525B5D"/>
    <w:rsid w:val="00526C6D"/>
    <w:rsid w:val="005317EA"/>
    <w:rsid w:val="00532CB0"/>
    <w:rsid w:val="00533387"/>
    <w:rsid w:val="00537696"/>
    <w:rsid w:val="00537E9A"/>
    <w:rsid w:val="0054086A"/>
    <w:rsid w:val="00541AC3"/>
    <w:rsid w:val="0054431B"/>
    <w:rsid w:val="005465A9"/>
    <w:rsid w:val="00550E64"/>
    <w:rsid w:val="00552A7D"/>
    <w:rsid w:val="00552E87"/>
    <w:rsid w:val="00552EB3"/>
    <w:rsid w:val="00556A66"/>
    <w:rsid w:val="005576E4"/>
    <w:rsid w:val="005611EC"/>
    <w:rsid w:val="00566931"/>
    <w:rsid w:val="00571AB5"/>
    <w:rsid w:val="00572537"/>
    <w:rsid w:val="00574C3F"/>
    <w:rsid w:val="00577222"/>
    <w:rsid w:val="00580AF3"/>
    <w:rsid w:val="0058215A"/>
    <w:rsid w:val="00582A63"/>
    <w:rsid w:val="00583A93"/>
    <w:rsid w:val="005864B2"/>
    <w:rsid w:val="00586D40"/>
    <w:rsid w:val="00591E1F"/>
    <w:rsid w:val="00592DE3"/>
    <w:rsid w:val="005A0169"/>
    <w:rsid w:val="005A1CE0"/>
    <w:rsid w:val="005A2DB1"/>
    <w:rsid w:val="005A3113"/>
    <w:rsid w:val="005A3AB8"/>
    <w:rsid w:val="005A3D06"/>
    <w:rsid w:val="005A4246"/>
    <w:rsid w:val="005A56DB"/>
    <w:rsid w:val="005B04EE"/>
    <w:rsid w:val="005B5794"/>
    <w:rsid w:val="005B617C"/>
    <w:rsid w:val="005B64DF"/>
    <w:rsid w:val="005C1F10"/>
    <w:rsid w:val="005C222E"/>
    <w:rsid w:val="005C27E2"/>
    <w:rsid w:val="005C2FEA"/>
    <w:rsid w:val="005C3D7A"/>
    <w:rsid w:val="005C4E25"/>
    <w:rsid w:val="005C54BF"/>
    <w:rsid w:val="005C5516"/>
    <w:rsid w:val="005C55FE"/>
    <w:rsid w:val="005C56F8"/>
    <w:rsid w:val="005D2F3E"/>
    <w:rsid w:val="005D5CE5"/>
    <w:rsid w:val="005D77BE"/>
    <w:rsid w:val="005E0B58"/>
    <w:rsid w:val="005E33A1"/>
    <w:rsid w:val="005E5781"/>
    <w:rsid w:val="005E6D56"/>
    <w:rsid w:val="005F0F5E"/>
    <w:rsid w:val="005F37BC"/>
    <w:rsid w:val="005F5BEE"/>
    <w:rsid w:val="006034E7"/>
    <w:rsid w:val="00604FD7"/>
    <w:rsid w:val="00607470"/>
    <w:rsid w:val="00607BD2"/>
    <w:rsid w:val="006105AB"/>
    <w:rsid w:val="00611910"/>
    <w:rsid w:val="00611E7C"/>
    <w:rsid w:val="0061391B"/>
    <w:rsid w:val="0061564A"/>
    <w:rsid w:val="006156BD"/>
    <w:rsid w:val="00617B95"/>
    <w:rsid w:val="006237F2"/>
    <w:rsid w:val="00624BCC"/>
    <w:rsid w:val="00625342"/>
    <w:rsid w:val="006311E7"/>
    <w:rsid w:val="00631354"/>
    <w:rsid w:val="0063304E"/>
    <w:rsid w:val="006332E6"/>
    <w:rsid w:val="00634D88"/>
    <w:rsid w:val="00635D0A"/>
    <w:rsid w:val="00635EE1"/>
    <w:rsid w:val="00641064"/>
    <w:rsid w:val="00642A37"/>
    <w:rsid w:val="006466A2"/>
    <w:rsid w:val="0064765D"/>
    <w:rsid w:val="00650241"/>
    <w:rsid w:val="00653D1E"/>
    <w:rsid w:val="0065505B"/>
    <w:rsid w:val="00656055"/>
    <w:rsid w:val="00656DF6"/>
    <w:rsid w:val="006665F2"/>
    <w:rsid w:val="00667E08"/>
    <w:rsid w:val="006700F0"/>
    <w:rsid w:val="00670E56"/>
    <w:rsid w:val="00671784"/>
    <w:rsid w:val="006724B2"/>
    <w:rsid w:val="00672C82"/>
    <w:rsid w:val="00673DDE"/>
    <w:rsid w:val="00674CFD"/>
    <w:rsid w:val="00681C3F"/>
    <w:rsid w:val="006820B1"/>
    <w:rsid w:val="0068242D"/>
    <w:rsid w:val="0068246A"/>
    <w:rsid w:val="00682698"/>
    <w:rsid w:val="00683C2D"/>
    <w:rsid w:val="00683EA8"/>
    <w:rsid w:val="00684383"/>
    <w:rsid w:val="00687060"/>
    <w:rsid w:val="00687A3B"/>
    <w:rsid w:val="00687D24"/>
    <w:rsid w:val="00693428"/>
    <w:rsid w:val="00695CAC"/>
    <w:rsid w:val="006A0E50"/>
    <w:rsid w:val="006A29C3"/>
    <w:rsid w:val="006A3B86"/>
    <w:rsid w:val="006A3CBB"/>
    <w:rsid w:val="006A43B3"/>
    <w:rsid w:val="006A4DC2"/>
    <w:rsid w:val="006A7B16"/>
    <w:rsid w:val="006B02BD"/>
    <w:rsid w:val="006B4BFB"/>
    <w:rsid w:val="006C14BF"/>
    <w:rsid w:val="006C22C0"/>
    <w:rsid w:val="006C3700"/>
    <w:rsid w:val="006C58D2"/>
    <w:rsid w:val="006C6FBA"/>
    <w:rsid w:val="006D0465"/>
    <w:rsid w:val="006D0B9D"/>
    <w:rsid w:val="006D22E7"/>
    <w:rsid w:val="006D7744"/>
    <w:rsid w:val="006D7BB9"/>
    <w:rsid w:val="006E0509"/>
    <w:rsid w:val="006E0DA2"/>
    <w:rsid w:val="006E1E6D"/>
    <w:rsid w:val="006E1ECE"/>
    <w:rsid w:val="006E29A4"/>
    <w:rsid w:val="006E2E9D"/>
    <w:rsid w:val="006E330F"/>
    <w:rsid w:val="006E3739"/>
    <w:rsid w:val="006E411A"/>
    <w:rsid w:val="006E64C5"/>
    <w:rsid w:val="006E7E6E"/>
    <w:rsid w:val="006F05D1"/>
    <w:rsid w:val="006F348C"/>
    <w:rsid w:val="006F5610"/>
    <w:rsid w:val="006F6B1E"/>
    <w:rsid w:val="006F74ED"/>
    <w:rsid w:val="006F7BDF"/>
    <w:rsid w:val="007001FC"/>
    <w:rsid w:val="00704CA4"/>
    <w:rsid w:val="007132C4"/>
    <w:rsid w:val="00713DBA"/>
    <w:rsid w:val="00713EB9"/>
    <w:rsid w:val="007169C4"/>
    <w:rsid w:val="00720306"/>
    <w:rsid w:val="0072036A"/>
    <w:rsid w:val="007217B5"/>
    <w:rsid w:val="0072356B"/>
    <w:rsid w:val="007241B8"/>
    <w:rsid w:val="0072532A"/>
    <w:rsid w:val="00725D00"/>
    <w:rsid w:val="007260F2"/>
    <w:rsid w:val="00736792"/>
    <w:rsid w:val="0073760F"/>
    <w:rsid w:val="00741097"/>
    <w:rsid w:val="007413D5"/>
    <w:rsid w:val="00742B05"/>
    <w:rsid w:val="007442B6"/>
    <w:rsid w:val="0074480F"/>
    <w:rsid w:val="0074724F"/>
    <w:rsid w:val="00747458"/>
    <w:rsid w:val="0075487F"/>
    <w:rsid w:val="007615F5"/>
    <w:rsid w:val="00763DD0"/>
    <w:rsid w:val="00765E07"/>
    <w:rsid w:val="00767CE5"/>
    <w:rsid w:val="00767FD9"/>
    <w:rsid w:val="007713A3"/>
    <w:rsid w:val="0077158F"/>
    <w:rsid w:val="00771C49"/>
    <w:rsid w:val="00771E16"/>
    <w:rsid w:val="00774596"/>
    <w:rsid w:val="00775586"/>
    <w:rsid w:val="007758CA"/>
    <w:rsid w:val="007765ED"/>
    <w:rsid w:val="00780773"/>
    <w:rsid w:val="00780D3D"/>
    <w:rsid w:val="0078352C"/>
    <w:rsid w:val="007849CF"/>
    <w:rsid w:val="0078757F"/>
    <w:rsid w:val="00792154"/>
    <w:rsid w:val="00792758"/>
    <w:rsid w:val="007979C9"/>
    <w:rsid w:val="007A32A4"/>
    <w:rsid w:val="007A345A"/>
    <w:rsid w:val="007A4610"/>
    <w:rsid w:val="007A4681"/>
    <w:rsid w:val="007A7FD6"/>
    <w:rsid w:val="007B0F2B"/>
    <w:rsid w:val="007B2B59"/>
    <w:rsid w:val="007B3151"/>
    <w:rsid w:val="007B33FD"/>
    <w:rsid w:val="007B37FD"/>
    <w:rsid w:val="007B46B8"/>
    <w:rsid w:val="007B61C0"/>
    <w:rsid w:val="007B6251"/>
    <w:rsid w:val="007B6725"/>
    <w:rsid w:val="007C343C"/>
    <w:rsid w:val="007C6B2B"/>
    <w:rsid w:val="007C7792"/>
    <w:rsid w:val="007D0173"/>
    <w:rsid w:val="007D03EB"/>
    <w:rsid w:val="007D219D"/>
    <w:rsid w:val="007D3472"/>
    <w:rsid w:val="007D48F9"/>
    <w:rsid w:val="007D5E88"/>
    <w:rsid w:val="007D688E"/>
    <w:rsid w:val="007E0018"/>
    <w:rsid w:val="007E0EE0"/>
    <w:rsid w:val="007E1B67"/>
    <w:rsid w:val="007E2351"/>
    <w:rsid w:val="007E4F13"/>
    <w:rsid w:val="007E5609"/>
    <w:rsid w:val="007F1F23"/>
    <w:rsid w:val="007F283F"/>
    <w:rsid w:val="007F43F0"/>
    <w:rsid w:val="007F4F79"/>
    <w:rsid w:val="007F543A"/>
    <w:rsid w:val="007F5547"/>
    <w:rsid w:val="007F59AB"/>
    <w:rsid w:val="00802015"/>
    <w:rsid w:val="00802D1A"/>
    <w:rsid w:val="00803155"/>
    <w:rsid w:val="00803607"/>
    <w:rsid w:val="008042E4"/>
    <w:rsid w:val="00805B0F"/>
    <w:rsid w:val="0080708E"/>
    <w:rsid w:val="00807D0C"/>
    <w:rsid w:val="00807E7A"/>
    <w:rsid w:val="008122C8"/>
    <w:rsid w:val="00813384"/>
    <w:rsid w:val="00813443"/>
    <w:rsid w:val="0081366A"/>
    <w:rsid w:val="0081403D"/>
    <w:rsid w:val="0081481F"/>
    <w:rsid w:val="008174B1"/>
    <w:rsid w:val="00820C1B"/>
    <w:rsid w:val="00821517"/>
    <w:rsid w:val="00821FE4"/>
    <w:rsid w:val="0082411F"/>
    <w:rsid w:val="008249A7"/>
    <w:rsid w:val="008255BF"/>
    <w:rsid w:val="00827F2C"/>
    <w:rsid w:val="0083101D"/>
    <w:rsid w:val="00833A21"/>
    <w:rsid w:val="00837576"/>
    <w:rsid w:val="00841DB0"/>
    <w:rsid w:val="00841EDE"/>
    <w:rsid w:val="008425AD"/>
    <w:rsid w:val="00843029"/>
    <w:rsid w:val="00844C43"/>
    <w:rsid w:val="0084644D"/>
    <w:rsid w:val="00847933"/>
    <w:rsid w:val="00851E7A"/>
    <w:rsid w:val="00851F35"/>
    <w:rsid w:val="0085223F"/>
    <w:rsid w:val="00852ED5"/>
    <w:rsid w:val="00853A40"/>
    <w:rsid w:val="008545BC"/>
    <w:rsid w:val="00856748"/>
    <w:rsid w:val="00856DFE"/>
    <w:rsid w:val="00857870"/>
    <w:rsid w:val="00861565"/>
    <w:rsid w:val="0086184B"/>
    <w:rsid w:val="00863A71"/>
    <w:rsid w:val="00865837"/>
    <w:rsid w:val="0087251A"/>
    <w:rsid w:val="00872EAE"/>
    <w:rsid w:val="00875328"/>
    <w:rsid w:val="00880B6D"/>
    <w:rsid w:val="008813A3"/>
    <w:rsid w:val="008825E4"/>
    <w:rsid w:val="0088286B"/>
    <w:rsid w:val="008926C3"/>
    <w:rsid w:val="00892B8B"/>
    <w:rsid w:val="008941D0"/>
    <w:rsid w:val="0089787C"/>
    <w:rsid w:val="00897E41"/>
    <w:rsid w:val="008A6DFA"/>
    <w:rsid w:val="008B0F89"/>
    <w:rsid w:val="008B1979"/>
    <w:rsid w:val="008B1A56"/>
    <w:rsid w:val="008B307B"/>
    <w:rsid w:val="008B3F09"/>
    <w:rsid w:val="008B45CE"/>
    <w:rsid w:val="008B56C6"/>
    <w:rsid w:val="008B6711"/>
    <w:rsid w:val="008B676B"/>
    <w:rsid w:val="008C082F"/>
    <w:rsid w:val="008C31A9"/>
    <w:rsid w:val="008C349A"/>
    <w:rsid w:val="008C40F9"/>
    <w:rsid w:val="008C4FF3"/>
    <w:rsid w:val="008C62DB"/>
    <w:rsid w:val="008C6EAE"/>
    <w:rsid w:val="008C7258"/>
    <w:rsid w:val="008C7393"/>
    <w:rsid w:val="008D0B31"/>
    <w:rsid w:val="008D0DFE"/>
    <w:rsid w:val="008D1233"/>
    <w:rsid w:val="008D19B5"/>
    <w:rsid w:val="008D3E92"/>
    <w:rsid w:val="008D4361"/>
    <w:rsid w:val="008D5238"/>
    <w:rsid w:val="008D7E98"/>
    <w:rsid w:val="008E0AC5"/>
    <w:rsid w:val="008E2DF2"/>
    <w:rsid w:val="008E30B7"/>
    <w:rsid w:val="008E593F"/>
    <w:rsid w:val="008F1008"/>
    <w:rsid w:val="008F474C"/>
    <w:rsid w:val="008F5BA6"/>
    <w:rsid w:val="00901EB1"/>
    <w:rsid w:val="009026DD"/>
    <w:rsid w:val="00902847"/>
    <w:rsid w:val="00904FDF"/>
    <w:rsid w:val="0091223C"/>
    <w:rsid w:val="009136E3"/>
    <w:rsid w:val="00914ABD"/>
    <w:rsid w:val="0091727E"/>
    <w:rsid w:val="00920118"/>
    <w:rsid w:val="00922B71"/>
    <w:rsid w:val="00924009"/>
    <w:rsid w:val="009245F1"/>
    <w:rsid w:val="009258B6"/>
    <w:rsid w:val="00925C60"/>
    <w:rsid w:val="00934E2A"/>
    <w:rsid w:val="00935EE3"/>
    <w:rsid w:val="00937585"/>
    <w:rsid w:val="00940014"/>
    <w:rsid w:val="00941408"/>
    <w:rsid w:val="009419C6"/>
    <w:rsid w:val="009420C8"/>
    <w:rsid w:val="00942263"/>
    <w:rsid w:val="009464F9"/>
    <w:rsid w:val="009479C3"/>
    <w:rsid w:val="00952087"/>
    <w:rsid w:val="00952552"/>
    <w:rsid w:val="00953967"/>
    <w:rsid w:val="00953C56"/>
    <w:rsid w:val="00957728"/>
    <w:rsid w:val="009611B0"/>
    <w:rsid w:val="00961C4A"/>
    <w:rsid w:val="009627AF"/>
    <w:rsid w:val="00964A95"/>
    <w:rsid w:val="00965EAD"/>
    <w:rsid w:val="00966278"/>
    <w:rsid w:val="0096672A"/>
    <w:rsid w:val="00972105"/>
    <w:rsid w:val="009733E8"/>
    <w:rsid w:val="00973848"/>
    <w:rsid w:val="009753D8"/>
    <w:rsid w:val="009774E3"/>
    <w:rsid w:val="00982F26"/>
    <w:rsid w:val="00991752"/>
    <w:rsid w:val="00991BDB"/>
    <w:rsid w:val="00995B4E"/>
    <w:rsid w:val="00995C0E"/>
    <w:rsid w:val="00995C2E"/>
    <w:rsid w:val="009A2059"/>
    <w:rsid w:val="009A39E0"/>
    <w:rsid w:val="009A4C6D"/>
    <w:rsid w:val="009A4FC6"/>
    <w:rsid w:val="009A744E"/>
    <w:rsid w:val="009B0BD8"/>
    <w:rsid w:val="009B174C"/>
    <w:rsid w:val="009B17F4"/>
    <w:rsid w:val="009B25FC"/>
    <w:rsid w:val="009B3256"/>
    <w:rsid w:val="009B4F6C"/>
    <w:rsid w:val="009B6585"/>
    <w:rsid w:val="009C064F"/>
    <w:rsid w:val="009C1DF6"/>
    <w:rsid w:val="009C1ED3"/>
    <w:rsid w:val="009C3048"/>
    <w:rsid w:val="009C5DCE"/>
    <w:rsid w:val="009C6BD5"/>
    <w:rsid w:val="009C7FBE"/>
    <w:rsid w:val="009D1AEF"/>
    <w:rsid w:val="009D29FE"/>
    <w:rsid w:val="009D37AC"/>
    <w:rsid w:val="009D3FFA"/>
    <w:rsid w:val="009D6D04"/>
    <w:rsid w:val="009D7AF4"/>
    <w:rsid w:val="009E0210"/>
    <w:rsid w:val="009E20B5"/>
    <w:rsid w:val="009E3B72"/>
    <w:rsid w:val="009E46BB"/>
    <w:rsid w:val="009E4794"/>
    <w:rsid w:val="009E5576"/>
    <w:rsid w:val="009E5792"/>
    <w:rsid w:val="009E7B9A"/>
    <w:rsid w:val="009E7CF4"/>
    <w:rsid w:val="009F00CD"/>
    <w:rsid w:val="009F0BA2"/>
    <w:rsid w:val="009F18B0"/>
    <w:rsid w:val="009F616D"/>
    <w:rsid w:val="009F6216"/>
    <w:rsid w:val="00A000C0"/>
    <w:rsid w:val="00A048D7"/>
    <w:rsid w:val="00A05C3B"/>
    <w:rsid w:val="00A10E17"/>
    <w:rsid w:val="00A10FA7"/>
    <w:rsid w:val="00A11B0C"/>
    <w:rsid w:val="00A11ED3"/>
    <w:rsid w:val="00A1307F"/>
    <w:rsid w:val="00A14491"/>
    <w:rsid w:val="00A1756E"/>
    <w:rsid w:val="00A202C3"/>
    <w:rsid w:val="00A20FBB"/>
    <w:rsid w:val="00A21376"/>
    <w:rsid w:val="00A21477"/>
    <w:rsid w:val="00A251EB"/>
    <w:rsid w:val="00A26B10"/>
    <w:rsid w:val="00A26B18"/>
    <w:rsid w:val="00A272EF"/>
    <w:rsid w:val="00A279FD"/>
    <w:rsid w:val="00A3128C"/>
    <w:rsid w:val="00A338D0"/>
    <w:rsid w:val="00A34891"/>
    <w:rsid w:val="00A359F2"/>
    <w:rsid w:val="00A4253C"/>
    <w:rsid w:val="00A42C89"/>
    <w:rsid w:val="00A43378"/>
    <w:rsid w:val="00A43672"/>
    <w:rsid w:val="00A438F9"/>
    <w:rsid w:val="00A45AB2"/>
    <w:rsid w:val="00A45D3E"/>
    <w:rsid w:val="00A46147"/>
    <w:rsid w:val="00A461E4"/>
    <w:rsid w:val="00A4764F"/>
    <w:rsid w:val="00A516FB"/>
    <w:rsid w:val="00A52736"/>
    <w:rsid w:val="00A53C38"/>
    <w:rsid w:val="00A61A1D"/>
    <w:rsid w:val="00A61D44"/>
    <w:rsid w:val="00A62A15"/>
    <w:rsid w:val="00A63992"/>
    <w:rsid w:val="00A64E05"/>
    <w:rsid w:val="00A65CEF"/>
    <w:rsid w:val="00A70934"/>
    <w:rsid w:val="00A70BA0"/>
    <w:rsid w:val="00A72D85"/>
    <w:rsid w:val="00A7430E"/>
    <w:rsid w:val="00A74BFF"/>
    <w:rsid w:val="00A767B7"/>
    <w:rsid w:val="00A768B3"/>
    <w:rsid w:val="00A778C7"/>
    <w:rsid w:val="00A8301D"/>
    <w:rsid w:val="00A9135C"/>
    <w:rsid w:val="00A938C5"/>
    <w:rsid w:val="00A94FC2"/>
    <w:rsid w:val="00A955E8"/>
    <w:rsid w:val="00A96B45"/>
    <w:rsid w:val="00AA2CA2"/>
    <w:rsid w:val="00AA358A"/>
    <w:rsid w:val="00AA4A48"/>
    <w:rsid w:val="00AA7BF4"/>
    <w:rsid w:val="00AA7E1B"/>
    <w:rsid w:val="00AB0312"/>
    <w:rsid w:val="00AB2829"/>
    <w:rsid w:val="00AB3176"/>
    <w:rsid w:val="00AB4084"/>
    <w:rsid w:val="00AB42DD"/>
    <w:rsid w:val="00AB6E1B"/>
    <w:rsid w:val="00AB75C0"/>
    <w:rsid w:val="00AC073A"/>
    <w:rsid w:val="00AC1387"/>
    <w:rsid w:val="00AC1FA4"/>
    <w:rsid w:val="00AC25BD"/>
    <w:rsid w:val="00AC2678"/>
    <w:rsid w:val="00AC2AF3"/>
    <w:rsid w:val="00AC3023"/>
    <w:rsid w:val="00AC3072"/>
    <w:rsid w:val="00AC5A59"/>
    <w:rsid w:val="00AD0986"/>
    <w:rsid w:val="00AD2A03"/>
    <w:rsid w:val="00AD2B63"/>
    <w:rsid w:val="00AD2D6E"/>
    <w:rsid w:val="00AD4711"/>
    <w:rsid w:val="00AD64A5"/>
    <w:rsid w:val="00AE0AA1"/>
    <w:rsid w:val="00AE1520"/>
    <w:rsid w:val="00AE1E0B"/>
    <w:rsid w:val="00AE1F7F"/>
    <w:rsid w:val="00AE44DE"/>
    <w:rsid w:val="00AE59A8"/>
    <w:rsid w:val="00AE67AD"/>
    <w:rsid w:val="00AE6A2E"/>
    <w:rsid w:val="00AE6F83"/>
    <w:rsid w:val="00AE750D"/>
    <w:rsid w:val="00AF0A26"/>
    <w:rsid w:val="00AF11F1"/>
    <w:rsid w:val="00AF317E"/>
    <w:rsid w:val="00AF327A"/>
    <w:rsid w:val="00AF4683"/>
    <w:rsid w:val="00AF71D9"/>
    <w:rsid w:val="00AF7210"/>
    <w:rsid w:val="00AF7C41"/>
    <w:rsid w:val="00AF7CA8"/>
    <w:rsid w:val="00B002A6"/>
    <w:rsid w:val="00B00A26"/>
    <w:rsid w:val="00B04C93"/>
    <w:rsid w:val="00B057D8"/>
    <w:rsid w:val="00B05E9E"/>
    <w:rsid w:val="00B05F2F"/>
    <w:rsid w:val="00B06E69"/>
    <w:rsid w:val="00B076A4"/>
    <w:rsid w:val="00B113E1"/>
    <w:rsid w:val="00B1183B"/>
    <w:rsid w:val="00B12FB8"/>
    <w:rsid w:val="00B152A2"/>
    <w:rsid w:val="00B178A1"/>
    <w:rsid w:val="00B216B3"/>
    <w:rsid w:val="00B2533B"/>
    <w:rsid w:val="00B362B2"/>
    <w:rsid w:val="00B404D8"/>
    <w:rsid w:val="00B40923"/>
    <w:rsid w:val="00B40977"/>
    <w:rsid w:val="00B43F10"/>
    <w:rsid w:val="00B450D1"/>
    <w:rsid w:val="00B45E38"/>
    <w:rsid w:val="00B4702F"/>
    <w:rsid w:val="00B52059"/>
    <w:rsid w:val="00B52183"/>
    <w:rsid w:val="00B52451"/>
    <w:rsid w:val="00B54102"/>
    <w:rsid w:val="00B56986"/>
    <w:rsid w:val="00B578A2"/>
    <w:rsid w:val="00B60CF9"/>
    <w:rsid w:val="00B61850"/>
    <w:rsid w:val="00B657A7"/>
    <w:rsid w:val="00B661F3"/>
    <w:rsid w:val="00B66512"/>
    <w:rsid w:val="00B6722C"/>
    <w:rsid w:val="00B70664"/>
    <w:rsid w:val="00B7410D"/>
    <w:rsid w:val="00B75211"/>
    <w:rsid w:val="00B761BB"/>
    <w:rsid w:val="00B77228"/>
    <w:rsid w:val="00B80453"/>
    <w:rsid w:val="00B8567B"/>
    <w:rsid w:val="00B857C8"/>
    <w:rsid w:val="00B93862"/>
    <w:rsid w:val="00B93962"/>
    <w:rsid w:val="00B9497E"/>
    <w:rsid w:val="00B97104"/>
    <w:rsid w:val="00B97421"/>
    <w:rsid w:val="00BA0797"/>
    <w:rsid w:val="00BA1D3F"/>
    <w:rsid w:val="00BA4D71"/>
    <w:rsid w:val="00BA6021"/>
    <w:rsid w:val="00BA6064"/>
    <w:rsid w:val="00BA7F89"/>
    <w:rsid w:val="00BB0B05"/>
    <w:rsid w:val="00BB24F2"/>
    <w:rsid w:val="00BB5279"/>
    <w:rsid w:val="00BB610B"/>
    <w:rsid w:val="00BC1119"/>
    <w:rsid w:val="00BC2549"/>
    <w:rsid w:val="00BC4978"/>
    <w:rsid w:val="00BD31FC"/>
    <w:rsid w:val="00BD5953"/>
    <w:rsid w:val="00BD68F6"/>
    <w:rsid w:val="00BD6D53"/>
    <w:rsid w:val="00BD7E6D"/>
    <w:rsid w:val="00BE15A1"/>
    <w:rsid w:val="00BE2D1C"/>
    <w:rsid w:val="00BE343B"/>
    <w:rsid w:val="00BE3F66"/>
    <w:rsid w:val="00BE480E"/>
    <w:rsid w:val="00BE5064"/>
    <w:rsid w:val="00BF7E92"/>
    <w:rsid w:val="00C00040"/>
    <w:rsid w:val="00C0015F"/>
    <w:rsid w:val="00C014EC"/>
    <w:rsid w:val="00C052FD"/>
    <w:rsid w:val="00C053C1"/>
    <w:rsid w:val="00C1375D"/>
    <w:rsid w:val="00C13A2E"/>
    <w:rsid w:val="00C17561"/>
    <w:rsid w:val="00C17658"/>
    <w:rsid w:val="00C20F8D"/>
    <w:rsid w:val="00C2487B"/>
    <w:rsid w:val="00C255BF"/>
    <w:rsid w:val="00C30443"/>
    <w:rsid w:val="00C314F6"/>
    <w:rsid w:val="00C34D11"/>
    <w:rsid w:val="00C359E0"/>
    <w:rsid w:val="00C44D5F"/>
    <w:rsid w:val="00C450D4"/>
    <w:rsid w:val="00C456AD"/>
    <w:rsid w:val="00C47F21"/>
    <w:rsid w:val="00C512CC"/>
    <w:rsid w:val="00C523B2"/>
    <w:rsid w:val="00C52611"/>
    <w:rsid w:val="00C53C65"/>
    <w:rsid w:val="00C558F6"/>
    <w:rsid w:val="00C563DF"/>
    <w:rsid w:val="00C57427"/>
    <w:rsid w:val="00C57E8F"/>
    <w:rsid w:val="00C631BD"/>
    <w:rsid w:val="00C651DD"/>
    <w:rsid w:val="00C65BFA"/>
    <w:rsid w:val="00C66ECE"/>
    <w:rsid w:val="00C746B9"/>
    <w:rsid w:val="00C753DA"/>
    <w:rsid w:val="00C75CCB"/>
    <w:rsid w:val="00C807A5"/>
    <w:rsid w:val="00C8100A"/>
    <w:rsid w:val="00C81190"/>
    <w:rsid w:val="00C81B38"/>
    <w:rsid w:val="00C82DF8"/>
    <w:rsid w:val="00C87167"/>
    <w:rsid w:val="00C879F7"/>
    <w:rsid w:val="00C9429A"/>
    <w:rsid w:val="00C96390"/>
    <w:rsid w:val="00CA01BE"/>
    <w:rsid w:val="00CA1681"/>
    <w:rsid w:val="00CA2A92"/>
    <w:rsid w:val="00CA5E76"/>
    <w:rsid w:val="00CB2BB4"/>
    <w:rsid w:val="00CB498B"/>
    <w:rsid w:val="00CB650E"/>
    <w:rsid w:val="00CC2715"/>
    <w:rsid w:val="00CC2E4F"/>
    <w:rsid w:val="00CC40C8"/>
    <w:rsid w:val="00CC5E30"/>
    <w:rsid w:val="00CC7FF1"/>
    <w:rsid w:val="00CD0AF4"/>
    <w:rsid w:val="00CD133C"/>
    <w:rsid w:val="00CD2056"/>
    <w:rsid w:val="00CD2060"/>
    <w:rsid w:val="00CD2617"/>
    <w:rsid w:val="00CD2B52"/>
    <w:rsid w:val="00CD2F5E"/>
    <w:rsid w:val="00CD5566"/>
    <w:rsid w:val="00CD5D0D"/>
    <w:rsid w:val="00CE1EB9"/>
    <w:rsid w:val="00CE2AFE"/>
    <w:rsid w:val="00CE2CD9"/>
    <w:rsid w:val="00CE36B1"/>
    <w:rsid w:val="00CE5A15"/>
    <w:rsid w:val="00CE7790"/>
    <w:rsid w:val="00CE7C1B"/>
    <w:rsid w:val="00CF05B1"/>
    <w:rsid w:val="00CF17BB"/>
    <w:rsid w:val="00CF2A63"/>
    <w:rsid w:val="00CF383C"/>
    <w:rsid w:val="00CF44BD"/>
    <w:rsid w:val="00CF45CA"/>
    <w:rsid w:val="00CF56F4"/>
    <w:rsid w:val="00CF58E3"/>
    <w:rsid w:val="00CF590B"/>
    <w:rsid w:val="00CF606E"/>
    <w:rsid w:val="00CF6610"/>
    <w:rsid w:val="00D05BDB"/>
    <w:rsid w:val="00D063E7"/>
    <w:rsid w:val="00D06DDA"/>
    <w:rsid w:val="00D100F5"/>
    <w:rsid w:val="00D10222"/>
    <w:rsid w:val="00D13159"/>
    <w:rsid w:val="00D22D13"/>
    <w:rsid w:val="00D23381"/>
    <w:rsid w:val="00D249C7"/>
    <w:rsid w:val="00D304E6"/>
    <w:rsid w:val="00D31259"/>
    <w:rsid w:val="00D325E4"/>
    <w:rsid w:val="00D32B9F"/>
    <w:rsid w:val="00D367EA"/>
    <w:rsid w:val="00D40FA6"/>
    <w:rsid w:val="00D424EA"/>
    <w:rsid w:val="00D42CD8"/>
    <w:rsid w:val="00D433B8"/>
    <w:rsid w:val="00D4606D"/>
    <w:rsid w:val="00D47134"/>
    <w:rsid w:val="00D5159B"/>
    <w:rsid w:val="00D542C0"/>
    <w:rsid w:val="00D54D9A"/>
    <w:rsid w:val="00D55A3E"/>
    <w:rsid w:val="00D60662"/>
    <w:rsid w:val="00D60F08"/>
    <w:rsid w:val="00D61359"/>
    <w:rsid w:val="00D61DD4"/>
    <w:rsid w:val="00D6221F"/>
    <w:rsid w:val="00D6238C"/>
    <w:rsid w:val="00D63BDB"/>
    <w:rsid w:val="00D64625"/>
    <w:rsid w:val="00D669EC"/>
    <w:rsid w:val="00D70029"/>
    <w:rsid w:val="00D7081D"/>
    <w:rsid w:val="00D70D61"/>
    <w:rsid w:val="00D70F23"/>
    <w:rsid w:val="00D729C2"/>
    <w:rsid w:val="00D739A9"/>
    <w:rsid w:val="00D756D7"/>
    <w:rsid w:val="00D75ECB"/>
    <w:rsid w:val="00D807EE"/>
    <w:rsid w:val="00D817C8"/>
    <w:rsid w:val="00D820F6"/>
    <w:rsid w:val="00D87094"/>
    <w:rsid w:val="00D93E26"/>
    <w:rsid w:val="00D94667"/>
    <w:rsid w:val="00DA12D9"/>
    <w:rsid w:val="00DA3C66"/>
    <w:rsid w:val="00DA3DE0"/>
    <w:rsid w:val="00DA53A8"/>
    <w:rsid w:val="00DA5CA3"/>
    <w:rsid w:val="00DA72AA"/>
    <w:rsid w:val="00DB2336"/>
    <w:rsid w:val="00DB34A1"/>
    <w:rsid w:val="00DB37BC"/>
    <w:rsid w:val="00DB3E19"/>
    <w:rsid w:val="00DB4218"/>
    <w:rsid w:val="00DB4CF7"/>
    <w:rsid w:val="00DB5661"/>
    <w:rsid w:val="00DB6DB3"/>
    <w:rsid w:val="00DC3D30"/>
    <w:rsid w:val="00DC5C60"/>
    <w:rsid w:val="00DC6C24"/>
    <w:rsid w:val="00DC70EB"/>
    <w:rsid w:val="00DC75CC"/>
    <w:rsid w:val="00DC78DC"/>
    <w:rsid w:val="00DD5F6E"/>
    <w:rsid w:val="00DD7090"/>
    <w:rsid w:val="00DD712C"/>
    <w:rsid w:val="00DD7A9C"/>
    <w:rsid w:val="00DE1E29"/>
    <w:rsid w:val="00DF7D1F"/>
    <w:rsid w:val="00E0031D"/>
    <w:rsid w:val="00E00F08"/>
    <w:rsid w:val="00E01A9D"/>
    <w:rsid w:val="00E033DD"/>
    <w:rsid w:val="00E10C6F"/>
    <w:rsid w:val="00E13574"/>
    <w:rsid w:val="00E165FB"/>
    <w:rsid w:val="00E16C0E"/>
    <w:rsid w:val="00E17131"/>
    <w:rsid w:val="00E1797C"/>
    <w:rsid w:val="00E17EDF"/>
    <w:rsid w:val="00E23BB6"/>
    <w:rsid w:val="00E243FD"/>
    <w:rsid w:val="00E24423"/>
    <w:rsid w:val="00E253C9"/>
    <w:rsid w:val="00E262B4"/>
    <w:rsid w:val="00E27185"/>
    <w:rsid w:val="00E30A22"/>
    <w:rsid w:val="00E3281F"/>
    <w:rsid w:val="00E351CD"/>
    <w:rsid w:val="00E35A8D"/>
    <w:rsid w:val="00E42449"/>
    <w:rsid w:val="00E42CEE"/>
    <w:rsid w:val="00E439DB"/>
    <w:rsid w:val="00E4402C"/>
    <w:rsid w:val="00E47B4C"/>
    <w:rsid w:val="00E51164"/>
    <w:rsid w:val="00E52512"/>
    <w:rsid w:val="00E53AAF"/>
    <w:rsid w:val="00E54D35"/>
    <w:rsid w:val="00E54D82"/>
    <w:rsid w:val="00E6096C"/>
    <w:rsid w:val="00E652DF"/>
    <w:rsid w:val="00E65DBF"/>
    <w:rsid w:val="00E66216"/>
    <w:rsid w:val="00E66270"/>
    <w:rsid w:val="00E70D0F"/>
    <w:rsid w:val="00E7467D"/>
    <w:rsid w:val="00E8068E"/>
    <w:rsid w:val="00E81210"/>
    <w:rsid w:val="00E83D5E"/>
    <w:rsid w:val="00E84C38"/>
    <w:rsid w:val="00E857EA"/>
    <w:rsid w:val="00E85F0C"/>
    <w:rsid w:val="00E85F2B"/>
    <w:rsid w:val="00E87B0E"/>
    <w:rsid w:val="00E90784"/>
    <w:rsid w:val="00E908EB"/>
    <w:rsid w:val="00E93CB5"/>
    <w:rsid w:val="00E96EA8"/>
    <w:rsid w:val="00EA550B"/>
    <w:rsid w:val="00EA5AB7"/>
    <w:rsid w:val="00EB0031"/>
    <w:rsid w:val="00EB0A8D"/>
    <w:rsid w:val="00EB0FE8"/>
    <w:rsid w:val="00EB1A6F"/>
    <w:rsid w:val="00EB38E8"/>
    <w:rsid w:val="00EB4389"/>
    <w:rsid w:val="00EB4A10"/>
    <w:rsid w:val="00EB4EB8"/>
    <w:rsid w:val="00EB7435"/>
    <w:rsid w:val="00EB7915"/>
    <w:rsid w:val="00EC07E1"/>
    <w:rsid w:val="00EC1373"/>
    <w:rsid w:val="00EC2FE8"/>
    <w:rsid w:val="00EC3C4D"/>
    <w:rsid w:val="00ED3339"/>
    <w:rsid w:val="00ED6EF4"/>
    <w:rsid w:val="00EE17EF"/>
    <w:rsid w:val="00EE19C3"/>
    <w:rsid w:val="00EE32A0"/>
    <w:rsid w:val="00EE3F39"/>
    <w:rsid w:val="00EE66EE"/>
    <w:rsid w:val="00EE7F0A"/>
    <w:rsid w:val="00EF23B6"/>
    <w:rsid w:val="00EF3659"/>
    <w:rsid w:val="00EF3E59"/>
    <w:rsid w:val="00EF467D"/>
    <w:rsid w:val="00EF4A4C"/>
    <w:rsid w:val="00EF51FF"/>
    <w:rsid w:val="00EF5993"/>
    <w:rsid w:val="00EF5F3E"/>
    <w:rsid w:val="00EF5FB5"/>
    <w:rsid w:val="00EF6A03"/>
    <w:rsid w:val="00F00670"/>
    <w:rsid w:val="00F020C0"/>
    <w:rsid w:val="00F03226"/>
    <w:rsid w:val="00F034BC"/>
    <w:rsid w:val="00F05135"/>
    <w:rsid w:val="00F06355"/>
    <w:rsid w:val="00F10866"/>
    <w:rsid w:val="00F10E13"/>
    <w:rsid w:val="00F11A29"/>
    <w:rsid w:val="00F11B89"/>
    <w:rsid w:val="00F11D42"/>
    <w:rsid w:val="00F16D0D"/>
    <w:rsid w:val="00F22568"/>
    <w:rsid w:val="00F23178"/>
    <w:rsid w:val="00F24407"/>
    <w:rsid w:val="00F2443C"/>
    <w:rsid w:val="00F25E0C"/>
    <w:rsid w:val="00F26033"/>
    <w:rsid w:val="00F30855"/>
    <w:rsid w:val="00F3158B"/>
    <w:rsid w:val="00F319AE"/>
    <w:rsid w:val="00F31E21"/>
    <w:rsid w:val="00F32C3A"/>
    <w:rsid w:val="00F3425A"/>
    <w:rsid w:val="00F34476"/>
    <w:rsid w:val="00F34C86"/>
    <w:rsid w:val="00F34D70"/>
    <w:rsid w:val="00F35C85"/>
    <w:rsid w:val="00F367AF"/>
    <w:rsid w:val="00F4030F"/>
    <w:rsid w:val="00F41927"/>
    <w:rsid w:val="00F51137"/>
    <w:rsid w:val="00F515D2"/>
    <w:rsid w:val="00F5404C"/>
    <w:rsid w:val="00F54B6A"/>
    <w:rsid w:val="00F6048A"/>
    <w:rsid w:val="00F60BC5"/>
    <w:rsid w:val="00F63DC8"/>
    <w:rsid w:val="00F6582D"/>
    <w:rsid w:val="00F65B61"/>
    <w:rsid w:val="00F65E34"/>
    <w:rsid w:val="00F66E23"/>
    <w:rsid w:val="00F719E2"/>
    <w:rsid w:val="00F7337F"/>
    <w:rsid w:val="00F76562"/>
    <w:rsid w:val="00F76BEC"/>
    <w:rsid w:val="00F87F0A"/>
    <w:rsid w:val="00F9016F"/>
    <w:rsid w:val="00F92087"/>
    <w:rsid w:val="00F921F6"/>
    <w:rsid w:val="00F932E4"/>
    <w:rsid w:val="00F93302"/>
    <w:rsid w:val="00F95A17"/>
    <w:rsid w:val="00F966EF"/>
    <w:rsid w:val="00FA4105"/>
    <w:rsid w:val="00FA4BED"/>
    <w:rsid w:val="00FA6870"/>
    <w:rsid w:val="00FA6E8F"/>
    <w:rsid w:val="00FA7A1E"/>
    <w:rsid w:val="00FA7A29"/>
    <w:rsid w:val="00FA7A62"/>
    <w:rsid w:val="00FA7FEF"/>
    <w:rsid w:val="00FB4115"/>
    <w:rsid w:val="00FB448B"/>
    <w:rsid w:val="00FB72DA"/>
    <w:rsid w:val="00FC284B"/>
    <w:rsid w:val="00FC456E"/>
    <w:rsid w:val="00FC462A"/>
    <w:rsid w:val="00FD0952"/>
    <w:rsid w:val="00FD2C46"/>
    <w:rsid w:val="00FD44A4"/>
    <w:rsid w:val="00FD4BF3"/>
    <w:rsid w:val="00FD6974"/>
    <w:rsid w:val="00FD70CE"/>
    <w:rsid w:val="00FE2CE2"/>
    <w:rsid w:val="00FE38C2"/>
    <w:rsid w:val="00FE55B3"/>
    <w:rsid w:val="00FE6465"/>
    <w:rsid w:val="00FE6492"/>
    <w:rsid w:val="00FF0914"/>
    <w:rsid w:val="00FF1164"/>
    <w:rsid w:val="00FF24A3"/>
    <w:rsid w:val="00FF4F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12850C"/>
  <w15:docId w15:val="{417CBD15-56B8-4936-83C9-82A787510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5711"/>
    <w:rPr>
      <w:b/>
      <w:spacing w:val="-3"/>
      <w:sz w:val="44"/>
    </w:rPr>
  </w:style>
  <w:style w:type="paragraph" w:styleId="Heading1">
    <w:name w:val="heading 1"/>
    <w:basedOn w:val="Normal"/>
    <w:next w:val="Normal"/>
    <w:link w:val="Heading1Char"/>
    <w:qFormat/>
    <w:rsid w:val="00F30855"/>
    <w:pPr>
      <w:keepNext/>
      <w:spacing w:before="240" w:after="60"/>
      <w:outlineLvl w:val="0"/>
    </w:pPr>
    <w:rPr>
      <w:rFonts w:ascii="Cambria" w:hAnsi="Cambria"/>
      <w:bCs/>
      <w:color w:val="0070C0"/>
      <w:kern w:val="32"/>
      <w:sz w:val="28"/>
      <w:szCs w:val="32"/>
    </w:rPr>
  </w:style>
  <w:style w:type="paragraph" w:styleId="Heading2">
    <w:name w:val="heading 2"/>
    <w:basedOn w:val="Normal"/>
    <w:next w:val="Normal"/>
    <w:link w:val="Heading2Char"/>
    <w:unhideWhenUsed/>
    <w:qFormat/>
    <w:rsid w:val="00465711"/>
    <w:pPr>
      <w:keepNext/>
      <w:spacing w:before="240" w:after="60"/>
      <w:outlineLvl w:val="1"/>
    </w:pPr>
    <w:rPr>
      <w:rFonts w:ascii="Calibri" w:hAnsi="Calibri"/>
      <w:bCs/>
      <w:iCs/>
      <w:sz w:val="22"/>
      <w:szCs w:val="28"/>
    </w:rPr>
  </w:style>
  <w:style w:type="paragraph" w:styleId="Heading3">
    <w:name w:val="heading 3"/>
    <w:basedOn w:val="Normal"/>
    <w:next w:val="Normal"/>
    <w:link w:val="Heading3Char"/>
    <w:semiHidden/>
    <w:unhideWhenUsed/>
    <w:qFormat/>
    <w:rsid w:val="00FA6870"/>
    <w:pPr>
      <w:keepNext/>
      <w:spacing w:before="240" w:after="60"/>
      <w:outlineLvl w:val="2"/>
    </w:pPr>
    <w:rPr>
      <w:rFonts w:ascii="Cambria" w:hAnsi="Cambria"/>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0855"/>
    <w:rPr>
      <w:rFonts w:ascii="Cambria" w:eastAsia="Times New Roman" w:hAnsi="Cambria" w:cs="Times New Roman"/>
      <w:b/>
      <w:bCs/>
      <w:color w:val="0070C0"/>
      <w:spacing w:val="-3"/>
      <w:kern w:val="32"/>
      <w:sz w:val="28"/>
      <w:szCs w:val="32"/>
    </w:rPr>
  </w:style>
  <w:style w:type="character" w:customStyle="1" w:styleId="Heading2Char">
    <w:name w:val="Heading 2 Char"/>
    <w:basedOn w:val="DefaultParagraphFont"/>
    <w:link w:val="Heading2"/>
    <w:rsid w:val="00465711"/>
    <w:rPr>
      <w:rFonts w:ascii="Calibri" w:hAnsi="Calibri"/>
      <w:b/>
      <w:bCs/>
      <w:iCs/>
      <w:spacing w:val="-3"/>
      <w:sz w:val="22"/>
      <w:szCs w:val="28"/>
    </w:rPr>
  </w:style>
  <w:style w:type="character" w:customStyle="1" w:styleId="Heading3Char">
    <w:name w:val="Heading 3 Char"/>
    <w:basedOn w:val="DefaultParagraphFont"/>
    <w:link w:val="Heading3"/>
    <w:semiHidden/>
    <w:rsid w:val="00FA6870"/>
    <w:rPr>
      <w:rFonts w:ascii="Cambria" w:eastAsia="Times New Roman" w:hAnsi="Cambria" w:cs="Times New Roman"/>
      <w:b/>
      <w:bCs/>
      <w:spacing w:val="-3"/>
      <w:sz w:val="26"/>
      <w:szCs w:val="26"/>
    </w:rPr>
  </w:style>
  <w:style w:type="character" w:styleId="Hyperlink">
    <w:name w:val="Hyperlink"/>
    <w:basedOn w:val="DefaultParagraphFont"/>
    <w:uiPriority w:val="99"/>
    <w:rsid w:val="00D31259"/>
    <w:rPr>
      <w:color w:val="003300"/>
      <w:u w:val="single"/>
    </w:rPr>
  </w:style>
  <w:style w:type="character" w:styleId="FollowedHyperlink">
    <w:name w:val="FollowedHyperlink"/>
    <w:basedOn w:val="DefaultParagraphFont"/>
    <w:rsid w:val="009B17F4"/>
    <w:rPr>
      <w:color w:val="800080"/>
      <w:u w:val="single"/>
    </w:rPr>
  </w:style>
  <w:style w:type="paragraph" w:styleId="NormalWeb">
    <w:name w:val="Normal (Web)"/>
    <w:basedOn w:val="Normal"/>
    <w:uiPriority w:val="99"/>
    <w:rsid w:val="00872EAE"/>
    <w:pPr>
      <w:spacing w:before="100" w:beforeAutospacing="1" w:after="100" w:afterAutospacing="1"/>
    </w:pPr>
    <w:rPr>
      <w:b w:val="0"/>
      <w:spacing w:val="0"/>
      <w:sz w:val="24"/>
      <w:szCs w:val="24"/>
    </w:rPr>
  </w:style>
  <w:style w:type="paragraph" w:styleId="HTMLPreformatted">
    <w:name w:val="HTML Preformatted"/>
    <w:basedOn w:val="Normal"/>
    <w:link w:val="HTMLPreformattedChar"/>
    <w:rsid w:val="00AF7C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b w:val="0"/>
      <w:spacing w:val="0"/>
      <w:sz w:val="20"/>
    </w:rPr>
  </w:style>
  <w:style w:type="character" w:customStyle="1" w:styleId="HTMLPreformattedChar">
    <w:name w:val="HTML Preformatted Char"/>
    <w:basedOn w:val="DefaultParagraphFont"/>
    <w:link w:val="HTMLPreformatted"/>
    <w:rsid w:val="00AF7CA8"/>
    <w:rPr>
      <w:rFonts w:ascii="Courier New" w:hAnsi="Courier New" w:cs="Courier New"/>
    </w:rPr>
  </w:style>
  <w:style w:type="paragraph" w:styleId="ListParagraph">
    <w:name w:val="List Paragraph"/>
    <w:basedOn w:val="Normal"/>
    <w:uiPriority w:val="34"/>
    <w:qFormat/>
    <w:rsid w:val="00A72D85"/>
    <w:pPr>
      <w:ind w:left="720"/>
      <w:contextualSpacing/>
    </w:pPr>
    <w:rPr>
      <w:rFonts w:ascii="Calibri" w:eastAsia="Calibri" w:hAnsi="Calibri"/>
      <w:b w:val="0"/>
      <w:spacing w:val="0"/>
      <w:sz w:val="22"/>
      <w:szCs w:val="22"/>
    </w:rPr>
  </w:style>
  <w:style w:type="paragraph" w:customStyle="1" w:styleId="auto-style3">
    <w:name w:val="auto-style3"/>
    <w:basedOn w:val="Normal"/>
    <w:rsid w:val="00F24407"/>
    <w:pPr>
      <w:spacing w:before="100" w:beforeAutospacing="1" w:after="100" w:afterAutospacing="1"/>
    </w:pPr>
    <w:rPr>
      <w:b w:val="0"/>
      <w:spacing w:val="0"/>
      <w:sz w:val="24"/>
      <w:szCs w:val="24"/>
    </w:rPr>
  </w:style>
  <w:style w:type="character" w:styleId="Emphasis">
    <w:name w:val="Emphasis"/>
    <w:basedOn w:val="DefaultParagraphFont"/>
    <w:uiPriority w:val="20"/>
    <w:qFormat/>
    <w:rsid w:val="00F24407"/>
    <w:rPr>
      <w:i/>
      <w:iCs/>
    </w:rPr>
  </w:style>
  <w:style w:type="paragraph" w:styleId="TOC1">
    <w:name w:val="toc 1"/>
    <w:basedOn w:val="Normal"/>
    <w:next w:val="Normal"/>
    <w:autoRedefine/>
    <w:uiPriority w:val="39"/>
    <w:qFormat/>
    <w:rsid w:val="00FA6870"/>
    <w:pPr>
      <w:spacing w:before="120" w:after="120"/>
    </w:pPr>
    <w:rPr>
      <w:rFonts w:ascii="Calibri" w:hAnsi="Calibri" w:cs="Calibri"/>
      <w:bCs/>
      <w:caps/>
      <w:sz w:val="20"/>
    </w:rPr>
  </w:style>
  <w:style w:type="paragraph" w:styleId="TOC2">
    <w:name w:val="toc 2"/>
    <w:basedOn w:val="Normal"/>
    <w:next w:val="Normal"/>
    <w:autoRedefine/>
    <w:uiPriority w:val="39"/>
    <w:qFormat/>
    <w:rsid w:val="00FA6870"/>
    <w:pPr>
      <w:ind w:left="440"/>
    </w:pPr>
    <w:rPr>
      <w:rFonts w:ascii="Calibri" w:hAnsi="Calibri" w:cs="Calibri"/>
      <w:b w:val="0"/>
      <w:smallCaps/>
      <w:sz w:val="20"/>
    </w:rPr>
  </w:style>
  <w:style w:type="paragraph" w:styleId="TOC3">
    <w:name w:val="toc 3"/>
    <w:basedOn w:val="Normal"/>
    <w:next w:val="Normal"/>
    <w:autoRedefine/>
    <w:uiPriority w:val="39"/>
    <w:qFormat/>
    <w:rsid w:val="00FA6870"/>
    <w:pPr>
      <w:ind w:left="880"/>
    </w:pPr>
    <w:rPr>
      <w:rFonts w:ascii="Calibri" w:hAnsi="Calibri" w:cs="Calibri"/>
      <w:b w:val="0"/>
      <w:i/>
      <w:iCs/>
      <w:sz w:val="20"/>
    </w:rPr>
  </w:style>
  <w:style w:type="paragraph" w:styleId="TOC4">
    <w:name w:val="toc 4"/>
    <w:basedOn w:val="Normal"/>
    <w:next w:val="Normal"/>
    <w:autoRedefine/>
    <w:uiPriority w:val="39"/>
    <w:rsid w:val="00FA6870"/>
    <w:pPr>
      <w:ind w:left="1320"/>
    </w:pPr>
    <w:rPr>
      <w:rFonts w:ascii="Calibri" w:hAnsi="Calibri" w:cs="Calibri"/>
      <w:b w:val="0"/>
      <w:sz w:val="18"/>
      <w:szCs w:val="18"/>
    </w:rPr>
  </w:style>
  <w:style w:type="paragraph" w:styleId="TOC5">
    <w:name w:val="toc 5"/>
    <w:basedOn w:val="Normal"/>
    <w:next w:val="Normal"/>
    <w:autoRedefine/>
    <w:uiPriority w:val="39"/>
    <w:rsid w:val="00FA6870"/>
    <w:pPr>
      <w:ind w:left="1760"/>
    </w:pPr>
    <w:rPr>
      <w:rFonts w:ascii="Calibri" w:hAnsi="Calibri" w:cs="Calibri"/>
      <w:b w:val="0"/>
      <w:sz w:val="18"/>
      <w:szCs w:val="18"/>
    </w:rPr>
  </w:style>
  <w:style w:type="paragraph" w:styleId="TOC6">
    <w:name w:val="toc 6"/>
    <w:basedOn w:val="Normal"/>
    <w:next w:val="Normal"/>
    <w:autoRedefine/>
    <w:uiPriority w:val="39"/>
    <w:rsid w:val="00FA6870"/>
    <w:pPr>
      <w:ind w:left="2200"/>
    </w:pPr>
    <w:rPr>
      <w:rFonts w:ascii="Calibri" w:hAnsi="Calibri" w:cs="Calibri"/>
      <w:b w:val="0"/>
      <w:sz w:val="18"/>
      <w:szCs w:val="18"/>
    </w:rPr>
  </w:style>
  <w:style w:type="paragraph" w:styleId="TOC7">
    <w:name w:val="toc 7"/>
    <w:basedOn w:val="Normal"/>
    <w:next w:val="Normal"/>
    <w:autoRedefine/>
    <w:uiPriority w:val="39"/>
    <w:rsid w:val="00FA6870"/>
    <w:pPr>
      <w:ind w:left="2640"/>
    </w:pPr>
    <w:rPr>
      <w:rFonts w:ascii="Calibri" w:hAnsi="Calibri" w:cs="Calibri"/>
      <w:b w:val="0"/>
      <w:sz w:val="18"/>
      <w:szCs w:val="18"/>
    </w:rPr>
  </w:style>
  <w:style w:type="paragraph" w:styleId="TOC8">
    <w:name w:val="toc 8"/>
    <w:basedOn w:val="Normal"/>
    <w:next w:val="Normal"/>
    <w:autoRedefine/>
    <w:uiPriority w:val="39"/>
    <w:rsid w:val="00FA6870"/>
    <w:pPr>
      <w:ind w:left="3080"/>
    </w:pPr>
    <w:rPr>
      <w:rFonts w:ascii="Calibri" w:hAnsi="Calibri" w:cs="Calibri"/>
      <w:b w:val="0"/>
      <w:sz w:val="18"/>
      <w:szCs w:val="18"/>
    </w:rPr>
  </w:style>
  <w:style w:type="paragraph" w:styleId="TOC9">
    <w:name w:val="toc 9"/>
    <w:basedOn w:val="Normal"/>
    <w:next w:val="Normal"/>
    <w:autoRedefine/>
    <w:uiPriority w:val="39"/>
    <w:rsid w:val="00FA6870"/>
    <w:pPr>
      <w:ind w:left="3520"/>
    </w:pPr>
    <w:rPr>
      <w:rFonts w:ascii="Calibri" w:hAnsi="Calibri" w:cs="Calibri"/>
      <w:b w:val="0"/>
      <w:sz w:val="18"/>
      <w:szCs w:val="18"/>
    </w:rPr>
  </w:style>
  <w:style w:type="paragraph" w:styleId="TOCHeading">
    <w:name w:val="TOC Heading"/>
    <w:basedOn w:val="Heading1"/>
    <w:next w:val="Normal"/>
    <w:uiPriority w:val="39"/>
    <w:semiHidden/>
    <w:unhideWhenUsed/>
    <w:qFormat/>
    <w:rsid w:val="00FA6870"/>
    <w:pPr>
      <w:keepLines/>
      <w:spacing w:before="480" w:after="0" w:line="276" w:lineRule="auto"/>
      <w:outlineLvl w:val="9"/>
    </w:pPr>
    <w:rPr>
      <w:color w:val="365F91"/>
      <w:spacing w:val="0"/>
      <w:kern w:val="0"/>
      <w:szCs w:val="28"/>
    </w:rPr>
  </w:style>
  <w:style w:type="paragraph" w:styleId="BalloonText">
    <w:name w:val="Balloon Text"/>
    <w:basedOn w:val="Normal"/>
    <w:link w:val="BalloonTextChar"/>
    <w:rsid w:val="00FA6870"/>
    <w:rPr>
      <w:rFonts w:ascii="Tahoma" w:hAnsi="Tahoma" w:cs="Tahoma"/>
      <w:sz w:val="16"/>
      <w:szCs w:val="16"/>
    </w:rPr>
  </w:style>
  <w:style w:type="character" w:customStyle="1" w:styleId="BalloonTextChar">
    <w:name w:val="Balloon Text Char"/>
    <w:basedOn w:val="DefaultParagraphFont"/>
    <w:link w:val="BalloonText"/>
    <w:rsid w:val="00FA6870"/>
    <w:rPr>
      <w:rFonts w:ascii="Tahoma" w:hAnsi="Tahoma" w:cs="Tahoma"/>
      <w:b/>
      <w:spacing w:val="-3"/>
      <w:sz w:val="16"/>
      <w:szCs w:val="16"/>
    </w:rPr>
  </w:style>
  <w:style w:type="paragraph" w:styleId="Footer">
    <w:name w:val="footer"/>
    <w:basedOn w:val="Normal"/>
    <w:link w:val="FooterChar"/>
    <w:uiPriority w:val="99"/>
    <w:unhideWhenUsed/>
    <w:rsid w:val="002F1F79"/>
    <w:pPr>
      <w:tabs>
        <w:tab w:val="center" w:pos="4680"/>
        <w:tab w:val="right" w:pos="9360"/>
      </w:tabs>
    </w:pPr>
    <w:rPr>
      <w:rFonts w:ascii="Calibri" w:eastAsia="Calibri" w:hAnsi="Calibri"/>
      <w:b w:val="0"/>
      <w:spacing w:val="0"/>
      <w:sz w:val="22"/>
      <w:szCs w:val="22"/>
    </w:rPr>
  </w:style>
  <w:style w:type="character" w:customStyle="1" w:styleId="FooterChar">
    <w:name w:val="Footer Char"/>
    <w:basedOn w:val="DefaultParagraphFont"/>
    <w:link w:val="Footer"/>
    <w:uiPriority w:val="99"/>
    <w:rsid w:val="002F1F79"/>
    <w:rPr>
      <w:rFonts w:ascii="Calibri" w:eastAsia="Calibri" w:hAnsi="Calibri" w:cs="Times New Roman"/>
      <w:sz w:val="22"/>
      <w:szCs w:val="22"/>
    </w:rPr>
  </w:style>
  <w:style w:type="paragraph" w:styleId="Header">
    <w:name w:val="header"/>
    <w:basedOn w:val="Normal"/>
    <w:link w:val="HeaderChar"/>
    <w:rsid w:val="00B12FB8"/>
    <w:pPr>
      <w:tabs>
        <w:tab w:val="center" w:pos="4680"/>
        <w:tab w:val="right" w:pos="9360"/>
      </w:tabs>
    </w:pPr>
  </w:style>
  <w:style w:type="character" w:customStyle="1" w:styleId="HeaderChar">
    <w:name w:val="Header Char"/>
    <w:basedOn w:val="DefaultParagraphFont"/>
    <w:link w:val="Header"/>
    <w:rsid w:val="00B12FB8"/>
    <w:rPr>
      <w:b/>
      <w:spacing w:val="-3"/>
      <w:sz w:val="44"/>
    </w:rPr>
  </w:style>
  <w:style w:type="character" w:customStyle="1" w:styleId="qs">
    <w:name w:val="qs"/>
    <w:basedOn w:val="DefaultParagraphFont"/>
    <w:rsid w:val="00B40977"/>
  </w:style>
  <w:style w:type="paragraph" w:customStyle="1" w:styleId="Default">
    <w:name w:val="Default"/>
    <w:rsid w:val="00805B0F"/>
    <w:pPr>
      <w:autoSpaceDE w:val="0"/>
      <w:autoSpaceDN w:val="0"/>
      <w:adjustRightInd w:val="0"/>
    </w:pPr>
    <w:rPr>
      <w:color w:val="000000"/>
      <w:sz w:val="24"/>
      <w:szCs w:val="24"/>
    </w:rPr>
  </w:style>
  <w:style w:type="character" w:customStyle="1" w:styleId="qsrefstatnuma1">
    <w:name w:val="qs_ref_statnuma_1"/>
    <w:basedOn w:val="DefaultParagraphFont"/>
    <w:rsid w:val="0000094E"/>
    <w:rPr>
      <w:rFonts w:ascii="Times New Roman" w:hAnsi="Times New Roman" w:cs="Times New Roman" w:hint="default"/>
      <w:color w:val="000000"/>
      <w:sz w:val="22"/>
      <w:szCs w:val="22"/>
    </w:rPr>
  </w:style>
  <w:style w:type="character" w:customStyle="1" w:styleId="qsnumparanum1">
    <w:name w:val="qs_num_paranum_1"/>
    <w:basedOn w:val="DefaultParagraphFont"/>
    <w:rsid w:val="0000094E"/>
    <w:rPr>
      <w:rFonts w:ascii="Times New Roman" w:hAnsi="Times New Roman" w:cs="Times New Roman" w:hint="default"/>
      <w:b/>
      <w:bCs/>
      <w:color w:val="000000"/>
      <w:sz w:val="22"/>
      <w:szCs w:val="22"/>
    </w:rPr>
  </w:style>
  <w:style w:type="paragraph" w:customStyle="1" w:styleId="DanasHeading">
    <w:name w:val="Dana's Heading"/>
    <w:basedOn w:val="Heading1"/>
    <w:link w:val="DanasHeadingChar"/>
    <w:qFormat/>
    <w:rsid w:val="00330A42"/>
    <w:rPr>
      <w:color w:val="0202BE"/>
    </w:rPr>
  </w:style>
  <w:style w:type="character" w:customStyle="1" w:styleId="DanasHeadingChar">
    <w:name w:val="Dana's Heading Char"/>
    <w:basedOn w:val="Heading1Char"/>
    <w:link w:val="DanasHeading"/>
    <w:rsid w:val="00330A42"/>
    <w:rPr>
      <w:rFonts w:ascii="Cambria" w:eastAsia="Times New Roman" w:hAnsi="Cambria" w:cs="Times New Roman"/>
      <w:b/>
      <w:bCs/>
      <w:color w:val="0202BE"/>
      <w:spacing w:val="-3"/>
      <w:kern w:val="32"/>
      <w:sz w:val="28"/>
      <w:szCs w:val="32"/>
    </w:rPr>
  </w:style>
  <w:style w:type="paragraph" w:styleId="NoSpacing">
    <w:name w:val="No Spacing"/>
    <w:uiPriority w:val="1"/>
    <w:qFormat/>
    <w:rsid w:val="00AB75C0"/>
    <w:rPr>
      <w:rFonts w:asciiTheme="minorHAnsi" w:eastAsiaTheme="minorHAnsi" w:hAnsiTheme="minorHAnsi" w:cstheme="minorBidi"/>
      <w:sz w:val="22"/>
      <w:szCs w:val="22"/>
    </w:rPr>
  </w:style>
  <w:style w:type="character" w:customStyle="1" w:styleId="IMBodyChar">
    <w:name w:val="IM Body Char"/>
    <w:basedOn w:val="DefaultParagraphFont"/>
    <w:link w:val="IMBody"/>
    <w:rsid w:val="00B93862"/>
    <w:rPr>
      <w:rFonts w:cs="Arial"/>
      <w:sz w:val="24"/>
      <w:szCs w:val="24"/>
    </w:rPr>
  </w:style>
  <w:style w:type="paragraph" w:customStyle="1" w:styleId="IMBody">
    <w:name w:val="IM Body"/>
    <w:basedOn w:val="NoSpacing"/>
    <w:link w:val="IMBodyChar"/>
    <w:qFormat/>
    <w:rsid w:val="00B93862"/>
    <w:rPr>
      <w:rFonts w:ascii="Times New Roman" w:eastAsia="Times New Roman" w:hAnsi="Times New Roman" w:cs="Arial"/>
      <w:sz w:val="24"/>
      <w:szCs w:val="24"/>
    </w:rPr>
  </w:style>
  <w:style w:type="table" w:styleId="TableGrid">
    <w:name w:val="Table Grid"/>
    <w:basedOn w:val="TableNormal"/>
    <w:uiPriority w:val="39"/>
    <w:rsid w:val="00B9386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A436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84568">
      <w:bodyDiv w:val="1"/>
      <w:marLeft w:val="0"/>
      <w:marRight w:val="0"/>
      <w:marTop w:val="0"/>
      <w:marBottom w:val="0"/>
      <w:divBdr>
        <w:top w:val="none" w:sz="0" w:space="0" w:color="auto"/>
        <w:left w:val="none" w:sz="0" w:space="0" w:color="auto"/>
        <w:bottom w:val="none" w:sz="0" w:space="0" w:color="auto"/>
        <w:right w:val="none" w:sz="0" w:space="0" w:color="auto"/>
      </w:divBdr>
    </w:div>
    <w:div w:id="631520658">
      <w:bodyDiv w:val="1"/>
      <w:marLeft w:val="0"/>
      <w:marRight w:val="0"/>
      <w:marTop w:val="0"/>
      <w:marBottom w:val="0"/>
      <w:divBdr>
        <w:top w:val="none" w:sz="0" w:space="0" w:color="auto"/>
        <w:left w:val="none" w:sz="0" w:space="0" w:color="auto"/>
        <w:bottom w:val="none" w:sz="0" w:space="0" w:color="auto"/>
        <w:right w:val="none" w:sz="0" w:space="0" w:color="auto"/>
      </w:divBdr>
    </w:div>
    <w:div w:id="677392237">
      <w:bodyDiv w:val="1"/>
      <w:marLeft w:val="0"/>
      <w:marRight w:val="0"/>
      <w:marTop w:val="0"/>
      <w:marBottom w:val="0"/>
      <w:divBdr>
        <w:top w:val="none" w:sz="0" w:space="0" w:color="auto"/>
        <w:left w:val="none" w:sz="0" w:space="0" w:color="auto"/>
        <w:bottom w:val="none" w:sz="0" w:space="0" w:color="auto"/>
        <w:right w:val="none" w:sz="0" w:space="0" w:color="auto"/>
      </w:divBdr>
    </w:div>
    <w:div w:id="839396528">
      <w:bodyDiv w:val="1"/>
      <w:marLeft w:val="0"/>
      <w:marRight w:val="0"/>
      <w:marTop w:val="0"/>
      <w:marBottom w:val="0"/>
      <w:divBdr>
        <w:top w:val="none" w:sz="0" w:space="0" w:color="auto"/>
        <w:left w:val="none" w:sz="0" w:space="0" w:color="auto"/>
        <w:bottom w:val="none" w:sz="0" w:space="0" w:color="auto"/>
        <w:right w:val="none" w:sz="0" w:space="0" w:color="auto"/>
      </w:divBdr>
    </w:div>
    <w:div w:id="1511986865">
      <w:bodyDiv w:val="1"/>
      <w:marLeft w:val="0"/>
      <w:marRight w:val="0"/>
      <w:marTop w:val="0"/>
      <w:marBottom w:val="0"/>
      <w:divBdr>
        <w:top w:val="none" w:sz="0" w:space="0" w:color="auto"/>
        <w:left w:val="none" w:sz="0" w:space="0" w:color="auto"/>
        <w:bottom w:val="none" w:sz="0" w:space="0" w:color="auto"/>
        <w:right w:val="none" w:sz="0" w:space="0" w:color="auto"/>
      </w:divBdr>
    </w:div>
    <w:div w:id="1696156431">
      <w:bodyDiv w:val="1"/>
      <w:marLeft w:val="0"/>
      <w:marRight w:val="0"/>
      <w:marTop w:val="0"/>
      <w:marBottom w:val="0"/>
      <w:divBdr>
        <w:top w:val="none" w:sz="0" w:space="0" w:color="auto"/>
        <w:left w:val="none" w:sz="0" w:space="0" w:color="auto"/>
        <w:bottom w:val="none" w:sz="0" w:space="0" w:color="auto"/>
        <w:right w:val="none" w:sz="0" w:space="0" w:color="auto"/>
      </w:divBdr>
      <w:divsChild>
        <w:div w:id="174418147">
          <w:marLeft w:val="0"/>
          <w:marRight w:val="0"/>
          <w:marTop w:val="0"/>
          <w:marBottom w:val="0"/>
          <w:divBdr>
            <w:top w:val="none" w:sz="0" w:space="0" w:color="auto"/>
            <w:left w:val="none" w:sz="0" w:space="0" w:color="auto"/>
            <w:bottom w:val="none" w:sz="0" w:space="0" w:color="auto"/>
            <w:right w:val="none" w:sz="0" w:space="0" w:color="auto"/>
          </w:divBdr>
          <w:divsChild>
            <w:div w:id="816800371">
              <w:marLeft w:val="0"/>
              <w:marRight w:val="0"/>
              <w:marTop w:val="0"/>
              <w:marBottom w:val="0"/>
              <w:divBdr>
                <w:top w:val="none" w:sz="0" w:space="0" w:color="auto"/>
                <w:left w:val="none" w:sz="0" w:space="0" w:color="auto"/>
                <w:bottom w:val="none" w:sz="0" w:space="0" w:color="auto"/>
                <w:right w:val="none" w:sz="0" w:space="0" w:color="auto"/>
              </w:divBdr>
              <w:divsChild>
                <w:div w:id="357005221">
                  <w:marLeft w:val="600"/>
                  <w:marRight w:val="240"/>
                  <w:marTop w:val="240"/>
                  <w:marBottom w:val="240"/>
                  <w:divBdr>
                    <w:top w:val="none" w:sz="0" w:space="0" w:color="auto"/>
                    <w:left w:val="none" w:sz="0" w:space="0" w:color="auto"/>
                    <w:bottom w:val="none" w:sz="0" w:space="0" w:color="auto"/>
                    <w:right w:val="none" w:sz="0" w:space="0" w:color="auto"/>
                  </w:divBdr>
                  <w:divsChild>
                    <w:div w:id="484007472">
                      <w:marLeft w:val="0"/>
                      <w:marRight w:val="0"/>
                      <w:marTop w:val="43"/>
                      <w:marBottom w:val="43"/>
                      <w:divBdr>
                        <w:top w:val="none" w:sz="0" w:space="0" w:color="auto"/>
                        <w:left w:val="none" w:sz="0" w:space="0" w:color="auto"/>
                        <w:bottom w:val="none" w:sz="0" w:space="0" w:color="auto"/>
                        <w:right w:val="none" w:sz="0" w:space="0" w:color="auto"/>
                      </w:divBdr>
                    </w:div>
                    <w:div w:id="73474960">
                      <w:marLeft w:val="0"/>
                      <w:marRight w:val="0"/>
                      <w:marTop w:val="43"/>
                      <w:marBottom w:val="43"/>
                      <w:divBdr>
                        <w:top w:val="none" w:sz="0" w:space="0" w:color="auto"/>
                        <w:left w:val="none" w:sz="0" w:space="0" w:color="auto"/>
                        <w:bottom w:val="none" w:sz="0" w:space="0" w:color="auto"/>
                        <w:right w:val="none" w:sz="0" w:space="0" w:color="auto"/>
                      </w:divBdr>
                    </w:div>
                    <w:div w:id="1828087796">
                      <w:marLeft w:val="0"/>
                      <w:marRight w:val="0"/>
                      <w:marTop w:val="43"/>
                      <w:marBottom w:val="43"/>
                      <w:divBdr>
                        <w:top w:val="none" w:sz="0" w:space="0" w:color="auto"/>
                        <w:left w:val="none" w:sz="0" w:space="0" w:color="auto"/>
                        <w:bottom w:val="none" w:sz="0" w:space="0" w:color="auto"/>
                        <w:right w:val="none" w:sz="0" w:space="0" w:color="auto"/>
                      </w:divBdr>
                    </w:div>
                  </w:divsChild>
                </w:div>
              </w:divsChild>
            </w:div>
          </w:divsChild>
        </w:div>
      </w:divsChild>
    </w:div>
    <w:div w:id="1970554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aces.org/members" TargetMode="External"/><Relationship Id="rId18" Type="http://schemas.openxmlformats.org/officeDocument/2006/relationships/hyperlink" Target="https://www.naces.org/members" TargetMode="External"/><Relationship Id="rId26" Type="http://schemas.openxmlformats.org/officeDocument/2006/relationships/hyperlink" Target="https://wilenet.widoj.gov/" TargetMode="External"/><Relationship Id="rId3" Type="http://schemas.openxmlformats.org/officeDocument/2006/relationships/styles" Target="styles.xml"/><Relationship Id="rId21" Type="http://schemas.openxmlformats.org/officeDocument/2006/relationships/hyperlink" Target="https://www.naces.org/members" TargetMode="External"/><Relationship Id="rId7" Type="http://schemas.openxmlformats.org/officeDocument/2006/relationships/endnotes" Target="endnotes.xml"/><Relationship Id="rId12" Type="http://schemas.openxmlformats.org/officeDocument/2006/relationships/hyperlink" Target="http://ope.ed.gov/accreditation" TargetMode="External"/><Relationship Id="rId17" Type="http://schemas.openxmlformats.org/officeDocument/2006/relationships/hyperlink" Target="https://www.samhsa.gov/substance-use/drug-free-workplace/drug-testing-resources/lab-list" TargetMode="External"/><Relationship Id="rId25" Type="http://schemas.openxmlformats.org/officeDocument/2006/relationships/hyperlink" Target="https://wilenet.widoj.gov/"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naces.org/members" TargetMode="External"/><Relationship Id="rId20" Type="http://schemas.openxmlformats.org/officeDocument/2006/relationships/hyperlink" Target="https://ope.ed.gov/dapip/" TargetMode="External"/><Relationship Id="rId29" Type="http://schemas.openxmlformats.org/officeDocument/2006/relationships/hyperlink" Target="mailto:Gerald.Mullen@wisdoj.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lenet.widoj.gov/" TargetMode="External"/><Relationship Id="rId24" Type="http://schemas.openxmlformats.org/officeDocument/2006/relationships/hyperlink" Target="https://www.naces.org/members"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naces.org/members" TargetMode="External"/><Relationship Id="rId23" Type="http://schemas.openxmlformats.org/officeDocument/2006/relationships/hyperlink" Target="https://www.naces.org/members" TargetMode="External"/><Relationship Id="rId28" Type="http://schemas.openxmlformats.org/officeDocument/2006/relationships/hyperlink" Target="mailto:Dana.Vike@wisdoj.gov" TargetMode="External"/><Relationship Id="rId10" Type="http://schemas.openxmlformats.org/officeDocument/2006/relationships/footer" Target="footer2.xml"/><Relationship Id="rId19" Type="http://schemas.openxmlformats.org/officeDocument/2006/relationships/hyperlink" Target="https://www.naces.org/members"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ilenet.org/djleforms/DJLE331.pdf" TargetMode="External"/><Relationship Id="rId22" Type="http://schemas.openxmlformats.org/officeDocument/2006/relationships/hyperlink" Target="https://wilenet.widoj.gov/training-standards/officer-training-employment-and-reciprocity" TargetMode="External"/><Relationship Id="rId27" Type="http://schemas.openxmlformats.org/officeDocument/2006/relationships/hyperlink" Target="mailto:Ronald.Betley@wisdoj.gov" TargetMode="External"/><Relationship Id="rId30" Type="http://schemas.openxmlformats.org/officeDocument/2006/relationships/footer" Target="footer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6D1843-A166-4058-B5E9-83887E87D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60</Pages>
  <Words>23837</Words>
  <Characters>135877</Characters>
  <Application>Microsoft Office Word</Application>
  <DocSecurity>0</DocSecurity>
  <Lines>1132</Lines>
  <Paragraphs>318</Paragraphs>
  <ScaleCrop>false</ScaleCrop>
  <HeadingPairs>
    <vt:vector size="2" baseType="variant">
      <vt:variant>
        <vt:lpstr>Title</vt:lpstr>
      </vt:variant>
      <vt:variant>
        <vt:i4>1</vt:i4>
      </vt:variant>
    </vt:vector>
  </HeadingPairs>
  <TitlesOfParts>
    <vt:vector size="1" baseType="lpstr">
      <vt:lpstr>LESB Policy and Procedures Manual</vt:lpstr>
    </vt:vector>
  </TitlesOfParts>
  <Company>Wisconsin Department of Justice</Company>
  <LinksUpToDate>false</LinksUpToDate>
  <CharactersWithSpaces>159396</CharactersWithSpaces>
  <SharedDoc>false</SharedDoc>
  <HLinks>
    <vt:vector size="18" baseType="variant">
      <vt:variant>
        <vt:i4>1900629</vt:i4>
      </vt:variant>
      <vt:variant>
        <vt:i4>6</vt:i4>
      </vt:variant>
      <vt:variant>
        <vt:i4>0</vt:i4>
      </vt:variant>
      <vt:variant>
        <vt:i4>5</vt:i4>
      </vt:variant>
      <vt:variant>
        <vt:lpwstr>http://www.workplace.samhsa.gov/DrugTesting/Level_1_Pages/CertifiedLabs.html</vt:lpwstr>
      </vt:variant>
      <vt:variant>
        <vt:lpwstr/>
      </vt:variant>
      <vt:variant>
        <vt:i4>1900629</vt:i4>
      </vt:variant>
      <vt:variant>
        <vt:i4>3</vt:i4>
      </vt:variant>
      <vt:variant>
        <vt:i4>0</vt:i4>
      </vt:variant>
      <vt:variant>
        <vt:i4>5</vt:i4>
      </vt:variant>
      <vt:variant>
        <vt:lpwstr>http://www.workplace.samhsa.gov/DrugTesting/Level_1_Pages/CertifiedLabs.html</vt:lpwstr>
      </vt:variant>
      <vt:variant>
        <vt:lpwstr/>
      </vt:variant>
      <vt:variant>
        <vt:i4>2031690</vt:i4>
      </vt:variant>
      <vt:variant>
        <vt:i4>0</vt:i4>
      </vt:variant>
      <vt:variant>
        <vt:i4>0</vt:i4>
      </vt:variant>
      <vt:variant>
        <vt:i4>5</vt:i4>
      </vt:variant>
      <vt:variant>
        <vt:lpwstr>http://ope.ed.gov/accreditation/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LESB Policy and Procedures Manual</dc:title>
  <dc:creator>Dana G. Vike</dc:creator>
  <cp:lastModifiedBy>Vike, Dana G.</cp:lastModifiedBy>
  <cp:revision>3</cp:revision>
  <cp:lastPrinted>2024-12-11T16:45:00Z</cp:lastPrinted>
  <dcterms:created xsi:type="dcterms:W3CDTF">2026-08-06T15:41:00Z</dcterms:created>
  <dcterms:modified xsi:type="dcterms:W3CDTF">2026-08-06T15:47:00Z</dcterms:modified>
</cp:coreProperties>
</file>